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BA" w:rsidRPr="004642FD" w:rsidRDefault="00937F1C" w:rsidP="004642FD">
      <w:pPr>
        <w:pStyle w:val="Brezrazmikov"/>
        <w:rPr>
          <w:rFonts w:ascii="Times New Roman" w:hAnsi="Times New Roman" w:cs="Times New Roman"/>
          <w:sz w:val="32"/>
          <w:szCs w:val="32"/>
        </w:rPr>
      </w:pPr>
      <w:r w:rsidRPr="004642FD">
        <w:rPr>
          <w:rFonts w:ascii="Times New Roman" w:hAnsi="Times New Roman" w:cs="Times New Roman"/>
          <w:sz w:val="32"/>
          <w:szCs w:val="32"/>
        </w:rPr>
        <w:t>Caro amico,</w:t>
      </w:r>
    </w:p>
    <w:p w:rsidR="00937F1C" w:rsidRDefault="004642FD" w:rsidP="004642FD">
      <w:pPr>
        <w:pStyle w:val="Brezrazmikov"/>
        <w:rPr>
          <w:rFonts w:ascii="Times New Roman" w:hAnsi="Times New Roman" w:cs="Times New Roman"/>
          <w:sz w:val="32"/>
          <w:szCs w:val="32"/>
        </w:rPr>
      </w:pPr>
      <w:r>
        <w:rPr>
          <w:rFonts w:ascii="Times New Roman" w:hAnsi="Times New Roman" w:cs="Times New Roman"/>
          <w:sz w:val="32"/>
          <w:szCs w:val="32"/>
        </w:rPr>
        <w:t>v</w:t>
      </w:r>
      <w:r w:rsidRPr="004642FD">
        <w:rPr>
          <w:rFonts w:ascii="Times New Roman" w:hAnsi="Times New Roman" w:cs="Times New Roman"/>
          <w:sz w:val="32"/>
          <w:szCs w:val="32"/>
        </w:rPr>
        <w:t>ediamo cosa puoi fare per restare in forma.</w:t>
      </w:r>
    </w:p>
    <w:p w:rsidR="004642FD" w:rsidRDefault="004642FD" w:rsidP="004642FD">
      <w:pPr>
        <w:pStyle w:val="Brezrazmikov"/>
        <w:rPr>
          <w:rFonts w:ascii="Times New Roman" w:hAnsi="Times New Roman" w:cs="Times New Roman"/>
          <w:sz w:val="32"/>
          <w:szCs w:val="32"/>
        </w:rPr>
      </w:pPr>
      <w:r>
        <w:rPr>
          <w:rFonts w:ascii="Times New Roman" w:hAnsi="Times New Roman" w:cs="Times New Roman"/>
          <w:sz w:val="32"/>
          <w:szCs w:val="32"/>
        </w:rPr>
        <w:t>Tu devi andare molto all'aria aperta. Devi muoverti. Stai al computer solo quando devi fare ZOOM. Non andare con l'ascensore ma fai le scale. Fai passeggiate con il tuo cane, cammina nei boschi. Vai a correre. Prendi la bici e vai con la bici ogni giorno anche se piove.</w:t>
      </w:r>
    </w:p>
    <w:p w:rsidR="004642FD" w:rsidRPr="004642FD" w:rsidRDefault="004642FD" w:rsidP="004642FD">
      <w:pPr>
        <w:pStyle w:val="Brezrazmikov"/>
        <w:rPr>
          <w:rFonts w:ascii="Times New Roman" w:hAnsi="Times New Roman" w:cs="Times New Roman"/>
          <w:sz w:val="32"/>
          <w:szCs w:val="32"/>
        </w:rPr>
      </w:pPr>
      <w:r>
        <w:rPr>
          <w:rFonts w:ascii="Times New Roman" w:hAnsi="Times New Roman" w:cs="Times New Roman"/>
          <w:sz w:val="32"/>
          <w:szCs w:val="32"/>
        </w:rPr>
        <w:t xml:space="preserve">Devi mangiare 5 volte al giorno. La mattina quando ti alzi bevi un bicchiere di acqua, mangia i cereali con il latte, lo jogurt e un frutto. Non devi bere troppi caffe'. </w:t>
      </w:r>
      <w:bookmarkStart w:id="0" w:name="_GoBack"/>
      <w:bookmarkEnd w:id="0"/>
      <w:r>
        <w:rPr>
          <w:rFonts w:ascii="Times New Roman" w:hAnsi="Times New Roman" w:cs="Times New Roman"/>
          <w:sz w:val="32"/>
          <w:szCs w:val="32"/>
        </w:rPr>
        <w:t xml:space="preserve">Poi alle 10 fai merenda con pane e prosciutto. Per pranzo mangia la pasta con le verdure, una bistecca  alla griglia (ideale e' una bistecca di pollo) e l'insalata. Alle 5 mangia della frutta. Per cena verdura cotta. La sera non devi mangiare molto. Non devi bere alcolici e non devi bere bibite gassate. Non devi mangiare pattatine fritte. Un gelato alla settimana va bene. </w:t>
      </w:r>
    </w:p>
    <w:p w:rsidR="004642FD" w:rsidRDefault="004642FD"/>
    <w:sectPr w:rsidR="00464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F1C"/>
    <w:rsid w:val="004642FD"/>
    <w:rsid w:val="00937F1C"/>
    <w:rsid w:val="00D203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68151"/>
  <w15:chartTrackingRefBased/>
  <w15:docId w15:val="{16393558-6044-493C-A4A2-39CECC579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937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130</Words>
  <Characters>745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2021-04-12T12:12:00Z</dcterms:created>
  <dcterms:modified xsi:type="dcterms:W3CDTF">2021-04-12T12:30:00Z</dcterms:modified>
</cp:coreProperties>
</file>