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433A5" w14:textId="77777777" w:rsidR="007A5D48" w:rsidRPr="007A5D48" w:rsidRDefault="007A5D48" w:rsidP="007A5D48">
      <w:pPr>
        <w:jc w:val="center"/>
        <w:rPr>
          <w:b/>
          <w:sz w:val="28"/>
          <w:szCs w:val="28"/>
        </w:rPr>
      </w:pPr>
      <w:r w:rsidRPr="007A5D48">
        <w:rPr>
          <w:b/>
          <w:sz w:val="28"/>
          <w:szCs w:val="28"/>
        </w:rPr>
        <w:t xml:space="preserve">Vsebinska </w:t>
      </w:r>
      <w:proofErr w:type="spellStart"/>
      <w:r w:rsidRPr="007A5D48">
        <w:rPr>
          <w:b/>
          <w:sz w:val="28"/>
          <w:szCs w:val="28"/>
        </w:rPr>
        <w:t>pripročila</w:t>
      </w:r>
      <w:proofErr w:type="spellEnd"/>
      <w:r w:rsidRPr="007A5D48">
        <w:rPr>
          <w:b/>
          <w:sz w:val="28"/>
          <w:szCs w:val="28"/>
        </w:rPr>
        <w:t xml:space="preserve"> pri pripravi seminarskih nalog</w:t>
      </w:r>
    </w:p>
    <w:p w14:paraId="0ADE1FE1" w14:textId="77777777" w:rsidR="00231A44" w:rsidRPr="007A5D48" w:rsidRDefault="00C7502F" w:rsidP="00C7502F">
      <w:pPr>
        <w:rPr>
          <w:b/>
          <w:sz w:val="24"/>
          <w:szCs w:val="24"/>
        </w:rPr>
      </w:pPr>
      <w:r w:rsidRPr="007A5D48">
        <w:rPr>
          <w:b/>
          <w:sz w:val="24"/>
          <w:szCs w:val="24"/>
        </w:rPr>
        <w:t>Splošni napotki glede strukture seminarske naloge:</w:t>
      </w:r>
    </w:p>
    <w:p w14:paraId="0679B38A" w14:textId="77777777" w:rsidR="00C7502F" w:rsidRDefault="00C7502F" w:rsidP="00231A44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Teoretični del:</w:t>
      </w:r>
    </w:p>
    <w:p w14:paraId="05E95C79" w14:textId="77777777" w:rsidR="00C7502F" w:rsidRP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>Umeščenost vsebine v učni načrt</w:t>
      </w:r>
    </w:p>
    <w:p w14:paraId="648D4F4B" w14:textId="77777777" w:rsidR="00C7502F" w:rsidRP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>Teoretična poglobitev teme: strokovni + didaktični vidik</w:t>
      </w:r>
    </w:p>
    <w:p w14:paraId="1C27D913" w14:textId="3B3F85F1" w:rsid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>Predstavitev tujega članka na vašo temo  -  rezultati raziskave</w:t>
      </w:r>
    </w:p>
    <w:p w14:paraId="0F02514F" w14:textId="1EC3E711" w:rsidR="00721145" w:rsidRPr="00C7502F" w:rsidRDefault="00721145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Zaželjeno</w:t>
      </w:r>
      <w:proofErr w:type="spellEnd"/>
      <w:r>
        <w:rPr>
          <w:sz w:val="24"/>
          <w:szCs w:val="24"/>
        </w:rPr>
        <w:t>: primer iz prakse (izdelki učencev, težave učencev…)</w:t>
      </w:r>
    </w:p>
    <w:p w14:paraId="3FBF65CD" w14:textId="77777777" w:rsidR="00C7502F" w:rsidRDefault="00C7502F" w:rsidP="00C7502F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Praktični del: izvedba učne ure na vašo izbrano temo:</w:t>
      </w:r>
    </w:p>
    <w:p w14:paraId="2CB13048" w14:textId="77777777" w:rsidR="00C7502F" w:rsidRP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 xml:space="preserve">uvodna motivacija </w:t>
      </w:r>
    </w:p>
    <w:p w14:paraId="24960696" w14:textId="77777777" w:rsidR="00C7502F" w:rsidRP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>vpeljava pojma</w:t>
      </w:r>
    </w:p>
    <w:p w14:paraId="2A876676" w14:textId="77777777" w:rsidR="00C7502F" w:rsidRPr="00C7502F" w:rsidRDefault="00C7502F" w:rsidP="00C7502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C7502F">
        <w:rPr>
          <w:sz w:val="24"/>
          <w:szCs w:val="24"/>
        </w:rPr>
        <w:t>utrjevanje (predstavite različne možnosti utrjevanja – lahko več kot je predvideno za eno šolsko uro)</w:t>
      </w:r>
    </w:p>
    <w:p w14:paraId="277278A9" w14:textId="77777777" w:rsidR="00C7502F" w:rsidRPr="00C7502F" w:rsidRDefault="00C7502F" w:rsidP="00C750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Podrobnejši napotki </w:t>
      </w:r>
      <w:r w:rsidR="00380E4E">
        <w:rPr>
          <w:b/>
          <w:sz w:val="24"/>
          <w:szCs w:val="24"/>
        </w:rPr>
        <w:t>za teoretično poglobitev teme</w:t>
      </w:r>
      <w:r>
        <w:rPr>
          <w:b/>
          <w:sz w:val="24"/>
          <w:szCs w:val="24"/>
        </w:rPr>
        <w:t>:</w:t>
      </w:r>
    </w:p>
    <w:p w14:paraId="6D8BC348" w14:textId="24F9E37D" w:rsidR="00256EA7" w:rsidRDefault="004368B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Razvrščanje in urejanje</w:t>
      </w:r>
    </w:p>
    <w:p w14:paraId="25CFA3D5" w14:textId="6550CA91" w:rsidR="00256EA7" w:rsidRPr="00256EA7" w:rsidRDefault="007071BB" w:rsidP="00256EA7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="00626BDD">
        <w:rPr>
          <w:sz w:val="24"/>
          <w:szCs w:val="24"/>
        </w:rPr>
        <w:t>predelitev pojmov</w:t>
      </w:r>
      <w:r w:rsidR="007A5D48">
        <w:rPr>
          <w:sz w:val="24"/>
          <w:szCs w:val="24"/>
        </w:rPr>
        <w:t xml:space="preserve"> </w:t>
      </w:r>
    </w:p>
    <w:p w14:paraId="589E68B0" w14:textId="34165C2D" w:rsidR="0092492F" w:rsidRPr="00336AF0" w:rsidRDefault="007071BB" w:rsidP="00256EA7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povezovanje vsebine z realnim življenjem</w:t>
      </w:r>
    </w:p>
    <w:p w14:paraId="58DAEDC9" w14:textId="68CA47EB" w:rsidR="00336AF0" w:rsidRPr="0092492F" w:rsidRDefault="00981E7A" w:rsidP="00256EA7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pomen </w:t>
      </w:r>
      <w:proofErr w:type="spellStart"/>
      <w:r>
        <w:rPr>
          <w:sz w:val="24"/>
          <w:szCs w:val="24"/>
        </w:rPr>
        <w:t>predštevnih</w:t>
      </w:r>
      <w:proofErr w:type="spellEnd"/>
      <w:r>
        <w:rPr>
          <w:sz w:val="24"/>
          <w:szCs w:val="24"/>
        </w:rPr>
        <w:t xml:space="preserve"> dejavnosti za vpeljavo števil </w:t>
      </w:r>
    </w:p>
    <w:p w14:paraId="7A1AD835" w14:textId="5D56739E" w:rsidR="0092492F" w:rsidRPr="0092492F" w:rsidRDefault="00F65362" w:rsidP="00256EA7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predstavitev  diagramov za razvrščanje (Euler –</w:t>
      </w:r>
      <w:proofErr w:type="spellStart"/>
      <w:r>
        <w:rPr>
          <w:sz w:val="24"/>
          <w:szCs w:val="24"/>
        </w:rPr>
        <w:t>Vennov</w:t>
      </w:r>
      <w:proofErr w:type="spellEnd"/>
      <w:r>
        <w:rPr>
          <w:sz w:val="24"/>
          <w:szCs w:val="24"/>
        </w:rPr>
        <w:t xml:space="preserve">, drevesni, </w:t>
      </w:r>
      <w:proofErr w:type="spellStart"/>
      <w:r>
        <w:rPr>
          <w:sz w:val="24"/>
          <w:szCs w:val="24"/>
        </w:rPr>
        <w:t>Carrollov</w:t>
      </w:r>
      <w:proofErr w:type="spellEnd"/>
      <w:r>
        <w:rPr>
          <w:sz w:val="24"/>
          <w:szCs w:val="24"/>
        </w:rPr>
        <w:t>) in primerjava le-teh</w:t>
      </w:r>
    </w:p>
    <w:p w14:paraId="29CCF3D4" w14:textId="3AE8E84B" w:rsidR="00F65362" w:rsidRPr="00750742" w:rsidRDefault="0092492F" w:rsidP="00256EA7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primerjava diagramov razvrščanja s kombinatoričnimi diagrami (podobnosti in razlike)</w:t>
      </w:r>
      <w:r w:rsidR="00F65362">
        <w:rPr>
          <w:sz w:val="24"/>
          <w:szCs w:val="24"/>
        </w:rPr>
        <w:br/>
      </w:r>
    </w:p>
    <w:p w14:paraId="36B2D080" w14:textId="326D5AD5" w:rsidR="00F65362" w:rsidRPr="002148C0" w:rsidRDefault="00F65362" w:rsidP="007A5D4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Vpeljava števil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predštevne</w:t>
      </w:r>
      <w:proofErr w:type="spellEnd"/>
      <w:r>
        <w:rPr>
          <w:sz w:val="24"/>
          <w:szCs w:val="24"/>
        </w:rPr>
        <w:t xml:space="preserve"> dejavnosti</w:t>
      </w:r>
      <w:r>
        <w:rPr>
          <w:sz w:val="24"/>
          <w:szCs w:val="24"/>
        </w:rPr>
        <w:br/>
        <w:t xml:space="preserve">- načela štetja, utemeljitev, zakaj posamezne </w:t>
      </w:r>
      <w:proofErr w:type="spellStart"/>
      <w:r>
        <w:rPr>
          <w:sz w:val="24"/>
          <w:szCs w:val="24"/>
        </w:rPr>
        <w:t>predštevne</w:t>
      </w:r>
      <w:proofErr w:type="spellEnd"/>
      <w:r>
        <w:rPr>
          <w:sz w:val="24"/>
          <w:szCs w:val="24"/>
        </w:rPr>
        <w:t xml:space="preserve"> dejavnosti še niso štetje</w:t>
      </w:r>
      <w:r>
        <w:rPr>
          <w:sz w:val="24"/>
          <w:szCs w:val="24"/>
        </w:rPr>
        <w:br/>
        <w:t>- različni tipi domin za utrjevanje štetja (Ferbar)</w:t>
      </w:r>
      <w:r>
        <w:rPr>
          <w:sz w:val="24"/>
          <w:szCs w:val="24"/>
        </w:rPr>
        <w:br/>
        <w:t>-</w:t>
      </w:r>
      <w:r w:rsidR="007A5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težave učencev </w:t>
      </w:r>
      <w:r w:rsidR="003C6A20">
        <w:rPr>
          <w:sz w:val="24"/>
          <w:szCs w:val="24"/>
        </w:rPr>
        <w:t xml:space="preserve">pri razvijanju </w:t>
      </w:r>
      <w:r w:rsidR="002A37F2">
        <w:rPr>
          <w:sz w:val="24"/>
          <w:szCs w:val="24"/>
        </w:rPr>
        <w:t xml:space="preserve">količinskih predstav </w:t>
      </w:r>
      <w:r>
        <w:rPr>
          <w:sz w:val="24"/>
          <w:szCs w:val="24"/>
        </w:rPr>
        <w:t>in kako jim pomagati</w:t>
      </w:r>
      <w:r>
        <w:rPr>
          <w:sz w:val="24"/>
          <w:szCs w:val="24"/>
        </w:rPr>
        <w:br/>
      </w:r>
    </w:p>
    <w:p w14:paraId="78965908" w14:textId="77777777" w:rsidR="00EB40FE" w:rsidRDefault="00F65362" w:rsidP="00EB40F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37C2E">
        <w:rPr>
          <w:b/>
          <w:sz w:val="24"/>
          <w:szCs w:val="24"/>
        </w:rPr>
        <w:t>Računske operacije: uvajanje seštevanja in odštevanja</w:t>
      </w:r>
      <w:r>
        <w:rPr>
          <w:b/>
          <w:sz w:val="24"/>
          <w:szCs w:val="24"/>
        </w:rPr>
        <w:br/>
      </w:r>
      <w:r w:rsidRPr="00FC2CDA">
        <w:rPr>
          <w:sz w:val="24"/>
          <w:szCs w:val="24"/>
        </w:rPr>
        <w:t xml:space="preserve">- </w:t>
      </w:r>
      <w:r w:rsidR="00EB40FE">
        <w:rPr>
          <w:sz w:val="24"/>
          <w:szCs w:val="24"/>
        </w:rPr>
        <w:t xml:space="preserve"> razumevanje seštevanja in odštevanja v predšolskem obdobju in v začetnih letih šolanja</w:t>
      </w:r>
      <w:r w:rsidR="00EB40FE" w:rsidRPr="00EB40FE">
        <w:rPr>
          <w:sz w:val="24"/>
          <w:szCs w:val="24"/>
        </w:rPr>
        <w:t xml:space="preserve"> </w:t>
      </w:r>
    </w:p>
    <w:p w14:paraId="1BD0E13D" w14:textId="1F97EB67" w:rsidR="00EB40FE" w:rsidRPr="00EB40FE" w:rsidRDefault="00EB40FE" w:rsidP="00EB40FE">
      <w:pPr>
        <w:pStyle w:val="Odstavekseznama"/>
        <w:ind w:left="360"/>
        <w:rPr>
          <w:sz w:val="24"/>
          <w:szCs w:val="24"/>
        </w:rPr>
      </w:pPr>
      <w:r w:rsidRPr="00EB40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EB40FE">
        <w:rPr>
          <w:sz w:val="24"/>
          <w:szCs w:val="24"/>
        </w:rPr>
        <w:t>razumevanje matematične simbolike</w:t>
      </w:r>
    </w:p>
    <w:p w14:paraId="5CFED1FC" w14:textId="0364011A" w:rsidR="00F65362" w:rsidRPr="00256EA7" w:rsidRDefault="00F65362" w:rsidP="00256EA7">
      <w:pPr>
        <w:pStyle w:val="Odstavekseznama"/>
        <w:ind w:left="360"/>
        <w:rPr>
          <w:sz w:val="24"/>
          <w:szCs w:val="24"/>
        </w:rPr>
      </w:pPr>
      <w:r w:rsidRPr="00256EA7">
        <w:rPr>
          <w:sz w:val="24"/>
          <w:szCs w:val="24"/>
        </w:rPr>
        <w:t>- težave pri prehodu k simbolnemu zapisu</w:t>
      </w:r>
      <w:r w:rsidRPr="00256EA7">
        <w:rPr>
          <w:sz w:val="24"/>
          <w:szCs w:val="24"/>
        </w:rPr>
        <w:br/>
      </w:r>
    </w:p>
    <w:p w14:paraId="36CA8717" w14:textId="77777777" w:rsidR="00F65362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Matematične računalniške igrice </w:t>
      </w:r>
    </w:p>
    <w:p w14:paraId="12AD4F55" w14:textId="77777777" w:rsidR="00F65362" w:rsidRPr="00BA6000" w:rsidRDefault="007A5D48" w:rsidP="00F65362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predstavitev izbranih </w:t>
      </w:r>
      <w:r w:rsidR="00F65362" w:rsidRPr="00BA6000">
        <w:rPr>
          <w:sz w:val="24"/>
          <w:szCs w:val="24"/>
        </w:rPr>
        <w:t xml:space="preserve">iger in kritično ovrednotenje </w:t>
      </w:r>
      <w:r>
        <w:rPr>
          <w:sz w:val="24"/>
          <w:szCs w:val="24"/>
        </w:rPr>
        <w:t>le-teh</w:t>
      </w:r>
    </w:p>
    <w:p w14:paraId="1DC9186B" w14:textId="77777777" w:rsidR="00F65362" w:rsidRPr="00BA6000" w:rsidRDefault="00F65362" w:rsidP="00F65362">
      <w:pPr>
        <w:pStyle w:val="Odstavekseznama"/>
        <w:ind w:left="360"/>
        <w:rPr>
          <w:sz w:val="24"/>
          <w:szCs w:val="24"/>
        </w:rPr>
      </w:pPr>
      <w:r w:rsidRPr="00BA6000">
        <w:rPr>
          <w:sz w:val="24"/>
          <w:szCs w:val="24"/>
        </w:rPr>
        <w:t xml:space="preserve">- pripraviti učno uro utrjevanja za izbrano vsebino prek </w:t>
      </w:r>
      <w:proofErr w:type="spellStart"/>
      <w:r w:rsidRPr="00BA6000">
        <w:rPr>
          <w:sz w:val="24"/>
          <w:szCs w:val="24"/>
        </w:rPr>
        <w:t>rač.iger</w:t>
      </w:r>
      <w:proofErr w:type="spellEnd"/>
      <w:r w:rsidRPr="00BA6000">
        <w:rPr>
          <w:sz w:val="24"/>
          <w:szCs w:val="24"/>
        </w:rPr>
        <w:t xml:space="preserve"> (dopolnilni pouk)</w:t>
      </w:r>
    </w:p>
    <w:p w14:paraId="46BA7E9D" w14:textId="77777777" w:rsidR="00F65362" w:rsidRDefault="00F65362" w:rsidP="00F65362">
      <w:pPr>
        <w:pStyle w:val="Odstavekseznama"/>
        <w:ind w:left="360"/>
        <w:rPr>
          <w:sz w:val="24"/>
          <w:szCs w:val="24"/>
        </w:rPr>
      </w:pPr>
      <w:r w:rsidRPr="00BA6000">
        <w:rPr>
          <w:sz w:val="24"/>
          <w:szCs w:val="24"/>
        </w:rPr>
        <w:lastRenderedPageBreak/>
        <w:t xml:space="preserve">- </w:t>
      </w:r>
      <w:r w:rsidR="007A5D48">
        <w:rPr>
          <w:sz w:val="24"/>
          <w:szCs w:val="24"/>
        </w:rPr>
        <w:t xml:space="preserve">lahko tudi: </w:t>
      </w:r>
      <w:r w:rsidRPr="00BA6000">
        <w:rPr>
          <w:sz w:val="24"/>
          <w:szCs w:val="24"/>
        </w:rPr>
        <w:t xml:space="preserve">pripraviti dejavnosti za dodatni pouk prek rač. iger </w:t>
      </w:r>
      <w:r>
        <w:rPr>
          <w:sz w:val="24"/>
          <w:szCs w:val="24"/>
        </w:rPr>
        <w:t xml:space="preserve">(poudarek na logično </w:t>
      </w:r>
      <w:r w:rsidRPr="00BA6000">
        <w:rPr>
          <w:sz w:val="24"/>
          <w:szCs w:val="24"/>
        </w:rPr>
        <w:t>matematičnih igrah).</w:t>
      </w:r>
    </w:p>
    <w:p w14:paraId="7B981A48" w14:textId="77777777" w:rsidR="00F65362" w:rsidRPr="00BA6000" w:rsidRDefault="00F65362" w:rsidP="00F65362">
      <w:pPr>
        <w:pStyle w:val="Odstavekseznama"/>
        <w:ind w:left="360"/>
        <w:rPr>
          <w:sz w:val="24"/>
          <w:szCs w:val="24"/>
        </w:rPr>
      </w:pPr>
    </w:p>
    <w:p w14:paraId="153546C7" w14:textId="77777777" w:rsidR="002F13C1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Računanje do 20</w:t>
      </w:r>
    </w:p>
    <w:p w14:paraId="6B15DA0E" w14:textId="54194A3E" w:rsidR="00EB40FE" w:rsidRPr="00EB40FE" w:rsidRDefault="00EB40FE" w:rsidP="00EB40FE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EB40FE">
        <w:rPr>
          <w:sz w:val="24"/>
          <w:szCs w:val="24"/>
        </w:rPr>
        <w:t>različni tipi situacij seštevanja in odštevanja</w:t>
      </w:r>
    </w:p>
    <w:p w14:paraId="37E8F545" w14:textId="0928F5A2" w:rsidR="002F13C1" w:rsidRPr="002F13C1" w:rsidRDefault="00EB40FE" w:rsidP="00EB40F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F13C1">
        <w:rPr>
          <w:sz w:val="24"/>
          <w:szCs w:val="24"/>
        </w:rPr>
        <w:t xml:space="preserve">različni tipi </w:t>
      </w:r>
      <w:proofErr w:type="spellStart"/>
      <w:r w:rsidRPr="002F13C1">
        <w:rPr>
          <w:sz w:val="24"/>
          <w:szCs w:val="24"/>
        </w:rPr>
        <w:t>reprezenatc</w:t>
      </w:r>
      <w:r>
        <w:rPr>
          <w:sz w:val="24"/>
          <w:szCs w:val="24"/>
        </w:rPr>
        <w:t>ij</w:t>
      </w:r>
      <w:proofErr w:type="spellEnd"/>
      <w:r>
        <w:rPr>
          <w:sz w:val="24"/>
          <w:szCs w:val="24"/>
        </w:rPr>
        <w:t xml:space="preserve"> pri vpeljavi novega pojma</w:t>
      </w:r>
    </w:p>
    <w:p w14:paraId="7F161BA6" w14:textId="1F1427AD" w:rsidR="002F13C1" w:rsidRDefault="002F13C1" w:rsidP="002F13C1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F13C1">
        <w:rPr>
          <w:sz w:val="24"/>
          <w:szCs w:val="24"/>
        </w:rPr>
        <w:t>Metodični koraki (po Markovcu)</w:t>
      </w:r>
    </w:p>
    <w:p w14:paraId="6342E240" w14:textId="78090BDB" w:rsidR="005D7E36" w:rsidRPr="002F13C1" w:rsidRDefault="00EB40FE" w:rsidP="002F13C1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EC61A3">
        <w:rPr>
          <w:sz w:val="24"/>
          <w:szCs w:val="24"/>
        </w:rPr>
        <w:t>naliza</w:t>
      </w:r>
      <w:r w:rsidR="005D7E36">
        <w:rPr>
          <w:sz w:val="24"/>
          <w:szCs w:val="24"/>
        </w:rPr>
        <w:t xml:space="preserve"> didaktični</w:t>
      </w:r>
      <w:r w:rsidR="00EC61A3">
        <w:rPr>
          <w:sz w:val="24"/>
          <w:szCs w:val="24"/>
        </w:rPr>
        <w:t>h</w:t>
      </w:r>
      <w:r w:rsidR="005D7E36">
        <w:rPr>
          <w:sz w:val="24"/>
          <w:szCs w:val="24"/>
        </w:rPr>
        <w:t xml:space="preserve"> pripomočk</w:t>
      </w:r>
      <w:r w:rsidR="00EC61A3">
        <w:rPr>
          <w:sz w:val="24"/>
          <w:szCs w:val="24"/>
        </w:rPr>
        <w:t>ov</w:t>
      </w:r>
      <w:r w:rsidR="005D7E36">
        <w:rPr>
          <w:sz w:val="24"/>
          <w:szCs w:val="24"/>
        </w:rPr>
        <w:t xml:space="preserve"> za računanje s</w:t>
      </w:r>
      <w:r w:rsidR="00EC61A3">
        <w:rPr>
          <w:sz w:val="24"/>
          <w:szCs w:val="24"/>
        </w:rPr>
        <w:t xml:space="preserve"> prehodo</w:t>
      </w:r>
      <w:r w:rsidR="00D3483B">
        <w:rPr>
          <w:sz w:val="24"/>
          <w:szCs w:val="24"/>
        </w:rPr>
        <w:t>m</w:t>
      </w:r>
    </w:p>
    <w:p w14:paraId="0E2FA95E" w14:textId="65BF6930" w:rsidR="00F65362" w:rsidRDefault="002F13C1" w:rsidP="002F13C1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2F13C1">
        <w:rPr>
          <w:sz w:val="24"/>
          <w:szCs w:val="24"/>
        </w:rPr>
        <w:t xml:space="preserve">Težave učencev </w:t>
      </w:r>
      <w:r w:rsidR="00EB40FE">
        <w:rPr>
          <w:sz w:val="24"/>
          <w:szCs w:val="24"/>
        </w:rPr>
        <w:t xml:space="preserve">pri seštevanju in odštevanju </w:t>
      </w:r>
      <w:r w:rsidRPr="002F13C1">
        <w:rPr>
          <w:sz w:val="24"/>
          <w:szCs w:val="24"/>
        </w:rPr>
        <w:t>in kako pomagati</w:t>
      </w:r>
      <w:r>
        <w:rPr>
          <w:b/>
          <w:sz w:val="24"/>
          <w:szCs w:val="24"/>
        </w:rPr>
        <w:br/>
      </w:r>
    </w:p>
    <w:p w14:paraId="55812A94" w14:textId="77777777" w:rsidR="00F65362" w:rsidRPr="00F65362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F65362">
        <w:rPr>
          <w:b/>
          <w:sz w:val="24"/>
          <w:szCs w:val="24"/>
        </w:rPr>
        <w:t xml:space="preserve">Števila do 100 </w:t>
      </w:r>
      <w:r w:rsidRPr="00F65362">
        <w:rPr>
          <w:b/>
          <w:sz w:val="24"/>
          <w:szCs w:val="24"/>
        </w:rPr>
        <w:br/>
      </w:r>
      <w:r w:rsidRPr="00F65362">
        <w:rPr>
          <w:sz w:val="24"/>
          <w:szCs w:val="24"/>
        </w:rPr>
        <w:t xml:space="preserve">- razvoj štetja in številskih sistemov skozi zgodovino (npr. Egipčani, Babilonci, Indijci, Rimljani, …), primerjava le-teh </w:t>
      </w:r>
    </w:p>
    <w:p w14:paraId="574B48C8" w14:textId="72F19017" w:rsidR="00F65362" w:rsidRDefault="00F65362" w:rsidP="00F65362">
      <w:pPr>
        <w:pStyle w:val="Odstavekseznama"/>
        <w:ind w:left="360"/>
        <w:rPr>
          <w:sz w:val="24"/>
          <w:szCs w:val="24"/>
        </w:rPr>
      </w:pPr>
      <w:r w:rsidRPr="00FD3224">
        <w:rPr>
          <w:sz w:val="24"/>
          <w:szCs w:val="24"/>
        </w:rPr>
        <w:t>-</w:t>
      </w:r>
      <w:r w:rsidR="004003C9">
        <w:rPr>
          <w:sz w:val="24"/>
          <w:szCs w:val="24"/>
        </w:rPr>
        <w:t xml:space="preserve"> </w:t>
      </w:r>
      <w:r w:rsidRPr="00FD3224">
        <w:rPr>
          <w:sz w:val="24"/>
          <w:szCs w:val="24"/>
        </w:rPr>
        <w:t>raziskave o razumevanje desetiškega sistema pri otrocih</w:t>
      </w:r>
    </w:p>
    <w:p w14:paraId="7E33F266" w14:textId="77777777" w:rsidR="00F65362" w:rsidRDefault="00F65362" w:rsidP="00F65362">
      <w:pPr>
        <w:pStyle w:val="Odstavekseznama"/>
        <w:ind w:left="360"/>
        <w:rPr>
          <w:sz w:val="24"/>
          <w:szCs w:val="24"/>
        </w:rPr>
      </w:pPr>
      <w:r w:rsidRPr="00FD322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D3224">
        <w:rPr>
          <w:sz w:val="24"/>
          <w:szCs w:val="24"/>
        </w:rPr>
        <w:t>dejavnosti za spodbujanje razumevanje desetiškega sistema</w:t>
      </w:r>
      <w:r>
        <w:rPr>
          <w:sz w:val="24"/>
          <w:szCs w:val="24"/>
        </w:rPr>
        <w:t xml:space="preserve"> v šoli</w:t>
      </w:r>
      <w:r w:rsidRPr="00FD3224">
        <w:rPr>
          <w:sz w:val="24"/>
          <w:szCs w:val="24"/>
        </w:rPr>
        <w:t xml:space="preserve"> (potreba po g</w:t>
      </w:r>
      <w:r>
        <w:rPr>
          <w:sz w:val="24"/>
          <w:szCs w:val="24"/>
        </w:rPr>
        <w:t xml:space="preserve">rupiranju </w:t>
      </w:r>
      <w:proofErr w:type="spellStart"/>
      <w:r>
        <w:rPr>
          <w:sz w:val="24"/>
          <w:szCs w:val="24"/>
        </w:rPr>
        <w:t>preštevanih</w:t>
      </w:r>
      <w:proofErr w:type="spellEnd"/>
      <w:r>
        <w:rPr>
          <w:sz w:val="24"/>
          <w:szCs w:val="24"/>
        </w:rPr>
        <w:t xml:space="preserve"> predmetov)</w:t>
      </w:r>
      <w:r w:rsidR="007A5D48">
        <w:rPr>
          <w:sz w:val="24"/>
          <w:szCs w:val="24"/>
        </w:rPr>
        <w:br/>
      </w:r>
    </w:p>
    <w:p w14:paraId="29E739C7" w14:textId="77777777" w:rsidR="00380E4E" w:rsidRDefault="00F65362" w:rsidP="00AE479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Množenje in deljenje</w:t>
      </w:r>
    </w:p>
    <w:p w14:paraId="26A0518C" w14:textId="77777777" w:rsidR="00380E4E" w:rsidRPr="00380E4E" w:rsidRDefault="00380E4E" w:rsidP="00380E4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380E4E">
        <w:rPr>
          <w:sz w:val="24"/>
          <w:szCs w:val="24"/>
        </w:rPr>
        <w:t>Načini vpeljave množenja</w:t>
      </w:r>
    </w:p>
    <w:p w14:paraId="6F6541EC" w14:textId="77777777" w:rsidR="00380E4E" w:rsidRPr="00380E4E" w:rsidRDefault="00380E4E" w:rsidP="00380E4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380E4E">
        <w:rPr>
          <w:sz w:val="24"/>
          <w:szCs w:val="24"/>
        </w:rPr>
        <w:t>Metode vpeljave poštevanke</w:t>
      </w:r>
    </w:p>
    <w:p w14:paraId="4EA9AF26" w14:textId="4DA865B9" w:rsidR="00D3483B" w:rsidRPr="00D3483B" w:rsidRDefault="00380E4E" w:rsidP="00D3483B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380E4E">
        <w:rPr>
          <w:sz w:val="24"/>
          <w:szCs w:val="24"/>
        </w:rPr>
        <w:t>Pogled v zgodovino</w:t>
      </w:r>
      <w:r w:rsidR="00D179C5">
        <w:rPr>
          <w:sz w:val="24"/>
          <w:szCs w:val="24"/>
        </w:rPr>
        <w:t>, zanimivosti</w:t>
      </w:r>
    </w:p>
    <w:p w14:paraId="50533F06" w14:textId="77777777" w:rsidR="00D3483B" w:rsidRPr="00D3483B" w:rsidRDefault="00D3483B" w:rsidP="00D3483B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</w:p>
    <w:p w14:paraId="1AC65CDE" w14:textId="2BB179A3" w:rsidR="00175D31" w:rsidRPr="00D3483B" w:rsidRDefault="00B4048A" w:rsidP="00D3483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D3483B">
        <w:rPr>
          <w:b/>
          <w:bCs/>
          <w:sz w:val="24"/>
          <w:szCs w:val="24"/>
        </w:rPr>
        <w:t>Deljenje</w:t>
      </w:r>
    </w:p>
    <w:p w14:paraId="6D3E835D" w14:textId="77777777" w:rsidR="00D3483B" w:rsidRDefault="00B4048A" w:rsidP="00D3483B">
      <w:pPr>
        <w:pStyle w:val="Odstavekseznama"/>
        <w:numPr>
          <w:ilvl w:val="1"/>
          <w:numId w:val="6"/>
        </w:numPr>
        <w:rPr>
          <w:sz w:val="24"/>
          <w:szCs w:val="24"/>
        </w:rPr>
      </w:pPr>
      <w:r w:rsidRPr="00175D31">
        <w:rPr>
          <w:sz w:val="24"/>
          <w:szCs w:val="24"/>
        </w:rPr>
        <w:t>Predstavitev obeh način (struktur) za vpeljavo deljenja</w:t>
      </w:r>
    </w:p>
    <w:p w14:paraId="734BD213" w14:textId="3FB3BBF5" w:rsidR="00B4048A" w:rsidRPr="00D3483B" w:rsidRDefault="00D179C5" w:rsidP="00D3483B">
      <w:pPr>
        <w:pStyle w:val="Odstavekseznama"/>
        <w:numPr>
          <w:ilvl w:val="1"/>
          <w:numId w:val="6"/>
        </w:numPr>
        <w:rPr>
          <w:sz w:val="24"/>
          <w:szCs w:val="24"/>
        </w:rPr>
      </w:pPr>
      <w:r w:rsidRPr="00D3483B">
        <w:rPr>
          <w:sz w:val="24"/>
          <w:szCs w:val="24"/>
        </w:rPr>
        <w:t>Predstavitev vertikalne nadgradnje teme  v učnem načrtu</w:t>
      </w:r>
    </w:p>
    <w:p w14:paraId="23E49C48" w14:textId="4A9AE1B6" w:rsidR="00D179C5" w:rsidRPr="00D179C5" w:rsidRDefault="00D179C5" w:rsidP="00D3483B">
      <w:pPr>
        <w:pStyle w:val="Odstavekseznama"/>
        <w:numPr>
          <w:ilvl w:val="1"/>
          <w:numId w:val="6"/>
        </w:numPr>
        <w:rPr>
          <w:sz w:val="24"/>
          <w:szCs w:val="24"/>
        </w:rPr>
      </w:pPr>
      <w:r w:rsidRPr="00D179C5">
        <w:rPr>
          <w:sz w:val="24"/>
          <w:szCs w:val="24"/>
        </w:rPr>
        <w:t>Pogled v zgodovino, zanimivosti</w:t>
      </w:r>
    </w:p>
    <w:p w14:paraId="5C36872A" w14:textId="4EBFAF0E" w:rsidR="00F65362" w:rsidRPr="00B4048A" w:rsidRDefault="00F65362" w:rsidP="00175D31">
      <w:pPr>
        <w:pStyle w:val="Odstavekseznama"/>
        <w:ind w:left="360"/>
        <w:rPr>
          <w:b/>
          <w:sz w:val="24"/>
          <w:szCs w:val="24"/>
        </w:rPr>
      </w:pPr>
    </w:p>
    <w:p w14:paraId="32EC2C94" w14:textId="77777777" w:rsidR="00380E4E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Deli celote</w:t>
      </w:r>
      <w:r w:rsidRPr="00F65362">
        <w:rPr>
          <w:b/>
          <w:sz w:val="24"/>
          <w:szCs w:val="24"/>
        </w:rPr>
        <w:t xml:space="preserve"> </w:t>
      </w:r>
    </w:p>
    <w:p w14:paraId="2976E6D5" w14:textId="77777777" w:rsidR="00256EA7" w:rsidRPr="00256EA7" w:rsidRDefault="00256EA7" w:rsidP="00380E4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56EA7">
        <w:rPr>
          <w:sz w:val="24"/>
          <w:szCs w:val="24"/>
        </w:rPr>
        <w:t>Predstavitev različnih vidikov ulomka (ulomek kor del od celote, ulomek kot število, razmerje…)</w:t>
      </w:r>
    </w:p>
    <w:p w14:paraId="518254A4" w14:textId="77777777" w:rsidR="00256EA7" w:rsidRPr="00256EA7" w:rsidRDefault="00256EA7" w:rsidP="00380E4E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56EA7">
        <w:rPr>
          <w:sz w:val="24"/>
          <w:szCs w:val="24"/>
        </w:rPr>
        <w:t>Načini vpeljave delov celote na razredni stopnji (ploskovni model, model množice)</w:t>
      </w:r>
    </w:p>
    <w:p w14:paraId="0FF5FA90" w14:textId="77777777" w:rsidR="00F65362" w:rsidRPr="00256EA7" w:rsidRDefault="00256EA7" w:rsidP="00256EA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56EA7">
        <w:rPr>
          <w:sz w:val="24"/>
          <w:szCs w:val="24"/>
        </w:rPr>
        <w:t xml:space="preserve">Težave učencev </w:t>
      </w:r>
      <w:r w:rsidR="007A5D48" w:rsidRPr="00256EA7">
        <w:rPr>
          <w:sz w:val="24"/>
          <w:szCs w:val="24"/>
        </w:rPr>
        <w:br/>
      </w:r>
    </w:p>
    <w:p w14:paraId="6A9A17C3" w14:textId="77777777" w:rsidR="00F65362" w:rsidRPr="00AF2ABE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Razvoj geometrijskih pojmov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-  razvoj geometrijskih pojmov po Van </w:t>
      </w:r>
      <w:proofErr w:type="spellStart"/>
      <w:r>
        <w:rPr>
          <w:sz w:val="24"/>
          <w:szCs w:val="24"/>
        </w:rPr>
        <w:t>Hielu</w:t>
      </w:r>
      <w:proofErr w:type="spellEnd"/>
      <w:r>
        <w:rPr>
          <w:sz w:val="24"/>
          <w:szCs w:val="24"/>
        </w:rPr>
        <w:t xml:space="preserve"> in po Piagetu ter primerjava obeh teori</w:t>
      </w:r>
      <w:r w:rsidR="007A5D48">
        <w:rPr>
          <w:sz w:val="24"/>
          <w:szCs w:val="24"/>
        </w:rPr>
        <w:t>j</w:t>
      </w:r>
    </w:p>
    <w:p w14:paraId="348E8F8C" w14:textId="77777777" w:rsidR="00F65362" w:rsidRPr="00F65362" w:rsidRDefault="00F65362" w:rsidP="007A5D48">
      <w:pPr>
        <w:pStyle w:val="Odstavekseznama"/>
        <w:ind w:left="360"/>
        <w:rPr>
          <w:sz w:val="24"/>
          <w:szCs w:val="24"/>
        </w:rPr>
      </w:pPr>
      <w:r w:rsidRPr="00AF2ABE">
        <w:rPr>
          <w:sz w:val="24"/>
          <w:szCs w:val="24"/>
        </w:rPr>
        <w:t xml:space="preserve">- </w:t>
      </w:r>
      <w:r w:rsidR="007A5D48">
        <w:rPr>
          <w:sz w:val="24"/>
          <w:szCs w:val="24"/>
        </w:rPr>
        <w:t>pristop poučevanja od telesa k točki</w:t>
      </w:r>
      <w:r w:rsidRPr="00F65362">
        <w:rPr>
          <w:sz w:val="24"/>
          <w:szCs w:val="24"/>
        </w:rPr>
        <w:br/>
      </w:r>
    </w:p>
    <w:p w14:paraId="5C25C36D" w14:textId="77777777" w:rsidR="002F13C1" w:rsidRDefault="00F65362" w:rsidP="002F13C1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Simetrija</w:t>
      </w:r>
    </w:p>
    <w:p w14:paraId="2FC71712" w14:textId="77777777" w:rsidR="002F13C1" w:rsidRPr="002F13C1" w:rsidRDefault="002F13C1" w:rsidP="002F13C1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F13C1">
        <w:rPr>
          <w:sz w:val="24"/>
          <w:szCs w:val="24"/>
        </w:rPr>
        <w:t>Različne vrste simetrije</w:t>
      </w:r>
    </w:p>
    <w:p w14:paraId="3138FB9C" w14:textId="77777777" w:rsidR="00E86EF4" w:rsidRDefault="00E86EF4" w:rsidP="002F13C1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E86EF4">
        <w:rPr>
          <w:sz w:val="24"/>
          <w:szCs w:val="24"/>
        </w:rPr>
        <w:t>S</w:t>
      </w:r>
      <w:r w:rsidR="005B1683" w:rsidRPr="00E86EF4">
        <w:rPr>
          <w:sz w:val="24"/>
          <w:szCs w:val="24"/>
        </w:rPr>
        <w:t>imetrija v naravi</w:t>
      </w:r>
      <w:r w:rsidRPr="00E86EF4">
        <w:rPr>
          <w:sz w:val="24"/>
          <w:szCs w:val="24"/>
        </w:rPr>
        <w:t xml:space="preserve">, </w:t>
      </w:r>
      <w:r w:rsidR="005B1683" w:rsidRPr="00E86EF4">
        <w:rPr>
          <w:sz w:val="24"/>
          <w:szCs w:val="24"/>
        </w:rPr>
        <w:t xml:space="preserve">arhitekturi </w:t>
      </w:r>
      <w:r w:rsidRPr="00E86EF4">
        <w:rPr>
          <w:sz w:val="24"/>
          <w:szCs w:val="24"/>
        </w:rPr>
        <w:t xml:space="preserve"> in umetnosti</w:t>
      </w:r>
    </w:p>
    <w:p w14:paraId="67791E89" w14:textId="6B01702A" w:rsidR="002F13C1" w:rsidRPr="00E86EF4" w:rsidRDefault="002F13C1" w:rsidP="002F13C1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E86EF4">
        <w:rPr>
          <w:sz w:val="24"/>
          <w:szCs w:val="24"/>
        </w:rPr>
        <w:t>Težave učencev</w:t>
      </w:r>
    </w:p>
    <w:p w14:paraId="2C9568CE" w14:textId="77777777" w:rsidR="007A5D48" w:rsidRDefault="007A5D48" w:rsidP="007A5D48">
      <w:pPr>
        <w:pStyle w:val="Odstavekseznama"/>
        <w:ind w:left="360"/>
        <w:rPr>
          <w:b/>
          <w:sz w:val="24"/>
          <w:szCs w:val="24"/>
        </w:rPr>
      </w:pPr>
    </w:p>
    <w:p w14:paraId="7AE2640D" w14:textId="77777777" w:rsidR="00F65362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FD3224">
        <w:rPr>
          <w:b/>
          <w:sz w:val="24"/>
          <w:szCs w:val="24"/>
        </w:rPr>
        <w:t>Merjenje in konzervacija na RS</w:t>
      </w:r>
    </w:p>
    <w:p w14:paraId="5A252FEC" w14:textId="77777777" w:rsidR="00F65362" w:rsidRDefault="00F65362" w:rsidP="00F65362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- konzervacija različnih merskih količin</w:t>
      </w:r>
      <w:r w:rsidRPr="00FD3224">
        <w:rPr>
          <w:sz w:val="24"/>
          <w:szCs w:val="24"/>
        </w:rPr>
        <w:t xml:space="preserve"> </w:t>
      </w:r>
    </w:p>
    <w:p w14:paraId="5FAC4B79" w14:textId="77777777" w:rsidR="00F65362" w:rsidRDefault="00F65362" w:rsidP="00F65362">
      <w:pPr>
        <w:pStyle w:val="Odstavekseznama"/>
        <w:ind w:left="360"/>
        <w:rPr>
          <w:sz w:val="24"/>
          <w:szCs w:val="24"/>
        </w:rPr>
      </w:pPr>
      <w:r w:rsidRPr="00FD3224">
        <w:rPr>
          <w:sz w:val="24"/>
          <w:szCs w:val="24"/>
        </w:rPr>
        <w:t>-metodični koraki za vpeljavo merjenja količine</w:t>
      </w:r>
      <w:r>
        <w:rPr>
          <w:sz w:val="24"/>
          <w:szCs w:val="24"/>
        </w:rPr>
        <w:br/>
      </w:r>
      <w:r w:rsidRPr="00FD3224">
        <w:rPr>
          <w:sz w:val="24"/>
          <w:szCs w:val="24"/>
        </w:rPr>
        <w:t xml:space="preserve">-primerjava med merjenjem in štetjem </w:t>
      </w:r>
    </w:p>
    <w:p w14:paraId="6FD83985" w14:textId="77777777" w:rsidR="007A5D48" w:rsidRPr="00FD3224" w:rsidRDefault="007A5D48" w:rsidP="00F65362">
      <w:pPr>
        <w:pStyle w:val="Odstavekseznama"/>
        <w:ind w:left="360"/>
        <w:rPr>
          <w:sz w:val="24"/>
          <w:szCs w:val="24"/>
        </w:rPr>
      </w:pPr>
    </w:p>
    <w:p w14:paraId="552397FB" w14:textId="075412FA" w:rsidR="00F65362" w:rsidRPr="00F65362" w:rsidRDefault="00F65362" w:rsidP="00F65362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Matematika v naravi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E86EF4">
        <w:rPr>
          <w:sz w:val="24"/>
          <w:szCs w:val="24"/>
        </w:rPr>
        <w:t>F</w:t>
      </w:r>
      <w:r>
        <w:rPr>
          <w:sz w:val="24"/>
          <w:szCs w:val="24"/>
        </w:rPr>
        <w:t>ascinantni vidik matematike (geometrija v arhitekturi, v naravi, v umetnosti – Fibonaccijevo zaporedje, zlati rez…)</w:t>
      </w:r>
      <w:r>
        <w:rPr>
          <w:sz w:val="24"/>
          <w:szCs w:val="24"/>
        </w:rPr>
        <w:br/>
        <w:t xml:space="preserve">- </w:t>
      </w:r>
      <w:r w:rsidR="00E86EF4">
        <w:rPr>
          <w:sz w:val="24"/>
          <w:szCs w:val="24"/>
        </w:rPr>
        <w:t>P</w:t>
      </w:r>
      <w:r>
        <w:rPr>
          <w:sz w:val="24"/>
          <w:szCs w:val="24"/>
        </w:rPr>
        <w:t>redstavitev različnih načinov povezovanja z naravo (prek učne vsebine, kot učni prostor, kot računsko orodje)</w:t>
      </w:r>
      <w:r>
        <w:rPr>
          <w:sz w:val="24"/>
          <w:szCs w:val="24"/>
        </w:rPr>
        <w:br/>
      </w:r>
      <w:r w:rsidR="007A5D48">
        <w:rPr>
          <w:sz w:val="24"/>
          <w:szCs w:val="24"/>
        </w:rPr>
        <w:br/>
      </w:r>
    </w:p>
    <w:p w14:paraId="3BCFEE90" w14:textId="77777777" w:rsidR="00562B9A" w:rsidRDefault="00F65362" w:rsidP="00562B9A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AE479D">
        <w:rPr>
          <w:b/>
          <w:sz w:val="24"/>
          <w:szCs w:val="24"/>
        </w:rPr>
        <w:t>Medpredmetno povezovanje</w:t>
      </w:r>
    </w:p>
    <w:p w14:paraId="5ED073A0" w14:textId="04A98AD2" w:rsidR="00562B9A" w:rsidRPr="00DA6FBD" w:rsidRDefault="00F65362" w:rsidP="00562B9A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562B9A">
        <w:rPr>
          <w:sz w:val="24"/>
          <w:szCs w:val="24"/>
        </w:rPr>
        <w:t>razlogi za uvajanje medpredmetnega povezovanja</w:t>
      </w:r>
    </w:p>
    <w:p w14:paraId="773F5D0C" w14:textId="54CC118F" w:rsidR="00DA6FBD" w:rsidRPr="00562B9A" w:rsidRDefault="001252C9" w:rsidP="00562B9A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oblike</w:t>
      </w:r>
      <w:r w:rsidR="00DA6FBD">
        <w:rPr>
          <w:sz w:val="24"/>
          <w:szCs w:val="24"/>
        </w:rPr>
        <w:t xml:space="preserve"> </w:t>
      </w:r>
      <w:r w:rsidR="003E3471">
        <w:rPr>
          <w:sz w:val="24"/>
          <w:szCs w:val="24"/>
        </w:rPr>
        <w:t>medpredmetnega povezovanja</w:t>
      </w:r>
    </w:p>
    <w:p w14:paraId="416B4E02" w14:textId="7FDE93EB" w:rsidR="00F65362" w:rsidRPr="00562B9A" w:rsidRDefault="00F65362" w:rsidP="00562B9A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562B9A">
        <w:rPr>
          <w:sz w:val="24"/>
          <w:szCs w:val="24"/>
        </w:rPr>
        <w:t xml:space="preserve">predstavitev različnih modelov medpredmetnega povezovanja </w:t>
      </w:r>
      <w:r w:rsidR="007A5D48" w:rsidRPr="00562B9A">
        <w:rPr>
          <w:sz w:val="24"/>
          <w:szCs w:val="24"/>
        </w:rPr>
        <w:t xml:space="preserve">po </w:t>
      </w:r>
      <w:proofErr w:type="spellStart"/>
      <w:r w:rsidR="007A5D48" w:rsidRPr="00562B9A">
        <w:rPr>
          <w:sz w:val="24"/>
          <w:szCs w:val="24"/>
        </w:rPr>
        <w:t>Fogarty</w:t>
      </w:r>
      <w:proofErr w:type="spellEnd"/>
      <w:r w:rsidR="007A5D48" w:rsidRPr="00562B9A">
        <w:rPr>
          <w:sz w:val="24"/>
          <w:szCs w:val="24"/>
        </w:rPr>
        <w:t xml:space="preserve"> </w:t>
      </w:r>
      <w:r w:rsidRPr="00562B9A">
        <w:rPr>
          <w:sz w:val="24"/>
          <w:szCs w:val="24"/>
        </w:rPr>
        <w:t>(na primerih)</w:t>
      </w:r>
    </w:p>
    <w:p w14:paraId="4C9C7FDD" w14:textId="77777777" w:rsidR="00F65362" w:rsidRPr="00F65362" w:rsidRDefault="00F65362" w:rsidP="00F65362">
      <w:pPr>
        <w:pStyle w:val="Odstavekseznama"/>
        <w:ind w:left="360"/>
        <w:rPr>
          <w:b/>
          <w:sz w:val="24"/>
          <w:szCs w:val="24"/>
        </w:rPr>
      </w:pPr>
    </w:p>
    <w:p w14:paraId="2AE212A9" w14:textId="3F9ED0A5" w:rsidR="00AE479D" w:rsidRPr="00AE479D" w:rsidRDefault="00F37C2E" w:rsidP="00AE479D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AE479D">
        <w:rPr>
          <w:b/>
          <w:sz w:val="24"/>
          <w:szCs w:val="24"/>
        </w:rPr>
        <w:t xml:space="preserve">Reševanje </w:t>
      </w:r>
      <w:r w:rsidR="00AF2ABE" w:rsidRPr="00AE479D">
        <w:rPr>
          <w:b/>
          <w:sz w:val="24"/>
          <w:szCs w:val="24"/>
        </w:rPr>
        <w:t>ma</w:t>
      </w:r>
      <w:r w:rsidRPr="00AE479D">
        <w:rPr>
          <w:b/>
          <w:sz w:val="24"/>
          <w:szCs w:val="24"/>
        </w:rPr>
        <w:t>tematičnih problemov</w:t>
      </w:r>
      <w:r w:rsidR="00AE479D" w:rsidRPr="00AE479D">
        <w:rPr>
          <w:b/>
          <w:sz w:val="24"/>
          <w:szCs w:val="24"/>
        </w:rPr>
        <w:br/>
      </w:r>
      <w:r w:rsidR="00562B9A">
        <w:rPr>
          <w:sz w:val="24"/>
          <w:szCs w:val="24"/>
        </w:rPr>
        <w:t xml:space="preserve">- </w:t>
      </w:r>
      <w:r w:rsidR="00AE479D" w:rsidRPr="00AE479D">
        <w:rPr>
          <w:sz w:val="24"/>
          <w:szCs w:val="24"/>
        </w:rPr>
        <w:t>kaj je matematični problem</w:t>
      </w:r>
    </w:p>
    <w:p w14:paraId="3DF29AE9" w14:textId="33E7255F" w:rsidR="007A5D48" w:rsidRDefault="00562B9A" w:rsidP="007A5D48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E479D" w:rsidRPr="00AE479D">
        <w:rPr>
          <w:sz w:val="24"/>
          <w:szCs w:val="24"/>
        </w:rPr>
        <w:t>kdaj govorimo o reševanju matematičnega problema (kaj pa raziskovanje?)</w:t>
      </w:r>
    </w:p>
    <w:p w14:paraId="1F2DBB5B" w14:textId="77777777" w:rsidR="007A5D48" w:rsidRPr="007A5D48" w:rsidRDefault="007A5D48" w:rsidP="007A5D48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- k</w:t>
      </w:r>
      <w:r w:rsidRPr="007A5D48">
        <w:rPr>
          <w:sz w:val="24"/>
          <w:szCs w:val="24"/>
        </w:rPr>
        <w:t>lasifikacije matematičnih problemov</w:t>
      </w:r>
    </w:p>
    <w:p w14:paraId="38795C50" w14:textId="77777777" w:rsidR="00380E4E" w:rsidRPr="00380E4E" w:rsidRDefault="00380E4E" w:rsidP="00380E4E">
      <w:pPr>
        <w:pStyle w:val="Odstavekseznama"/>
        <w:ind w:left="360"/>
        <w:rPr>
          <w:sz w:val="24"/>
          <w:szCs w:val="24"/>
        </w:rPr>
      </w:pPr>
    </w:p>
    <w:p w14:paraId="22D74321" w14:textId="3B29F802" w:rsidR="00F37C2E" w:rsidRPr="00256EA7" w:rsidRDefault="00F65362" w:rsidP="00FD3224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Grafični prikazi za obdelavo podatkov</w:t>
      </w:r>
      <w:r w:rsidR="001976D5" w:rsidRPr="00231A44">
        <w:rPr>
          <w:b/>
          <w:sz w:val="24"/>
          <w:szCs w:val="24"/>
        </w:rPr>
        <w:br/>
      </w:r>
      <w:r w:rsidR="001976D5" w:rsidRPr="00231A44">
        <w:rPr>
          <w:sz w:val="24"/>
          <w:szCs w:val="24"/>
        </w:rPr>
        <w:t>- predstavitev obravnave teh vsebin od 1. do 5. razreda  - razvidna naj bo nadgradnja</w:t>
      </w:r>
      <w:r w:rsidR="001976D5" w:rsidRPr="00231A44">
        <w:rPr>
          <w:sz w:val="24"/>
          <w:szCs w:val="24"/>
        </w:rPr>
        <w:br/>
        <w:t xml:space="preserve"> - zakaj te vsebine obravnavamo/pomen le-teh</w:t>
      </w:r>
      <w:r w:rsidR="001976D5" w:rsidRPr="00231A44">
        <w:rPr>
          <w:sz w:val="24"/>
          <w:szCs w:val="24"/>
        </w:rPr>
        <w:br/>
        <w:t>- predstavitev prikazov/diagramov za obdelavo podatkov in primerjava le- teh prek konkretnih primerov</w:t>
      </w:r>
    </w:p>
    <w:p w14:paraId="37370934" w14:textId="77777777" w:rsidR="00256EA7" w:rsidRPr="00256EA7" w:rsidRDefault="00256EA7" w:rsidP="00256EA7">
      <w:pPr>
        <w:rPr>
          <w:b/>
          <w:sz w:val="24"/>
          <w:szCs w:val="24"/>
        </w:rPr>
      </w:pPr>
    </w:p>
    <w:p w14:paraId="5568DCEA" w14:textId="77777777" w:rsidR="000B1F6A" w:rsidRPr="002148C0" w:rsidRDefault="000B1F6A" w:rsidP="002148C0">
      <w:pPr>
        <w:rPr>
          <w:sz w:val="24"/>
          <w:szCs w:val="24"/>
        </w:rPr>
      </w:pPr>
      <w:r w:rsidRPr="002148C0">
        <w:rPr>
          <w:b/>
          <w:sz w:val="24"/>
          <w:szCs w:val="24"/>
          <w:u w:val="single"/>
        </w:rPr>
        <w:t xml:space="preserve">Pripravila: </w:t>
      </w:r>
    </w:p>
    <w:p w14:paraId="32EFF2B9" w14:textId="77777777" w:rsidR="000B1F6A" w:rsidRDefault="00F65362" w:rsidP="000B1F6A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Izr. prof. </w:t>
      </w:r>
      <w:r w:rsidR="000B1F6A">
        <w:rPr>
          <w:sz w:val="24"/>
          <w:szCs w:val="24"/>
        </w:rPr>
        <w:t xml:space="preserve">dr. Vida Manfreda Kolar, asist. za </w:t>
      </w:r>
      <w:proofErr w:type="spellStart"/>
      <w:r w:rsidR="000B1F6A">
        <w:rPr>
          <w:sz w:val="24"/>
          <w:szCs w:val="24"/>
        </w:rPr>
        <w:t>did</w:t>
      </w:r>
      <w:proofErr w:type="spellEnd"/>
      <w:r w:rsidR="000B1F6A">
        <w:rPr>
          <w:sz w:val="24"/>
          <w:szCs w:val="24"/>
        </w:rPr>
        <w:t>. mat</w:t>
      </w:r>
    </w:p>
    <w:p w14:paraId="3A3F6465" w14:textId="50F13511" w:rsidR="000B1F6A" w:rsidRDefault="000B1F6A" w:rsidP="000B1F6A">
      <w:pPr>
        <w:tabs>
          <w:tab w:val="left" w:pos="1429"/>
        </w:tabs>
        <w:jc w:val="both"/>
        <w:rPr>
          <w:sz w:val="24"/>
          <w:szCs w:val="24"/>
        </w:rPr>
      </w:pPr>
      <w:r>
        <w:t xml:space="preserve">               </w:t>
      </w:r>
      <w:r w:rsidRPr="00516C85">
        <w:rPr>
          <w:sz w:val="24"/>
          <w:szCs w:val="24"/>
        </w:rPr>
        <w:t xml:space="preserve">Ljubljana, </w:t>
      </w:r>
      <w:r w:rsidR="002D401D">
        <w:rPr>
          <w:sz w:val="24"/>
          <w:szCs w:val="24"/>
        </w:rPr>
        <w:t>12. 2. 2021</w:t>
      </w:r>
    </w:p>
    <w:p w14:paraId="508DA272" w14:textId="77777777" w:rsidR="002D401D" w:rsidRPr="00516C85" w:rsidRDefault="002D401D" w:rsidP="000B1F6A">
      <w:pPr>
        <w:tabs>
          <w:tab w:val="left" w:pos="1429"/>
        </w:tabs>
        <w:jc w:val="both"/>
        <w:rPr>
          <w:sz w:val="24"/>
          <w:szCs w:val="24"/>
        </w:rPr>
      </w:pPr>
    </w:p>
    <w:p w14:paraId="2CFB5195" w14:textId="77777777" w:rsidR="000B1F6A" w:rsidRDefault="000B1F6A" w:rsidP="000B1F6A">
      <w:pPr>
        <w:pStyle w:val="Odstavekseznama"/>
        <w:ind w:left="709"/>
        <w:rPr>
          <w:sz w:val="24"/>
          <w:szCs w:val="24"/>
        </w:rPr>
      </w:pPr>
    </w:p>
    <w:p w14:paraId="40758145" w14:textId="77777777" w:rsidR="000B1F6A" w:rsidRPr="009A1F08" w:rsidRDefault="000B1F6A" w:rsidP="000B1F6A">
      <w:pPr>
        <w:pStyle w:val="Odstavekseznama"/>
        <w:rPr>
          <w:sz w:val="24"/>
          <w:szCs w:val="24"/>
        </w:rPr>
      </w:pPr>
    </w:p>
    <w:p w14:paraId="76ECFA1F" w14:textId="77777777" w:rsidR="000B1F6A" w:rsidRDefault="000B1F6A" w:rsidP="001C3BD6">
      <w:pPr>
        <w:pStyle w:val="Odstavekseznama"/>
        <w:rPr>
          <w:sz w:val="24"/>
          <w:szCs w:val="24"/>
        </w:rPr>
      </w:pPr>
    </w:p>
    <w:sectPr w:rsidR="000B1F6A" w:rsidSect="00EB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B47"/>
    <w:multiLevelType w:val="hybridMultilevel"/>
    <w:tmpl w:val="C23E7260"/>
    <w:lvl w:ilvl="0" w:tplc="28267F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87E"/>
    <w:multiLevelType w:val="hybridMultilevel"/>
    <w:tmpl w:val="5DBECA60"/>
    <w:lvl w:ilvl="0" w:tplc="4A4C92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8F3"/>
    <w:multiLevelType w:val="hybridMultilevel"/>
    <w:tmpl w:val="49CA1992"/>
    <w:lvl w:ilvl="0" w:tplc="28267F62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530E7F"/>
    <w:multiLevelType w:val="hybridMultilevel"/>
    <w:tmpl w:val="C65061BC"/>
    <w:lvl w:ilvl="0" w:tplc="4A4C92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267F62">
      <w:start w:val="2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E24E9"/>
    <w:multiLevelType w:val="hybridMultilevel"/>
    <w:tmpl w:val="68E0B0B8"/>
    <w:lvl w:ilvl="0" w:tplc="28267F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096D"/>
    <w:multiLevelType w:val="hybridMultilevel"/>
    <w:tmpl w:val="2072338E"/>
    <w:lvl w:ilvl="0" w:tplc="8BAE02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BA"/>
    <w:rsid w:val="000B1F6A"/>
    <w:rsid w:val="001252C9"/>
    <w:rsid w:val="001719E5"/>
    <w:rsid w:val="00175D31"/>
    <w:rsid w:val="001976D5"/>
    <w:rsid w:val="001C3BD6"/>
    <w:rsid w:val="002148C0"/>
    <w:rsid w:val="00231A44"/>
    <w:rsid w:val="00245571"/>
    <w:rsid w:val="00256EA7"/>
    <w:rsid w:val="002A37F2"/>
    <w:rsid w:val="002D401D"/>
    <w:rsid w:val="002F13C1"/>
    <w:rsid w:val="00336AF0"/>
    <w:rsid w:val="00380E4E"/>
    <w:rsid w:val="003C6A20"/>
    <w:rsid w:val="003D484A"/>
    <w:rsid w:val="003E3471"/>
    <w:rsid w:val="004003C9"/>
    <w:rsid w:val="004124BA"/>
    <w:rsid w:val="00432B3B"/>
    <w:rsid w:val="004368B2"/>
    <w:rsid w:val="00526A4D"/>
    <w:rsid w:val="00562B9A"/>
    <w:rsid w:val="005B1683"/>
    <w:rsid w:val="005C269E"/>
    <w:rsid w:val="005D7E36"/>
    <w:rsid w:val="00626BDD"/>
    <w:rsid w:val="006345D2"/>
    <w:rsid w:val="006C7572"/>
    <w:rsid w:val="007071BB"/>
    <w:rsid w:val="00721145"/>
    <w:rsid w:val="00750742"/>
    <w:rsid w:val="007A3C19"/>
    <w:rsid w:val="007A5D48"/>
    <w:rsid w:val="00877D0E"/>
    <w:rsid w:val="00895D6F"/>
    <w:rsid w:val="009051F2"/>
    <w:rsid w:val="0092492F"/>
    <w:rsid w:val="00981E7A"/>
    <w:rsid w:val="009A1F08"/>
    <w:rsid w:val="00A8448E"/>
    <w:rsid w:val="00AE479D"/>
    <w:rsid w:val="00AF2ABE"/>
    <w:rsid w:val="00B4048A"/>
    <w:rsid w:val="00B825E2"/>
    <w:rsid w:val="00B93219"/>
    <w:rsid w:val="00BA6000"/>
    <w:rsid w:val="00BD6E2A"/>
    <w:rsid w:val="00BF0244"/>
    <w:rsid w:val="00C7502F"/>
    <w:rsid w:val="00CE6F19"/>
    <w:rsid w:val="00D179C5"/>
    <w:rsid w:val="00D3483B"/>
    <w:rsid w:val="00DA6FBD"/>
    <w:rsid w:val="00E75680"/>
    <w:rsid w:val="00E86EF4"/>
    <w:rsid w:val="00EB40FE"/>
    <w:rsid w:val="00EB79F9"/>
    <w:rsid w:val="00EC61A3"/>
    <w:rsid w:val="00F37C2E"/>
    <w:rsid w:val="00F65362"/>
    <w:rsid w:val="00F81774"/>
    <w:rsid w:val="00FC2CDA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E6F3"/>
  <w15:docId w15:val="{8609EC13-4C19-4080-957C-52735E9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9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Vida Manfreda Kolar</cp:lastModifiedBy>
  <cp:revision>29</cp:revision>
  <dcterms:created xsi:type="dcterms:W3CDTF">2020-02-24T09:22:00Z</dcterms:created>
  <dcterms:modified xsi:type="dcterms:W3CDTF">2021-02-15T18:04:00Z</dcterms:modified>
</cp:coreProperties>
</file>