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B7" w:rsidRPr="00555BAE" w:rsidRDefault="00D9710B" w:rsidP="00510E73">
      <w:pPr>
        <w:jc w:val="center"/>
        <w:rPr>
          <w:rFonts w:ascii="Candara" w:hAnsi="Candara"/>
          <w:b/>
          <w:i/>
        </w:rPr>
      </w:pPr>
      <w:r w:rsidRPr="00555BAE">
        <w:rPr>
          <w:rFonts w:ascii="Candara" w:hAnsi="Candara"/>
          <w:b/>
          <w:i/>
        </w:rPr>
        <w:t xml:space="preserve">PRAVILA NA VIDEO SREČANJIH / VIRTUALNI BONTON </w:t>
      </w:r>
    </w:p>
    <w:p w:rsidR="00FD1436" w:rsidRPr="00555BAE" w:rsidRDefault="00FD1436" w:rsidP="00510E73">
      <w:pPr>
        <w:jc w:val="center"/>
        <w:rPr>
          <w:rFonts w:ascii="Candara" w:hAnsi="Candara"/>
          <w:b/>
          <w:i/>
        </w:rPr>
      </w:pPr>
      <w:r w:rsidRPr="00555BAE">
        <w:rPr>
          <w:rFonts w:ascii="Candara" w:hAnsi="Candara"/>
          <w:noProof/>
          <w:lang w:eastAsia="sl-SI"/>
        </w:rPr>
        <w:drawing>
          <wp:inline distT="0" distB="0" distL="0" distR="0">
            <wp:extent cx="1843405" cy="1196021"/>
            <wp:effectExtent l="0" t="0" r="4445" b="4445"/>
            <wp:docPr id="12" name="Slika 12" descr="C:\Users\asus\AppData\Local\Microsoft\Windows\INetCache\Content.Word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sus\AppData\Local\Microsoft\Windows\INetCache\Content.Word\pren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398" cy="121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A9F" w:rsidRPr="00555BAE" w:rsidRDefault="00F53A9F" w:rsidP="00555BAE">
      <w:pPr>
        <w:rPr>
          <w:rFonts w:ascii="Candara" w:hAnsi="Candara"/>
        </w:rPr>
      </w:pPr>
    </w:p>
    <w:p w:rsidR="00F53A9F" w:rsidRPr="00555BAE" w:rsidRDefault="00F53A9F" w:rsidP="00F53A9F">
      <w:pPr>
        <w:rPr>
          <w:rFonts w:ascii="Candara" w:hAnsi="Candara"/>
          <w:b/>
        </w:rPr>
      </w:pPr>
      <w:r w:rsidRPr="00555BAE">
        <w:rPr>
          <w:rFonts w:ascii="Candara" w:hAnsi="Candara"/>
          <w:b/>
        </w:rPr>
        <w:t>Virtualni pouk.</w:t>
      </w:r>
    </w:p>
    <w:p w:rsidR="00F53A9F" w:rsidRPr="00F53A9F" w:rsidRDefault="00F53A9F" w:rsidP="00F53A9F">
      <w:pPr>
        <w:rPr>
          <w:rFonts w:ascii="Candara" w:hAnsi="Candara"/>
        </w:rPr>
      </w:pPr>
      <w:r w:rsidRPr="00555BAE">
        <w:rPr>
          <w:rFonts w:ascii="Candara" w:hAnsi="Candara"/>
        </w:rPr>
        <w:t xml:space="preserve"> Virtualna srečanja </w:t>
      </w:r>
      <w:r w:rsidR="000346CE">
        <w:rPr>
          <w:rFonts w:ascii="Candara" w:hAnsi="Candara"/>
        </w:rPr>
        <w:t>se bodo začela ob 8.00. Pridružite se točno oz. kakšno minuto prej.</w:t>
      </w:r>
      <w:r w:rsidRPr="00555BAE">
        <w:rPr>
          <w:rFonts w:ascii="Candara" w:hAnsi="Candara"/>
        </w:rPr>
        <w:t xml:space="preserve">  Govorite kar se da jasno in dovolj glasno. Ne glede</w:t>
      </w:r>
      <w:r w:rsidR="000346CE">
        <w:rPr>
          <w:rFonts w:ascii="Candara" w:hAnsi="Candara"/>
        </w:rPr>
        <w:t>,</w:t>
      </w:r>
      <w:r w:rsidRPr="00555BAE">
        <w:rPr>
          <w:rFonts w:ascii="Candara" w:hAnsi="Candara"/>
        </w:rPr>
        <w:t xml:space="preserve"> kje v </w:t>
      </w:r>
      <w:r w:rsidRPr="00F53A9F">
        <w:rPr>
          <w:rFonts w:ascii="Candara" w:hAnsi="Candara"/>
        </w:rPr>
        <w:t>stanovanju sediš in delaš za šolo</w:t>
      </w:r>
      <w:r w:rsidR="000346CE">
        <w:rPr>
          <w:rFonts w:ascii="Candara" w:hAnsi="Candara"/>
        </w:rPr>
        <w:t>,</w:t>
      </w:r>
      <w:r w:rsidRPr="00F53A9F">
        <w:rPr>
          <w:rFonts w:ascii="Candara" w:hAnsi="Candara"/>
        </w:rPr>
        <w:t xml:space="preserve"> tudi v virtualni šoli veljajo </w:t>
      </w:r>
      <w:r w:rsidRPr="0011153C">
        <w:rPr>
          <w:rFonts w:ascii="Candara" w:hAnsi="Candara"/>
          <w:b/>
        </w:rPr>
        <w:t>pravila.</w:t>
      </w:r>
    </w:p>
    <w:p w:rsidR="00C01926" w:rsidRPr="00555BAE" w:rsidRDefault="00C01926" w:rsidP="00C01926">
      <w:pPr>
        <w:rPr>
          <w:rFonts w:ascii="Candara" w:hAnsi="Candara"/>
        </w:rPr>
      </w:pPr>
    </w:p>
    <w:p w:rsidR="00F53A9F" w:rsidRPr="00555BAE" w:rsidRDefault="00510E73" w:rsidP="005B6B7A">
      <w:pPr>
        <w:jc w:val="center"/>
        <w:rPr>
          <w:rFonts w:ascii="Candara" w:hAnsi="Candara"/>
          <w:b/>
          <w:i/>
        </w:rPr>
      </w:pPr>
      <w:r w:rsidRPr="00555BAE">
        <w:rPr>
          <w:rFonts w:ascii="Candara" w:hAnsi="Candara"/>
          <w:b/>
          <w:i/>
          <w:noProof/>
          <w:lang w:eastAsia="sl-SI"/>
        </w:rPr>
        <w:drawing>
          <wp:inline distT="0" distB="0" distL="0" distR="0" wp14:anchorId="787416E8" wp14:editId="189FB84C">
            <wp:extent cx="3800325" cy="1996440"/>
            <wp:effectExtent l="0" t="0" r="0" b="3810"/>
            <wp:docPr id="1" name="Slika 1" descr="Pouk za starejše šolarje in dijake od danes poteka na daljavo -  Metropolitan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uk za starejše šolarje in dijake od danes poteka na daljavo -  Metropolitan.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633" cy="201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AE" w:rsidRDefault="00555BAE" w:rsidP="00555BAE">
      <w:pPr>
        <w:jc w:val="center"/>
        <w:rPr>
          <w:rFonts w:ascii="Candara" w:hAnsi="Candara"/>
          <w:sz w:val="20"/>
        </w:rPr>
      </w:pPr>
      <w:r w:rsidRPr="00555BAE">
        <w:rPr>
          <w:rFonts w:ascii="Candara" w:hAnsi="Candara"/>
          <w:noProof/>
          <w:sz w:val="20"/>
          <w:lang w:eastAsia="sl-SI"/>
        </w:rPr>
        <w:drawing>
          <wp:inline distT="0" distB="0" distL="0" distR="0">
            <wp:extent cx="944880" cy="944880"/>
            <wp:effectExtent l="0" t="0" r="7620" b="7620"/>
            <wp:docPr id="2" name="Slika 2" descr="C:\Users\asus\Pictures\MojAvatar o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MojAvatar oo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AE" w:rsidRPr="00555BAE" w:rsidRDefault="00555BAE" w:rsidP="00555BAE">
      <w:pPr>
        <w:jc w:val="both"/>
        <w:rPr>
          <w:rFonts w:ascii="Candara" w:hAnsi="Candara"/>
          <w:b/>
          <w:sz w:val="20"/>
        </w:rPr>
      </w:pPr>
      <w:r w:rsidRPr="00555BAE">
        <w:rPr>
          <w:rFonts w:ascii="Candara" w:hAnsi="Candara"/>
          <w:b/>
          <w:sz w:val="20"/>
        </w:rPr>
        <w:t>SPOZNAJMO NEKAJ OSNOVNIH PRAVIL, KI JIM MORAMO UPOŠTEVATI UDELEŽENCI NA VIDEO SREČANJIH</w:t>
      </w:r>
    </w:p>
    <w:p w:rsidR="00555BAE" w:rsidRPr="00AB140B" w:rsidRDefault="00555BAE" w:rsidP="00510E73">
      <w:pPr>
        <w:rPr>
          <w:rFonts w:ascii="Candara" w:hAnsi="Candara"/>
          <w:b/>
        </w:rPr>
      </w:pPr>
    </w:p>
    <w:p w:rsidR="00107924" w:rsidRPr="00AB140B" w:rsidRDefault="00510E73" w:rsidP="00FD1436">
      <w:pPr>
        <w:jc w:val="both"/>
        <w:rPr>
          <w:rFonts w:ascii="Candara" w:hAnsi="Candara"/>
          <w:b/>
        </w:rPr>
      </w:pPr>
      <w:r w:rsidRPr="00AB140B">
        <w:rPr>
          <w:rFonts w:ascii="Candara" w:hAnsi="Candara"/>
          <w:b/>
        </w:rPr>
        <w:t>1.</w:t>
      </w:r>
      <w:r w:rsidR="00107924" w:rsidRPr="00AB140B">
        <w:rPr>
          <w:rFonts w:ascii="Candara" w:hAnsi="Candara"/>
          <w:b/>
        </w:rPr>
        <w:t>Obleka naredi človeka</w:t>
      </w:r>
    </w:p>
    <w:p w:rsidR="00107924" w:rsidRPr="00AB140B" w:rsidRDefault="00107924" w:rsidP="00FD1436">
      <w:pPr>
        <w:jc w:val="both"/>
        <w:rPr>
          <w:rFonts w:ascii="Candara" w:hAnsi="Candara"/>
        </w:rPr>
      </w:pPr>
      <w:r w:rsidRPr="00AB140B">
        <w:rPr>
          <w:rFonts w:ascii="Candara" w:hAnsi="Candara"/>
        </w:rPr>
        <w:t xml:space="preserve">Na srečanje se pripravimo in se uredimo oblečemo </w:t>
      </w:r>
      <w:r w:rsidR="007B2DDC" w:rsidRPr="00AB140B">
        <w:rPr>
          <w:rFonts w:ascii="Candara" w:hAnsi="Candara"/>
        </w:rPr>
        <w:t>udobno oblačilo</w:t>
      </w:r>
      <w:r w:rsidRPr="00AB140B">
        <w:rPr>
          <w:rFonts w:ascii="Candara" w:hAnsi="Candara"/>
        </w:rPr>
        <w:t>, ki pa seveda ni spalna srajca ali pižama.</w:t>
      </w:r>
      <w:r w:rsidR="00FD1436" w:rsidRPr="00AB140B">
        <w:rPr>
          <w:rFonts w:ascii="Candara" w:hAnsi="Candara"/>
        </w:rPr>
        <w:t xml:space="preserve"> Pred ekranom se ne češemo</w:t>
      </w:r>
      <w:r w:rsidR="00C01926" w:rsidRPr="00AB140B">
        <w:rPr>
          <w:rFonts w:ascii="Candara" w:hAnsi="Candara"/>
        </w:rPr>
        <w:t xml:space="preserve">, spletamo kitke ali </w:t>
      </w:r>
      <w:r w:rsidR="005B6B7A">
        <w:rPr>
          <w:rFonts w:ascii="Candara" w:hAnsi="Candara"/>
        </w:rPr>
        <w:t xml:space="preserve"> se </w:t>
      </w:r>
      <w:r w:rsidR="00C01926" w:rsidRPr="00AB140B">
        <w:rPr>
          <w:rFonts w:ascii="Candara" w:hAnsi="Candara"/>
        </w:rPr>
        <w:t>celo šminkamo</w:t>
      </w:r>
      <w:r w:rsidR="00FD1436" w:rsidRPr="00AB140B">
        <w:rPr>
          <w:rFonts w:ascii="Candara" w:hAnsi="Candara"/>
        </w:rPr>
        <w:t>.</w:t>
      </w:r>
      <w:r w:rsidR="00E20DF9">
        <w:rPr>
          <w:rFonts w:ascii="Candara" w:hAnsi="Candara"/>
        </w:rPr>
        <w:t xml:space="preserve"> </w:t>
      </w:r>
    </w:p>
    <w:p w:rsidR="00C01926" w:rsidRPr="00AB140B" w:rsidRDefault="00C01926" w:rsidP="00FD1436">
      <w:pPr>
        <w:jc w:val="center"/>
        <w:rPr>
          <w:rFonts w:ascii="Candara" w:hAnsi="Candara"/>
          <w:b/>
        </w:rPr>
      </w:pPr>
      <w:r w:rsidRPr="00AB140B">
        <w:rPr>
          <w:rFonts w:ascii="Candara" w:hAnsi="Candara"/>
          <w:noProof/>
          <w:lang w:eastAsia="sl-SI"/>
        </w:rPr>
        <w:drawing>
          <wp:inline distT="0" distB="0" distL="0" distR="0" wp14:anchorId="7C169494" wp14:editId="094EFB56">
            <wp:extent cx="2146532" cy="1066800"/>
            <wp:effectExtent l="0" t="0" r="6350" b="0"/>
            <wp:docPr id="6" name="Slika 6" descr="C:\Users\asus\AppData\Local\Microsoft\Windows\INetCache\Content.Word\pren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Microsoft\Windows\INetCache\Content.Word\prenos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79" cy="108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24" w:rsidRPr="00AB140B" w:rsidRDefault="00510E73" w:rsidP="00FD1436">
      <w:pPr>
        <w:jc w:val="both"/>
        <w:rPr>
          <w:rFonts w:ascii="Candara" w:hAnsi="Candara"/>
          <w:b/>
        </w:rPr>
      </w:pPr>
      <w:r w:rsidRPr="00AB140B">
        <w:rPr>
          <w:rFonts w:ascii="Candara" w:hAnsi="Candara"/>
          <w:b/>
        </w:rPr>
        <w:lastRenderedPageBreak/>
        <w:t>2.</w:t>
      </w:r>
      <w:r w:rsidR="00107924" w:rsidRPr="00AB140B">
        <w:rPr>
          <w:rFonts w:ascii="Candara" w:hAnsi="Candara"/>
          <w:b/>
        </w:rPr>
        <w:t>Malica in WC</w:t>
      </w:r>
    </w:p>
    <w:p w:rsidR="00107924" w:rsidRPr="00AB140B" w:rsidRDefault="00107924" w:rsidP="00FD1436">
      <w:pPr>
        <w:jc w:val="both"/>
        <w:rPr>
          <w:rFonts w:ascii="Candara" w:hAnsi="Candara"/>
        </w:rPr>
      </w:pPr>
      <w:r w:rsidRPr="00AB140B">
        <w:rPr>
          <w:rFonts w:ascii="Candara" w:hAnsi="Candara"/>
        </w:rPr>
        <w:t>Med video srečanjem</w:t>
      </w:r>
      <w:r w:rsidR="00E20DF9">
        <w:rPr>
          <w:rFonts w:ascii="Candara" w:hAnsi="Candara"/>
        </w:rPr>
        <w:t xml:space="preserve"> skušam</w:t>
      </w:r>
      <w:r w:rsidR="00555BAE">
        <w:rPr>
          <w:rFonts w:ascii="Candara" w:hAnsi="Candara"/>
        </w:rPr>
        <w:t>o</w:t>
      </w:r>
      <w:r w:rsidR="00E20DF9">
        <w:rPr>
          <w:rFonts w:ascii="Candara" w:hAnsi="Candara"/>
        </w:rPr>
        <w:t xml:space="preserve"> biti zbrani in spoštljivi do udeležencev in</w:t>
      </w:r>
      <w:r w:rsidR="005B6B7A">
        <w:rPr>
          <w:rFonts w:ascii="Candara" w:hAnsi="Candara"/>
        </w:rPr>
        <w:t xml:space="preserve"> do</w:t>
      </w:r>
      <w:r w:rsidR="00E20DF9">
        <w:rPr>
          <w:rFonts w:ascii="Candara" w:hAnsi="Candara"/>
        </w:rPr>
        <w:t xml:space="preserve"> učitelja. Med srečanjem </w:t>
      </w:r>
      <w:r w:rsidRPr="00AB140B">
        <w:rPr>
          <w:rFonts w:ascii="Candara" w:hAnsi="Candara"/>
        </w:rPr>
        <w:t xml:space="preserve"> ne jemo in ne pijemo. Prav tako ne žvečimo in </w:t>
      </w:r>
      <w:r w:rsidR="00E20DF9">
        <w:rPr>
          <w:rFonts w:ascii="Candara" w:hAnsi="Candara"/>
        </w:rPr>
        <w:t xml:space="preserve"> ne </w:t>
      </w:r>
      <w:r w:rsidRPr="00AB140B">
        <w:rPr>
          <w:rFonts w:ascii="Candara" w:hAnsi="Candara"/>
        </w:rPr>
        <w:t>napihujemo balončkov. Če moramo na stranišče počakamo, da učitelj neha govoriti</w:t>
      </w:r>
      <w:r w:rsidR="005B6B7A">
        <w:rPr>
          <w:rFonts w:ascii="Candara" w:hAnsi="Candara"/>
        </w:rPr>
        <w:t>,</w:t>
      </w:r>
      <w:r w:rsidRPr="00AB140B">
        <w:rPr>
          <w:rFonts w:ascii="Candara" w:hAnsi="Candara"/>
        </w:rPr>
        <w:t xml:space="preserve"> nato z dvigom rok opozorite učitelja, da morate na WC.</w:t>
      </w:r>
    </w:p>
    <w:p w:rsidR="00FD1436" w:rsidRPr="00AB140B" w:rsidRDefault="00FD1436" w:rsidP="00FD1436">
      <w:pPr>
        <w:jc w:val="center"/>
        <w:rPr>
          <w:rFonts w:ascii="Candara" w:hAnsi="Candara"/>
        </w:rPr>
      </w:pPr>
      <w:r w:rsidRPr="00AB140B">
        <w:rPr>
          <w:noProof/>
          <w:lang w:eastAsia="sl-SI"/>
        </w:rPr>
        <w:drawing>
          <wp:inline distT="0" distB="0" distL="0" distR="0">
            <wp:extent cx="1528564" cy="1021080"/>
            <wp:effectExtent l="0" t="0" r="0" b="7620"/>
            <wp:docPr id="7" name="Slika 7" descr="Najpogostejše napake pri prehranjevanju - Aktivni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ajpogostejše napake pri prehranjevanju - Aktivni.s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98" cy="10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24" w:rsidRPr="00AB140B" w:rsidRDefault="00510E73" w:rsidP="00FD1436">
      <w:pPr>
        <w:jc w:val="both"/>
        <w:rPr>
          <w:rFonts w:ascii="Candara" w:hAnsi="Candara"/>
          <w:b/>
        </w:rPr>
      </w:pPr>
      <w:r w:rsidRPr="00AB140B">
        <w:rPr>
          <w:rFonts w:ascii="Candara" w:hAnsi="Candara"/>
          <w:b/>
        </w:rPr>
        <w:t>3.</w:t>
      </w:r>
      <w:r w:rsidR="00107924" w:rsidRPr="00AB140B">
        <w:rPr>
          <w:rFonts w:ascii="Candara" w:hAnsi="Candara"/>
          <w:b/>
        </w:rPr>
        <w:t>Hišni ljubljenčki</w:t>
      </w:r>
    </w:p>
    <w:p w:rsidR="00107924" w:rsidRPr="00AB140B" w:rsidRDefault="00FD1436" w:rsidP="00FD1436">
      <w:pPr>
        <w:jc w:val="both"/>
        <w:rPr>
          <w:rFonts w:ascii="Candara" w:hAnsi="Candara"/>
        </w:rPr>
      </w:pPr>
      <w:r w:rsidRPr="00AB140B">
        <w:rPr>
          <w:rFonts w:ascii="Candara" w:hAnsi="Candara"/>
        </w:rPr>
        <w:t>Med srečanjem so</w:t>
      </w:r>
      <w:r w:rsidR="00107924" w:rsidRPr="00AB140B">
        <w:rPr>
          <w:rFonts w:ascii="Candara" w:hAnsi="Candara"/>
        </w:rPr>
        <w:t xml:space="preserve"> v</w:t>
      </w:r>
      <w:r w:rsidRPr="00AB140B">
        <w:rPr>
          <w:rFonts w:ascii="Candara" w:hAnsi="Candara"/>
        </w:rPr>
        <w:t>aši</w:t>
      </w:r>
      <w:r w:rsidR="00107924" w:rsidRPr="00AB140B">
        <w:rPr>
          <w:rFonts w:ascii="Candara" w:hAnsi="Candara"/>
        </w:rPr>
        <w:t xml:space="preserve"> </w:t>
      </w:r>
      <w:r w:rsidR="00E20DF9">
        <w:rPr>
          <w:rFonts w:ascii="Candara" w:hAnsi="Candara"/>
        </w:rPr>
        <w:t>hišni ljubljenčki lahko prisotni</w:t>
      </w:r>
      <w:r w:rsidR="00107924" w:rsidRPr="00AB140B">
        <w:rPr>
          <w:rFonts w:ascii="Candara" w:hAnsi="Candara"/>
        </w:rPr>
        <w:t xml:space="preserve"> vendar  samo, če ne mo</w:t>
      </w:r>
      <w:r w:rsidR="00E20DF9">
        <w:rPr>
          <w:rFonts w:ascii="Candara" w:hAnsi="Candara"/>
        </w:rPr>
        <w:t>tijo</w:t>
      </w:r>
      <w:r w:rsidR="00107924" w:rsidRPr="00AB140B">
        <w:rPr>
          <w:rFonts w:ascii="Candara" w:hAnsi="Candara"/>
        </w:rPr>
        <w:t xml:space="preserve"> pouka z laježem ali glasnim mijavkanjem. </w:t>
      </w:r>
      <w:r w:rsidR="007B2DDC" w:rsidRPr="00AB140B">
        <w:rPr>
          <w:rFonts w:ascii="Candara" w:hAnsi="Candara"/>
        </w:rPr>
        <w:t>Prav tako svojih m</w:t>
      </w:r>
      <w:r w:rsidR="00E20DF9">
        <w:rPr>
          <w:rFonts w:ascii="Candara" w:hAnsi="Candara"/>
        </w:rPr>
        <w:t>alih  ljubljenčkov ne pestujemo in kažemo</w:t>
      </w:r>
      <w:r w:rsidR="000346CE">
        <w:rPr>
          <w:rFonts w:ascii="Candara" w:hAnsi="Candara"/>
        </w:rPr>
        <w:t>,</w:t>
      </w:r>
      <w:r w:rsidR="00E20DF9">
        <w:rPr>
          <w:rFonts w:ascii="Candara" w:hAnsi="Candara"/>
        </w:rPr>
        <w:t xml:space="preserve"> kako so ljubki. </w:t>
      </w:r>
      <w:r w:rsidR="007B2DDC" w:rsidRPr="00AB140B">
        <w:rPr>
          <w:rFonts w:ascii="Candara" w:hAnsi="Candara"/>
        </w:rPr>
        <w:t xml:space="preserve"> Lahko pa se dogovorimo, d</w:t>
      </w:r>
      <w:r w:rsidR="00555BAE">
        <w:rPr>
          <w:rFonts w:ascii="Candara" w:hAnsi="Candara"/>
        </w:rPr>
        <w:t xml:space="preserve">a ga na koncu pouka predstavimo in  povemo </w:t>
      </w:r>
      <w:r w:rsidR="00E20DF9">
        <w:rPr>
          <w:rFonts w:ascii="Candara" w:hAnsi="Candara"/>
        </w:rPr>
        <w:t>kaj o njem.</w:t>
      </w:r>
    </w:p>
    <w:p w:rsidR="00FD1436" w:rsidRPr="00AB140B" w:rsidRDefault="007B2DDC" w:rsidP="005B6B7A">
      <w:pPr>
        <w:jc w:val="center"/>
        <w:rPr>
          <w:rFonts w:ascii="Candara" w:hAnsi="Candara"/>
          <w:b/>
        </w:rPr>
      </w:pPr>
      <w:r w:rsidRPr="00AB140B">
        <w:rPr>
          <w:rFonts w:ascii="Candara" w:hAnsi="Candara"/>
          <w:noProof/>
          <w:lang w:eastAsia="sl-SI"/>
        </w:rPr>
        <w:drawing>
          <wp:inline distT="0" distB="0" distL="0" distR="0" wp14:anchorId="34431BB4" wp14:editId="0D8A96D8">
            <wp:extent cx="1684020" cy="1052513"/>
            <wp:effectExtent l="0" t="0" r="0" b="0"/>
            <wp:docPr id="3" name="Slika 3" descr="Namesto tradicionalnega Kužkovega festivala bomo letos virtualni - Kuzek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mesto tradicionalnega Kužkovega festivala bomo letos virtualni - Kuzek.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52" cy="105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24" w:rsidRPr="005B6B7A" w:rsidRDefault="007B2DDC" w:rsidP="00FD1436">
      <w:pPr>
        <w:jc w:val="both"/>
        <w:rPr>
          <w:rFonts w:ascii="Candara" w:hAnsi="Candara"/>
          <w:b/>
        </w:rPr>
      </w:pPr>
      <w:r w:rsidRPr="005B6B7A">
        <w:rPr>
          <w:rFonts w:ascii="Candara" w:hAnsi="Candara"/>
          <w:b/>
        </w:rPr>
        <w:t>4</w:t>
      </w:r>
      <w:r w:rsidR="00107924" w:rsidRPr="005B6B7A">
        <w:rPr>
          <w:rFonts w:ascii="Candara" w:hAnsi="Candara"/>
          <w:b/>
        </w:rPr>
        <w:t>.Ozadja in nastavitve</w:t>
      </w:r>
      <w:r w:rsidR="00510E73" w:rsidRPr="005B6B7A">
        <w:rPr>
          <w:rFonts w:ascii="Candara" w:hAnsi="Candara"/>
          <w:b/>
        </w:rPr>
        <w:t xml:space="preserve"> ( </w:t>
      </w:r>
      <w:proofErr w:type="spellStart"/>
      <w:r w:rsidR="00510E73" w:rsidRPr="005B6B7A">
        <w:rPr>
          <w:rFonts w:ascii="Candara" w:hAnsi="Candara"/>
          <w:b/>
        </w:rPr>
        <w:t>Backgraund</w:t>
      </w:r>
      <w:proofErr w:type="spellEnd"/>
      <w:r w:rsidR="00510E73" w:rsidRPr="005B6B7A">
        <w:rPr>
          <w:rFonts w:ascii="Candara" w:hAnsi="Candara"/>
          <w:b/>
        </w:rPr>
        <w:t xml:space="preserve"> in Chat)</w:t>
      </w:r>
      <w:r w:rsidR="00C01926" w:rsidRPr="005B6B7A">
        <w:rPr>
          <w:rFonts w:ascii="Candara" w:hAnsi="Candara"/>
          <w:b/>
        </w:rPr>
        <w:t>, mikrofon</w:t>
      </w:r>
    </w:p>
    <w:p w:rsidR="00107924" w:rsidRPr="005B6B7A" w:rsidRDefault="00107924" w:rsidP="00FD1436">
      <w:pPr>
        <w:jc w:val="both"/>
        <w:rPr>
          <w:rFonts w:ascii="Candara" w:hAnsi="Candara"/>
        </w:rPr>
      </w:pPr>
      <w:r w:rsidRPr="005B6B7A">
        <w:rPr>
          <w:rFonts w:ascii="Candara" w:hAnsi="Candara"/>
        </w:rPr>
        <w:t xml:space="preserve">Med srečanji </w:t>
      </w:r>
      <w:r w:rsidR="007B2DDC" w:rsidRPr="005B6B7A">
        <w:rPr>
          <w:rFonts w:ascii="Candara" w:hAnsi="Candara"/>
        </w:rPr>
        <w:t xml:space="preserve"> in razlagami učitelja </w:t>
      </w:r>
      <w:r w:rsidRPr="005B6B7A">
        <w:rPr>
          <w:rFonts w:ascii="Candara" w:hAnsi="Candara"/>
        </w:rPr>
        <w:t xml:space="preserve">ne spreminjate vašega ozadja ( </w:t>
      </w:r>
      <w:proofErr w:type="spellStart"/>
      <w:r w:rsidR="00510E73" w:rsidRPr="005B6B7A">
        <w:rPr>
          <w:rFonts w:ascii="Candara" w:hAnsi="Candara"/>
        </w:rPr>
        <w:t>Backgraund</w:t>
      </w:r>
      <w:proofErr w:type="spellEnd"/>
      <w:r w:rsidR="00510E73" w:rsidRPr="005B6B7A">
        <w:rPr>
          <w:rFonts w:ascii="Candara" w:hAnsi="Candara"/>
        </w:rPr>
        <w:t>) in ne klika</w:t>
      </w:r>
      <w:r w:rsidR="005B6B7A" w:rsidRPr="005B6B7A">
        <w:rPr>
          <w:rFonts w:ascii="Candara" w:hAnsi="Candara"/>
        </w:rPr>
        <w:t>j</w:t>
      </w:r>
      <w:r w:rsidR="00510E73" w:rsidRPr="005B6B7A">
        <w:rPr>
          <w:rFonts w:ascii="Candara" w:hAnsi="Candara"/>
        </w:rPr>
        <w:t>te na Chat, ker to pomeni</w:t>
      </w:r>
      <w:r w:rsidR="00555BAE" w:rsidRPr="005B6B7A">
        <w:rPr>
          <w:rFonts w:ascii="Candara" w:hAnsi="Candara"/>
        </w:rPr>
        <w:t>,</w:t>
      </w:r>
      <w:r w:rsidR="00510E73" w:rsidRPr="005B6B7A">
        <w:rPr>
          <w:rFonts w:ascii="Candara" w:hAnsi="Candara"/>
        </w:rPr>
        <w:t xml:space="preserve"> </w:t>
      </w:r>
      <w:r w:rsidR="00510E73" w:rsidRPr="005B6B7A">
        <w:rPr>
          <w:rFonts w:ascii="Candara" w:hAnsi="Candara"/>
          <w:b/>
          <w:i/>
        </w:rPr>
        <w:t>da klepetate</w:t>
      </w:r>
      <w:r w:rsidR="00510E73" w:rsidRPr="005B6B7A">
        <w:rPr>
          <w:rFonts w:ascii="Candara" w:hAnsi="Candara"/>
        </w:rPr>
        <w:t>.</w:t>
      </w:r>
      <w:r w:rsidR="00E20DF9" w:rsidRPr="005B6B7A">
        <w:rPr>
          <w:rFonts w:ascii="Candara" w:hAnsi="Candara"/>
        </w:rPr>
        <w:t xml:space="preserve"> Prav tako ne uporablja</w:t>
      </w:r>
      <w:r w:rsidR="005B6B7A" w:rsidRPr="005B6B7A">
        <w:rPr>
          <w:rFonts w:ascii="Candara" w:hAnsi="Candara"/>
        </w:rPr>
        <w:t>j</w:t>
      </w:r>
      <w:r w:rsidR="00E20DF9" w:rsidRPr="005B6B7A">
        <w:rPr>
          <w:rFonts w:ascii="Candara" w:hAnsi="Candara"/>
        </w:rPr>
        <w:t>te orodij, ki so na ekranu( svinčniki,radirke…).</w:t>
      </w:r>
    </w:p>
    <w:p w:rsidR="00F53A9F" w:rsidRPr="005B6B7A" w:rsidRDefault="00510E73" w:rsidP="00FD1436">
      <w:pPr>
        <w:jc w:val="both"/>
        <w:rPr>
          <w:rFonts w:ascii="Candara" w:hAnsi="Candara"/>
        </w:rPr>
      </w:pPr>
      <w:r w:rsidRPr="005B6B7A">
        <w:rPr>
          <w:rFonts w:ascii="Candara" w:hAnsi="Candara"/>
        </w:rPr>
        <w:t>Oblaček za klepet je namenjen  vprašanjem za učitelja.  Izjemoma se med seboj pogovarjate oziroma odgov</w:t>
      </w:r>
      <w:r w:rsidR="007B2DDC" w:rsidRPr="005B6B7A">
        <w:rPr>
          <w:rFonts w:ascii="Candara" w:hAnsi="Candara"/>
        </w:rPr>
        <w:t>arjate na zastavljena vprašanja, ko to od vas zahteva naloga- učitelj.</w:t>
      </w:r>
      <w:r w:rsidR="00C01926" w:rsidRPr="005B6B7A">
        <w:rPr>
          <w:rFonts w:ascii="Candara" w:hAnsi="Candara"/>
        </w:rPr>
        <w:t xml:space="preserve"> </w:t>
      </w:r>
      <w:r w:rsidR="00C01926" w:rsidRPr="005B6B7A">
        <w:rPr>
          <w:rFonts w:ascii="Candara" w:hAnsi="Candara"/>
          <w:b/>
        </w:rPr>
        <w:t>Ko ima besedo nekdo drug, ugasnite svoj mikrofon (MUTE).</w:t>
      </w:r>
      <w:r w:rsidR="00C01926" w:rsidRPr="005B6B7A">
        <w:t xml:space="preserve"> </w:t>
      </w:r>
      <w:r w:rsidR="00C01926" w:rsidRPr="005B6B7A">
        <w:rPr>
          <w:rFonts w:ascii="Candara" w:hAnsi="Candara"/>
        </w:rPr>
        <w:t>Ne skačite v besedo, ampak skušajte z gesto (npr. dvignjena roka ali drug dogovorjen signal) nakazati učitelju, da želite priti do besede.</w:t>
      </w:r>
    </w:p>
    <w:p w:rsidR="00510E73" w:rsidRPr="00AB140B" w:rsidRDefault="00FD1436" w:rsidP="00FD1436">
      <w:pPr>
        <w:jc w:val="both"/>
        <w:rPr>
          <w:rFonts w:ascii="Candara" w:hAnsi="Candara"/>
          <w:b/>
        </w:rPr>
      </w:pPr>
      <w:r w:rsidRPr="00AB140B">
        <w:rPr>
          <w:rFonts w:ascii="Candara" w:hAnsi="Candara"/>
          <w:b/>
        </w:rPr>
        <w:t>5.</w:t>
      </w:r>
      <w:r w:rsidR="00510E73" w:rsidRPr="00AB140B">
        <w:rPr>
          <w:rFonts w:ascii="Candara" w:hAnsi="Candara"/>
          <w:b/>
        </w:rPr>
        <w:t>Starši , bratje in sestre, strici in tete…</w:t>
      </w:r>
    </w:p>
    <w:p w:rsidR="00C01926" w:rsidRPr="00AB140B" w:rsidRDefault="00C01926" w:rsidP="00FD1436">
      <w:pPr>
        <w:jc w:val="both"/>
        <w:rPr>
          <w:rFonts w:ascii="Candara" w:hAnsi="Candara"/>
          <w:b/>
        </w:rPr>
      </w:pPr>
      <w:r w:rsidRPr="00AB140B">
        <w:rPr>
          <w:rFonts w:ascii="Candara" w:hAnsi="Candara"/>
        </w:rPr>
        <w:t xml:space="preserve">Domači ljubljenčki in ostali sostanovalci načeloma na pouk oziroma zoom  srečanje niso povabljeni, zato poskusite poskrbeti, da vas ne motijo. </w:t>
      </w:r>
    </w:p>
    <w:p w:rsidR="00D9710B" w:rsidRPr="00AB140B" w:rsidRDefault="00510E73" w:rsidP="00FD1436">
      <w:pPr>
        <w:jc w:val="both"/>
        <w:rPr>
          <w:rFonts w:ascii="Candara" w:hAnsi="Candara"/>
        </w:rPr>
      </w:pPr>
      <w:r w:rsidRPr="00AB140B">
        <w:rPr>
          <w:rFonts w:ascii="Candara" w:hAnsi="Candara"/>
        </w:rPr>
        <w:t>Praviloma, v razredu ni staršev in ostalega sorodstva, kajne? Torej tudi med tvojim video srečanjem ( ZOOM) naj ti starši dovo</w:t>
      </w:r>
      <w:r w:rsidR="007B2DDC" w:rsidRPr="00AB140B">
        <w:rPr>
          <w:rFonts w:ascii="Candara" w:hAnsi="Candara"/>
        </w:rPr>
        <w:t>lijo biti samostojen.</w:t>
      </w:r>
    </w:p>
    <w:p w:rsidR="00FD1436" w:rsidRDefault="00FD1436" w:rsidP="00FD1436">
      <w:pPr>
        <w:jc w:val="center"/>
        <w:rPr>
          <w:rFonts w:ascii="Candara" w:hAnsi="Candara"/>
        </w:rPr>
      </w:pPr>
      <w:r w:rsidRPr="00AB140B">
        <w:rPr>
          <w:noProof/>
          <w:lang w:eastAsia="sl-SI"/>
        </w:rPr>
        <w:drawing>
          <wp:inline distT="0" distB="0" distL="0" distR="0">
            <wp:extent cx="1935480" cy="1032257"/>
            <wp:effectExtent l="0" t="0" r="7620" b="0"/>
            <wp:docPr id="8" name="Slika 8" descr="Previše gledanja u ekran oštećuje mozak! - CentarZdrav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više gledanja u ekran oštećuje mozak! - CentarZdravlj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33" cy="103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7A" w:rsidRDefault="005B6B7A" w:rsidP="00FD1436">
      <w:pPr>
        <w:jc w:val="center"/>
        <w:rPr>
          <w:rFonts w:ascii="Candara" w:hAnsi="Candara"/>
        </w:rPr>
      </w:pPr>
    </w:p>
    <w:p w:rsidR="005B6B7A" w:rsidRPr="00AB140B" w:rsidRDefault="005B6B7A" w:rsidP="00FD1436">
      <w:pPr>
        <w:jc w:val="center"/>
        <w:rPr>
          <w:rFonts w:ascii="Candara" w:hAnsi="Candara"/>
        </w:rPr>
      </w:pPr>
    </w:p>
    <w:p w:rsidR="007B2DDC" w:rsidRPr="00AB140B" w:rsidRDefault="007B2DDC" w:rsidP="00FD1436">
      <w:pPr>
        <w:jc w:val="both"/>
        <w:rPr>
          <w:rFonts w:ascii="Candara" w:hAnsi="Candara"/>
          <w:b/>
        </w:rPr>
      </w:pPr>
      <w:r w:rsidRPr="00AB140B">
        <w:rPr>
          <w:rFonts w:ascii="Candara" w:hAnsi="Candara"/>
          <w:b/>
        </w:rPr>
        <w:lastRenderedPageBreak/>
        <w:t>5. Sedenje ali ležanje</w:t>
      </w:r>
    </w:p>
    <w:p w:rsidR="007B2DDC" w:rsidRPr="00AB140B" w:rsidRDefault="007B2DDC" w:rsidP="00FD1436">
      <w:pPr>
        <w:jc w:val="both"/>
        <w:rPr>
          <w:rFonts w:ascii="Candara" w:hAnsi="Candara"/>
        </w:rPr>
      </w:pPr>
      <w:r w:rsidRPr="00AB140B">
        <w:rPr>
          <w:rFonts w:ascii="Candara" w:hAnsi="Candara"/>
        </w:rPr>
        <w:t xml:space="preserve">Tako kot v razredu  tudi doma poskrbite, da boste na stolu </w:t>
      </w:r>
      <w:r w:rsidRPr="00AB140B">
        <w:rPr>
          <w:rFonts w:ascii="Candara" w:hAnsi="Candara"/>
          <w:b/>
        </w:rPr>
        <w:t>sedeli.</w:t>
      </w:r>
      <w:r w:rsidRPr="00AB140B">
        <w:rPr>
          <w:rFonts w:ascii="Candara" w:hAnsi="Candara"/>
        </w:rPr>
        <w:t xml:space="preserve"> Neprimerno je, če sediš oziroma ležiš na kavču medtem, ko učitelj razlaga neko snov ali pa ko tvoj sošolec- </w:t>
      </w:r>
      <w:proofErr w:type="spellStart"/>
      <w:r w:rsidRPr="00AB140B">
        <w:rPr>
          <w:rFonts w:ascii="Candara" w:hAnsi="Candara"/>
        </w:rPr>
        <w:t>ka</w:t>
      </w:r>
      <w:proofErr w:type="spellEnd"/>
      <w:r w:rsidRPr="00AB140B">
        <w:rPr>
          <w:rFonts w:ascii="Candara" w:hAnsi="Candara"/>
        </w:rPr>
        <w:t xml:space="preserve"> odgovarja na vprašanja.</w:t>
      </w:r>
    </w:p>
    <w:p w:rsidR="00FD1436" w:rsidRPr="00AB140B" w:rsidRDefault="00FD1436" w:rsidP="00FD1436">
      <w:pPr>
        <w:jc w:val="center"/>
        <w:rPr>
          <w:rFonts w:ascii="Candara" w:hAnsi="Candara"/>
        </w:rPr>
      </w:pPr>
      <w:r w:rsidRPr="00AB140B">
        <w:rPr>
          <w:noProof/>
          <w:lang w:eastAsia="sl-SI"/>
        </w:rPr>
        <w:drawing>
          <wp:inline distT="0" distB="0" distL="0" distR="0">
            <wp:extent cx="1143000" cy="685800"/>
            <wp:effectExtent l="0" t="0" r="0" b="0"/>
            <wp:docPr id="9" name="Slika 9" descr="Gledanje u ekran pred spavanje – zašto to nikako ne treba da dozvolite! –  Predškolska ustanova &quot;Naš vrtić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ledanje u ekran pred spavanje – zašto to nikako ne treba da dozvolite! –  Predškolska ustanova &quot;Naš vrtić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20" cy="68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40B">
        <w:rPr>
          <w:noProof/>
          <w:lang w:eastAsia="sl-SI"/>
        </w:rPr>
        <w:drawing>
          <wp:inline distT="0" distB="0" distL="0" distR="0">
            <wp:extent cx="967740" cy="644821"/>
            <wp:effectExtent l="0" t="0" r="3810" b="3175"/>
            <wp:docPr id="10" name="Slika 10" descr="Uzbuna među lekarima: Gledanje u ekran izaziva ove posledice kod mališan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zbuna među lekarima: Gledanje u ekran izaziva ove posledice kod mališana!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21" cy="65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DC" w:rsidRPr="00AB140B" w:rsidRDefault="007B2DDC" w:rsidP="00FD1436">
      <w:pPr>
        <w:jc w:val="both"/>
        <w:rPr>
          <w:rFonts w:ascii="Candara" w:hAnsi="Candara"/>
          <w:b/>
        </w:rPr>
      </w:pPr>
      <w:r w:rsidRPr="00AB140B">
        <w:rPr>
          <w:rFonts w:ascii="Candara" w:hAnsi="Candara"/>
          <w:b/>
        </w:rPr>
        <w:t>6. Spremljanje pouka- dogajanja na ekranu</w:t>
      </w:r>
      <w:r w:rsidR="00D9710B" w:rsidRPr="00AB140B">
        <w:rPr>
          <w:rFonts w:ascii="Candara" w:hAnsi="Candara"/>
          <w:b/>
        </w:rPr>
        <w:t xml:space="preserve"> računalnika/telefona</w:t>
      </w:r>
    </w:p>
    <w:p w:rsidR="00D9710B" w:rsidRPr="00AB140B" w:rsidRDefault="007B2DDC" w:rsidP="00FD1436">
      <w:pPr>
        <w:jc w:val="both"/>
        <w:rPr>
          <w:rFonts w:ascii="Candara" w:hAnsi="Candara"/>
        </w:rPr>
      </w:pPr>
      <w:r w:rsidRPr="00AB140B">
        <w:rPr>
          <w:rFonts w:ascii="Candara" w:hAnsi="Candara"/>
        </w:rPr>
        <w:t>Ekran je v bi</w:t>
      </w:r>
      <w:r w:rsidR="000346CE">
        <w:rPr>
          <w:rFonts w:ascii="Candara" w:hAnsi="Candara"/>
        </w:rPr>
        <w:t>stvu sedaj tvoja tabla in prosto</w:t>
      </w:r>
      <w:r w:rsidRPr="00AB140B">
        <w:rPr>
          <w:rFonts w:ascii="Candara" w:hAnsi="Candara"/>
        </w:rPr>
        <w:t>r</w:t>
      </w:r>
      <w:r w:rsidR="000346CE">
        <w:rPr>
          <w:rFonts w:ascii="Candara" w:hAnsi="Candara"/>
        </w:rPr>
        <w:t>,</w:t>
      </w:r>
      <w:r w:rsidRPr="00AB140B">
        <w:rPr>
          <w:rFonts w:ascii="Candara" w:hAnsi="Candara"/>
        </w:rPr>
        <w:t xml:space="preserve"> kjer stoji učitelj. Ker učitelj vse opazi in vse vidi, je prav</w:t>
      </w:r>
      <w:r w:rsidR="00D9710B" w:rsidRPr="00AB140B">
        <w:rPr>
          <w:rFonts w:ascii="Candara" w:hAnsi="Candara"/>
        </w:rPr>
        <w:t>,</w:t>
      </w:r>
      <w:r w:rsidRPr="00AB140B">
        <w:rPr>
          <w:rFonts w:ascii="Candara" w:hAnsi="Candara"/>
        </w:rPr>
        <w:t xml:space="preserve"> da si pri delu in razlagi zbran in usmerjeno gledaš</w:t>
      </w:r>
      <w:r w:rsidR="000346CE">
        <w:rPr>
          <w:rFonts w:ascii="Candara" w:hAnsi="Candara"/>
        </w:rPr>
        <w:t>,</w:t>
      </w:r>
      <w:r w:rsidRPr="00AB140B">
        <w:rPr>
          <w:rFonts w:ascii="Candara" w:hAnsi="Candara"/>
        </w:rPr>
        <w:t xml:space="preserve"> kaj se dogaja na ekranu. Če učitelj vidi , da se pogovarjaš in </w:t>
      </w:r>
      <w:r w:rsidR="00D9710B" w:rsidRPr="00AB140B">
        <w:rPr>
          <w:rFonts w:ascii="Candara" w:hAnsi="Candara"/>
        </w:rPr>
        <w:t>vstajaš</w:t>
      </w:r>
      <w:r w:rsidRPr="00AB140B">
        <w:rPr>
          <w:rFonts w:ascii="Candara" w:hAnsi="Candara"/>
        </w:rPr>
        <w:t xml:space="preserve"> iz </w:t>
      </w:r>
      <w:r w:rsidR="00D9710B" w:rsidRPr="00AB140B">
        <w:rPr>
          <w:rFonts w:ascii="Candara" w:hAnsi="Candara"/>
        </w:rPr>
        <w:t>svojega mesta potem ve , da te</w:t>
      </w:r>
      <w:r w:rsidRPr="00AB140B">
        <w:rPr>
          <w:rFonts w:ascii="Candara" w:hAnsi="Candara"/>
        </w:rPr>
        <w:t xml:space="preserve">ga </w:t>
      </w:r>
      <w:r w:rsidR="00D9710B" w:rsidRPr="00AB140B">
        <w:rPr>
          <w:rFonts w:ascii="Candara" w:hAnsi="Candara"/>
        </w:rPr>
        <w:t>ka</w:t>
      </w:r>
      <w:r w:rsidRPr="00AB140B">
        <w:rPr>
          <w:rFonts w:ascii="Candara" w:hAnsi="Candara"/>
        </w:rPr>
        <w:t xml:space="preserve">r </w:t>
      </w:r>
      <w:r w:rsidR="00D9710B" w:rsidRPr="00AB140B">
        <w:rPr>
          <w:rFonts w:ascii="Candara" w:hAnsi="Candara"/>
        </w:rPr>
        <w:t xml:space="preserve">je ravnokar govoril, </w:t>
      </w:r>
      <w:r w:rsidRPr="00AB140B">
        <w:rPr>
          <w:rFonts w:ascii="Candara" w:hAnsi="Candara"/>
        </w:rPr>
        <w:t xml:space="preserve">nisi slišal. Ne moreš pa pričakovati, da bo </w:t>
      </w:r>
      <w:r w:rsidR="00D9710B" w:rsidRPr="00AB140B">
        <w:rPr>
          <w:rFonts w:ascii="Candara" w:hAnsi="Candara"/>
        </w:rPr>
        <w:t>učitelj</w:t>
      </w:r>
      <w:r w:rsidRPr="00AB140B">
        <w:rPr>
          <w:rFonts w:ascii="Candara" w:hAnsi="Candara"/>
        </w:rPr>
        <w:t xml:space="preserve"> ponovn</w:t>
      </w:r>
      <w:r w:rsidR="00D9710B" w:rsidRPr="00AB140B">
        <w:rPr>
          <w:rFonts w:ascii="Candara" w:hAnsi="Candara"/>
        </w:rPr>
        <w:t xml:space="preserve">o razlagal </w:t>
      </w:r>
      <w:r w:rsidRPr="00AB140B">
        <w:rPr>
          <w:rFonts w:ascii="Candara" w:hAnsi="Candara"/>
        </w:rPr>
        <w:t>samo tebi.</w:t>
      </w:r>
    </w:p>
    <w:p w:rsidR="00D9710B" w:rsidRDefault="00D9710B" w:rsidP="00FD1436">
      <w:pPr>
        <w:jc w:val="both"/>
        <w:rPr>
          <w:rFonts w:ascii="Candara" w:hAnsi="Candara"/>
          <w:sz w:val="28"/>
          <w:szCs w:val="28"/>
        </w:rPr>
      </w:pPr>
      <w:r w:rsidRPr="00AB140B">
        <w:rPr>
          <w:rFonts w:ascii="Candara" w:hAnsi="Candara"/>
        </w:rPr>
        <w:t>Zato je prav, da se čim manj premikaš in ne pospravljaš sobe ali postelje ravno takrat</w:t>
      </w:r>
      <w:r w:rsidR="000346CE">
        <w:rPr>
          <w:rFonts w:ascii="Candara" w:hAnsi="Candara"/>
        </w:rPr>
        <w:t>,</w:t>
      </w:r>
      <w:r w:rsidRPr="00AB140B">
        <w:rPr>
          <w:rFonts w:ascii="Candara" w:hAnsi="Candara"/>
        </w:rPr>
        <w:t xml:space="preserve"> ko učitelj razlaga</w:t>
      </w:r>
      <w:r w:rsidRPr="00FD1436">
        <w:rPr>
          <w:rFonts w:ascii="Candara" w:hAnsi="Candara"/>
          <w:sz w:val="28"/>
          <w:szCs w:val="28"/>
        </w:rPr>
        <w:t xml:space="preserve">. </w:t>
      </w:r>
    </w:p>
    <w:p w:rsidR="00D9710B" w:rsidRDefault="00FD1436" w:rsidP="00555BAE">
      <w:pPr>
        <w:jc w:val="center"/>
        <w:rPr>
          <w:sz w:val="24"/>
          <w:szCs w:val="24"/>
        </w:rPr>
      </w:pPr>
      <w:r w:rsidRPr="00FD1436">
        <w:rPr>
          <w:noProof/>
          <w:sz w:val="28"/>
          <w:szCs w:val="28"/>
          <w:lang w:eastAsia="sl-SI"/>
        </w:rPr>
        <w:drawing>
          <wp:inline distT="0" distB="0" distL="0" distR="0">
            <wp:extent cx="1341120" cy="891845"/>
            <wp:effectExtent l="0" t="0" r="0" b="3810"/>
            <wp:docPr id="11" name="Slika 11" descr="Dugo gledanje u ekran izaziva sindrom suvog oka | Infomedia Bal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ugo gledanje u ekran izaziva sindrom suvog oka | Infomedia Balka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20" cy="90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BAE">
        <w:rPr>
          <w:sz w:val="24"/>
          <w:szCs w:val="24"/>
        </w:rPr>
        <w:t xml:space="preserve"> </w:t>
      </w:r>
    </w:p>
    <w:p w:rsidR="00555BAE" w:rsidRPr="0011153C" w:rsidRDefault="00555BAE" w:rsidP="00555BAE">
      <w:pPr>
        <w:jc w:val="both"/>
        <w:rPr>
          <w:rFonts w:ascii="Candara" w:hAnsi="Candara"/>
          <w:b/>
          <w:i/>
        </w:rPr>
      </w:pPr>
      <w:r w:rsidRPr="0011153C">
        <w:rPr>
          <w:rFonts w:ascii="Candara" w:hAnsi="Candara"/>
          <w:b/>
          <w:i/>
        </w:rPr>
        <w:t>V času,</w:t>
      </w:r>
      <w:r w:rsidR="00F53A9F" w:rsidRPr="0011153C">
        <w:rPr>
          <w:rFonts w:ascii="Candara" w:hAnsi="Candara"/>
          <w:b/>
          <w:i/>
        </w:rPr>
        <w:t xml:space="preserve"> ki je pred nami se bomo srečevali z drugačnimi in novimi znanji, ki vam bodo v življenju prav gotovo prišla prav. </w:t>
      </w:r>
    </w:p>
    <w:p w:rsidR="00F53A9F" w:rsidRPr="0011153C" w:rsidRDefault="00F53A9F" w:rsidP="00555BAE">
      <w:pPr>
        <w:jc w:val="both"/>
        <w:rPr>
          <w:rFonts w:ascii="Candara" w:hAnsi="Candara"/>
          <w:b/>
          <w:i/>
        </w:rPr>
      </w:pPr>
      <w:r w:rsidRPr="0011153C">
        <w:rPr>
          <w:rFonts w:ascii="Candara" w:hAnsi="Candara"/>
          <w:b/>
          <w:i/>
        </w:rPr>
        <w:t xml:space="preserve">Za pravila na virtualnih srečanjih </w:t>
      </w:r>
      <w:r w:rsidR="000346CE">
        <w:rPr>
          <w:rFonts w:ascii="Candara" w:hAnsi="Candara"/>
          <w:b/>
          <w:i/>
        </w:rPr>
        <w:t xml:space="preserve">sva </w:t>
      </w:r>
      <w:r w:rsidRPr="0011153C">
        <w:rPr>
          <w:rFonts w:ascii="Candara" w:hAnsi="Candara"/>
          <w:b/>
          <w:i/>
        </w:rPr>
        <w:t>prepričan</w:t>
      </w:r>
      <w:r w:rsidR="000346CE">
        <w:rPr>
          <w:rFonts w:ascii="Candara" w:hAnsi="Candara"/>
          <w:b/>
          <w:i/>
        </w:rPr>
        <w:t>i</w:t>
      </w:r>
      <w:r w:rsidRPr="0011153C">
        <w:rPr>
          <w:rFonts w:ascii="Candara" w:hAnsi="Candara"/>
          <w:b/>
          <w:i/>
        </w:rPr>
        <w:t xml:space="preserve">. Kaj pa vi menite? </w:t>
      </w:r>
    </w:p>
    <w:p w:rsidR="00F53A9F" w:rsidRPr="0011153C" w:rsidRDefault="00F53A9F" w:rsidP="00555BAE">
      <w:pPr>
        <w:jc w:val="both"/>
        <w:rPr>
          <w:rFonts w:ascii="Candara" w:hAnsi="Candara"/>
          <w:b/>
          <w:i/>
        </w:rPr>
      </w:pPr>
      <w:r w:rsidRPr="0011153C">
        <w:rPr>
          <w:rFonts w:ascii="Candara" w:hAnsi="Candara"/>
          <w:b/>
          <w:i/>
        </w:rPr>
        <w:t xml:space="preserve">Ali bi dodali še kakšno pravilo? </w:t>
      </w:r>
    </w:p>
    <w:p w:rsidR="00F53A9F" w:rsidRDefault="00F53A9F" w:rsidP="00555BAE">
      <w:pPr>
        <w:jc w:val="both"/>
        <w:rPr>
          <w:rFonts w:ascii="Candara" w:hAnsi="Candara"/>
          <w:b/>
          <w:i/>
        </w:rPr>
      </w:pPr>
      <w:r w:rsidRPr="0011153C">
        <w:rPr>
          <w:rFonts w:ascii="Candara" w:hAnsi="Candara"/>
          <w:b/>
          <w:i/>
        </w:rPr>
        <w:t>Napišite mi v sporočila.</w:t>
      </w:r>
    </w:p>
    <w:p w:rsidR="000346CE" w:rsidRDefault="000346CE" w:rsidP="00555BAE">
      <w:pPr>
        <w:jc w:val="both"/>
        <w:rPr>
          <w:rFonts w:ascii="Candara" w:hAnsi="Candara"/>
          <w:b/>
          <w:i/>
        </w:rPr>
      </w:pPr>
    </w:p>
    <w:p w:rsidR="000346CE" w:rsidRPr="0011153C" w:rsidRDefault="003B7652" w:rsidP="00555BAE">
      <w:pPr>
        <w:jc w:val="both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Lep pozdrav učiteljice Nataša, Polona in Sara</w:t>
      </w:r>
      <w:bookmarkStart w:id="0" w:name="_GoBack"/>
      <w:bookmarkEnd w:id="0"/>
    </w:p>
    <w:sectPr w:rsidR="000346CE" w:rsidRPr="0011153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9CB" w:rsidRDefault="005D19CB" w:rsidP="00D9710B">
      <w:pPr>
        <w:spacing w:after="0" w:line="240" w:lineRule="auto"/>
      </w:pPr>
      <w:r>
        <w:separator/>
      </w:r>
    </w:p>
  </w:endnote>
  <w:endnote w:type="continuationSeparator" w:id="0">
    <w:p w:rsidR="005D19CB" w:rsidRDefault="005D19CB" w:rsidP="00D9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9CB" w:rsidRDefault="005D19CB" w:rsidP="00D9710B">
      <w:pPr>
        <w:spacing w:after="0" w:line="240" w:lineRule="auto"/>
      </w:pPr>
      <w:r>
        <w:separator/>
      </w:r>
    </w:p>
  </w:footnote>
  <w:footnote w:type="continuationSeparator" w:id="0">
    <w:p w:rsidR="005D19CB" w:rsidRDefault="005D19CB" w:rsidP="00D9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0B" w:rsidRDefault="003B7652" w:rsidP="00D9710B">
    <w:pPr>
      <w:pStyle w:val="Glava"/>
      <w:jc w:val="center"/>
      <w:rPr>
        <w:rFonts w:ascii="Bradley Hand ITC" w:hAnsi="Bradley Hand ITC"/>
        <w:b/>
        <w:sz w:val="16"/>
        <w:szCs w:val="16"/>
      </w:rPr>
    </w:pPr>
    <w:r>
      <w:rPr>
        <w:rFonts w:ascii="Bradley Hand ITC" w:hAnsi="Bradley Hand ITC"/>
        <w:b/>
        <w:sz w:val="16"/>
        <w:szCs w:val="16"/>
      </w:rPr>
      <w:t>OŠ LAVA, 4.A ,</w:t>
    </w:r>
    <w:r w:rsidR="000346CE">
      <w:rPr>
        <w:rFonts w:ascii="Bradley Hand ITC" w:hAnsi="Bradley Hand ITC"/>
        <w:b/>
        <w:sz w:val="16"/>
        <w:szCs w:val="16"/>
      </w:rPr>
      <w:t xml:space="preserve"> 4.B</w:t>
    </w:r>
    <w:r>
      <w:rPr>
        <w:rFonts w:ascii="Bradley Hand ITC" w:hAnsi="Bradley Hand ITC"/>
        <w:b/>
        <w:sz w:val="16"/>
        <w:szCs w:val="16"/>
      </w:rPr>
      <w:t>, 4.C</w:t>
    </w:r>
  </w:p>
  <w:p w:rsidR="003B7652" w:rsidRPr="00D9710B" w:rsidRDefault="003B7652" w:rsidP="00D9710B">
    <w:pPr>
      <w:pStyle w:val="Glava"/>
      <w:jc w:val="center"/>
      <w:rPr>
        <w:rFonts w:ascii="Bradley Hand ITC" w:hAnsi="Bradley Hand ITC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A0F"/>
    <w:multiLevelType w:val="hybridMultilevel"/>
    <w:tmpl w:val="47D636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24"/>
    <w:rsid w:val="000346CE"/>
    <w:rsid w:val="00107924"/>
    <w:rsid w:val="0011153C"/>
    <w:rsid w:val="003B7652"/>
    <w:rsid w:val="00510E73"/>
    <w:rsid w:val="00555BAE"/>
    <w:rsid w:val="00570C2B"/>
    <w:rsid w:val="005B6B7A"/>
    <w:rsid w:val="005D19CB"/>
    <w:rsid w:val="007B2DDC"/>
    <w:rsid w:val="00A10796"/>
    <w:rsid w:val="00A931B7"/>
    <w:rsid w:val="00AB140B"/>
    <w:rsid w:val="00AF10D4"/>
    <w:rsid w:val="00B71978"/>
    <w:rsid w:val="00C01926"/>
    <w:rsid w:val="00D9710B"/>
    <w:rsid w:val="00E20DF9"/>
    <w:rsid w:val="00E5797D"/>
    <w:rsid w:val="00F53A9F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204C"/>
  <w15:chartTrackingRefBased/>
  <w15:docId w15:val="{183331B0-28EB-4EA3-B77B-C351D2A8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792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9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710B"/>
  </w:style>
  <w:style w:type="paragraph" w:styleId="Noga">
    <w:name w:val="footer"/>
    <w:basedOn w:val="Navaden"/>
    <w:link w:val="NogaZnak"/>
    <w:uiPriority w:val="99"/>
    <w:unhideWhenUsed/>
    <w:rsid w:val="00D9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Žiga</cp:lastModifiedBy>
  <cp:revision>2</cp:revision>
  <dcterms:created xsi:type="dcterms:W3CDTF">2021-09-18T11:12:00Z</dcterms:created>
  <dcterms:modified xsi:type="dcterms:W3CDTF">2021-09-18T11:12:00Z</dcterms:modified>
</cp:coreProperties>
</file>