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92D" w:rsidRPr="00950735" w:rsidRDefault="00643C3D" w:rsidP="00950735">
      <w:pPr>
        <w:jc w:val="center"/>
        <w:rPr>
          <w:b/>
          <w:color w:val="FF0000"/>
          <w:sz w:val="32"/>
        </w:rPr>
      </w:pPr>
      <w:r w:rsidRPr="00950735">
        <w:rPr>
          <w:b/>
          <w:color w:val="FF0000"/>
          <w:sz w:val="32"/>
        </w:rPr>
        <w:t>IZOBRAŽEVALNI PROGRAMI</w:t>
      </w:r>
    </w:p>
    <w:p w:rsidR="00643C3D" w:rsidRDefault="00643C3D">
      <w:pPr>
        <w:rPr>
          <w:b/>
        </w:rPr>
      </w:pPr>
      <w:r>
        <w:rPr>
          <w:b/>
        </w:rPr>
        <w:t>SREDNJE SPLOŠNO IZOBRAŽEVANJE</w:t>
      </w:r>
    </w:p>
    <w:p w:rsidR="00643C3D" w:rsidRDefault="00643C3D" w:rsidP="00AB6AD9">
      <w:pPr>
        <w:shd w:val="clear" w:color="auto" w:fill="A8D08D" w:themeFill="accent6" w:themeFillTint="99"/>
        <w:rPr>
          <w:b/>
        </w:rPr>
      </w:pPr>
      <w:r>
        <w:rPr>
          <w:b/>
        </w:rPr>
        <w:t>Gimnazija</w:t>
      </w:r>
    </w:p>
    <w:p w:rsidR="00643C3D" w:rsidRDefault="00ED19C9" w:rsidP="00643C3D">
      <w:pPr>
        <w:pStyle w:val="Odstavekseznama"/>
        <w:numPr>
          <w:ilvl w:val="0"/>
          <w:numId w:val="1"/>
        </w:numPr>
      </w:pPr>
      <w:r>
        <w:t xml:space="preserve">Trajanje in zaključek: </w:t>
      </w:r>
      <w:r w:rsidR="00643C3D" w:rsidRPr="00ED19C9">
        <w:rPr>
          <w:b/>
        </w:rPr>
        <w:t>4 leta</w:t>
      </w:r>
      <w:r w:rsidR="00643C3D">
        <w:t>, splošna matura</w:t>
      </w:r>
    </w:p>
    <w:p w:rsidR="00643C3D" w:rsidRDefault="00643C3D" w:rsidP="00643C3D">
      <w:pPr>
        <w:pStyle w:val="Odstavekseznama"/>
        <w:numPr>
          <w:ilvl w:val="0"/>
          <w:numId w:val="1"/>
        </w:numPr>
      </w:pPr>
      <w:r>
        <w:t>Pogoji</w:t>
      </w:r>
      <w:r w:rsidR="00ED19C9">
        <w:t xml:space="preserve"> za vpis</w:t>
      </w:r>
      <w:r>
        <w:t>: končana OŠ, posebni pogoji (nadarjenost, športni dosežki…)</w:t>
      </w:r>
    </w:p>
    <w:p w:rsidR="00643C3D" w:rsidRDefault="00643C3D" w:rsidP="00643C3D">
      <w:pPr>
        <w:pStyle w:val="Odstavekseznama"/>
        <w:numPr>
          <w:ilvl w:val="0"/>
          <w:numId w:val="1"/>
        </w:numPr>
      </w:pPr>
      <w:r>
        <w:t>Naprej: univerzitetni študijski programi ter programi višjega in visokega strokovnega izobraževanja</w:t>
      </w:r>
    </w:p>
    <w:p w:rsidR="00643C3D" w:rsidRDefault="00ED19C9" w:rsidP="00643C3D">
      <w:pPr>
        <w:pStyle w:val="Odstavekseznama"/>
        <w:numPr>
          <w:ilvl w:val="0"/>
          <w:numId w:val="1"/>
        </w:numPr>
      </w:pPr>
      <w:r>
        <w:t>Vrste: k</w:t>
      </w:r>
      <w:r w:rsidR="00643C3D">
        <w:t xml:space="preserve">lasična, športna, umetniška, zasebna katoliška, </w:t>
      </w:r>
      <w:proofErr w:type="spellStart"/>
      <w:r w:rsidR="00643C3D">
        <w:t>Waldorfska</w:t>
      </w:r>
      <w:proofErr w:type="spellEnd"/>
      <w:r w:rsidR="00643C3D">
        <w:t>, strokovna gimnazija</w:t>
      </w:r>
    </w:p>
    <w:p w:rsidR="00643C3D" w:rsidRDefault="00643C3D" w:rsidP="00643C3D">
      <w:pPr>
        <w:rPr>
          <w:b/>
        </w:rPr>
      </w:pPr>
      <w:r>
        <w:rPr>
          <w:b/>
        </w:rPr>
        <w:t>SREDNJE STROKOVNO IN POKLICNO IZOBRAŽEVANJE</w:t>
      </w:r>
    </w:p>
    <w:p w:rsidR="00E83568" w:rsidRDefault="00E83568" w:rsidP="00AB6AD9">
      <w:pPr>
        <w:shd w:val="clear" w:color="auto" w:fill="BDD6EE" w:themeFill="accent5" w:themeFillTint="66"/>
        <w:rPr>
          <w:b/>
        </w:rPr>
      </w:pPr>
      <w:r>
        <w:rPr>
          <w:b/>
        </w:rPr>
        <w:t>Srednje strokovno izobraževanje - SSI</w:t>
      </w:r>
    </w:p>
    <w:p w:rsidR="00643C3D" w:rsidRDefault="00ED19C9" w:rsidP="00643C3D">
      <w:pPr>
        <w:pStyle w:val="Odstavekseznama"/>
        <w:numPr>
          <w:ilvl w:val="0"/>
          <w:numId w:val="2"/>
        </w:numPr>
      </w:pPr>
      <w:r>
        <w:t xml:space="preserve">Trajanje in zaključek: </w:t>
      </w:r>
      <w:r w:rsidR="00643C3D" w:rsidRPr="00ED19C9">
        <w:rPr>
          <w:b/>
        </w:rPr>
        <w:t>4 leta</w:t>
      </w:r>
      <w:r w:rsidR="00643C3D">
        <w:t>, poklicna matura (SLJ, teoretični predmet, izbirni predmet (ANG ali MAT), izdelek)</w:t>
      </w:r>
      <w:r>
        <w:t>, možnost izbire 5. predmeta in opravljanje splošne mature</w:t>
      </w:r>
    </w:p>
    <w:p w:rsidR="00E83568" w:rsidRDefault="00E83568" w:rsidP="00643C3D">
      <w:pPr>
        <w:pStyle w:val="Odstavekseznama"/>
        <w:numPr>
          <w:ilvl w:val="0"/>
          <w:numId w:val="2"/>
        </w:numPr>
      </w:pPr>
      <w:r>
        <w:t>Pogoji</w:t>
      </w:r>
      <w:r w:rsidR="00ED19C9">
        <w:t xml:space="preserve"> za vpis</w:t>
      </w:r>
      <w:r>
        <w:t>: končana OŠ</w:t>
      </w:r>
    </w:p>
    <w:p w:rsidR="00E83568" w:rsidRDefault="00E83568" w:rsidP="00E83568">
      <w:pPr>
        <w:pStyle w:val="Odstavekseznama"/>
        <w:numPr>
          <w:ilvl w:val="0"/>
          <w:numId w:val="2"/>
        </w:numPr>
      </w:pPr>
      <w:r>
        <w:t>Naprej: višje in visoko strokovno izobraževanje; z dodatnim izpitom splošne mature pa določeni univerzitetni študijski programi</w:t>
      </w:r>
    </w:p>
    <w:p w:rsidR="00ED19C9" w:rsidRDefault="00ED19C9" w:rsidP="00ED19C9">
      <w:pPr>
        <w:shd w:val="clear" w:color="auto" w:fill="F4B083" w:themeFill="accent2" w:themeFillTint="99"/>
        <w:rPr>
          <w:b/>
        </w:rPr>
      </w:pPr>
      <w:r>
        <w:rPr>
          <w:b/>
        </w:rPr>
        <w:t>Srednje poklicno izobraževanje – SPI = 3</w:t>
      </w:r>
      <w:r w:rsidRPr="00ED19C9">
        <w:t>+2</w:t>
      </w:r>
    </w:p>
    <w:p w:rsidR="00ED19C9" w:rsidRDefault="00ED19C9" w:rsidP="00ED19C9">
      <w:pPr>
        <w:pStyle w:val="Odstavekseznama"/>
        <w:numPr>
          <w:ilvl w:val="0"/>
          <w:numId w:val="3"/>
        </w:numPr>
      </w:pPr>
      <w:r>
        <w:t xml:space="preserve">Trajanje in zaključek: </w:t>
      </w:r>
      <w:r w:rsidRPr="00ED19C9">
        <w:rPr>
          <w:b/>
        </w:rPr>
        <w:t>3 leta</w:t>
      </w:r>
      <w:r>
        <w:t>, zaključni izpit (SLJ in izdelek)</w:t>
      </w:r>
    </w:p>
    <w:p w:rsidR="00ED19C9" w:rsidRDefault="00ED19C9" w:rsidP="00ED19C9">
      <w:pPr>
        <w:pStyle w:val="Odstavekseznama"/>
        <w:numPr>
          <w:ilvl w:val="0"/>
          <w:numId w:val="3"/>
        </w:numPr>
      </w:pPr>
      <w:r>
        <w:t>Pogoji za vpis: končana OŠ</w:t>
      </w:r>
    </w:p>
    <w:p w:rsidR="00ED19C9" w:rsidRDefault="00ED19C9" w:rsidP="00ED19C9">
      <w:pPr>
        <w:pStyle w:val="Odstavekseznama"/>
        <w:numPr>
          <w:ilvl w:val="0"/>
          <w:numId w:val="3"/>
        </w:numPr>
      </w:pPr>
      <w:r>
        <w:t>Naprej: programi PTI, kasneje po delovnih izkušnjah mojstrski, delovodski ali poslovodski izpit</w:t>
      </w:r>
    </w:p>
    <w:p w:rsidR="00E83568" w:rsidRDefault="00E83568" w:rsidP="00AB6AD9">
      <w:pPr>
        <w:shd w:val="clear" w:color="auto" w:fill="FFE599" w:themeFill="accent4" w:themeFillTint="66"/>
        <w:rPr>
          <w:b/>
        </w:rPr>
      </w:pPr>
      <w:r>
        <w:rPr>
          <w:b/>
        </w:rPr>
        <w:t>Poklicno-tehniško izobraževanje – PTI</w:t>
      </w:r>
      <w:r w:rsidR="00ED19C9">
        <w:rPr>
          <w:b/>
        </w:rPr>
        <w:t xml:space="preserve"> = </w:t>
      </w:r>
      <w:r w:rsidR="00ED19C9" w:rsidRPr="00ED19C9">
        <w:t>3</w:t>
      </w:r>
      <w:r w:rsidR="00ED19C9">
        <w:rPr>
          <w:b/>
        </w:rPr>
        <w:t>+2</w:t>
      </w:r>
    </w:p>
    <w:p w:rsidR="00E83568" w:rsidRDefault="00ED19C9" w:rsidP="00E83568">
      <w:pPr>
        <w:pStyle w:val="Odstavekseznama"/>
        <w:numPr>
          <w:ilvl w:val="0"/>
          <w:numId w:val="3"/>
        </w:numPr>
      </w:pPr>
      <w:r>
        <w:t xml:space="preserve">Trajanje in zaključek: </w:t>
      </w:r>
      <w:r w:rsidR="00E83568" w:rsidRPr="00ED19C9">
        <w:rPr>
          <w:b/>
        </w:rPr>
        <w:t>2 leti</w:t>
      </w:r>
      <w:r w:rsidR="00E83568">
        <w:t>, poklicna matura</w:t>
      </w:r>
    </w:p>
    <w:p w:rsidR="00E83568" w:rsidRDefault="00E83568" w:rsidP="00E83568">
      <w:pPr>
        <w:pStyle w:val="Odstavekseznama"/>
        <w:numPr>
          <w:ilvl w:val="0"/>
          <w:numId w:val="3"/>
        </w:numPr>
      </w:pPr>
      <w:r>
        <w:t>Pogoji</w:t>
      </w:r>
      <w:r w:rsidR="00ED19C9">
        <w:t xml:space="preserve"> za vpis</w:t>
      </w:r>
      <w:r>
        <w:t>: zaključen program SPI</w:t>
      </w:r>
    </w:p>
    <w:p w:rsidR="00E83568" w:rsidRDefault="00E83568" w:rsidP="00E83568">
      <w:pPr>
        <w:pStyle w:val="Odstavekseznama"/>
        <w:numPr>
          <w:ilvl w:val="0"/>
          <w:numId w:val="3"/>
        </w:numPr>
      </w:pPr>
      <w:r>
        <w:t xml:space="preserve">Pridobljena izobrazba je enaka štiriletnemu strokovnemu </w:t>
      </w:r>
      <w:proofErr w:type="spellStart"/>
      <w:r>
        <w:t>oz</w:t>
      </w:r>
      <w:proofErr w:type="spellEnd"/>
      <w:r>
        <w:t>- tehniškemu izobraževanju</w:t>
      </w:r>
    </w:p>
    <w:p w:rsidR="00E83568" w:rsidRDefault="00E83568" w:rsidP="00E83568">
      <w:pPr>
        <w:pStyle w:val="Odstavekseznama"/>
        <w:numPr>
          <w:ilvl w:val="0"/>
          <w:numId w:val="3"/>
        </w:numPr>
      </w:pPr>
      <w:r>
        <w:t>Naprej: višje in visoko strokovno izobraževanje; z dodatnim izpitom splošne mature pa določeni univerzitetni študijski programi</w:t>
      </w:r>
    </w:p>
    <w:p w:rsidR="00E83568" w:rsidRDefault="00E83568" w:rsidP="00AB6AD9">
      <w:pPr>
        <w:shd w:val="clear" w:color="auto" w:fill="DBDBDB" w:themeFill="accent3" w:themeFillTint="66"/>
        <w:rPr>
          <w:b/>
        </w:rPr>
      </w:pPr>
      <w:r>
        <w:rPr>
          <w:b/>
        </w:rPr>
        <w:t>Nižje poklicno izobraževanje – NPI</w:t>
      </w:r>
    </w:p>
    <w:p w:rsidR="00E83568" w:rsidRDefault="00ED19C9" w:rsidP="00E83568">
      <w:pPr>
        <w:pStyle w:val="Odstavekseznama"/>
        <w:numPr>
          <w:ilvl w:val="0"/>
          <w:numId w:val="3"/>
        </w:numPr>
      </w:pPr>
      <w:r>
        <w:t xml:space="preserve">Trajanje in zaključek: </w:t>
      </w:r>
      <w:r w:rsidR="00E83568" w:rsidRPr="00ED19C9">
        <w:rPr>
          <w:b/>
        </w:rPr>
        <w:t>2 leti</w:t>
      </w:r>
      <w:r w:rsidR="00E83568">
        <w:t>, zaključni izpit (izdelek in zagovor)</w:t>
      </w:r>
    </w:p>
    <w:p w:rsidR="00E83568" w:rsidRDefault="00E83568" w:rsidP="00E83568">
      <w:pPr>
        <w:pStyle w:val="Odstavekseznama"/>
        <w:numPr>
          <w:ilvl w:val="0"/>
          <w:numId w:val="3"/>
        </w:numPr>
      </w:pPr>
      <w:r>
        <w:t>Pogoji</w:t>
      </w:r>
      <w:r w:rsidR="00ED19C9">
        <w:t xml:space="preserve"> za vpis</w:t>
      </w:r>
      <w:r>
        <w:t>: izpolnjena osnovnošolska obveznost; NIS</w:t>
      </w:r>
    </w:p>
    <w:p w:rsidR="00E83568" w:rsidRDefault="00E83568" w:rsidP="00E83568">
      <w:pPr>
        <w:pStyle w:val="Odstavekseznama"/>
        <w:numPr>
          <w:ilvl w:val="0"/>
          <w:numId w:val="3"/>
        </w:numPr>
      </w:pPr>
      <w:r>
        <w:t>Naprej: programi SPI ali SSI</w:t>
      </w:r>
    </w:p>
    <w:p w:rsidR="00ED19C9" w:rsidRDefault="00ED19C9" w:rsidP="00E83568">
      <w:pPr>
        <w:rPr>
          <w:b/>
        </w:rPr>
      </w:pPr>
    </w:p>
    <w:p w:rsidR="00ED19C9" w:rsidRDefault="00ED19C9" w:rsidP="00E83568">
      <w:pPr>
        <w:rPr>
          <w:b/>
        </w:rPr>
      </w:pPr>
    </w:p>
    <w:p w:rsidR="00ED19C9" w:rsidRDefault="00ED19C9" w:rsidP="00E83568">
      <w:pPr>
        <w:rPr>
          <w:b/>
        </w:rPr>
      </w:pPr>
    </w:p>
    <w:p w:rsidR="00ED19C9" w:rsidRDefault="00ED19C9" w:rsidP="00E83568">
      <w:pPr>
        <w:rPr>
          <w:b/>
        </w:rPr>
      </w:pPr>
    </w:p>
    <w:p w:rsidR="00ED19C9" w:rsidRDefault="00ED19C9" w:rsidP="00E83568">
      <w:pPr>
        <w:rPr>
          <w:b/>
        </w:rPr>
      </w:pPr>
    </w:p>
    <w:p w:rsidR="00ED19C9" w:rsidRDefault="00ED19C9" w:rsidP="00E83568">
      <w:pPr>
        <w:rPr>
          <w:b/>
        </w:rPr>
      </w:pPr>
    </w:p>
    <w:p w:rsidR="00ED19C9" w:rsidRDefault="00ED19C9" w:rsidP="00E83568">
      <w:pPr>
        <w:rPr>
          <w:b/>
        </w:rPr>
      </w:pPr>
    </w:p>
    <w:p w:rsidR="00E83568" w:rsidRPr="00ED19C9" w:rsidRDefault="00ED19C9" w:rsidP="00ED19C9">
      <w:pP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lastRenderedPageBreak/>
        <w:t xml:space="preserve">SREDNJE </w:t>
      </w:r>
      <w:r w:rsidR="00E83568" w:rsidRPr="00ED19C9">
        <w:rPr>
          <w:b/>
          <w:color w:val="FF0000"/>
          <w:sz w:val="32"/>
        </w:rPr>
        <w:t xml:space="preserve">ŠOLE </w:t>
      </w:r>
      <w:r>
        <w:rPr>
          <w:b/>
          <w:color w:val="FF0000"/>
          <w:sz w:val="32"/>
        </w:rPr>
        <w:t xml:space="preserve">S PROGRAMI </w:t>
      </w:r>
      <w:r w:rsidRPr="00ED19C9">
        <w:rPr>
          <w:b/>
          <w:color w:val="FF0000"/>
          <w:sz w:val="32"/>
        </w:rPr>
        <w:t>V SAVINJSKI REGIJI</w:t>
      </w:r>
    </w:p>
    <w:p w:rsidR="000D0A29" w:rsidRDefault="00ED19C9" w:rsidP="00ED19C9">
      <w:pPr>
        <w:rPr>
          <w:b/>
          <w:color w:val="FF0000"/>
        </w:rPr>
      </w:pPr>
      <w:r w:rsidRPr="00ED19C9">
        <w:rPr>
          <w:b/>
          <w:color w:val="FF0000"/>
        </w:rPr>
        <w:t>ŠOLSKI CENTER CELJE</w:t>
      </w:r>
      <w:r w:rsidR="000F546D">
        <w:rPr>
          <w:b/>
          <w:color w:val="FF0000"/>
        </w:rPr>
        <w:t xml:space="preserve">: </w:t>
      </w:r>
      <w:hyperlink r:id="rId5" w:history="1">
        <w:r w:rsidR="001E4F2F" w:rsidRPr="00D57483">
          <w:rPr>
            <w:rStyle w:val="Hiperpovezava"/>
            <w:b/>
          </w:rPr>
          <w:t>https://www.sc-celje.si/</w:t>
        </w:r>
      </w:hyperlink>
      <w:r w:rsidR="000F546D">
        <w:rPr>
          <w:b/>
          <w:color w:val="FF0000"/>
        </w:rPr>
        <w:t xml:space="preserve"> </w:t>
      </w:r>
      <w:r w:rsidR="000D0A29">
        <w:rPr>
          <w:b/>
          <w:color w:val="FF0000"/>
        </w:rPr>
        <w:t xml:space="preserve">; </w:t>
      </w:r>
    </w:p>
    <w:p w:rsidR="000F546D" w:rsidRPr="00ED19C9" w:rsidRDefault="000D0A29" w:rsidP="00ED19C9">
      <w:pPr>
        <w:rPr>
          <w:b/>
          <w:color w:val="FF0000"/>
        </w:rPr>
      </w:pPr>
      <w:r>
        <w:rPr>
          <w:b/>
          <w:color w:val="FF0000"/>
        </w:rPr>
        <w:t xml:space="preserve">predstavitev programov: </w:t>
      </w:r>
      <w:hyperlink r:id="rId6" w:history="1">
        <w:r w:rsidRPr="00D57483">
          <w:rPr>
            <w:rStyle w:val="Hiperpovezava"/>
            <w:b/>
          </w:rPr>
          <w:t>https://www.hvu.si/srednja/?page_id=51</w:t>
        </w:r>
      </w:hyperlink>
      <w:r>
        <w:rPr>
          <w:b/>
          <w:color w:val="FF0000"/>
        </w:rPr>
        <w:t xml:space="preserve"> </w:t>
      </w:r>
    </w:p>
    <w:p w:rsidR="00ED19C9" w:rsidRPr="00ED19C9" w:rsidRDefault="00ED19C9" w:rsidP="00ED19C9">
      <w:pPr>
        <w:pStyle w:val="Odstavekseznama"/>
        <w:numPr>
          <w:ilvl w:val="0"/>
          <w:numId w:val="3"/>
        </w:numPr>
        <w:rPr>
          <w:b/>
        </w:rPr>
      </w:pPr>
      <w:r w:rsidRPr="00ED19C9">
        <w:rPr>
          <w:b/>
        </w:rPr>
        <w:t>Gimnazija Lava</w:t>
      </w:r>
    </w:p>
    <w:p w:rsidR="00ED19C9" w:rsidRDefault="00ED19C9" w:rsidP="00ED19C9">
      <w:pPr>
        <w:pStyle w:val="Odstavekseznama"/>
        <w:numPr>
          <w:ilvl w:val="0"/>
          <w:numId w:val="5"/>
        </w:numPr>
        <w:shd w:val="clear" w:color="auto" w:fill="A8D08D" w:themeFill="accent6" w:themeFillTint="99"/>
      </w:pPr>
      <w:r>
        <w:t>Gimnazija, Tehniška gimnazija</w:t>
      </w:r>
    </w:p>
    <w:p w:rsidR="00ED19C9" w:rsidRPr="00ED19C9" w:rsidRDefault="00ED19C9" w:rsidP="00ED19C9">
      <w:pPr>
        <w:pStyle w:val="Odstavekseznama"/>
        <w:numPr>
          <w:ilvl w:val="0"/>
          <w:numId w:val="3"/>
        </w:numPr>
        <w:rPr>
          <w:b/>
        </w:rPr>
      </w:pPr>
      <w:r w:rsidRPr="00ED19C9">
        <w:rPr>
          <w:b/>
        </w:rPr>
        <w:t>Srednja šola za gradbeništvo in varovanje okolja</w:t>
      </w:r>
    </w:p>
    <w:p w:rsidR="00ED19C9" w:rsidRDefault="00ED19C9" w:rsidP="00ED19C9">
      <w:pPr>
        <w:pStyle w:val="Odstavekseznama"/>
        <w:numPr>
          <w:ilvl w:val="0"/>
          <w:numId w:val="5"/>
        </w:numPr>
        <w:shd w:val="clear" w:color="auto" w:fill="BDD6EE" w:themeFill="accent5" w:themeFillTint="66"/>
      </w:pPr>
      <w:r>
        <w:t>Gradbeni tehnik, Okoljevarstveni tehnik – SSI</w:t>
      </w:r>
    </w:p>
    <w:p w:rsidR="00ED19C9" w:rsidRDefault="00ED19C9" w:rsidP="00ED19C9">
      <w:pPr>
        <w:pStyle w:val="Odstavekseznama"/>
        <w:numPr>
          <w:ilvl w:val="0"/>
          <w:numId w:val="5"/>
        </w:numPr>
        <w:shd w:val="clear" w:color="auto" w:fill="F4B083" w:themeFill="accent2" w:themeFillTint="99"/>
      </w:pPr>
      <w:r>
        <w:t xml:space="preserve">Izvajalec </w:t>
      </w:r>
      <w:proofErr w:type="spellStart"/>
      <w:r>
        <w:t>suhomontažne</w:t>
      </w:r>
      <w:proofErr w:type="spellEnd"/>
      <w:r>
        <w:t xml:space="preserve"> gradnje, Pečar – polagalec keramičnih oblog, Tesar, Zidar – SPI</w:t>
      </w:r>
    </w:p>
    <w:p w:rsidR="00ED19C9" w:rsidRDefault="00ED19C9" w:rsidP="00ED19C9">
      <w:pPr>
        <w:pStyle w:val="Odstavekseznama"/>
        <w:numPr>
          <w:ilvl w:val="0"/>
          <w:numId w:val="5"/>
        </w:numPr>
        <w:shd w:val="clear" w:color="auto" w:fill="DBDBDB" w:themeFill="accent3" w:themeFillTint="66"/>
      </w:pPr>
      <w:r>
        <w:t>Pomočnik pri tehnologiji gradnje – NPI</w:t>
      </w:r>
    </w:p>
    <w:p w:rsidR="00ED19C9" w:rsidRDefault="00ED19C9" w:rsidP="00ED19C9">
      <w:pPr>
        <w:pStyle w:val="Odstavekseznama"/>
        <w:numPr>
          <w:ilvl w:val="0"/>
          <w:numId w:val="3"/>
        </w:numPr>
        <w:rPr>
          <w:b/>
        </w:rPr>
      </w:pPr>
      <w:r w:rsidRPr="00ED19C9">
        <w:rPr>
          <w:b/>
        </w:rPr>
        <w:t>Srednja šola za elektrotehniko in računalništvo</w:t>
      </w:r>
    </w:p>
    <w:p w:rsidR="00ED19C9" w:rsidRPr="00ED19C9" w:rsidRDefault="00ED19C9" w:rsidP="00ED19C9">
      <w:pPr>
        <w:pStyle w:val="Odstavekseznama"/>
        <w:numPr>
          <w:ilvl w:val="0"/>
          <w:numId w:val="5"/>
        </w:numPr>
        <w:shd w:val="clear" w:color="auto" w:fill="BDD6EE" w:themeFill="accent5" w:themeFillTint="66"/>
      </w:pPr>
      <w:r>
        <w:t>Elektrotehnik, Kemijski tehnik, Tehnik računalništva – SSI</w:t>
      </w:r>
    </w:p>
    <w:p w:rsidR="00ED19C9" w:rsidRDefault="00ED19C9" w:rsidP="00ED19C9">
      <w:pPr>
        <w:pStyle w:val="Odstavekseznama"/>
        <w:numPr>
          <w:ilvl w:val="0"/>
          <w:numId w:val="5"/>
        </w:numPr>
        <w:shd w:val="clear" w:color="auto" w:fill="F4B083" w:themeFill="accent2" w:themeFillTint="99"/>
      </w:pPr>
      <w:r>
        <w:t>Elektrikar – SPI</w:t>
      </w:r>
    </w:p>
    <w:p w:rsidR="00ED19C9" w:rsidRDefault="00ED19C9" w:rsidP="00ED19C9">
      <w:pPr>
        <w:pStyle w:val="Odstavekseznama"/>
        <w:numPr>
          <w:ilvl w:val="0"/>
          <w:numId w:val="3"/>
        </w:numPr>
        <w:rPr>
          <w:b/>
        </w:rPr>
      </w:pPr>
      <w:r w:rsidRPr="00ED19C9">
        <w:rPr>
          <w:b/>
        </w:rPr>
        <w:t>Srednja šola za storitvene dejavnosti in logistiko</w:t>
      </w:r>
    </w:p>
    <w:p w:rsidR="00ED19C9" w:rsidRPr="00ED19C9" w:rsidRDefault="00ED19C9" w:rsidP="00ED19C9">
      <w:pPr>
        <w:pStyle w:val="Odstavekseznama"/>
        <w:numPr>
          <w:ilvl w:val="0"/>
          <w:numId w:val="5"/>
        </w:numPr>
        <w:shd w:val="clear" w:color="auto" w:fill="BDD6EE" w:themeFill="accent5" w:themeFillTint="66"/>
      </w:pPr>
      <w:r>
        <w:t>Logistični tehnik, Ustvarjalec modnih oblačil – SSI</w:t>
      </w:r>
    </w:p>
    <w:p w:rsidR="00ED19C9" w:rsidRDefault="00ED19C9" w:rsidP="00ED19C9">
      <w:pPr>
        <w:pStyle w:val="Odstavekseznama"/>
        <w:numPr>
          <w:ilvl w:val="0"/>
          <w:numId w:val="5"/>
        </w:numPr>
        <w:shd w:val="clear" w:color="auto" w:fill="F4B083" w:themeFill="accent2" w:themeFillTint="99"/>
      </w:pPr>
      <w:proofErr w:type="spellStart"/>
      <w:r>
        <w:t>Avtokaroserist</w:t>
      </w:r>
      <w:proofErr w:type="spellEnd"/>
      <w:r>
        <w:t xml:space="preserve">, </w:t>
      </w:r>
      <w:proofErr w:type="spellStart"/>
      <w:r>
        <w:t>Avtoserviser</w:t>
      </w:r>
      <w:proofErr w:type="spellEnd"/>
      <w:r>
        <w:t>, Frizer – SPI</w:t>
      </w:r>
    </w:p>
    <w:p w:rsidR="00ED19C9" w:rsidRDefault="00ED19C9" w:rsidP="00ED19C9">
      <w:pPr>
        <w:pStyle w:val="Odstavekseznama"/>
        <w:numPr>
          <w:ilvl w:val="0"/>
          <w:numId w:val="5"/>
        </w:numPr>
        <w:shd w:val="clear" w:color="auto" w:fill="FFE599" w:themeFill="accent4" w:themeFillTint="66"/>
      </w:pPr>
      <w:r>
        <w:t>Avtoservisni tehnik, Ustvarjalec modnih oblačil – PTI</w:t>
      </w:r>
    </w:p>
    <w:p w:rsidR="00ED19C9" w:rsidRDefault="00ED19C9" w:rsidP="00ED19C9">
      <w:pPr>
        <w:pStyle w:val="Odstavekseznama"/>
        <w:numPr>
          <w:ilvl w:val="0"/>
          <w:numId w:val="5"/>
        </w:numPr>
        <w:shd w:val="clear" w:color="auto" w:fill="DBDBDB" w:themeFill="accent3" w:themeFillTint="66"/>
      </w:pPr>
      <w:r>
        <w:t>Preoblikovalec tekstilij – NPI</w:t>
      </w:r>
    </w:p>
    <w:p w:rsidR="00ED19C9" w:rsidRDefault="00ED19C9" w:rsidP="00ED19C9">
      <w:pPr>
        <w:pStyle w:val="Odstavekseznama"/>
        <w:numPr>
          <w:ilvl w:val="0"/>
          <w:numId w:val="3"/>
        </w:numPr>
        <w:rPr>
          <w:b/>
        </w:rPr>
      </w:pPr>
      <w:r w:rsidRPr="00ED19C9">
        <w:rPr>
          <w:b/>
        </w:rPr>
        <w:t xml:space="preserve">Srednja šola za strojništvo, </w:t>
      </w:r>
      <w:proofErr w:type="spellStart"/>
      <w:r w:rsidRPr="00ED19C9">
        <w:rPr>
          <w:b/>
        </w:rPr>
        <w:t>mehatroniko</w:t>
      </w:r>
      <w:proofErr w:type="spellEnd"/>
      <w:r w:rsidRPr="00ED19C9">
        <w:rPr>
          <w:b/>
        </w:rPr>
        <w:t xml:space="preserve"> in medije</w:t>
      </w:r>
    </w:p>
    <w:p w:rsidR="00ED19C9" w:rsidRPr="00ED19C9" w:rsidRDefault="00ED19C9" w:rsidP="00ED19C9">
      <w:pPr>
        <w:pStyle w:val="Odstavekseznama"/>
        <w:shd w:val="clear" w:color="auto" w:fill="BDD6EE" w:themeFill="accent5" w:themeFillTint="66"/>
      </w:pPr>
      <w:r>
        <w:t xml:space="preserve">Medijski tehnik, Strojni tehnik, Tehnik </w:t>
      </w:r>
      <w:proofErr w:type="spellStart"/>
      <w:r>
        <w:t>mehatronike</w:t>
      </w:r>
      <w:proofErr w:type="spellEnd"/>
      <w:r>
        <w:t xml:space="preserve"> – SSI</w:t>
      </w:r>
    </w:p>
    <w:p w:rsidR="00ED19C9" w:rsidRDefault="00ED19C9" w:rsidP="00ED19C9">
      <w:pPr>
        <w:pStyle w:val="Odstavekseznama"/>
        <w:numPr>
          <w:ilvl w:val="0"/>
          <w:numId w:val="5"/>
        </w:numPr>
        <w:shd w:val="clear" w:color="auto" w:fill="F4B083" w:themeFill="accent2" w:themeFillTint="99"/>
      </w:pPr>
      <w:r>
        <w:t xml:space="preserve">Inštalater strojnih instalacij, </w:t>
      </w:r>
      <w:proofErr w:type="spellStart"/>
      <w:r>
        <w:t>Mehatronik</w:t>
      </w:r>
      <w:proofErr w:type="spellEnd"/>
      <w:r>
        <w:t xml:space="preserve"> operater, Oblikovalec kovin – orodjar – SPI</w:t>
      </w:r>
    </w:p>
    <w:p w:rsidR="00ED19C9" w:rsidRDefault="00ED19C9" w:rsidP="00ED19C9">
      <w:pPr>
        <w:pStyle w:val="Odstavekseznama"/>
        <w:numPr>
          <w:ilvl w:val="0"/>
          <w:numId w:val="5"/>
        </w:numPr>
        <w:shd w:val="clear" w:color="auto" w:fill="FFE599" w:themeFill="accent4" w:themeFillTint="66"/>
      </w:pPr>
      <w:r>
        <w:t xml:space="preserve">Strojni tehnik, Tehnik </w:t>
      </w:r>
      <w:proofErr w:type="spellStart"/>
      <w:r>
        <w:t>mehatronike</w:t>
      </w:r>
      <w:proofErr w:type="spellEnd"/>
      <w:r>
        <w:t xml:space="preserve"> – PTI</w:t>
      </w:r>
    </w:p>
    <w:p w:rsidR="00ED19C9" w:rsidRPr="00ED19C9" w:rsidRDefault="00ED19C9" w:rsidP="00E83568">
      <w:pPr>
        <w:pStyle w:val="Odstavekseznama"/>
        <w:numPr>
          <w:ilvl w:val="0"/>
          <w:numId w:val="5"/>
        </w:numPr>
        <w:shd w:val="clear" w:color="auto" w:fill="DBDBDB" w:themeFill="accent3" w:themeFillTint="66"/>
      </w:pPr>
      <w:r>
        <w:t>Pomočnik v tehnoloških procesih – NPI</w:t>
      </w:r>
    </w:p>
    <w:p w:rsidR="000D0A29" w:rsidRDefault="00E83568" w:rsidP="00E83568">
      <w:pPr>
        <w:rPr>
          <w:b/>
          <w:color w:val="FF0000"/>
        </w:rPr>
      </w:pPr>
      <w:r w:rsidRPr="00ED19C9">
        <w:rPr>
          <w:b/>
          <w:color w:val="FF0000"/>
        </w:rPr>
        <w:t>EKONOMSKA ŠOLA CELJE:</w:t>
      </w:r>
      <w:r w:rsidR="000F546D">
        <w:rPr>
          <w:b/>
          <w:color w:val="FF0000"/>
        </w:rPr>
        <w:t xml:space="preserve"> </w:t>
      </w:r>
      <w:hyperlink r:id="rId7" w:history="1">
        <w:r w:rsidR="000F546D" w:rsidRPr="00D57483">
          <w:rPr>
            <w:rStyle w:val="Hiperpovezava"/>
            <w:b/>
          </w:rPr>
          <w:t>https://srednja.escelje.si/</w:t>
        </w:r>
      </w:hyperlink>
      <w:r w:rsidR="000F546D">
        <w:rPr>
          <w:b/>
          <w:color w:val="FF0000"/>
        </w:rPr>
        <w:t xml:space="preserve"> </w:t>
      </w:r>
      <w:r w:rsidR="000D0A29">
        <w:rPr>
          <w:b/>
          <w:color w:val="FF0000"/>
        </w:rPr>
        <w:t xml:space="preserve">; </w:t>
      </w:r>
    </w:p>
    <w:p w:rsidR="00E83568" w:rsidRPr="00ED19C9" w:rsidRDefault="000D0A29" w:rsidP="00E83568">
      <w:pPr>
        <w:rPr>
          <w:b/>
          <w:color w:val="FF0000"/>
        </w:rPr>
      </w:pPr>
      <w:r>
        <w:rPr>
          <w:b/>
          <w:color w:val="FF0000"/>
        </w:rPr>
        <w:t xml:space="preserve">predstavitev šole: </w:t>
      </w:r>
      <w:hyperlink r:id="rId8" w:history="1">
        <w:r w:rsidRPr="00D57483">
          <w:rPr>
            <w:rStyle w:val="Hiperpovezava"/>
            <w:b/>
          </w:rPr>
          <w:t>https://srednja.escelje.si/video/</w:t>
        </w:r>
      </w:hyperlink>
      <w:r>
        <w:rPr>
          <w:b/>
          <w:color w:val="FF0000"/>
        </w:rPr>
        <w:t xml:space="preserve"> </w:t>
      </w:r>
    </w:p>
    <w:p w:rsidR="00E83568" w:rsidRDefault="00E83568" w:rsidP="00AB6AD9">
      <w:pPr>
        <w:pStyle w:val="Odstavekseznama"/>
        <w:numPr>
          <w:ilvl w:val="0"/>
          <w:numId w:val="3"/>
        </w:numPr>
        <w:shd w:val="clear" w:color="auto" w:fill="A8D08D" w:themeFill="accent6" w:themeFillTint="99"/>
      </w:pPr>
      <w:r>
        <w:t>Ekonomska gimnazija</w:t>
      </w:r>
    </w:p>
    <w:p w:rsidR="00E83568" w:rsidRDefault="00E83568" w:rsidP="00AB6AD9">
      <w:pPr>
        <w:pStyle w:val="Odstavekseznama"/>
        <w:numPr>
          <w:ilvl w:val="0"/>
          <w:numId w:val="3"/>
        </w:numPr>
        <w:shd w:val="clear" w:color="auto" w:fill="BDD6EE" w:themeFill="accent5" w:themeFillTint="66"/>
      </w:pPr>
      <w:r>
        <w:t>Ekonomski tehnik, Tehnik varovanja – SSI</w:t>
      </w:r>
    </w:p>
    <w:p w:rsidR="00ED19C9" w:rsidRDefault="00ED19C9" w:rsidP="00ED19C9">
      <w:pPr>
        <w:pStyle w:val="Odstavekseznama"/>
        <w:numPr>
          <w:ilvl w:val="0"/>
          <w:numId w:val="3"/>
        </w:numPr>
        <w:shd w:val="clear" w:color="auto" w:fill="F4B083" w:themeFill="accent2" w:themeFillTint="99"/>
      </w:pPr>
      <w:r>
        <w:t>Trgovec – SPI</w:t>
      </w:r>
    </w:p>
    <w:p w:rsidR="00E83568" w:rsidRDefault="00E83568" w:rsidP="00AB6AD9">
      <w:pPr>
        <w:pStyle w:val="Odstavekseznama"/>
        <w:numPr>
          <w:ilvl w:val="0"/>
          <w:numId w:val="3"/>
        </w:numPr>
        <w:shd w:val="clear" w:color="auto" w:fill="FFE599" w:themeFill="accent4" w:themeFillTint="66"/>
      </w:pPr>
      <w:r>
        <w:t>Ekonomski tehnik – PTI</w:t>
      </w:r>
    </w:p>
    <w:p w:rsidR="00E83568" w:rsidRPr="00ED19C9" w:rsidRDefault="00E83568" w:rsidP="00E83568">
      <w:pPr>
        <w:rPr>
          <w:b/>
          <w:color w:val="FF0000"/>
        </w:rPr>
      </w:pPr>
      <w:r w:rsidRPr="00ED19C9">
        <w:rPr>
          <w:b/>
          <w:color w:val="FF0000"/>
        </w:rPr>
        <w:t>GIMNAZIJA CELJE – CENTER:</w:t>
      </w:r>
      <w:r w:rsidR="00F51E48">
        <w:rPr>
          <w:b/>
          <w:color w:val="FF0000"/>
        </w:rPr>
        <w:t xml:space="preserve"> </w:t>
      </w:r>
      <w:hyperlink r:id="rId9" w:tgtFrame="_blank" w:history="1">
        <w:r w:rsidR="00C65370" w:rsidRPr="00C65370">
          <w:rPr>
            <w:rStyle w:val="Hiperpovezava"/>
            <w:b/>
          </w:rPr>
          <w:t>https://www.gcc.si/o-soli/izobrazevalni-programi/</w:t>
        </w:r>
      </w:hyperlink>
      <w:r w:rsidR="00C65370">
        <w:rPr>
          <w:b/>
          <w:color w:val="FF0000"/>
        </w:rPr>
        <w:t xml:space="preserve"> </w:t>
      </w:r>
    </w:p>
    <w:p w:rsidR="00E83568" w:rsidRDefault="00E83568" w:rsidP="00AB6AD9">
      <w:pPr>
        <w:pStyle w:val="Odstavekseznama"/>
        <w:numPr>
          <w:ilvl w:val="0"/>
          <w:numId w:val="3"/>
        </w:numPr>
        <w:shd w:val="clear" w:color="auto" w:fill="A8D08D" w:themeFill="accent6" w:themeFillTint="99"/>
      </w:pPr>
      <w:r>
        <w:t>Gimnazija</w:t>
      </w:r>
      <w:r w:rsidR="00CF41C7">
        <w:t>, umetniška gimnazija – likovna smer</w:t>
      </w:r>
    </w:p>
    <w:p w:rsidR="00E83568" w:rsidRDefault="00E83568" w:rsidP="00AB6AD9">
      <w:pPr>
        <w:pStyle w:val="Odstavekseznama"/>
        <w:numPr>
          <w:ilvl w:val="0"/>
          <w:numId w:val="3"/>
        </w:numPr>
        <w:shd w:val="clear" w:color="auto" w:fill="BDD6EE" w:themeFill="accent5" w:themeFillTint="66"/>
      </w:pPr>
      <w:r>
        <w:t>Predšolska vzgoja – SSI</w:t>
      </w:r>
    </w:p>
    <w:p w:rsidR="00CF41C7" w:rsidRPr="00ED19C9" w:rsidRDefault="00CF41C7" w:rsidP="00CF41C7">
      <w:pPr>
        <w:rPr>
          <w:b/>
          <w:color w:val="FF0000"/>
        </w:rPr>
      </w:pPr>
      <w:r w:rsidRPr="00ED19C9">
        <w:rPr>
          <w:b/>
          <w:color w:val="FF0000"/>
        </w:rPr>
        <w:t>I. GIMNAZIJA V CELJU</w:t>
      </w:r>
      <w:r w:rsidR="000D0A29">
        <w:rPr>
          <w:b/>
          <w:color w:val="FF0000"/>
        </w:rPr>
        <w:t xml:space="preserve">: </w:t>
      </w:r>
      <w:hyperlink r:id="rId10" w:tgtFrame="_blank" w:history="1">
        <w:r w:rsidR="00F51E48" w:rsidRPr="00F51E48">
          <w:rPr>
            <w:rStyle w:val="Hiperpovezava"/>
            <w:b/>
          </w:rPr>
          <w:t>https://www.prvagim.si/</w:t>
        </w:r>
      </w:hyperlink>
      <w:r w:rsidR="00F51E48">
        <w:rPr>
          <w:b/>
          <w:color w:val="FF0000"/>
        </w:rPr>
        <w:t xml:space="preserve">  </w:t>
      </w:r>
    </w:p>
    <w:p w:rsidR="00CF41C7" w:rsidRDefault="00CF41C7" w:rsidP="00AB6AD9">
      <w:pPr>
        <w:pStyle w:val="Odstavekseznama"/>
        <w:numPr>
          <w:ilvl w:val="0"/>
          <w:numId w:val="3"/>
        </w:numPr>
        <w:shd w:val="clear" w:color="auto" w:fill="A8D08D" w:themeFill="accent6" w:themeFillTint="99"/>
      </w:pPr>
      <w:r>
        <w:t>Splošna gimnazija, športna gimnazija, klasična gimnazija, umetniška gimnazija – glasbena smer, umetniška gimnazija – vzporedno izobraževanje</w:t>
      </w:r>
    </w:p>
    <w:p w:rsidR="00CF41C7" w:rsidRPr="00ED19C9" w:rsidRDefault="00CF41C7" w:rsidP="00CF41C7">
      <w:pPr>
        <w:rPr>
          <w:b/>
          <w:color w:val="FF0000"/>
        </w:rPr>
      </w:pPr>
      <w:r w:rsidRPr="00ED19C9">
        <w:rPr>
          <w:b/>
          <w:color w:val="FF0000"/>
        </w:rPr>
        <w:t>SREDNJA ŠOLA ZA GOSTINSTVO IN TURIZEM CELJE</w:t>
      </w:r>
      <w:r w:rsidR="000D0A29">
        <w:rPr>
          <w:b/>
          <w:color w:val="FF0000"/>
        </w:rPr>
        <w:t xml:space="preserve">: </w:t>
      </w:r>
      <w:hyperlink r:id="rId11" w:history="1">
        <w:r w:rsidR="000D0A29" w:rsidRPr="00D57483">
          <w:rPr>
            <w:rStyle w:val="Hiperpovezava"/>
            <w:b/>
          </w:rPr>
          <w:t>http://www.ssgt.si/izobrazevanje/izobrazevalni-programi/</w:t>
        </w:r>
      </w:hyperlink>
      <w:r w:rsidR="000D0A29">
        <w:rPr>
          <w:b/>
          <w:color w:val="FF0000"/>
        </w:rPr>
        <w:t xml:space="preserve"> </w:t>
      </w:r>
    </w:p>
    <w:p w:rsidR="00CF41C7" w:rsidRDefault="00CF41C7" w:rsidP="00AB6AD9">
      <w:pPr>
        <w:pStyle w:val="Odstavekseznama"/>
        <w:numPr>
          <w:ilvl w:val="0"/>
          <w:numId w:val="3"/>
        </w:numPr>
        <w:shd w:val="clear" w:color="auto" w:fill="BDD6EE" w:themeFill="accent5" w:themeFillTint="66"/>
      </w:pPr>
      <w:r>
        <w:t>Gastronomija in turizem – SSI</w:t>
      </w:r>
    </w:p>
    <w:p w:rsidR="00ED19C9" w:rsidRDefault="00ED19C9" w:rsidP="00ED19C9">
      <w:pPr>
        <w:pStyle w:val="Odstavekseznama"/>
        <w:numPr>
          <w:ilvl w:val="0"/>
          <w:numId w:val="3"/>
        </w:numPr>
        <w:shd w:val="clear" w:color="auto" w:fill="F4B083" w:themeFill="accent2" w:themeFillTint="99"/>
      </w:pPr>
      <w:r>
        <w:t>Gastronomske in hotelirske storitve – SPI</w:t>
      </w:r>
    </w:p>
    <w:p w:rsidR="00CF41C7" w:rsidRDefault="00CF41C7" w:rsidP="00AB6AD9">
      <w:pPr>
        <w:pStyle w:val="Odstavekseznama"/>
        <w:numPr>
          <w:ilvl w:val="0"/>
          <w:numId w:val="3"/>
        </w:numPr>
        <w:shd w:val="clear" w:color="auto" w:fill="FFE599" w:themeFill="accent4" w:themeFillTint="66"/>
      </w:pPr>
      <w:r>
        <w:t>Gastronomija – PTI</w:t>
      </w:r>
    </w:p>
    <w:p w:rsidR="00CF41C7" w:rsidRPr="00ED19C9" w:rsidRDefault="00CF41C7" w:rsidP="00CF41C7">
      <w:pPr>
        <w:rPr>
          <w:b/>
          <w:color w:val="FF0000"/>
        </w:rPr>
      </w:pPr>
      <w:r w:rsidRPr="00ED19C9">
        <w:rPr>
          <w:b/>
          <w:color w:val="FF0000"/>
        </w:rPr>
        <w:lastRenderedPageBreak/>
        <w:t>ZDRAVSTVENA IN KOZMETIČNA ŠOLA CELJE</w:t>
      </w:r>
      <w:r w:rsidR="000D0A29">
        <w:rPr>
          <w:b/>
          <w:color w:val="FF0000"/>
        </w:rPr>
        <w:t xml:space="preserve">: </w:t>
      </w:r>
      <w:hyperlink r:id="rId12" w:history="1">
        <w:r w:rsidR="000D0A29" w:rsidRPr="00D57483">
          <w:rPr>
            <w:rStyle w:val="Hiperpovezava"/>
            <w:b/>
          </w:rPr>
          <w:t>http://www.szsce.si/sola/svetovalno-delo/za-bodoce-dijake/</w:t>
        </w:r>
      </w:hyperlink>
      <w:r w:rsidR="000D0A29">
        <w:rPr>
          <w:b/>
          <w:color w:val="FF0000"/>
        </w:rPr>
        <w:t xml:space="preserve"> </w:t>
      </w:r>
    </w:p>
    <w:p w:rsidR="00ED19C9" w:rsidRPr="00ED19C9" w:rsidRDefault="00ED19C9" w:rsidP="00CF41C7">
      <w:pPr>
        <w:pStyle w:val="Odstavekseznama"/>
        <w:numPr>
          <w:ilvl w:val="0"/>
          <w:numId w:val="3"/>
        </w:numPr>
        <w:shd w:val="clear" w:color="auto" w:fill="BDD6EE" w:themeFill="accent5" w:themeFillTint="66"/>
      </w:pPr>
      <w:r>
        <w:t>Kozmetični tehnik, Zdravstvena nega – SSI</w:t>
      </w:r>
    </w:p>
    <w:p w:rsidR="00CF41C7" w:rsidRDefault="00CF41C7" w:rsidP="00AB6AD9">
      <w:pPr>
        <w:pStyle w:val="Odstavekseznama"/>
        <w:numPr>
          <w:ilvl w:val="0"/>
          <w:numId w:val="3"/>
        </w:numPr>
        <w:shd w:val="clear" w:color="auto" w:fill="F4B083" w:themeFill="accent2" w:themeFillTint="99"/>
      </w:pPr>
      <w:r>
        <w:t>Bolničar – negovalec – SPI</w:t>
      </w:r>
    </w:p>
    <w:p w:rsidR="00CF41C7" w:rsidRDefault="00CF41C7" w:rsidP="00AB6AD9">
      <w:pPr>
        <w:pStyle w:val="Odstavekseznama"/>
        <w:numPr>
          <w:ilvl w:val="0"/>
          <w:numId w:val="3"/>
        </w:numPr>
        <w:shd w:val="clear" w:color="auto" w:fill="FFE599" w:themeFill="accent4" w:themeFillTint="66"/>
      </w:pPr>
      <w:r>
        <w:t>Zdravstvena nega – PTI</w:t>
      </w:r>
    </w:p>
    <w:p w:rsidR="00CF41C7" w:rsidRPr="00ED19C9" w:rsidRDefault="00CF41C7" w:rsidP="00CF41C7">
      <w:pPr>
        <w:rPr>
          <w:b/>
          <w:color w:val="FF0000"/>
        </w:rPr>
      </w:pPr>
      <w:r w:rsidRPr="00ED19C9">
        <w:rPr>
          <w:b/>
          <w:color w:val="FF0000"/>
        </w:rPr>
        <w:t>ŠOLA ZA HORTIKULTURO IN VIZUALNE UMETNOSTI CELJE</w:t>
      </w:r>
      <w:r w:rsidR="000D0A29">
        <w:rPr>
          <w:b/>
          <w:color w:val="FF0000"/>
        </w:rPr>
        <w:t xml:space="preserve">: </w:t>
      </w:r>
      <w:hyperlink r:id="rId13" w:history="1">
        <w:r w:rsidR="000D0A29" w:rsidRPr="00D57483">
          <w:rPr>
            <w:rStyle w:val="Hiperpovezava"/>
            <w:b/>
          </w:rPr>
          <w:t>https://www.hvu.si/srednja/?page_id=51</w:t>
        </w:r>
      </w:hyperlink>
      <w:r w:rsidR="000D0A29">
        <w:rPr>
          <w:b/>
          <w:color w:val="FF0000"/>
        </w:rPr>
        <w:t xml:space="preserve"> </w:t>
      </w:r>
    </w:p>
    <w:p w:rsidR="00CF41C7" w:rsidRDefault="00CF41C7" w:rsidP="00AB6AD9">
      <w:pPr>
        <w:pStyle w:val="Odstavekseznama"/>
        <w:numPr>
          <w:ilvl w:val="0"/>
          <w:numId w:val="3"/>
        </w:numPr>
        <w:shd w:val="clear" w:color="auto" w:fill="BDD6EE" w:themeFill="accent5" w:themeFillTint="66"/>
      </w:pPr>
      <w:proofErr w:type="spellStart"/>
      <w:r>
        <w:t>Aranžerski</w:t>
      </w:r>
      <w:proofErr w:type="spellEnd"/>
      <w:r>
        <w:t xml:space="preserve"> tehnik, Fotografski tehnik, Hortikulturni tehnik – SSI</w:t>
      </w:r>
    </w:p>
    <w:p w:rsidR="00CF41C7" w:rsidRDefault="00CF41C7" w:rsidP="00AB6AD9">
      <w:pPr>
        <w:pStyle w:val="Odstavekseznama"/>
        <w:numPr>
          <w:ilvl w:val="0"/>
          <w:numId w:val="3"/>
        </w:numPr>
        <w:shd w:val="clear" w:color="auto" w:fill="F4B083" w:themeFill="accent2" w:themeFillTint="99"/>
      </w:pPr>
      <w:r>
        <w:t>Cvetličar, Vrtnar – SPI</w:t>
      </w:r>
    </w:p>
    <w:p w:rsidR="00CF41C7" w:rsidRDefault="00CF41C7" w:rsidP="00AB6AD9">
      <w:pPr>
        <w:pStyle w:val="Odstavekseznama"/>
        <w:numPr>
          <w:ilvl w:val="0"/>
          <w:numId w:val="3"/>
        </w:numPr>
        <w:shd w:val="clear" w:color="auto" w:fill="FFE599" w:themeFill="accent4" w:themeFillTint="66"/>
      </w:pPr>
      <w:r>
        <w:t>Hortikulturni tehnik – PTI</w:t>
      </w:r>
    </w:p>
    <w:p w:rsidR="009B2D6A" w:rsidRPr="00ED19C9" w:rsidRDefault="009B2D6A" w:rsidP="009B2D6A">
      <w:pPr>
        <w:rPr>
          <w:b/>
          <w:color w:val="FF0000"/>
        </w:rPr>
      </w:pPr>
      <w:r w:rsidRPr="00ED19C9">
        <w:rPr>
          <w:b/>
          <w:color w:val="FF0000"/>
        </w:rPr>
        <w:t>ŠOLSKI CENTER ROGAŠKA SLATINA</w:t>
      </w:r>
      <w:r w:rsidR="00C65370">
        <w:rPr>
          <w:b/>
          <w:color w:val="FF0000"/>
        </w:rPr>
        <w:t xml:space="preserve">: </w:t>
      </w:r>
      <w:hyperlink r:id="rId14" w:history="1">
        <w:r w:rsidR="00C65370" w:rsidRPr="003D4883">
          <w:rPr>
            <w:rStyle w:val="Hiperpovezava"/>
            <w:b/>
          </w:rPr>
          <w:t>https://scrs.si/osnovnosolci/program-gimnazije/</w:t>
        </w:r>
      </w:hyperlink>
      <w:r w:rsidR="00C65370">
        <w:rPr>
          <w:b/>
          <w:color w:val="FF0000"/>
        </w:rPr>
        <w:t xml:space="preserve"> </w:t>
      </w:r>
    </w:p>
    <w:p w:rsidR="009B2D6A" w:rsidRDefault="009B2D6A" w:rsidP="00AB6AD9">
      <w:pPr>
        <w:pStyle w:val="Odstavekseznama"/>
        <w:numPr>
          <w:ilvl w:val="0"/>
          <w:numId w:val="3"/>
        </w:numPr>
        <w:shd w:val="clear" w:color="auto" w:fill="A8D08D" w:themeFill="accent6" w:themeFillTint="99"/>
      </w:pPr>
      <w:r>
        <w:t>Gimnazij</w:t>
      </w:r>
      <w:r w:rsidR="00ED19C9">
        <w:t>a</w:t>
      </w:r>
    </w:p>
    <w:p w:rsidR="00ED19C9" w:rsidRDefault="00ED19C9" w:rsidP="00ED19C9">
      <w:pPr>
        <w:pStyle w:val="Odstavekseznama"/>
        <w:numPr>
          <w:ilvl w:val="0"/>
          <w:numId w:val="3"/>
        </w:numPr>
        <w:shd w:val="clear" w:color="auto" w:fill="BDD6EE" w:themeFill="accent5" w:themeFillTint="66"/>
      </w:pPr>
      <w:r>
        <w:t>Tehnik optik, Tehnik steklarstva – SSI</w:t>
      </w:r>
    </w:p>
    <w:p w:rsidR="009B2D6A" w:rsidRDefault="009B2D6A" w:rsidP="00AB6AD9">
      <w:pPr>
        <w:pStyle w:val="Odstavekseznama"/>
        <w:numPr>
          <w:ilvl w:val="0"/>
          <w:numId w:val="3"/>
        </w:numPr>
        <w:shd w:val="clear" w:color="auto" w:fill="F4B083" w:themeFill="accent2" w:themeFillTint="99"/>
      </w:pPr>
      <w:r>
        <w:t>Steklar – SPI</w:t>
      </w:r>
    </w:p>
    <w:p w:rsidR="009B2D6A" w:rsidRPr="00ED19C9" w:rsidRDefault="009B2D6A" w:rsidP="009B2D6A">
      <w:pPr>
        <w:rPr>
          <w:b/>
          <w:color w:val="FF0000"/>
        </w:rPr>
      </w:pPr>
      <w:r w:rsidRPr="00ED19C9">
        <w:rPr>
          <w:b/>
          <w:color w:val="FF0000"/>
        </w:rPr>
        <w:t>ŠOLSKI CENTER SLOVENSKE KONJICE – ZREČE</w:t>
      </w:r>
      <w:r w:rsidR="00C65370">
        <w:rPr>
          <w:b/>
          <w:color w:val="FF0000"/>
        </w:rPr>
        <w:t xml:space="preserve">: </w:t>
      </w:r>
      <w:hyperlink r:id="rId15" w:history="1">
        <w:r w:rsidR="00C65370" w:rsidRPr="003D4883">
          <w:rPr>
            <w:rStyle w:val="Hiperpovezava"/>
            <w:b/>
          </w:rPr>
          <w:t>https://www.sc-konjice-zrece.si/#</w:t>
        </w:r>
      </w:hyperlink>
      <w:r w:rsidR="00C65370">
        <w:rPr>
          <w:b/>
          <w:color w:val="FF0000"/>
        </w:rPr>
        <w:t xml:space="preserve"> </w:t>
      </w:r>
    </w:p>
    <w:p w:rsidR="009B2D6A" w:rsidRDefault="009B2D6A" w:rsidP="00AB6AD9">
      <w:pPr>
        <w:pStyle w:val="Odstavekseznama"/>
        <w:numPr>
          <w:ilvl w:val="0"/>
          <w:numId w:val="3"/>
        </w:numPr>
        <w:shd w:val="clear" w:color="auto" w:fill="A8D08D" w:themeFill="accent6" w:themeFillTint="99"/>
      </w:pPr>
      <w:r>
        <w:t>Gimnazija</w:t>
      </w:r>
    </w:p>
    <w:p w:rsidR="009B2D6A" w:rsidRDefault="009B2D6A" w:rsidP="00AB6AD9">
      <w:pPr>
        <w:pStyle w:val="Odstavekseznama"/>
        <w:numPr>
          <w:ilvl w:val="0"/>
          <w:numId w:val="3"/>
        </w:numPr>
        <w:shd w:val="clear" w:color="auto" w:fill="BDD6EE" w:themeFill="accent5" w:themeFillTint="66"/>
      </w:pPr>
      <w:r>
        <w:t>Gastronomija in turizem, Strojni tehnik – SSI</w:t>
      </w:r>
    </w:p>
    <w:p w:rsidR="009B2D6A" w:rsidRDefault="009B2D6A" w:rsidP="00AB6AD9">
      <w:pPr>
        <w:pStyle w:val="Odstavekseznama"/>
        <w:numPr>
          <w:ilvl w:val="0"/>
          <w:numId w:val="3"/>
        </w:numPr>
        <w:shd w:val="clear" w:color="auto" w:fill="F4B083" w:themeFill="accent2" w:themeFillTint="99"/>
      </w:pPr>
      <w:r>
        <w:t>Inštalater strojnih instalacij, Oblikovalec kovin – orodjar – SPI</w:t>
      </w:r>
    </w:p>
    <w:p w:rsidR="009B2D6A" w:rsidRPr="00ED19C9" w:rsidRDefault="009B2D6A" w:rsidP="009B2D6A">
      <w:pPr>
        <w:rPr>
          <w:b/>
          <w:color w:val="FF0000"/>
        </w:rPr>
      </w:pPr>
      <w:r w:rsidRPr="00ED19C9">
        <w:rPr>
          <w:b/>
          <w:color w:val="FF0000"/>
        </w:rPr>
        <w:t>ŠOLSKI CENTER ŠENTJUR</w:t>
      </w:r>
      <w:r w:rsidR="00C65370">
        <w:rPr>
          <w:b/>
          <w:color w:val="FF0000"/>
        </w:rPr>
        <w:t xml:space="preserve">: </w:t>
      </w:r>
      <w:hyperlink r:id="rId16" w:history="1">
        <w:r w:rsidR="00C65370" w:rsidRPr="003D4883">
          <w:rPr>
            <w:rStyle w:val="Hiperpovezava"/>
            <w:b/>
          </w:rPr>
          <w:t>https://sc-s.si/joomla/index.php/izobraevalni-programi</w:t>
        </w:r>
      </w:hyperlink>
      <w:r w:rsidR="00C65370">
        <w:rPr>
          <w:b/>
          <w:color w:val="FF0000"/>
        </w:rPr>
        <w:t xml:space="preserve"> </w:t>
      </w:r>
    </w:p>
    <w:p w:rsidR="009B2D6A" w:rsidRDefault="009B2D6A" w:rsidP="00AB6AD9">
      <w:pPr>
        <w:pStyle w:val="Odstavekseznama"/>
        <w:numPr>
          <w:ilvl w:val="0"/>
          <w:numId w:val="3"/>
        </w:numPr>
        <w:shd w:val="clear" w:color="auto" w:fill="BDD6EE" w:themeFill="accent5" w:themeFillTint="66"/>
      </w:pPr>
      <w:r>
        <w:t>Kmetijsko-podjetniški tehnik, Veterinarski tehnik, Živilsko prehranski tehnik – SSI</w:t>
      </w:r>
    </w:p>
    <w:p w:rsidR="00ED19C9" w:rsidRDefault="00ED19C9" w:rsidP="00ED19C9">
      <w:pPr>
        <w:pStyle w:val="Odstavekseznama"/>
        <w:numPr>
          <w:ilvl w:val="0"/>
          <w:numId w:val="3"/>
        </w:numPr>
        <w:shd w:val="clear" w:color="auto" w:fill="F4B083" w:themeFill="accent2" w:themeFillTint="99"/>
      </w:pPr>
      <w:r>
        <w:t>Mehanik kmetijskih in delovnih strojev, Pek, Slaščičar – SPI</w:t>
      </w:r>
    </w:p>
    <w:p w:rsidR="009B2D6A" w:rsidRDefault="009B2D6A" w:rsidP="00AB6AD9">
      <w:pPr>
        <w:pStyle w:val="Odstavekseznama"/>
        <w:numPr>
          <w:ilvl w:val="0"/>
          <w:numId w:val="3"/>
        </w:numPr>
        <w:shd w:val="clear" w:color="auto" w:fill="FFE599" w:themeFill="accent4" w:themeFillTint="66"/>
      </w:pPr>
      <w:r>
        <w:t>Kmetijsko-podjetniški tehnik, Živilsko prehranski tehnik – PTI</w:t>
      </w:r>
    </w:p>
    <w:p w:rsidR="009B2D6A" w:rsidRDefault="009B2D6A" w:rsidP="00AB6AD9">
      <w:pPr>
        <w:pStyle w:val="Odstavekseznama"/>
        <w:numPr>
          <w:ilvl w:val="0"/>
          <w:numId w:val="3"/>
        </w:numPr>
        <w:shd w:val="clear" w:color="auto" w:fill="DBDBDB" w:themeFill="accent3" w:themeFillTint="66"/>
      </w:pPr>
      <w:r>
        <w:t>Pomočnik v biotehniki in oskrbi – NPI</w:t>
      </w:r>
    </w:p>
    <w:p w:rsidR="009B2D6A" w:rsidRPr="00ED19C9" w:rsidRDefault="009B2D6A" w:rsidP="009B2D6A">
      <w:pPr>
        <w:rPr>
          <w:b/>
          <w:color w:val="FF0000"/>
        </w:rPr>
      </w:pPr>
      <w:r w:rsidRPr="00ED19C9">
        <w:rPr>
          <w:b/>
          <w:color w:val="FF0000"/>
        </w:rPr>
        <w:t>ŠOLSKI CENTER VELENJE</w:t>
      </w:r>
      <w:r w:rsidR="00C65370">
        <w:rPr>
          <w:b/>
          <w:color w:val="FF0000"/>
        </w:rPr>
        <w:t xml:space="preserve">: </w:t>
      </w:r>
      <w:hyperlink r:id="rId17" w:history="1">
        <w:r w:rsidR="00C65370" w:rsidRPr="003D4883">
          <w:rPr>
            <w:rStyle w:val="Hiperpovezava"/>
            <w:b/>
          </w:rPr>
          <w:t>https://www.scv.si/sl/</w:t>
        </w:r>
      </w:hyperlink>
      <w:r w:rsidR="00C65370">
        <w:rPr>
          <w:b/>
          <w:color w:val="FF0000"/>
        </w:rPr>
        <w:t xml:space="preserve"> </w:t>
      </w:r>
    </w:p>
    <w:p w:rsidR="00ED19C9" w:rsidRPr="00ED19C9" w:rsidRDefault="00ED19C9" w:rsidP="00ED19C9">
      <w:pPr>
        <w:pStyle w:val="Odstavekseznama"/>
        <w:numPr>
          <w:ilvl w:val="0"/>
          <w:numId w:val="3"/>
        </w:numPr>
        <w:rPr>
          <w:b/>
        </w:rPr>
      </w:pPr>
      <w:r w:rsidRPr="00ED19C9">
        <w:rPr>
          <w:b/>
        </w:rPr>
        <w:t>Gimnazija</w:t>
      </w:r>
    </w:p>
    <w:p w:rsidR="00ED19C9" w:rsidRDefault="00ED19C9" w:rsidP="00ED19C9">
      <w:pPr>
        <w:pStyle w:val="Odstavekseznama"/>
        <w:numPr>
          <w:ilvl w:val="0"/>
          <w:numId w:val="5"/>
        </w:numPr>
        <w:shd w:val="clear" w:color="auto" w:fill="A8D08D" w:themeFill="accent6" w:themeFillTint="99"/>
      </w:pPr>
      <w:r>
        <w:t>Splošna</w:t>
      </w:r>
    </w:p>
    <w:p w:rsidR="00ED19C9" w:rsidRPr="00ED19C9" w:rsidRDefault="00ED19C9" w:rsidP="009B2D6A">
      <w:pPr>
        <w:pStyle w:val="Odstavekseznama"/>
        <w:numPr>
          <w:ilvl w:val="0"/>
          <w:numId w:val="5"/>
        </w:numPr>
        <w:shd w:val="clear" w:color="auto" w:fill="A8D08D" w:themeFill="accent6" w:themeFillTint="99"/>
      </w:pPr>
      <w:r>
        <w:t>Umetniška – glasbena, likovna, vzporedno izobraževanje</w:t>
      </w:r>
    </w:p>
    <w:p w:rsidR="009B2D6A" w:rsidRPr="00ED19C9" w:rsidRDefault="009B2D6A" w:rsidP="009B2D6A">
      <w:pPr>
        <w:pStyle w:val="Odstavekseznama"/>
        <w:numPr>
          <w:ilvl w:val="0"/>
          <w:numId w:val="3"/>
        </w:numPr>
        <w:rPr>
          <w:b/>
        </w:rPr>
      </w:pPr>
      <w:r w:rsidRPr="00ED19C9">
        <w:rPr>
          <w:b/>
        </w:rPr>
        <w:t>Elektro in računalniška šola</w:t>
      </w:r>
    </w:p>
    <w:p w:rsidR="00ED19C9" w:rsidRDefault="00ED19C9" w:rsidP="00ED19C9">
      <w:pPr>
        <w:pStyle w:val="Odstavekseznama"/>
        <w:numPr>
          <w:ilvl w:val="0"/>
          <w:numId w:val="5"/>
        </w:numPr>
        <w:shd w:val="clear" w:color="auto" w:fill="BDD6EE" w:themeFill="accent5" w:themeFillTint="66"/>
      </w:pPr>
      <w:r>
        <w:t xml:space="preserve">Elektrotehnik, Tehnik </w:t>
      </w:r>
      <w:proofErr w:type="spellStart"/>
      <w:r>
        <w:t>mehatronike</w:t>
      </w:r>
      <w:proofErr w:type="spellEnd"/>
      <w:r>
        <w:t>, Tehnik računalništva – SSI</w:t>
      </w:r>
    </w:p>
    <w:p w:rsidR="009B2D6A" w:rsidRDefault="009B2D6A" w:rsidP="00AB6AD9">
      <w:pPr>
        <w:pStyle w:val="Odstavekseznama"/>
        <w:numPr>
          <w:ilvl w:val="0"/>
          <w:numId w:val="5"/>
        </w:numPr>
        <w:shd w:val="clear" w:color="auto" w:fill="F4B083" w:themeFill="accent2" w:themeFillTint="99"/>
      </w:pPr>
      <w:r>
        <w:t>Elektrikar – SPI</w:t>
      </w:r>
    </w:p>
    <w:p w:rsidR="009B2D6A" w:rsidRDefault="009B2D6A" w:rsidP="00AB6AD9">
      <w:pPr>
        <w:pStyle w:val="Odstavekseznama"/>
        <w:numPr>
          <w:ilvl w:val="0"/>
          <w:numId w:val="5"/>
        </w:numPr>
        <w:shd w:val="clear" w:color="auto" w:fill="FFE599" w:themeFill="accent4" w:themeFillTint="66"/>
      </w:pPr>
      <w:r>
        <w:t>Elektrotehnik – PTI</w:t>
      </w:r>
    </w:p>
    <w:p w:rsidR="009B2D6A" w:rsidRPr="00ED19C9" w:rsidRDefault="009B2D6A" w:rsidP="009B2D6A">
      <w:pPr>
        <w:pStyle w:val="Odstavekseznama"/>
        <w:numPr>
          <w:ilvl w:val="0"/>
          <w:numId w:val="3"/>
        </w:numPr>
        <w:rPr>
          <w:b/>
        </w:rPr>
      </w:pPr>
      <w:r w:rsidRPr="00ED19C9">
        <w:rPr>
          <w:b/>
        </w:rPr>
        <w:t>Šola za storitvene dejavnosti</w:t>
      </w:r>
    </w:p>
    <w:p w:rsidR="009B2D6A" w:rsidRDefault="009B2D6A" w:rsidP="00AB6AD9">
      <w:pPr>
        <w:pStyle w:val="Odstavekseznama"/>
        <w:numPr>
          <w:ilvl w:val="0"/>
          <w:numId w:val="5"/>
        </w:numPr>
        <w:shd w:val="clear" w:color="auto" w:fill="BDD6EE" w:themeFill="accent5" w:themeFillTint="66"/>
      </w:pPr>
      <w:r>
        <w:t>Ekonomski tehnik, Gastronomija in turizem – SSI</w:t>
      </w:r>
    </w:p>
    <w:p w:rsidR="00ED19C9" w:rsidRDefault="00ED19C9" w:rsidP="00ED19C9">
      <w:pPr>
        <w:pStyle w:val="Odstavekseznama"/>
        <w:numPr>
          <w:ilvl w:val="0"/>
          <w:numId w:val="5"/>
        </w:numPr>
        <w:shd w:val="clear" w:color="auto" w:fill="F4B083" w:themeFill="accent2" w:themeFillTint="99"/>
      </w:pPr>
      <w:r>
        <w:t>Gastronomske in hotelirske storitve, Trgovec – SPI</w:t>
      </w:r>
    </w:p>
    <w:p w:rsidR="009B2D6A" w:rsidRDefault="009B2D6A" w:rsidP="00AB6AD9">
      <w:pPr>
        <w:pStyle w:val="Odstavekseznama"/>
        <w:numPr>
          <w:ilvl w:val="0"/>
          <w:numId w:val="5"/>
        </w:numPr>
        <w:shd w:val="clear" w:color="auto" w:fill="FFE599" w:themeFill="accent4" w:themeFillTint="66"/>
      </w:pPr>
      <w:r>
        <w:t>Gastronomija – PTI</w:t>
      </w:r>
    </w:p>
    <w:p w:rsidR="009B2D6A" w:rsidRDefault="00AB6AD9" w:rsidP="00AB6AD9">
      <w:pPr>
        <w:pStyle w:val="Odstavekseznama"/>
        <w:numPr>
          <w:ilvl w:val="0"/>
          <w:numId w:val="5"/>
        </w:numPr>
        <w:shd w:val="clear" w:color="auto" w:fill="DBDBDB" w:themeFill="accent3" w:themeFillTint="66"/>
      </w:pPr>
      <w:r>
        <w:t>Pomočnik v biotehniki in oskrbi – NPI</w:t>
      </w:r>
    </w:p>
    <w:p w:rsidR="00AB6AD9" w:rsidRPr="00ED19C9" w:rsidRDefault="00AB6AD9" w:rsidP="00AB6AD9">
      <w:pPr>
        <w:pStyle w:val="Odstavekseznama"/>
        <w:numPr>
          <w:ilvl w:val="0"/>
          <w:numId w:val="3"/>
        </w:numPr>
        <w:rPr>
          <w:b/>
        </w:rPr>
      </w:pPr>
      <w:r w:rsidRPr="00ED19C9">
        <w:rPr>
          <w:b/>
        </w:rPr>
        <w:t>Šola za strojništvo, geotehniko in okolje</w:t>
      </w:r>
    </w:p>
    <w:p w:rsidR="00ED19C9" w:rsidRDefault="00ED19C9" w:rsidP="00ED19C9">
      <w:pPr>
        <w:pStyle w:val="Odstavekseznama"/>
        <w:numPr>
          <w:ilvl w:val="0"/>
          <w:numId w:val="5"/>
        </w:numPr>
        <w:shd w:val="clear" w:color="auto" w:fill="BDD6EE" w:themeFill="accent5" w:themeFillTint="66"/>
      </w:pPr>
      <w:r>
        <w:t>Geotehnik, Okoljevarstveni tehnik, Strojni tehnik - SSI</w:t>
      </w:r>
    </w:p>
    <w:p w:rsidR="00AB6AD9" w:rsidRDefault="00AB6AD9" w:rsidP="00AB6AD9">
      <w:pPr>
        <w:pStyle w:val="Odstavekseznama"/>
        <w:numPr>
          <w:ilvl w:val="0"/>
          <w:numId w:val="5"/>
        </w:numPr>
        <w:shd w:val="clear" w:color="auto" w:fill="F4B083" w:themeFill="accent2" w:themeFillTint="99"/>
      </w:pPr>
      <w:proofErr w:type="spellStart"/>
      <w:r>
        <w:t>Avtoserviser</w:t>
      </w:r>
      <w:proofErr w:type="spellEnd"/>
      <w:r>
        <w:t xml:space="preserve">, </w:t>
      </w:r>
      <w:proofErr w:type="spellStart"/>
      <w:r>
        <w:t>Geostrojnik</w:t>
      </w:r>
      <w:proofErr w:type="spellEnd"/>
      <w:r>
        <w:t xml:space="preserve"> rudar, Inštalater strojnih instalacij, </w:t>
      </w:r>
      <w:proofErr w:type="spellStart"/>
      <w:r>
        <w:t>Mehatronik</w:t>
      </w:r>
      <w:proofErr w:type="spellEnd"/>
      <w:r>
        <w:t xml:space="preserve"> operater, Oblikovalec kovin-orodjar, Strojni mehanik – SPI</w:t>
      </w:r>
    </w:p>
    <w:p w:rsidR="003217BD" w:rsidRPr="00C65370" w:rsidRDefault="00AB6AD9" w:rsidP="00C65370">
      <w:pPr>
        <w:pStyle w:val="Odstavekseznama"/>
        <w:numPr>
          <w:ilvl w:val="0"/>
          <w:numId w:val="5"/>
        </w:numPr>
        <w:shd w:val="clear" w:color="auto" w:fill="FFE599" w:themeFill="accent4" w:themeFillTint="66"/>
      </w:pPr>
      <w:r>
        <w:t>Avtoservisni tehnik, Geotehnik, Strojni tehnik – PTI</w:t>
      </w:r>
      <w:bookmarkStart w:id="0" w:name="_GoBack"/>
      <w:bookmarkEnd w:id="0"/>
    </w:p>
    <w:sectPr w:rsidR="003217BD" w:rsidRPr="00C65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2421E"/>
    <w:multiLevelType w:val="hybridMultilevel"/>
    <w:tmpl w:val="5748D44C"/>
    <w:lvl w:ilvl="0" w:tplc="5A107D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B15FF"/>
    <w:multiLevelType w:val="hybridMultilevel"/>
    <w:tmpl w:val="FAD42B1E"/>
    <w:lvl w:ilvl="0" w:tplc="7E40F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7787F"/>
    <w:multiLevelType w:val="hybridMultilevel"/>
    <w:tmpl w:val="4FA85564"/>
    <w:lvl w:ilvl="0" w:tplc="63BEFE7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16379A"/>
    <w:multiLevelType w:val="hybridMultilevel"/>
    <w:tmpl w:val="EA16DD9C"/>
    <w:lvl w:ilvl="0" w:tplc="5A107D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20156"/>
    <w:multiLevelType w:val="hybridMultilevel"/>
    <w:tmpl w:val="BA50030A"/>
    <w:lvl w:ilvl="0" w:tplc="5A107D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3D"/>
    <w:rsid w:val="000D0A29"/>
    <w:rsid w:val="000F546D"/>
    <w:rsid w:val="001E4F2F"/>
    <w:rsid w:val="003217BD"/>
    <w:rsid w:val="00422CBC"/>
    <w:rsid w:val="006402FC"/>
    <w:rsid w:val="00643C3D"/>
    <w:rsid w:val="00950735"/>
    <w:rsid w:val="009B2D6A"/>
    <w:rsid w:val="00AB6AD9"/>
    <w:rsid w:val="00AD0002"/>
    <w:rsid w:val="00C65370"/>
    <w:rsid w:val="00CF41C7"/>
    <w:rsid w:val="00E83568"/>
    <w:rsid w:val="00EA2C65"/>
    <w:rsid w:val="00ED19C9"/>
    <w:rsid w:val="00F5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FC3E"/>
  <w15:chartTrackingRefBased/>
  <w15:docId w15:val="{55F6ED7E-8C0C-44AA-AACE-BA11358D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3C3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F546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F5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8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220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ednja.escelje.si/video/" TargetMode="External"/><Relationship Id="rId13" Type="http://schemas.openxmlformats.org/officeDocument/2006/relationships/hyperlink" Target="https://www.hvu.si/srednja/?page_id=5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rednja.escelje.si/" TargetMode="External"/><Relationship Id="rId12" Type="http://schemas.openxmlformats.org/officeDocument/2006/relationships/hyperlink" Target="http://www.szsce.si/sola/svetovalno-delo/za-bodoce-dijake/" TargetMode="External"/><Relationship Id="rId17" Type="http://schemas.openxmlformats.org/officeDocument/2006/relationships/hyperlink" Target="https://www.scv.si/s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-s.si/joomla/index.php/izobraevalni-program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hvu.si/srednja/?page_id=51" TargetMode="External"/><Relationship Id="rId11" Type="http://schemas.openxmlformats.org/officeDocument/2006/relationships/hyperlink" Target="http://www.ssgt.si/izobrazevanje/izobrazevalni-programi/" TargetMode="External"/><Relationship Id="rId5" Type="http://schemas.openxmlformats.org/officeDocument/2006/relationships/hyperlink" Target="https://www.sc-celje.si/" TargetMode="External"/><Relationship Id="rId15" Type="http://schemas.openxmlformats.org/officeDocument/2006/relationships/hyperlink" Target="https://www.sc-konjice-zrece.si/#" TargetMode="External"/><Relationship Id="rId10" Type="http://schemas.openxmlformats.org/officeDocument/2006/relationships/hyperlink" Target="https://www.prvagim.si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cc.si/o-soli/izobrazevalni-programi/" TargetMode="External"/><Relationship Id="rId14" Type="http://schemas.openxmlformats.org/officeDocument/2006/relationships/hyperlink" Target="https://scrs.si/osnovnosolci/program-gimnazije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ZLU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</dc:creator>
  <cp:keywords/>
  <dc:description/>
  <cp:lastModifiedBy>Anja J</cp:lastModifiedBy>
  <cp:revision>7</cp:revision>
  <dcterms:created xsi:type="dcterms:W3CDTF">2021-09-15T11:19:00Z</dcterms:created>
  <dcterms:modified xsi:type="dcterms:W3CDTF">2021-11-18T08:18:00Z</dcterms:modified>
</cp:coreProperties>
</file>