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66B" w:rsidRDefault="00CA566B" w:rsidP="005B65A1">
      <w:r>
        <w:t xml:space="preserve">                                                                                      </w:t>
      </w:r>
      <w:r>
        <w:t xml:space="preserve">Ime in </w:t>
      </w:r>
      <w:proofErr w:type="spellStart"/>
      <w:r>
        <w:t>Piimek</w:t>
      </w:r>
      <w:proofErr w:type="spellEnd"/>
      <w:r>
        <w:t>:</w:t>
      </w:r>
      <w:r>
        <w:t xml:space="preserve">                                    </w:t>
      </w:r>
    </w:p>
    <w:p w:rsidR="005A24C2" w:rsidRDefault="0079155E" w:rsidP="005B65A1">
      <w:hyperlink r:id="rId7" w:history="1">
        <w:r w:rsidR="005A24C2" w:rsidRPr="003A3A6B">
          <w:rPr>
            <w:rStyle w:val="Hiperpovezava"/>
          </w:rPr>
          <w:t>https://eucbeniki.sio.si/kemija1/477/index1.html</w:t>
        </w:r>
      </w:hyperlink>
    </w:p>
    <w:p w:rsidR="000E4E6E" w:rsidRDefault="000E4E6E" w:rsidP="000E4E6E">
      <w:pPr>
        <w:pStyle w:val="Odstavekseznama"/>
        <w:numPr>
          <w:ilvl w:val="0"/>
          <w:numId w:val="2"/>
        </w:numPr>
      </w:pPr>
      <w:r>
        <w:t xml:space="preserve">Napišite ime  pod vsako tehtnico  in </w:t>
      </w:r>
      <w:proofErr w:type="spellStart"/>
      <w:r>
        <w:t>in</w:t>
      </w:r>
      <w:proofErr w:type="spellEnd"/>
      <w:r>
        <w:t xml:space="preserve"> tri značilnosti   za vsako tehtnico</w:t>
      </w:r>
    </w:p>
    <w:p w:rsidR="000E4E6E" w:rsidRDefault="000E4E6E" w:rsidP="000E4E6E"/>
    <w:p w:rsidR="000E4E6E" w:rsidRDefault="000E4E6E" w:rsidP="000E4E6E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42045096" wp14:editId="3A946D06">
            <wp:extent cx="1993243" cy="2438400"/>
            <wp:effectExtent l="0" t="0" r="7620" b="0"/>
            <wp:docPr id="3" name="irc_mi" descr="http://www.labena.si/mk/media/k2/items/cache/eb800d55c6f0176e166b1567b2249535_Gener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labena.si/mk/media/k2/items/cache/eb800d55c6f0176e166b1567b2249535_Generi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739" cy="245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                    </w:t>
      </w:r>
      <w:r w:rsidRPr="00E213A6">
        <w:rPr>
          <w:noProof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6B27538C" wp14:editId="5EBD0FED">
            <wp:extent cx="2381250" cy="2381250"/>
            <wp:effectExtent l="0" t="0" r="0" b="0"/>
            <wp:docPr id="4" name="irc_mi" descr="http://media.mt.com/dam/P5/labtec/07_Special_And_Segment_Solutions/07_Portable/00_Family/Thumbnail_Port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edia.mt.com/dam/P5/labtec/07_Special_And_Segment_Solutions/07_Portable/00_Family/Thumbnail_Portab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E6E" w:rsidRDefault="000E4E6E" w:rsidP="000E4E6E">
      <w:pPr>
        <w:rPr>
          <w:noProof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3827"/>
      </w:tblGrid>
      <w:tr w:rsidR="000E4E6E" w:rsidTr="00C55F25">
        <w:tc>
          <w:tcPr>
            <w:tcW w:w="1555" w:type="dxa"/>
          </w:tcPr>
          <w:p w:rsidR="000E4E6E" w:rsidRDefault="000E4E6E" w:rsidP="00C55F25"/>
          <w:p w:rsidR="000E4E6E" w:rsidRDefault="000E4E6E" w:rsidP="00C55F25">
            <w:r>
              <w:t>Ime tehtnice</w:t>
            </w:r>
          </w:p>
          <w:p w:rsidR="000E4E6E" w:rsidRDefault="000E4E6E" w:rsidP="00C55F25"/>
        </w:tc>
        <w:tc>
          <w:tcPr>
            <w:tcW w:w="3118" w:type="dxa"/>
          </w:tcPr>
          <w:p w:rsidR="000E4E6E" w:rsidRDefault="000E4E6E" w:rsidP="00C55F25"/>
        </w:tc>
        <w:tc>
          <w:tcPr>
            <w:tcW w:w="3827" w:type="dxa"/>
          </w:tcPr>
          <w:p w:rsidR="000E4E6E" w:rsidRDefault="000E4E6E" w:rsidP="00C55F25"/>
        </w:tc>
      </w:tr>
      <w:tr w:rsidR="000E4E6E" w:rsidTr="00C55F25">
        <w:tc>
          <w:tcPr>
            <w:tcW w:w="1555" w:type="dxa"/>
          </w:tcPr>
          <w:p w:rsidR="000E4E6E" w:rsidRDefault="000E4E6E" w:rsidP="00C55F25"/>
          <w:p w:rsidR="000E4E6E" w:rsidRDefault="000E4E6E" w:rsidP="00C55F25">
            <w:r>
              <w:t>Značilnost 1</w:t>
            </w:r>
          </w:p>
        </w:tc>
        <w:tc>
          <w:tcPr>
            <w:tcW w:w="3118" w:type="dxa"/>
          </w:tcPr>
          <w:p w:rsidR="000E4E6E" w:rsidRDefault="000E4E6E" w:rsidP="00C55F25"/>
        </w:tc>
        <w:tc>
          <w:tcPr>
            <w:tcW w:w="3827" w:type="dxa"/>
          </w:tcPr>
          <w:p w:rsidR="000E4E6E" w:rsidRDefault="000E4E6E" w:rsidP="00C55F25"/>
        </w:tc>
      </w:tr>
      <w:tr w:rsidR="000E4E6E" w:rsidTr="00C55F25">
        <w:tc>
          <w:tcPr>
            <w:tcW w:w="1555" w:type="dxa"/>
          </w:tcPr>
          <w:p w:rsidR="000E4E6E" w:rsidRDefault="000E4E6E" w:rsidP="00C55F25"/>
          <w:p w:rsidR="000E4E6E" w:rsidRDefault="000E4E6E" w:rsidP="00C55F25">
            <w:r>
              <w:t>Značilnost 2</w:t>
            </w:r>
          </w:p>
        </w:tc>
        <w:tc>
          <w:tcPr>
            <w:tcW w:w="3118" w:type="dxa"/>
          </w:tcPr>
          <w:p w:rsidR="000E4E6E" w:rsidRDefault="000E4E6E" w:rsidP="00C55F25"/>
        </w:tc>
        <w:tc>
          <w:tcPr>
            <w:tcW w:w="3827" w:type="dxa"/>
          </w:tcPr>
          <w:p w:rsidR="000E4E6E" w:rsidRDefault="000E4E6E" w:rsidP="00C55F25"/>
        </w:tc>
      </w:tr>
      <w:tr w:rsidR="000E4E6E" w:rsidTr="00C55F25">
        <w:tc>
          <w:tcPr>
            <w:tcW w:w="1555" w:type="dxa"/>
          </w:tcPr>
          <w:p w:rsidR="000E4E6E" w:rsidRDefault="000E4E6E" w:rsidP="00C55F25"/>
          <w:p w:rsidR="000E4E6E" w:rsidRDefault="000E4E6E" w:rsidP="00C55F25">
            <w:r>
              <w:t>Značilnost3</w:t>
            </w:r>
          </w:p>
        </w:tc>
        <w:tc>
          <w:tcPr>
            <w:tcW w:w="3118" w:type="dxa"/>
          </w:tcPr>
          <w:p w:rsidR="000E4E6E" w:rsidRDefault="000E4E6E" w:rsidP="00C55F25"/>
        </w:tc>
        <w:tc>
          <w:tcPr>
            <w:tcW w:w="3827" w:type="dxa"/>
          </w:tcPr>
          <w:p w:rsidR="000E4E6E" w:rsidRDefault="000E4E6E" w:rsidP="00C55F25"/>
        </w:tc>
      </w:tr>
    </w:tbl>
    <w:p w:rsidR="000E4E6E" w:rsidRDefault="000E4E6E" w:rsidP="000E4E6E"/>
    <w:p w:rsidR="005A24C2" w:rsidRDefault="005A24C2" w:rsidP="005B65A1"/>
    <w:p w:rsidR="000E4E6E" w:rsidRDefault="000E4E6E" w:rsidP="005B65A1"/>
    <w:p w:rsidR="000E4E6E" w:rsidRDefault="000E4E6E" w:rsidP="005B65A1"/>
    <w:p w:rsidR="000E4E6E" w:rsidRDefault="000E4E6E" w:rsidP="005B65A1"/>
    <w:p w:rsidR="000E4E6E" w:rsidRDefault="000E4E6E" w:rsidP="005B65A1"/>
    <w:p w:rsidR="000E4E6E" w:rsidRDefault="000E4E6E" w:rsidP="005B65A1"/>
    <w:p w:rsidR="000E4E6E" w:rsidRDefault="000E4E6E" w:rsidP="005B65A1"/>
    <w:p w:rsidR="000E4E6E" w:rsidRDefault="000E4E6E" w:rsidP="005B65A1"/>
    <w:p w:rsidR="000E4E6E" w:rsidRDefault="000E4E6E" w:rsidP="005B65A1"/>
    <w:p w:rsidR="000E4E6E" w:rsidRDefault="000E4E6E" w:rsidP="005B65A1"/>
    <w:p w:rsidR="000E4E6E" w:rsidRDefault="000E4E6E" w:rsidP="005B65A1"/>
    <w:p w:rsidR="000E4E6E" w:rsidRDefault="000E4E6E" w:rsidP="005B65A1"/>
    <w:p w:rsidR="005B65A1" w:rsidRDefault="005B65A1" w:rsidP="003B6AB6">
      <w:pPr>
        <w:pStyle w:val="Odstavekseznama"/>
        <w:numPr>
          <w:ilvl w:val="0"/>
          <w:numId w:val="1"/>
        </w:numPr>
      </w:pPr>
      <w:r>
        <w:t>Uporaba analitske tehtnice</w:t>
      </w:r>
    </w:p>
    <w:p w:rsidR="005B65A1" w:rsidRDefault="005B65A1" w:rsidP="003B6AB6">
      <w:pPr>
        <w:ind w:left="360"/>
      </w:pPr>
      <w:r>
        <w:t>Navodila:</w:t>
      </w:r>
    </w:p>
    <w:p w:rsidR="005B65A1" w:rsidRDefault="005B65A1" w:rsidP="003B6AB6">
      <w:pPr>
        <w:ind w:left="360"/>
      </w:pPr>
      <w:r>
        <w:t>Prazen tehtič stehtaj</w:t>
      </w:r>
      <w:r w:rsidR="00EE5018">
        <w:t>te</w:t>
      </w:r>
      <w:r>
        <w:t xml:space="preserve">, nato </w:t>
      </w:r>
      <w:proofErr w:type="spellStart"/>
      <w:r w:rsidR="00597966">
        <w:t>za</w:t>
      </w:r>
      <w:r>
        <w:t>tehtate</w:t>
      </w:r>
      <w:proofErr w:type="spellEnd"/>
      <w:r>
        <w:t xml:space="preserve"> 3</w:t>
      </w:r>
      <w:r w:rsidR="00597966">
        <w:t xml:space="preserve">,0000 </w:t>
      </w:r>
      <w:r>
        <w:t>g vzorca. Prenesete v sušilnik, kjer je temperatura 130</w:t>
      </w:r>
      <w:r w:rsidR="00597966">
        <w:t xml:space="preserve">° </w:t>
      </w:r>
      <w:r>
        <w:t xml:space="preserve">C. Sušite pol ure. Nato prenesete tehtič v eksikator, kjer se ohladi. Tehtič s sušino stehtate po 10  minutah hlajenja. Vse izmerjene količine zabeležite v tabelo. </w:t>
      </w:r>
    </w:p>
    <w:p w:rsidR="005B65A1" w:rsidRDefault="005B65A1" w:rsidP="005B65A1">
      <w:pPr>
        <w:ind w:left="360"/>
      </w:pPr>
      <w:r>
        <w:rPr>
          <w:noProof/>
          <w:lang w:eastAsia="sl-SI"/>
        </w:rPr>
        <w:drawing>
          <wp:inline distT="0" distB="0" distL="0" distR="0" wp14:anchorId="7D817F5C" wp14:editId="258A188D">
            <wp:extent cx="1183671" cy="1183671"/>
            <wp:effectExtent l="0" t="0" r="0" b="0"/>
            <wp:docPr id="1" name="Slika 1" descr="http://www.tehtnice.net/images/large/analitska-laboratorijska-tehtnica-aes-aej_L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ehtnice.net/images/large/analitska-laboratorijska-tehtnica-aes-aej_LR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70" cy="119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2E1" w:rsidRDefault="005962E1" w:rsidP="005B65A1">
      <w:pPr>
        <w:ind w:left="360"/>
      </w:pPr>
      <w:r>
        <w:t>Rezultati:</w:t>
      </w: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3037"/>
        <w:gridCol w:w="3119"/>
      </w:tblGrid>
      <w:tr w:rsidR="005B65A1" w:rsidTr="00015BED">
        <w:tc>
          <w:tcPr>
            <w:tcW w:w="3037" w:type="dxa"/>
          </w:tcPr>
          <w:p w:rsidR="005B65A1" w:rsidRDefault="005B65A1" w:rsidP="005B65A1">
            <w:r>
              <w:t>Prazen tehtič</w:t>
            </w:r>
          </w:p>
        </w:tc>
        <w:tc>
          <w:tcPr>
            <w:tcW w:w="3119" w:type="dxa"/>
          </w:tcPr>
          <w:p w:rsidR="005B65A1" w:rsidRDefault="005B65A1" w:rsidP="005B65A1"/>
        </w:tc>
      </w:tr>
      <w:tr w:rsidR="005B65A1" w:rsidTr="00015BED">
        <w:tc>
          <w:tcPr>
            <w:tcW w:w="3037" w:type="dxa"/>
          </w:tcPr>
          <w:p w:rsidR="005B65A1" w:rsidRDefault="005B65A1" w:rsidP="005B65A1">
            <w:pPr>
              <w:ind w:left="708" w:hanging="708"/>
            </w:pPr>
            <w:r>
              <w:t>Tehtič + vzorec</w:t>
            </w:r>
          </w:p>
        </w:tc>
        <w:tc>
          <w:tcPr>
            <w:tcW w:w="3119" w:type="dxa"/>
          </w:tcPr>
          <w:p w:rsidR="005B65A1" w:rsidRDefault="005B65A1" w:rsidP="005B65A1"/>
        </w:tc>
      </w:tr>
      <w:tr w:rsidR="005B65A1" w:rsidTr="00015BED">
        <w:tc>
          <w:tcPr>
            <w:tcW w:w="3037" w:type="dxa"/>
          </w:tcPr>
          <w:p w:rsidR="005B65A1" w:rsidRDefault="005B65A1" w:rsidP="005B65A1">
            <w:r>
              <w:t>Tehtič + sušina</w:t>
            </w:r>
          </w:p>
        </w:tc>
        <w:tc>
          <w:tcPr>
            <w:tcW w:w="3119" w:type="dxa"/>
          </w:tcPr>
          <w:p w:rsidR="005B65A1" w:rsidRDefault="005B65A1" w:rsidP="005B65A1"/>
        </w:tc>
      </w:tr>
      <w:tr w:rsidR="00015BED" w:rsidTr="00015BED">
        <w:tc>
          <w:tcPr>
            <w:tcW w:w="3037" w:type="dxa"/>
          </w:tcPr>
          <w:p w:rsidR="00015BED" w:rsidRDefault="00015BED" w:rsidP="005B65A1">
            <w:r>
              <w:t>sušina</w:t>
            </w:r>
          </w:p>
        </w:tc>
        <w:tc>
          <w:tcPr>
            <w:tcW w:w="3119" w:type="dxa"/>
          </w:tcPr>
          <w:p w:rsidR="00015BED" w:rsidRDefault="00015BED" w:rsidP="005B65A1"/>
        </w:tc>
      </w:tr>
    </w:tbl>
    <w:p w:rsidR="005962E1" w:rsidRDefault="005962E1" w:rsidP="005B65A1">
      <w:pPr>
        <w:ind w:left="360"/>
      </w:pPr>
    </w:p>
    <w:p w:rsidR="00EE5018" w:rsidRPr="00015BED" w:rsidRDefault="00015BED" w:rsidP="005B65A1">
      <w:pPr>
        <w:ind w:left="360"/>
        <w:rPr>
          <w:b/>
        </w:rPr>
      </w:pPr>
      <w:r w:rsidRPr="00015BED">
        <w:rPr>
          <w:b/>
        </w:rPr>
        <w:t>Odgovor in komentar</w:t>
      </w:r>
      <w:r w:rsidR="00EE5018" w:rsidRPr="00015BED">
        <w:rPr>
          <w:b/>
        </w:rPr>
        <w:t xml:space="preserve">: </w:t>
      </w:r>
    </w:p>
    <w:p w:rsidR="00015BED" w:rsidRDefault="00EE5018" w:rsidP="005962E1">
      <w:pPr>
        <w:ind w:left="360"/>
      </w:pPr>
      <w:r>
        <w:t xml:space="preserve">Napišite vaše ugotovite glede rezultatov </w:t>
      </w:r>
      <w:r w:rsidR="00015BED">
        <w:t>:</w:t>
      </w:r>
    </w:p>
    <w:p w:rsidR="005962E1" w:rsidRDefault="005962E1" w:rsidP="00015BED">
      <w:pPr>
        <w:pStyle w:val="Odstavekseznama"/>
        <w:numPr>
          <w:ilvl w:val="0"/>
          <w:numId w:val="3"/>
        </w:numPr>
      </w:pPr>
      <w:r>
        <w:t>Koliko znaša masa sušine?</w:t>
      </w:r>
    </w:p>
    <w:p w:rsidR="005B65A1" w:rsidRDefault="00EE5018" w:rsidP="00015BED">
      <w:pPr>
        <w:pStyle w:val="Odstavekseznama"/>
        <w:numPr>
          <w:ilvl w:val="0"/>
          <w:numId w:val="3"/>
        </w:numPr>
      </w:pPr>
      <w:r>
        <w:t>Zakaj je prišlo do razlike v masi?</w:t>
      </w:r>
    </w:p>
    <w:p w:rsidR="000E4E6E" w:rsidRDefault="000E4E6E" w:rsidP="000E4E6E">
      <w:pPr>
        <w:pStyle w:val="Odstavekseznama"/>
      </w:pPr>
    </w:p>
    <w:p w:rsidR="000E4E6E" w:rsidRDefault="000E4E6E" w:rsidP="000E4E6E">
      <w:pPr>
        <w:pStyle w:val="Odstavekseznama"/>
      </w:pPr>
    </w:p>
    <w:p w:rsidR="00015BED" w:rsidRDefault="00015BED" w:rsidP="000E4E6E">
      <w:pPr>
        <w:pStyle w:val="Odstavekseznama"/>
      </w:pPr>
    </w:p>
    <w:p w:rsidR="00015BED" w:rsidRDefault="00015BED" w:rsidP="000E4E6E">
      <w:pPr>
        <w:pStyle w:val="Odstavekseznama"/>
      </w:pPr>
    </w:p>
    <w:p w:rsidR="00015BED" w:rsidRDefault="00015BED" w:rsidP="000E4E6E">
      <w:pPr>
        <w:pStyle w:val="Odstavekseznama"/>
      </w:pPr>
    </w:p>
    <w:p w:rsidR="00015BED" w:rsidRDefault="00015BED" w:rsidP="000E4E6E">
      <w:pPr>
        <w:pStyle w:val="Odstavekseznama"/>
      </w:pPr>
    </w:p>
    <w:p w:rsidR="00015BED" w:rsidRDefault="00015BED" w:rsidP="000E4E6E">
      <w:pPr>
        <w:pStyle w:val="Odstavekseznama"/>
      </w:pPr>
    </w:p>
    <w:p w:rsidR="00015BED" w:rsidRDefault="00015BED" w:rsidP="000E4E6E">
      <w:pPr>
        <w:pStyle w:val="Odstavekseznama"/>
      </w:pPr>
    </w:p>
    <w:p w:rsidR="00015BED" w:rsidRDefault="00015BED" w:rsidP="000E4E6E">
      <w:pPr>
        <w:pStyle w:val="Odstavekseznama"/>
      </w:pPr>
    </w:p>
    <w:p w:rsidR="00015BED" w:rsidRDefault="00015BED" w:rsidP="000E4E6E">
      <w:pPr>
        <w:pStyle w:val="Odstavekseznama"/>
      </w:pPr>
    </w:p>
    <w:p w:rsidR="00015BED" w:rsidRDefault="00015BED" w:rsidP="000E4E6E">
      <w:pPr>
        <w:pStyle w:val="Odstavekseznama"/>
      </w:pPr>
    </w:p>
    <w:p w:rsidR="00015BED" w:rsidRDefault="00015BED" w:rsidP="000E4E6E">
      <w:pPr>
        <w:pStyle w:val="Odstavekseznama"/>
      </w:pPr>
    </w:p>
    <w:p w:rsidR="00015BED" w:rsidRDefault="00015BED" w:rsidP="000E4E6E">
      <w:pPr>
        <w:pStyle w:val="Odstavekseznama"/>
      </w:pPr>
    </w:p>
    <w:p w:rsidR="00015BED" w:rsidRDefault="00015BED" w:rsidP="000E4E6E">
      <w:pPr>
        <w:pStyle w:val="Odstavekseznama"/>
      </w:pPr>
    </w:p>
    <w:p w:rsidR="00015BED" w:rsidRDefault="00015BED" w:rsidP="000E4E6E">
      <w:pPr>
        <w:pStyle w:val="Odstavekseznama"/>
      </w:pPr>
    </w:p>
    <w:p w:rsidR="00015BED" w:rsidRDefault="00015BED" w:rsidP="000E4E6E">
      <w:pPr>
        <w:pStyle w:val="Odstavekseznama"/>
      </w:pPr>
    </w:p>
    <w:p w:rsidR="00015BED" w:rsidRDefault="00015BED" w:rsidP="000E4E6E">
      <w:pPr>
        <w:pStyle w:val="Odstavekseznama"/>
      </w:pPr>
    </w:p>
    <w:p w:rsidR="00015BED" w:rsidRDefault="00015BED" w:rsidP="000E4E6E">
      <w:pPr>
        <w:pStyle w:val="Odstavekseznama"/>
      </w:pPr>
    </w:p>
    <w:p w:rsidR="00015BED" w:rsidRDefault="00015BED" w:rsidP="000E4E6E">
      <w:pPr>
        <w:pStyle w:val="Odstavekseznama"/>
      </w:pPr>
    </w:p>
    <w:p w:rsidR="00015BED" w:rsidRDefault="00015BED" w:rsidP="000E4E6E">
      <w:pPr>
        <w:pStyle w:val="Odstavekseznama"/>
      </w:pPr>
    </w:p>
    <w:p w:rsidR="00015BED" w:rsidRDefault="00015BED" w:rsidP="000E4E6E">
      <w:pPr>
        <w:pStyle w:val="Odstavekseznama"/>
      </w:pPr>
    </w:p>
    <w:p w:rsidR="005B65A1" w:rsidRDefault="005B65A1" w:rsidP="003B6AB6">
      <w:pPr>
        <w:pStyle w:val="Odstavekseznama"/>
        <w:numPr>
          <w:ilvl w:val="0"/>
          <w:numId w:val="1"/>
        </w:numPr>
      </w:pPr>
      <w:r>
        <w:t>Uporaba kuhinjske tehtnice</w:t>
      </w:r>
    </w:p>
    <w:p w:rsidR="003B6AB6" w:rsidRDefault="003B6AB6" w:rsidP="003B6AB6">
      <w:pPr>
        <w:ind w:left="360"/>
      </w:pPr>
      <w:r>
        <w:t xml:space="preserve">Navodila: </w:t>
      </w:r>
    </w:p>
    <w:p w:rsidR="003B6AB6" w:rsidRDefault="00EE5018" w:rsidP="00015BED">
      <w:pPr>
        <w:ind w:left="360"/>
      </w:pPr>
      <w:r>
        <w:t>1-</w:t>
      </w:r>
      <w:r w:rsidRPr="00EE5018">
        <w:t xml:space="preserve"> </w:t>
      </w:r>
      <w:r>
        <w:t>V</w:t>
      </w:r>
      <w:r w:rsidR="00015BED">
        <w:t xml:space="preserve"> stehtano  100ml čašo za tehtate</w:t>
      </w:r>
      <w:r>
        <w:t xml:space="preserve"> 20g vzorca. Dodate 30ml destilirane vode. </w:t>
      </w:r>
      <w:r w:rsidR="00015BED">
        <w:t>Vsebino p</w:t>
      </w:r>
      <w:r>
        <w:t>remeša</w:t>
      </w:r>
      <w:r w:rsidR="00015BED">
        <w:t xml:space="preserve">te </w:t>
      </w:r>
      <w:r>
        <w:t xml:space="preserve"> in </w:t>
      </w:r>
      <w:r w:rsidR="00015BED">
        <w:t xml:space="preserve">stehtate ter </w:t>
      </w:r>
      <w:r w:rsidR="005962E1">
        <w:t xml:space="preserve">rezultate </w:t>
      </w:r>
      <w:r w:rsidR="003B6AB6">
        <w:t xml:space="preserve">vpišite v tabelo. </w:t>
      </w:r>
    </w:p>
    <w:p w:rsidR="00EE5018" w:rsidRDefault="003B6AB6" w:rsidP="005B65A1">
      <w:pPr>
        <w:ind w:left="360"/>
      </w:pPr>
      <w:r>
        <w:rPr>
          <w:noProof/>
          <w:lang w:eastAsia="sl-SI"/>
        </w:rPr>
        <w:drawing>
          <wp:inline distT="0" distB="0" distL="0" distR="0" wp14:anchorId="2BD1BD17" wp14:editId="16D02062">
            <wp:extent cx="1513593" cy="1189281"/>
            <wp:effectExtent l="0" t="0" r="0" b="0"/>
            <wp:docPr id="2" name="Slika 2" descr="http://trgovina.mercator.si/wcsstore/Tehnika/images/products/a080/4006501658401_01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rgovina.mercator.si/wcsstore/Tehnika/images/products/a080/4006501658401_01_larg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637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018" w:rsidRPr="00EE5018">
        <w:t xml:space="preserve"> </w:t>
      </w:r>
    </w:p>
    <w:p w:rsidR="00015BED" w:rsidRDefault="00015BED" w:rsidP="00015BED">
      <w:pPr>
        <w:ind w:left="360"/>
      </w:pPr>
      <w:r>
        <w:t>Rezultati:</w:t>
      </w: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3037"/>
        <w:gridCol w:w="3119"/>
      </w:tblGrid>
      <w:tr w:rsidR="00015BED" w:rsidTr="002E0739">
        <w:tc>
          <w:tcPr>
            <w:tcW w:w="3037" w:type="dxa"/>
          </w:tcPr>
          <w:p w:rsidR="00015BED" w:rsidRDefault="00015BED" w:rsidP="00CA566B">
            <w:r>
              <w:t>Praz</w:t>
            </w:r>
            <w:r w:rsidR="00CA566B">
              <w:t>na</w:t>
            </w:r>
            <w:r>
              <w:t xml:space="preserve"> </w:t>
            </w:r>
            <w:r w:rsidR="00CA566B">
              <w:t>čaša</w:t>
            </w:r>
          </w:p>
        </w:tc>
        <w:tc>
          <w:tcPr>
            <w:tcW w:w="3119" w:type="dxa"/>
          </w:tcPr>
          <w:p w:rsidR="00015BED" w:rsidRDefault="00015BED" w:rsidP="002E0739"/>
        </w:tc>
      </w:tr>
      <w:tr w:rsidR="00015BED" w:rsidTr="002E0739">
        <w:tc>
          <w:tcPr>
            <w:tcW w:w="3037" w:type="dxa"/>
          </w:tcPr>
          <w:p w:rsidR="00015BED" w:rsidRDefault="00CA566B" w:rsidP="002E0739">
            <w:pPr>
              <w:ind w:left="708" w:hanging="708"/>
            </w:pPr>
            <w:r>
              <w:t>Čaša</w:t>
            </w:r>
            <w:r w:rsidR="00015BED">
              <w:t xml:space="preserve"> + vzorec</w:t>
            </w:r>
          </w:p>
        </w:tc>
        <w:tc>
          <w:tcPr>
            <w:tcW w:w="3119" w:type="dxa"/>
          </w:tcPr>
          <w:p w:rsidR="00015BED" w:rsidRDefault="00015BED" w:rsidP="002E0739"/>
        </w:tc>
      </w:tr>
      <w:tr w:rsidR="00015BED" w:rsidTr="002E0739">
        <w:tc>
          <w:tcPr>
            <w:tcW w:w="3037" w:type="dxa"/>
          </w:tcPr>
          <w:p w:rsidR="00015BED" w:rsidRDefault="00CA566B" w:rsidP="002E0739">
            <w:r>
              <w:t>Čaša + vzorec</w:t>
            </w:r>
            <w:r>
              <w:t xml:space="preserve"> + voda</w:t>
            </w:r>
          </w:p>
        </w:tc>
        <w:tc>
          <w:tcPr>
            <w:tcW w:w="3119" w:type="dxa"/>
          </w:tcPr>
          <w:p w:rsidR="00015BED" w:rsidRDefault="00015BED" w:rsidP="002E0739"/>
        </w:tc>
      </w:tr>
    </w:tbl>
    <w:p w:rsidR="00015BED" w:rsidRDefault="00015BED" w:rsidP="00015BED">
      <w:pPr>
        <w:ind w:left="360"/>
      </w:pPr>
    </w:p>
    <w:p w:rsidR="00015BED" w:rsidRPr="00015BED" w:rsidRDefault="00015BED" w:rsidP="00015BED">
      <w:pPr>
        <w:ind w:left="360"/>
        <w:rPr>
          <w:b/>
        </w:rPr>
      </w:pPr>
      <w:r w:rsidRPr="00015BED">
        <w:rPr>
          <w:b/>
        </w:rPr>
        <w:t xml:space="preserve">Odgovor in komentar: </w:t>
      </w:r>
    </w:p>
    <w:p w:rsidR="00015BED" w:rsidRDefault="00015BED" w:rsidP="00015BED">
      <w:pPr>
        <w:ind w:left="360"/>
      </w:pPr>
      <w:r>
        <w:t>Napišite vaše ugotovite glede rezultatov :</w:t>
      </w:r>
    </w:p>
    <w:p w:rsidR="00015BED" w:rsidRDefault="00015BED" w:rsidP="00015BED">
      <w:pPr>
        <w:pStyle w:val="Odstavekseznama"/>
        <w:numPr>
          <w:ilvl w:val="0"/>
          <w:numId w:val="3"/>
        </w:numPr>
      </w:pPr>
      <w:r>
        <w:t>Kolik</w:t>
      </w:r>
      <w:r w:rsidR="00CA566B">
        <w:t>šen delež predstavlja voda na celotno maso</w:t>
      </w:r>
      <w:r>
        <w:t>?</w:t>
      </w:r>
    </w:p>
    <w:p w:rsidR="00EE5018" w:rsidRDefault="00EE5018" w:rsidP="00CA566B">
      <w:bookmarkStart w:id="0" w:name="_GoBack"/>
      <w:bookmarkEnd w:id="0"/>
    </w:p>
    <w:sectPr w:rsidR="00EE501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55E" w:rsidRDefault="0079155E" w:rsidP="00CA566B">
      <w:pPr>
        <w:spacing w:after="0" w:line="240" w:lineRule="auto"/>
      </w:pPr>
      <w:r>
        <w:separator/>
      </w:r>
    </w:p>
  </w:endnote>
  <w:endnote w:type="continuationSeparator" w:id="0">
    <w:p w:rsidR="0079155E" w:rsidRDefault="0079155E" w:rsidP="00CA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55E" w:rsidRDefault="0079155E" w:rsidP="00CA566B">
      <w:pPr>
        <w:spacing w:after="0" w:line="240" w:lineRule="auto"/>
      </w:pPr>
      <w:r>
        <w:separator/>
      </w:r>
    </w:p>
  </w:footnote>
  <w:footnote w:type="continuationSeparator" w:id="0">
    <w:p w:rsidR="0079155E" w:rsidRDefault="0079155E" w:rsidP="00CA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66B" w:rsidRDefault="00CA566B" w:rsidP="00CA566B">
    <w:r>
      <w:t xml:space="preserve">Vaje                                                 TEHTANJE                      </w:t>
    </w:r>
  </w:p>
  <w:p w:rsidR="00CA566B" w:rsidRDefault="00CA566B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77428"/>
    <w:multiLevelType w:val="hybridMultilevel"/>
    <w:tmpl w:val="A2AE89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07D21"/>
    <w:multiLevelType w:val="hybridMultilevel"/>
    <w:tmpl w:val="B19660B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11700CB"/>
    <w:multiLevelType w:val="hybridMultilevel"/>
    <w:tmpl w:val="E9ECB0F8"/>
    <w:lvl w:ilvl="0" w:tplc="ABA2FFB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5A1"/>
    <w:rsid w:val="00015BED"/>
    <w:rsid w:val="000721CF"/>
    <w:rsid w:val="000E4E6E"/>
    <w:rsid w:val="003B6AB6"/>
    <w:rsid w:val="00417293"/>
    <w:rsid w:val="005962E1"/>
    <w:rsid w:val="00597966"/>
    <w:rsid w:val="005A24C2"/>
    <w:rsid w:val="005B65A1"/>
    <w:rsid w:val="0079155E"/>
    <w:rsid w:val="00A91814"/>
    <w:rsid w:val="00CA566B"/>
    <w:rsid w:val="00DC2F80"/>
    <w:rsid w:val="00EE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51798-C6A4-46D6-91CA-DEBE8D55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B65A1"/>
    <w:pPr>
      <w:ind w:left="720"/>
      <w:contextualSpacing/>
    </w:pPr>
  </w:style>
  <w:style w:type="table" w:styleId="Tabelamrea">
    <w:name w:val="Table Grid"/>
    <w:basedOn w:val="Navadnatabela"/>
    <w:uiPriority w:val="39"/>
    <w:rsid w:val="005B6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5A24C2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A24C2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CA5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A566B"/>
  </w:style>
  <w:style w:type="paragraph" w:styleId="Noga">
    <w:name w:val="footer"/>
    <w:basedOn w:val="Navaden"/>
    <w:link w:val="NogaZnak"/>
    <w:uiPriority w:val="99"/>
    <w:unhideWhenUsed/>
    <w:rsid w:val="00CA5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A5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cbeniki.sio.si/kemija1/477/index1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viz15</cp:lastModifiedBy>
  <cp:revision>2</cp:revision>
  <dcterms:created xsi:type="dcterms:W3CDTF">2017-09-29T05:03:00Z</dcterms:created>
  <dcterms:modified xsi:type="dcterms:W3CDTF">2017-09-29T05:03:00Z</dcterms:modified>
</cp:coreProperties>
</file>