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D2" w:rsidRDefault="000A3CC2" w:rsidP="000A3CC2">
      <w:pPr>
        <w:jc w:val="center"/>
        <w:rPr>
          <w:b/>
          <w:i/>
          <w:sz w:val="28"/>
          <w:szCs w:val="28"/>
        </w:rPr>
      </w:pPr>
      <w:r w:rsidRPr="000A3CC2">
        <w:rPr>
          <w:b/>
          <w:i/>
          <w:sz w:val="28"/>
          <w:szCs w:val="28"/>
        </w:rPr>
        <w:t>ČETRTEK, 19. 1. 2022</w:t>
      </w:r>
    </w:p>
    <w:p w:rsidR="000A3CC2" w:rsidRDefault="000A3CC2" w:rsidP="000A3CC2">
      <w:pPr>
        <w:jc w:val="center"/>
        <w:rPr>
          <w:b/>
          <w:i/>
          <w:sz w:val="28"/>
          <w:szCs w:val="28"/>
        </w:rPr>
      </w:pPr>
      <w:r>
        <w:rPr>
          <w:b/>
          <w:i/>
          <w:sz w:val="28"/>
          <w:szCs w:val="28"/>
        </w:rPr>
        <w:t xml:space="preserve">Pozdravljen. Posredujem današnjo snov. </w:t>
      </w:r>
    </w:p>
    <w:p w:rsidR="000A3CC2" w:rsidRDefault="000A3CC2" w:rsidP="000A3CC2">
      <w:pPr>
        <w:rPr>
          <w:b/>
          <w:i/>
          <w:sz w:val="28"/>
          <w:szCs w:val="28"/>
        </w:rPr>
      </w:pPr>
      <w:r>
        <w:rPr>
          <w:b/>
          <w:i/>
          <w:sz w:val="28"/>
          <w:szCs w:val="28"/>
        </w:rPr>
        <w:t>MATEMATIKA</w:t>
      </w:r>
    </w:p>
    <w:p w:rsidR="000A3CC2" w:rsidRDefault="000A3CC2" w:rsidP="000A3CC2">
      <w:pPr>
        <w:rPr>
          <w:sz w:val="28"/>
          <w:szCs w:val="28"/>
        </w:rPr>
      </w:pPr>
      <w:r w:rsidRPr="000A3CC2">
        <w:rPr>
          <w:sz w:val="28"/>
          <w:szCs w:val="28"/>
        </w:rPr>
        <w:t>Čas je za ponovitev snovi. Pripravi si delovni zvezek. Pričel boš s ponovitvijo že znanih poštevank. Reši naloge na strani: 50 in 51.</w:t>
      </w:r>
    </w:p>
    <w:p w:rsidR="000A3CC2" w:rsidRDefault="000A3CC2" w:rsidP="000A3CC2">
      <w:pPr>
        <w:rPr>
          <w:sz w:val="28"/>
          <w:szCs w:val="28"/>
        </w:rPr>
      </w:pPr>
      <w:r>
        <w:rPr>
          <w:sz w:val="28"/>
          <w:szCs w:val="28"/>
        </w:rPr>
        <w:t xml:space="preserve">Za vajo lahko rešuješ še naloge na strani </w:t>
      </w:r>
      <w:proofErr w:type="spellStart"/>
      <w:r>
        <w:rPr>
          <w:sz w:val="28"/>
          <w:szCs w:val="28"/>
        </w:rPr>
        <w:t>lilibi</w:t>
      </w:r>
      <w:proofErr w:type="spellEnd"/>
      <w:r>
        <w:rPr>
          <w:sz w:val="28"/>
          <w:szCs w:val="28"/>
        </w:rPr>
        <w:t xml:space="preserve"> ali na:</w:t>
      </w:r>
    </w:p>
    <w:p w:rsidR="000A3CC2" w:rsidRPr="000A3CC2" w:rsidRDefault="0036036A" w:rsidP="000A3CC2">
      <w:pPr>
        <w:rPr>
          <w:sz w:val="24"/>
          <w:szCs w:val="24"/>
        </w:rPr>
      </w:pPr>
      <w:hyperlink r:id="rId5" w:history="1">
        <w:r w:rsidR="000A3CC2" w:rsidRPr="000A3CC2">
          <w:rPr>
            <w:rStyle w:val="Hiperpovezava"/>
            <w:sz w:val="24"/>
            <w:szCs w:val="24"/>
          </w:rPr>
          <w:t>https://interaktivne-vaje.si/matematika/mat_100/racunam_do_100_postevanka_1.html</w:t>
        </w:r>
      </w:hyperlink>
    </w:p>
    <w:p w:rsidR="000A3CC2" w:rsidRDefault="000A3CC2" w:rsidP="000A3CC2">
      <w:pPr>
        <w:rPr>
          <w:b/>
          <w:i/>
          <w:sz w:val="28"/>
          <w:szCs w:val="28"/>
        </w:rPr>
      </w:pPr>
      <w:r>
        <w:rPr>
          <w:b/>
          <w:i/>
          <w:sz w:val="28"/>
          <w:szCs w:val="28"/>
        </w:rPr>
        <w:t>SLOVENŠČINA</w:t>
      </w:r>
    </w:p>
    <w:p w:rsidR="000A3CC2" w:rsidRDefault="000A3CC2" w:rsidP="000A3CC2">
      <w:pPr>
        <w:rPr>
          <w:rFonts w:asciiTheme="majorHAnsi" w:eastAsia="Calibri" w:hAnsiTheme="majorHAnsi" w:cstheme="majorHAnsi"/>
          <w:sz w:val="28"/>
          <w:szCs w:val="28"/>
          <w:lang w:eastAsia="sl-SI"/>
        </w:rPr>
      </w:pPr>
      <w:r w:rsidRPr="000A3CC2">
        <w:rPr>
          <w:rFonts w:asciiTheme="majorHAnsi" w:hAnsiTheme="majorHAnsi" w:cstheme="majorHAnsi"/>
          <w:sz w:val="28"/>
          <w:szCs w:val="28"/>
        </w:rPr>
        <w:t xml:space="preserve">Na strani 13 v delovnem zvezku si najprej poglej sličice. </w:t>
      </w:r>
      <w:r w:rsidRPr="000A3CC2">
        <w:rPr>
          <w:rFonts w:asciiTheme="majorHAnsi" w:eastAsia="Calibri" w:hAnsiTheme="majorHAnsi" w:cstheme="majorHAnsi"/>
          <w:sz w:val="28"/>
          <w:szCs w:val="28"/>
          <w:lang w:eastAsia="sl-SI"/>
        </w:rPr>
        <w:t>Opazuj vsako sličico posebej, poimenuj bitja/predmete. Na sličicah so tudi osebe, lahko jim določiš imena.</w:t>
      </w:r>
    </w:p>
    <w:p w:rsidR="000A3CC2" w:rsidRPr="000A3CC2" w:rsidRDefault="000A3CC2" w:rsidP="000A3CC2">
      <w:pPr>
        <w:rPr>
          <w:rFonts w:asciiTheme="majorHAnsi" w:hAnsiTheme="majorHAnsi" w:cstheme="majorHAnsi"/>
          <w:sz w:val="28"/>
          <w:szCs w:val="28"/>
        </w:rPr>
      </w:pPr>
      <w:r>
        <w:rPr>
          <w:rFonts w:asciiTheme="majorHAnsi" w:eastAsia="Calibri" w:hAnsiTheme="majorHAnsi" w:cstheme="majorHAnsi"/>
          <w:sz w:val="28"/>
          <w:szCs w:val="28"/>
          <w:lang w:eastAsia="sl-SI"/>
        </w:rPr>
        <w:t>Za vsako sliko ustno odgovori na vprašanje:</w:t>
      </w:r>
      <w:r w:rsidRPr="000A3CC2">
        <w:rPr>
          <w:rFonts w:asciiTheme="majorHAnsi" w:eastAsia="Calibri" w:hAnsiTheme="majorHAnsi" w:cstheme="majorHAnsi"/>
          <w:sz w:val="28"/>
          <w:szCs w:val="28"/>
          <w:lang w:eastAsia="sl-SI"/>
        </w:rPr>
        <w:t xml:space="preserve"> </w:t>
      </w:r>
    </w:p>
    <w:p w:rsidR="000A3CC2" w:rsidRPr="000A3CC2" w:rsidRDefault="000A3CC2" w:rsidP="000A3CC2">
      <w:pPr>
        <w:tabs>
          <w:tab w:val="left" w:pos="360"/>
        </w:tabs>
        <w:autoSpaceDE w:val="0"/>
        <w:autoSpaceDN w:val="0"/>
        <w:adjustRightInd w:val="0"/>
        <w:spacing w:after="0" w:line="240" w:lineRule="auto"/>
        <w:rPr>
          <w:rFonts w:asciiTheme="majorHAnsi" w:eastAsia="Calibri" w:hAnsiTheme="majorHAnsi" w:cstheme="majorHAnsi"/>
          <w:sz w:val="28"/>
          <w:szCs w:val="28"/>
          <w:lang w:eastAsia="sl-SI"/>
        </w:rPr>
      </w:pPr>
      <w:r>
        <w:rPr>
          <w:rFonts w:asciiTheme="majorHAnsi" w:eastAsia="Calibri" w:hAnsiTheme="majorHAnsi" w:cstheme="majorHAnsi"/>
          <w:sz w:val="28"/>
          <w:szCs w:val="28"/>
          <w:lang w:eastAsia="sl-SI"/>
        </w:rPr>
        <w:t xml:space="preserve">     </w:t>
      </w:r>
      <w:r w:rsidRPr="000A3CC2">
        <w:rPr>
          <w:rFonts w:asciiTheme="majorHAnsi" w:eastAsia="Calibri" w:hAnsiTheme="majorHAnsi" w:cstheme="majorHAnsi"/>
          <w:sz w:val="28"/>
          <w:szCs w:val="28"/>
          <w:u w:val="single"/>
          <w:lang w:eastAsia="sl-SI"/>
        </w:rPr>
        <w:t>1. slika</w:t>
      </w:r>
      <w:r w:rsidRPr="000A3CC2">
        <w:rPr>
          <w:rFonts w:asciiTheme="majorHAnsi" w:eastAsia="Calibri" w:hAnsiTheme="majorHAnsi" w:cstheme="majorHAnsi"/>
          <w:sz w:val="28"/>
          <w:szCs w:val="28"/>
          <w:lang w:eastAsia="sl-SI"/>
        </w:rPr>
        <w:t xml:space="preserve">      </w:t>
      </w:r>
    </w:p>
    <w:p w:rsidR="000A3CC2" w:rsidRPr="000A3CC2" w:rsidRDefault="000A3CC2" w:rsidP="000A3CC2">
      <w:pPr>
        <w:tabs>
          <w:tab w:val="left" w:pos="284"/>
        </w:tabs>
        <w:autoSpaceDE w:val="0"/>
        <w:autoSpaceDN w:val="0"/>
        <w:adjustRightInd w:val="0"/>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 xml:space="preserve">Kakšen dan je bil? S čim je bila pokrita pokrajina? </w:t>
      </w:r>
    </w:p>
    <w:p w:rsidR="000A3CC2" w:rsidRPr="000A3CC2" w:rsidRDefault="000A3CC2" w:rsidP="000A3CC2">
      <w:pPr>
        <w:tabs>
          <w:tab w:val="left" w:pos="360"/>
        </w:tabs>
        <w:autoSpaceDE w:val="0"/>
        <w:autoSpaceDN w:val="0"/>
        <w:adjustRightInd w:val="0"/>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Kam je odšel Martin z očkom? Kaj je peljal Martin? Kaj je na rami nesel očka? Kaj se je poznalo za njima v globokem snegu?</w:t>
      </w:r>
    </w:p>
    <w:p w:rsidR="000A3CC2" w:rsidRPr="000A3CC2" w:rsidRDefault="000A3CC2" w:rsidP="000A3CC2">
      <w:pPr>
        <w:tabs>
          <w:tab w:val="left" w:pos="360"/>
        </w:tabs>
        <w:autoSpaceDE w:val="0"/>
        <w:autoSpaceDN w:val="0"/>
        <w:adjustRightInd w:val="0"/>
        <w:spacing w:after="0" w:line="240" w:lineRule="auto"/>
        <w:ind w:left="284"/>
        <w:rPr>
          <w:rFonts w:asciiTheme="majorHAnsi" w:eastAsia="Calibri" w:hAnsiTheme="majorHAnsi" w:cstheme="majorHAnsi"/>
          <w:sz w:val="28"/>
          <w:szCs w:val="28"/>
          <w:u w:val="single"/>
          <w:lang w:eastAsia="sl-SI"/>
        </w:rPr>
      </w:pPr>
      <w:r w:rsidRPr="000A3CC2">
        <w:rPr>
          <w:rFonts w:asciiTheme="majorHAnsi" w:eastAsia="Calibri" w:hAnsiTheme="majorHAnsi" w:cstheme="majorHAnsi"/>
          <w:sz w:val="28"/>
          <w:szCs w:val="28"/>
          <w:u w:val="single"/>
          <w:lang w:eastAsia="sl-SI"/>
        </w:rPr>
        <w:t>2. slika</w:t>
      </w:r>
    </w:p>
    <w:p w:rsidR="000A3CC2" w:rsidRPr="000A3CC2" w:rsidRDefault="000A3CC2" w:rsidP="000A3CC2">
      <w:pPr>
        <w:tabs>
          <w:tab w:val="left" w:pos="284"/>
        </w:tabs>
        <w:autoSpaceDE w:val="0"/>
        <w:autoSpaceDN w:val="0"/>
        <w:adjustRightInd w:val="0"/>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Kam sta se odpravljala Klemen in njegova sestra Tinkara? Kaj je oblekla Tinkara? Kaj je dala na glavo? Kaj je obula? Kaj je oblekel Klemen? Kaj je obul? Kdo ju je presenetil, ko</w:t>
      </w:r>
    </w:p>
    <w:p w:rsidR="000A3CC2" w:rsidRPr="000A3CC2" w:rsidRDefault="000A3CC2" w:rsidP="000A3CC2">
      <w:pPr>
        <w:tabs>
          <w:tab w:val="left" w:pos="284"/>
        </w:tabs>
        <w:autoSpaceDE w:val="0"/>
        <w:autoSpaceDN w:val="0"/>
        <w:adjustRightInd w:val="0"/>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sta hotela skozi vrata na dvorišče? Sta bila vesela, ko sta zagledala prijatelja? Kam so skupaj odšli?</w:t>
      </w:r>
    </w:p>
    <w:p w:rsidR="000A3CC2" w:rsidRPr="000A3CC2" w:rsidRDefault="000A3CC2" w:rsidP="000A3CC2">
      <w:pPr>
        <w:tabs>
          <w:tab w:val="left" w:pos="360"/>
        </w:tabs>
        <w:autoSpaceDE w:val="0"/>
        <w:autoSpaceDN w:val="0"/>
        <w:adjustRightInd w:val="0"/>
        <w:spacing w:after="0" w:line="240" w:lineRule="auto"/>
        <w:ind w:left="284"/>
        <w:rPr>
          <w:rFonts w:asciiTheme="majorHAnsi" w:eastAsia="Calibri" w:hAnsiTheme="majorHAnsi" w:cstheme="majorHAnsi"/>
          <w:sz w:val="28"/>
          <w:szCs w:val="28"/>
          <w:u w:val="single"/>
          <w:lang w:eastAsia="sl-SI"/>
        </w:rPr>
      </w:pPr>
      <w:r w:rsidRPr="000A3CC2">
        <w:rPr>
          <w:rFonts w:asciiTheme="majorHAnsi" w:eastAsia="Calibri" w:hAnsiTheme="majorHAnsi" w:cstheme="majorHAnsi"/>
          <w:sz w:val="28"/>
          <w:szCs w:val="28"/>
          <w:u w:val="single"/>
          <w:lang w:eastAsia="sl-SI"/>
        </w:rPr>
        <w:t>3. slika</w:t>
      </w:r>
    </w:p>
    <w:p w:rsidR="000A3CC2" w:rsidRPr="000A3CC2" w:rsidRDefault="000A3CC2" w:rsidP="000A3CC2">
      <w:pPr>
        <w:tabs>
          <w:tab w:val="left" w:pos="360"/>
        </w:tabs>
        <w:autoSpaceDE w:val="0"/>
        <w:autoSpaceDN w:val="0"/>
        <w:adjustRightInd w:val="0"/>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Kaj so delali otroci in odrasli na hribu? Kaj so delali otroci na zaledenelem ribniku?</w:t>
      </w:r>
      <w:r>
        <w:rPr>
          <w:rFonts w:asciiTheme="majorHAnsi" w:eastAsia="Calibri" w:hAnsiTheme="majorHAnsi" w:cstheme="majorHAnsi"/>
          <w:sz w:val="28"/>
          <w:szCs w:val="28"/>
          <w:lang w:eastAsia="sl-SI"/>
        </w:rPr>
        <w:t xml:space="preserve"> </w:t>
      </w:r>
      <w:r w:rsidRPr="000A3CC2">
        <w:rPr>
          <w:rFonts w:asciiTheme="majorHAnsi" w:eastAsia="Calibri" w:hAnsiTheme="majorHAnsi" w:cstheme="majorHAnsi"/>
          <w:sz w:val="28"/>
          <w:szCs w:val="28"/>
          <w:lang w:eastAsia="sl-SI"/>
        </w:rPr>
        <w:t>Kaj sta delala Tinkara in njen prijatelj Žan? Kaj sta imela na sankah? Kaj bosta naredila s korenčkom? Kam bosta dala klobuk? Za kaj bosta rabila kamenčke?</w:t>
      </w:r>
      <w:r>
        <w:rPr>
          <w:rFonts w:asciiTheme="majorHAnsi" w:eastAsia="Calibri" w:hAnsiTheme="majorHAnsi" w:cstheme="majorHAnsi"/>
          <w:sz w:val="28"/>
          <w:szCs w:val="28"/>
          <w:lang w:eastAsia="sl-SI"/>
        </w:rPr>
        <w:t xml:space="preserve"> </w:t>
      </w:r>
      <w:r w:rsidRPr="000A3CC2">
        <w:rPr>
          <w:rFonts w:asciiTheme="majorHAnsi" w:eastAsia="Calibri" w:hAnsiTheme="majorHAnsi" w:cstheme="majorHAnsi"/>
          <w:sz w:val="28"/>
          <w:szCs w:val="28"/>
          <w:lang w:eastAsia="sl-SI"/>
        </w:rPr>
        <w:t>Ali je z njima delal snežaka tudi Klemen? Kaj pa je delal Klemen?</w:t>
      </w:r>
    </w:p>
    <w:p w:rsidR="000A3CC2" w:rsidRPr="000A3CC2" w:rsidRDefault="000A3CC2" w:rsidP="000A3CC2">
      <w:pPr>
        <w:autoSpaceDE w:val="0"/>
        <w:autoSpaceDN w:val="0"/>
        <w:adjustRightInd w:val="0"/>
        <w:spacing w:after="0" w:line="240" w:lineRule="auto"/>
        <w:ind w:left="284"/>
        <w:rPr>
          <w:rFonts w:asciiTheme="majorHAnsi" w:eastAsia="Calibri" w:hAnsiTheme="majorHAnsi" w:cstheme="majorHAnsi"/>
          <w:sz w:val="28"/>
          <w:szCs w:val="28"/>
          <w:u w:val="single"/>
          <w:lang w:eastAsia="sl-SI"/>
        </w:rPr>
      </w:pPr>
      <w:r w:rsidRPr="000A3CC2">
        <w:rPr>
          <w:rFonts w:asciiTheme="majorHAnsi" w:eastAsia="Calibri" w:hAnsiTheme="majorHAnsi" w:cstheme="majorHAnsi"/>
          <w:sz w:val="28"/>
          <w:szCs w:val="28"/>
          <w:u w:val="single"/>
          <w:lang w:eastAsia="sl-SI"/>
        </w:rPr>
        <w:t>4. slika</w:t>
      </w: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Kaj se je zgodilo Klemenu? Koga je klical na pomoč? Ali sta ga Tinkara in Žan slišala?</w:t>
      </w:r>
      <w:r>
        <w:rPr>
          <w:rFonts w:asciiTheme="majorHAnsi" w:eastAsia="Calibri" w:hAnsiTheme="majorHAnsi" w:cstheme="majorHAnsi"/>
          <w:sz w:val="28"/>
          <w:szCs w:val="28"/>
          <w:lang w:eastAsia="sl-SI"/>
        </w:rPr>
        <w:t xml:space="preserve"> </w:t>
      </w:r>
      <w:r w:rsidRPr="000A3CC2">
        <w:rPr>
          <w:rFonts w:asciiTheme="majorHAnsi" w:eastAsia="Calibri" w:hAnsiTheme="majorHAnsi" w:cstheme="majorHAnsi"/>
          <w:sz w:val="28"/>
          <w:szCs w:val="28"/>
          <w:lang w:eastAsia="sl-SI"/>
        </w:rPr>
        <w:t>Kdo ga je slišal? Kaj je naredil Martinov očka? Kdo je pomagal Klemenu vstati iz snega? Kam so ga odpeljali?</w:t>
      </w:r>
    </w:p>
    <w:p w:rsidR="000A3CC2" w:rsidRPr="000A3CC2" w:rsidRDefault="000A3CC2" w:rsidP="000A3CC2">
      <w:pPr>
        <w:autoSpaceDE w:val="0"/>
        <w:autoSpaceDN w:val="0"/>
        <w:adjustRightInd w:val="0"/>
        <w:spacing w:after="0" w:line="240" w:lineRule="auto"/>
        <w:ind w:left="284"/>
        <w:rPr>
          <w:rFonts w:asciiTheme="majorHAnsi" w:eastAsia="Calibri" w:hAnsiTheme="majorHAnsi" w:cstheme="majorHAnsi"/>
          <w:sz w:val="28"/>
          <w:szCs w:val="28"/>
          <w:u w:val="single"/>
          <w:lang w:eastAsia="sl-SI"/>
        </w:rPr>
      </w:pPr>
      <w:r w:rsidRPr="000A3CC2">
        <w:rPr>
          <w:rFonts w:asciiTheme="majorHAnsi" w:eastAsia="Calibri" w:hAnsiTheme="majorHAnsi" w:cstheme="majorHAnsi"/>
          <w:sz w:val="28"/>
          <w:szCs w:val="28"/>
          <w:u w:val="single"/>
          <w:lang w:eastAsia="sl-SI"/>
        </w:rPr>
        <w:t>5. slika</w:t>
      </w: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Kaj si je zlomil Klemen? Kdo je skrbel zanj, ko je ležal v postelji? Kaj je delal očka? Kdo je sedel ob njem na postelji? Kaj mu je prinesla mamica?</w:t>
      </w:r>
    </w:p>
    <w:p w:rsidR="000A3CC2" w:rsidRDefault="000A3CC2" w:rsidP="000A3CC2">
      <w:pPr>
        <w:spacing w:after="0" w:line="240" w:lineRule="auto"/>
        <w:rPr>
          <w:rFonts w:asciiTheme="majorHAnsi" w:eastAsia="Calibri" w:hAnsiTheme="majorHAnsi" w:cstheme="majorHAnsi"/>
          <w:i/>
          <w:sz w:val="28"/>
          <w:szCs w:val="28"/>
          <w:lang w:eastAsia="sl-SI"/>
        </w:rPr>
      </w:pPr>
    </w:p>
    <w:p w:rsidR="000A3CC2" w:rsidRPr="000A3CC2" w:rsidRDefault="000A3CC2" w:rsidP="000A3CC2">
      <w:pPr>
        <w:spacing w:after="0" w:line="240" w:lineRule="auto"/>
        <w:rPr>
          <w:rFonts w:asciiTheme="majorHAnsi" w:eastAsia="Calibri" w:hAnsiTheme="majorHAnsi" w:cstheme="majorHAnsi"/>
          <w:i/>
          <w:sz w:val="28"/>
          <w:szCs w:val="28"/>
          <w:lang w:eastAsia="sl-SI"/>
        </w:rPr>
      </w:pP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r>
        <w:rPr>
          <w:rFonts w:asciiTheme="majorHAnsi" w:eastAsia="Calibri" w:hAnsiTheme="majorHAnsi" w:cstheme="majorHAnsi"/>
          <w:sz w:val="28"/>
          <w:szCs w:val="28"/>
          <w:lang w:eastAsia="sl-SI"/>
        </w:rPr>
        <w:t xml:space="preserve">Sedaj pa ustno tvori zgodbo ob sličicah. Osebam daj imena, pri </w:t>
      </w:r>
      <w:r w:rsidRPr="000A3CC2">
        <w:rPr>
          <w:rFonts w:asciiTheme="majorHAnsi" w:eastAsia="Calibri" w:hAnsiTheme="majorHAnsi" w:cstheme="majorHAnsi"/>
          <w:sz w:val="28"/>
          <w:szCs w:val="28"/>
          <w:lang w:eastAsia="sl-SI"/>
        </w:rPr>
        <w:t xml:space="preserve">tvorjenju zgodbe </w:t>
      </w:r>
      <w:r>
        <w:rPr>
          <w:rFonts w:asciiTheme="majorHAnsi" w:eastAsia="Calibri" w:hAnsiTheme="majorHAnsi" w:cstheme="majorHAnsi"/>
          <w:sz w:val="28"/>
          <w:szCs w:val="28"/>
          <w:lang w:eastAsia="sl-SI"/>
        </w:rPr>
        <w:t xml:space="preserve">bodi </w:t>
      </w:r>
      <w:r w:rsidRPr="000A3CC2">
        <w:rPr>
          <w:rFonts w:asciiTheme="majorHAnsi" w:eastAsia="Calibri" w:hAnsiTheme="majorHAnsi" w:cstheme="majorHAnsi"/>
          <w:sz w:val="28"/>
          <w:szCs w:val="28"/>
          <w:lang w:eastAsia="sl-SI"/>
        </w:rPr>
        <w:t>pozo</w:t>
      </w:r>
      <w:r>
        <w:rPr>
          <w:rFonts w:asciiTheme="majorHAnsi" w:eastAsia="Calibri" w:hAnsiTheme="majorHAnsi" w:cstheme="majorHAnsi"/>
          <w:sz w:val="28"/>
          <w:szCs w:val="28"/>
          <w:lang w:eastAsia="sl-SI"/>
        </w:rPr>
        <w:t>ren</w:t>
      </w:r>
      <w:r w:rsidRPr="000A3CC2">
        <w:rPr>
          <w:rFonts w:asciiTheme="majorHAnsi" w:eastAsia="Calibri" w:hAnsiTheme="majorHAnsi" w:cstheme="majorHAnsi"/>
          <w:sz w:val="28"/>
          <w:szCs w:val="28"/>
          <w:lang w:eastAsia="sl-SI"/>
        </w:rPr>
        <w:t xml:space="preserve"> na zaporedje dogajanja in na to, da bodo</w:t>
      </w:r>
    </w:p>
    <w:p w:rsidR="000A3CC2" w:rsidRPr="000A3CC2" w:rsidRDefault="000A3CC2" w:rsidP="000A3CC2">
      <w:pPr>
        <w:spacing w:after="0" w:line="240" w:lineRule="auto"/>
        <w:ind w:left="540" w:hanging="256"/>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povedi med seboj smiselno povezane.</w:t>
      </w:r>
      <w:r>
        <w:rPr>
          <w:rFonts w:asciiTheme="majorHAnsi" w:eastAsia="Calibri" w:hAnsiTheme="majorHAnsi" w:cstheme="majorHAnsi"/>
          <w:sz w:val="28"/>
          <w:szCs w:val="28"/>
          <w:lang w:eastAsia="sl-SI"/>
        </w:rPr>
        <w:t xml:space="preserve"> G</w:t>
      </w:r>
      <w:r w:rsidRPr="000A3CC2">
        <w:rPr>
          <w:rFonts w:asciiTheme="majorHAnsi" w:eastAsia="Calibri" w:hAnsiTheme="majorHAnsi" w:cstheme="majorHAnsi"/>
          <w:sz w:val="28"/>
          <w:szCs w:val="28"/>
          <w:lang w:eastAsia="sl-SI"/>
        </w:rPr>
        <w:t>ovorijo glasno in razločno.</w:t>
      </w: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Nekaj učencev pripoveduje zgodbo ob sličicah.</w:t>
      </w: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p>
    <w:p w:rsidR="000A3CC2" w:rsidRDefault="000A3CC2" w:rsidP="000A3CC2">
      <w:pPr>
        <w:spacing w:after="0" w:line="240" w:lineRule="auto"/>
        <w:ind w:left="284"/>
        <w:rPr>
          <w:rFonts w:asciiTheme="majorHAnsi" w:eastAsia="Calibri" w:hAnsiTheme="majorHAnsi" w:cstheme="majorHAnsi"/>
          <w:sz w:val="28"/>
          <w:szCs w:val="28"/>
          <w:lang w:eastAsia="sl-SI"/>
        </w:rPr>
      </w:pPr>
      <w:r>
        <w:rPr>
          <w:rFonts w:asciiTheme="majorHAnsi" w:eastAsia="Calibri" w:hAnsiTheme="majorHAnsi" w:cstheme="majorHAnsi"/>
          <w:sz w:val="28"/>
          <w:szCs w:val="28"/>
          <w:lang w:eastAsia="sl-SI"/>
        </w:rPr>
        <w:t>Sedaj pa je čas za p</w:t>
      </w:r>
      <w:r w:rsidRPr="000A3CC2">
        <w:rPr>
          <w:rFonts w:asciiTheme="majorHAnsi" w:eastAsia="Calibri" w:hAnsiTheme="majorHAnsi" w:cstheme="majorHAnsi"/>
          <w:sz w:val="28"/>
          <w:szCs w:val="28"/>
          <w:lang w:eastAsia="sl-SI"/>
        </w:rPr>
        <w:t>isno tvorjenje zgodbe</w:t>
      </w:r>
      <w:r>
        <w:rPr>
          <w:rFonts w:asciiTheme="majorHAnsi" w:eastAsia="Calibri" w:hAnsiTheme="majorHAnsi" w:cstheme="majorHAnsi"/>
          <w:sz w:val="28"/>
          <w:szCs w:val="28"/>
          <w:lang w:eastAsia="sl-SI"/>
        </w:rPr>
        <w:t xml:space="preserve"> – pripravi si zvezek.</w:t>
      </w:r>
    </w:p>
    <w:p w:rsidR="000A3CC2" w:rsidRPr="000A3CC2" w:rsidRDefault="000A3CC2" w:rsidP="000A3CC2">
      <w:pPr>
        <w:spacing w:after="0" w:line="240" w:lineRule="auto"/>
        <w:ind w:left="284"/>
        <w:rPr>
          <w:rFonts w:asciiTheme="majorHAnsi" w:eastAsia="Calibri" w:hAnsiTheme="majorHAnsi" w:cstheme="majorHAnsi"/>
          <w:sz w:val="28"/>
          <w:szCs w:val="28"/>
          <w:lang w:eastAsia="sl-SI"/>
        </w:rPr>
      </w:pPr>
      <w:r>
        <w:rPr>
          <w:rFonts w:asciiTheme="majorHAnsi" w:eastAsia="Calibri" w:hAnsiTheme="majorHAnsi" w:cstheme="majorHAnsi"/>
          <w:sz w:val="28"/>
          <w:szCs w:val="28"/>
          <w:lang w:eastAsia="sl-SI"/>
        </w:rPr>
        <w:t>Vanj napiši naslov – izberi si ga sam, ali pa uporabi že dan naslov</w:t>
      </w:r>
      <w:r w:rsidRPr="000A3CC2">
        <w:rPr>
          <w:rFonts w:asciiTheme="majorHAnsi" w:eastAsia="Calibri" w:hAnsiTheme="majorHAnsi" w:cstheme="majorHAnsi"/>
          <w:sz w:val="28"/>
          <w:szCs w:val="28"/>
          <w:lang w:eastAsia="sl-SI"/>
        </w:rPr>
        <w:t>.</w:t>
      </w:r>
    </w:p>
    <w:p w:rsidR="000A3CC2" w:rsidRPr="000A3CC2" w:rsidRDefault="000A3CC2" w:rsidP="000A3CC2">
      <w:pPr>
        <w:spacing w:after="0" w:line="240" w:lineRule="auto"/>
        <w:rPr>
          <w:rFonts w:asciiTheme="majorHAnsi" w:eastAsia="Calibri" w:hAnsiTheme="majorHAnsi" w:cstheme="majorHAnsi"/>
          <w:b/>
          <w:sz w:val="28"/>
          <w:szCs w:val="28"/>
          <w:lang w:eastAsia="sl-SI"/>
        </w:rPr>
      </w:pPr>
      <w:r>
        <w:rPr>
          <w:rFonts w:asciiTheme="majorHAnsi" w:eastAsia="Calibri" w:hAnsiTheme="majorHAnsi" w:cstheme="majorHAnsi"/>
          <w:sz w:val="28"/>
          <w:szCs w:val="28"/>
          <w:lang w:eastAsia="sl-SI"/>
        </w:rPr>
        <w:t xml:space="preserve">     </w:t>
      </w:r>
      <w:r w:rsidRPr="000A3CC2">
        <w:rPr>
          <w:rFonts w:asciiTheme="majorHAnsi" w:eastAsia="Calibri" w:hAnsiTheme="majorHAnsi" w:cstheme="majorHAnsi"/>
          <w:b/>
          <w:sz w:val="28"/>
          <w:szCs w:val="28"/>
          <w:lang w:eastAsia="sl-SI"/>
        </w:rPr>
        <w:t>Pozoren bodi na:</w:t>
      </w:r>
    </w:p>
    <w:p w:rsidR="000A3CC2" w:rsidRPr="000A3CC2" w:rsidRDefault="000A3CC2" w:rsidP="000A3CC2">
      <w:pPr>
        <w:tabs>
          <w:tab w:val="left" w:pos="540"/>
        </w:tabs>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rabo velike začetnice,</w:t>
      </w:r>
    </w:p>
    <w:p w:rsidR="000A3CC2" w:rsidRPr="000A3CC2" w:rsidRDefault="000A3CC2" w:rsidP="000A3CC2">
      <w:pPr>
        <w:tabs>
          <w:tab w:val="left" w:pos="540"/>
        </w:tabs>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pravilen zapis besed,</w:t>
      </w:r>
    </w:p>
    <w:p w:rsidR="000A3CC2" w:rsidRPr="000A3CC2" w:rsidRDefault="000A3CC2" w:rsidP="000A3CC2">
      <w:pPr>
        <w:tabs>
          <w:tab w:val="left" w:pos="540"/>
        </w:tabs>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presledek med besedami,</w:t>
      </w:r>
    </w:p>
    <w:p w:rsidR="000A3CC2" w:rsidRPr="000A3CC2" w:rsidRDefault="000A3CC2" w:rsidP="000A3CC2">
      <w:pPr>
        <w:tabs>
          <w:tab w:val="left" w:pos="540"/>
        </w:tabs>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končno ločilo,</w:t>
      </w:r>
    </w:p>
    <w:p w:rsidR="000A3CC2" w:rsidRPr="000A3CC2" w:rsidRDefault="000A3CC2" w:rsidP="000A3CC2">
      <w:pPr>
        <w:tabs>
          <w:tab w:val="left" w:pos="540"/>
        </w:tabs>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čitljivost zapisa,</w:t>
      </w:r>
    </w:p>
    <w:p w:rsidR="000A3CC2" w:rsidRPr="000A3CC2" w:rsidRDefault="000A3CC2" w:rsidP="000A3CC2">
      <w:pPr>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estetskost zapisa (lep videz zapisa),</w:t>
      </w:r>
    </w:p>
    <w:p w:rsidR="000A3CC2" w:rsidRPr="000A3CC2" w:rsidRDefault="000A3CC2" w:rsidP="000A3CC2">
      <w:pPr>
        <w:spacing w:after="0" w:line="240" w:lineRule="auto"/>
        <w:ind w:left="567" w:hanging="283"/>
        <w:rPr>
          <w:rFonts w:asciiTheme="majorHAnsi" w:eastAsia="Calibri" w:hAnsiTheme="majorHAnsi" w:cstheme="majorHAnsi"/>
          <w:sz w:val="28"/>
          <w:szCs w:val="28"/>
          <w:lang w:eastAsia="sl-SI"/>
        </w:rPr>
      </w:pPr>
      <w:r w:rsidRPr="000A3CC2">
        <w:rPr>
          <w:rFonts w:asciiTheme="majorHAnsi" w:eastAsia="Calibri" w:hAnsiTheme="majorHAnsi" w:cstheme="majorHAnsi"/>
          <w:sz w:val="28"/>
          <w:szCs w:val="28"/>
          <w:lang w:eastAsia="sl-SI"/>
        </w:rPr>
        <w:t>čistost zapisa.</w:t>
      </w:r>
    </w:p>
    <w:p w:rsidR="000A3CC2" w:rsidRPr="000A3CC2" w:rsidRDefault="000A3CC2" w:rsidP="000A3CC2">
      <w:pPr>
        <w:rPr>
          <w:rFonts w:asciiTheme="majorHAnsi" w:hAnsiTheme="majorHAnsi" w:cstheme="majorHAnsi"/>
          <w:sz w:val="28"/>
          <w:szCs w:val="28"/>
        </w:rPr>
      </w:pPr>
    </w:p>
    <w:p w:rsidR="000A3CC2" w:rsidRDefault="000A3CC2"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36036A" w:rsidRDefault="0036036A" w:rsidP="000A3CC2">
      <w:pPr>
        <w:rPr>
          <w:b/>
          <w:i/>
          <w:sz w:val="28"/>
          <w:szCs w:val="28"/>
        </w:rPr>
      </w:pPr>
    </w:p>
    <w:p w:rsidR="000A3CC2" w:rsidRDefault="000A3CC2" w:rsidP="000A3CC2">
      <w:pPr>
        <w:rPr>
          <w:b/>
          <w:i/>
          <w:sz w:val="28"/>
          <w:szCs w:val="28"/>
        </w:rPr>
      </w:pPr>
      <w:r>
        <w:rPr>
          <w:b/>
          <w:i/>
          <w:sz w:val="28"/>
          <w:szCs w:val="28"/>
        </w:rPr>
        <w:lastRenderedPageBreak/>
        <w:t>GLASBENA UMETNOST</w:t>
      </w:r>
    </w:p>
    <w:p w:rsidR="0036036A" w:rsidRPr="00111569" w:rsidRDefault="0036036A" w:rsidP="0036036A">
      <w:pPr>
        <w:jc w:val="both"/>
        <w:rPr>
          <w:sz w:val="24"/>
          <w:szCs w:val="24"/>
        </w:rPr>
      </w:pPr>
      <w:r w:rsidRPr="00111569">
        <w:rPr>
          <w:sz w:val="24"/>
          <w:szCs w:val="24"/>
        </w:rPr>
        <w:t xml:space="preserve">Pri glasbeni umetnosti bomo spoznali novo ljudsko pesem. Se še spomniš, katere pesmi so ljudske pesmi? To so tiste pesmi, ki so brez avtorja, ki se jih otroci naučijo od odraslih. Na lilibi.si poslušaj </w:t>
      </w:r>
      <w:proofErr w:type="spellStart"/>
      <w:r w:rsidRPr="00111569">
        <w:rPr>
          <w:b/>
          <w:bCs/>
          <w:sz w:val="24"/>
          <w:szCs w:val="24"/>
        </w:rPr>
        <w:t>Pandjejak</w:t>
      </w:r>
      <w:proofErr w:type="spellEnd"/>
      <w:r w:rsidRPr="00111569">
        <w:rPr>
          <w:b/>
          <w:bCs/>
          <w:sz w:val="24"/>
          <w:szCs w:val="24"/>
        </w:rPr>
        <w:t xml:space="preserve"> se </w:t>
      </w:r>
      <w:proofErr w:type="spellStart"/>
      <w:r w:rsidRPr="00111569">
        <w:rPr>
          <w:b/>
          <w:bCs/>
          <w:sz w:val="24"/>
          <w:szCs w:val="24"/>
        </w:rPr>
        <w:t>parbližuje</w:t>
      </w:r>
      <w:proofErr w:type="spellEnd"/>
      <w:r w:rsidRPr="00111569">
        <w:rPr>
          <w:b/>
          <w:bCs/>
          <w:sz w:val="24"/>
          <w:szCs w:val="24"/>
        </w:rPr>
        <w:t xml:space="preserve">. </w:t>
      </w:r>
      <w:proofErr w:type="spellStart"/>
      <w:r w:rsidRPr="00111569">
        <w:rPr>
          <w:sz w:val="24"/>
          <w:szCs w:val="24"/>
        </w:rPr>
        <w:t>Pandjejak</w:t>
      </w:r>
      <w:proofErr w:type="spellEnd"/>
      <w:r w:rsidRPr="00111569">
        <w:rPr>
          <w:sz w:val="24"/>
          <w:szCs w:val="24"/>
        </w:rPr>
        <w:t xml:space="preserve"> je narečni izraz za ponedeljek. Besede so drugačne, saj gre za ljudsko pesem iz Benečije, ki vsebuje narečne besede. Govori o tem, kaj vse je žena kuhala v ponedeljek, torek in sredo</w:t>
      </w:r>
      <w:r>
        <w:rPr>
          <w:sz w:val="24"/>
          <w:szCs w:val="24"/>
        </w:rPr>
        <w:t>. Enkrat jo poslušaj, nato pa zapoj zraven. Pomisli, kaj bi žena še lahko skuhala možu v četrtek, petek, soboto in nedeljo.</w:t>
      </w:r>
    </w:p>
    <w:p w:rsidR="0036036A" w:rsidRPr="00111569" w:rsidRDefault="0036036A" w:rsidP="0036036A">
      <w:pPr>
        <w:jc w:val="both"/>
        <w:rPr>
          <w:sz w:val="24"/>
          <w:szCs w:val="24"/>
        </w:rPr>
      </w:pPr>
      <w:hyperlink r:id="rId6" w:history="1">
        <w:r w:rsidRPr="00111569">
          <w:rPr>
            <w:rStyle w:val="Hiperpovezava"/>
            <w:sz w:val="24"/>
            <w:szCs w:val="24"/>
          </w:rPr>
          <w:t>https://www.lilibi.si/mestni-trg/glasbena-umetnost/pesmice</w:t>
        </w:r>
      </w:hyperlink>
      <w:r w:rsidRPr="00111569">
        <w:rPr>
          <w:sz w:val="24"/>
          <w:szCs w:val="24"/>
        </w:rPr>
        <w:t xml:space="preserve"> </w:t>
      </w:r>
    </w:p>
    <w:p w:rsidR="0036036A" w:rsidRDefault="0036036A" w:rsidP="0036036A">
      <w:pPr>
        <w:jc w:val="both"/>
        <w:rPr>
          <w:sz w:val="24"/>
          <w:szCs w:val="24"/>
          <w:u w:val="single"/>
        </w:rPr>
      </w:pPr>
      <w:r w:rsidRPr="00111569">
        <w:rPr>
          <w:sz w:val="24"/>
          <w:szCs w:val="24"/>
          <w:u w:val="single"/>
        </w:rPr>
        <w:t>Besedilo se glasi:</w:t>
      </w:r>
    </w:p>
    <w:p w:rsidR="0036036A" w:rsidRPr="00111569" w:rsidRDefault="0036036A" w:rsidP="0036036A">
      <w:pPr>
        <w:ind w:left="2832" w:firstLine="708"/>
        <w:jc w:val="both"/>
        <w:rPr>
          <w:sz w:val="24"/>
          <w:szCs w:val="24"/>
        </w:rPr>
      </w:pPr>
      <w:r w:rsidRPr="00111569">
        <w:rPr>
          <w:sz w:val="24"/>
          <w:szCs w:val="24"/>
        </w:rPr>
        <w:t>PANDJEJAK SE PARBLIŽUJE</w:t>
      </w:r>
    </w:p>
    <w:tbl>
      <w:tblPr>
        <w:tblStyle w:val="Tabelamrea"/>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36036A" w:rsidRPr="00111569" w:rsidTr="0075365B">
        <w:trPr>
          <w:trHeight w:val="2575"/>
        </w:trPr>
        <w:tc>
          <w:tcPr>
            <w:tcW w:w="4537" w:type="dxa"/>
          </w:tcPr>
          <w:p w:rsidR="0036036A" w:rsidRPr="00111569" w:rsidRDefault="0036036A" w:rsidP="0075365B">
            <w:pPr>
              <w:jc w:val="center"/>
              <w:rPr>
                <w:sz w:val="24"/>
                <w:szCs w:val="24"/>
              </w:rPr>
            </w:pPr>
            <w:r w:rsidRPr="00111569">
              <w:rPr>
                <w:sz w:val="24"/>
                <w:szCs w:val="24"/>
              </w:rPr>
              <w:t>PANDJEJAK SE PARBLIŽUJE,</w:t>
            </w:r>
          </w:p>
          <w:p w:rsidR="0036036A" w:rsidRPr="00111569" w:rsidRDefault="0036036A" w:rsidP="0075365B">
            <w:pPr>
              <w:jc w:val="center"/>
              <w:rPr>
                <w:sz w:val="24"/>
                <w:szCs w:val="24"/>
              </w:rPr>
            </w:pPr>
            <w:r w:rsidRPr="00111569">
              <w:rPr>
                <w:sz w:val="24"/>
                <w:szCs w:val="24"/>
              </w:rPr>
              <w:t>ŽENA MOŽA UGOSTUJE,</w:t>
            </w:r>
          </w:p>
          <w:p w:rsidR="0036036A" w:rsidRPr="00111569" w:rsidRDefault="0036036A" w:rsidP="0075365B">
            <w:pPr>
              <w:jc w:val="center"/>
              <w:rPr>
                <w:sz w:val="24"/>
                <w:szCs w:val="24"/>
              </w:rPr>
            </w:pPr>
            <w:r w:rsidRPr="00111569">
              <w:rPr>
                <w:sz w:val="24"/>
                <w:szCs w:val="24"/>
              </w:rPr>
              <w:t>ŽENA JE ZAJČKA SNEDLA</w:t>
            </w:r>
          </w:p>
          <w:p w:rsidR="0036036A" w:rsidRPr="00111569" w:rsidRDefault="0036036A" w:rsidP="0075365B">
            <w:pPr>
              <w:jc w:val="center"/>
              <w:rPr>
                <w:sz w:val="24"/>
                <w:szCs w:val="24"/>
              </w:rPr>
            </w:pPr>
            <w:r w:rsidRPr="00111569">
              <w:rPr>
                <w:sz w:val="24"/>
                <w:szCs w:val="24"/>
              </w:rPr>
              <w:t>MOŽU JE KOŽO DALA:</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p w:rsidR="0036036A" w:rsidRPr="00111569" w:rsidRDefault="0036036A" w:rsidP="0075365B">
            <w:pPr>
              <w:jc w:val="center"/>
              <w:rPr>
                <w:sz w:val="24"/>
                <w:szCs w:val="24"/>
              </w:rPr>
            </w:pPr>
          </w:p>
        </w:tc>
        <w:tc>
          <w:tcPr>
            <w:tcW w:w="4537" w:type="dxa"/>
          </w:tcPr>
          <w:p w:rsidR="0036036A" w:rsidRPr="00111569" w:rsidRDefault="0036036A" w:rsidP="0075365B">
            <w:pPr>
              <w:jc w:val="center"/>
              <w:rPr>
                <w:sz w:val="24"/>
                <w:szCs w:val="24"/>
              </w:rPr>
            </w:pPr>
            <w:r w:rsidRPr="00111569">
              <w:rPr>
                <w:sz w:val="24"/>
                <w:szCs w:val="24"/>
              </w:rPr>
              <w:t>TORAK SE PARBLIŽUJE,</w:t>
            </w:r>
          </w:p>
          <w:p w:rsidR="0036036A" w:rsidRPr="00111569" w:rsidRDefault="0036036A" w:rsidP="0075365B">
            <w:pPr>
              <w:jc w:val="center"/>
              <w:rPr>
                <w:sz w:val="24"/>
                <w:szCs w:val="24"/>
              </w:rPr>
            </w:pPr>
            <w:r w:rsidRPr="00111569">
              <w:rPr>
                <w:sz w:val="24"/>
                <w:szCs w:val="24"/>
              </w:rPr>
              <w:t>ŽENA MOŽA UGOSTUJE,</w:t>
            </w:r>
          </w:p>
          <w:p w:rsidR="0036036A" w:rsidRPr="00111569" w:rsidRDefault="0036036A" w:rsidP="0075365B">
            <w:pPr>
              <w:jc w:val="center"/>
              <w:rPr>
                <w:sz w:val="24"/>
                <w:szCs w:val="24"/>
              </w:rPr>
            </w:pPr>
            <w:r w:rsidRPr="00111569">
              <w:rPr>
                <w:sz w:val="24"/>
                <w:szCs w:val="24"/>
              </w:rPr>
              <w:t>ŽENA JE PETELINČKA JEDLA</w:t>
            </w:r>
          </w:p>
          <w:p w:rsidR="0036036A" w:rsidRPr="00111569" w:rsidRDefault="0036036A" w:rsidP="0075365B">
            <w:pPr>
              <w:jc w:val="center"/>
              <w:rPr>
                <w:sz w:val="24"/>
                <w:szCs w:val="24"/>
              </w:rPr>
            </w:pPr>
            <w:r w:rsidRPr="00111569">
              <w:rPr>
                <w:sz w:val="24"/>
                <w:szCs w:val="24"/>
              </w:rPr>
              <w:t>MOŽU JE PERJE DALA:</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p w:rsidR="0036036A" w:rsidRPr="00111569" w:rsidRDefault="0036036A" w:rsidP="0075365B">
            <w:pPr>
              <w:jc w:val="center"/>
              <w:rPr>
                <w:sz w:val="24"/>
                <w:szCs w:val="24"/>
              </w:rPr>
            </w:pPr>
          </w:p>
        </w:tc>
      </w:tr>
      <w:tr w:rsidR="0036036A" w:rsidRPr="00111569" w:rsidTr="0075365B">
        <w:trPr>
          <w:trHeight w:val="2769"/>
        </w:trPr>
        <w:tc>
          <w:tcPr>
            <w:tcW w:w="9074" w:type="dxa"/>
            <w:gridSpan w:val="2"/>
          </w:tcPr>
          <w:p w:rsidR="0036036A" w:rsidRPr="00111569" w:rsidRDefault="0036036A" w:rsidP="0075365B">
            <w:pPr>
              <w:jc w:val="center"/>
              <w:rPr>
                <w:sz w:val="24"/>
                <w:szCs w:val="24"/>
              </w:rPr>
            </w:pPr>
            <w:r w:rsidRPr="00111569">
              <w:rPr>
                <w:sz w:val="24"/>
                <w:szCs w:val="24"/>
              </w:rPr>
              <w:t>SRIEDA SE PARBLIŽUJE,</w:t>
            </w:r>
          </w:p>
          <w:p w:rsidR="0036036A" w:rsidRPr="00111569" w:rsidRDefault="0036036A" w:rsidP="0075365B">
            <w:pPr>
              <w:jc w:val="center"/>
              <w:rPr>
                <w:sz w:val="24"/>
                <w:szCs w:val="24"/>
              </w:rPr>
            </w:pPr>
            <w:r w:rsidRPr="00111569">
              <w:rPr>
                <w:sz w:val="24"/>
                <w:szCs w:val="24"/>
              </w:rPr>
              <w:t>ŽENA MOŽA UGOSTUJE,</w:t>
            </w:r>
          </w:p>
          <w:p w:rsidR="0036036A" w:rsidRPr="00111569" w:rsidRDefault="0036036A" w:rsidP="0075365B">
            <w:pPr>
              <w:jc w:val="center"/>
              <w:rPr>
                <w:sz w:val="24"/>
                <w:szCs w:val="24"/>
              </w:rPr>
            </w:pPr>
            <w:r w:rsidRPr="00111569">
              <w:rPr>
                <w:sz w:val="24"/>
                <w:szCs w:val="24"/>
              </w:rPr>
              <w:t>ŽENA JE KOZLIČKA JEDLA</w:t>
            </w:r>
          </w:p>
          <w:p w:rsidR="0036036A" w:rsidRPr="00111569" w:rsidRDefault="0036036A" w:rsidP="0075365B">
            <w:pPr>
              <w:jc w:val="center"/>
              <w:rPr>
                <w:sz w:val="24"/>
                <w:szCs w:val="24"/>
              </w:rPr>
            </w:pPr>
            <w:r w:rsidRPr="00111569">
              <w:rPr>
                <w:sz w:val="24"/>
                <w:szCs w:val="24"/>
              </w:rPr>
              <w:t>MOŽU JE ROGE DALA:</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p w:rsidR="0036036A" w:rsidRPr="00111569" w:rsidRDefault="0036036A" w:rsidP="0075365B">
            <w:pPr>
              <w:jc w:val="center"/>
              <w:rPr>
                <w:sz w:val="24"/>
                <w:szCs w:val="24"/>
              </w:rPr>
            </w:pPr>
            <w:r w:rsidRPr="00111569">
              <w:rPr>
                <w:sz w:val="24"/>
                <w:szCs w:val="24"/>
              </w:rPr>
              <w:t>A JEJ, A JEJ SPREJUBI MOJ MOŽ,</w:t>
            </w:r>
          </w:p>
          <w:p w:rsidR="0036036A" w:rsidRPr="00111569" w:rsidRDefault="0036036A" w:rsidP="0075365B">
            <w:pPr>
              <w:jc w:val="center"/>
              <w:rPr>
                <w:sz w:val="24"/>
                <w:szCs w:val="24"/>
              </w:rPr>
            </w:pPr>
            <w:r w:rsidRPr="00111569">
              <w:rPr>
                <w:sz w:val="24"/>
                <w:szCs w:val="24"/>
              </w:rPr>
              <w:t>DE BUJ DEBELI BOŠ.</w:t>
            </w:r>
          </w:p>
        </w:tc>
      </w:tr>
    </w:tbl>
    <w:p w:rsidR="000A3CC2" w:rsidRDefault="000A3CC2" w:rsidP="000A3CC2">
      <w:pPr>
        <w:rPr>
          <w:b/>
          <w:i/>
          <w:sz w:val="28"/>
          <w:szCs w:val="28"/>
        </w:rPr>
      </w:pPr>
    </w:p>
    <w:p w:rsidR="000A3CC2" w:rsidRDefault="000A3CC2" w:rsidP="000A3CC2">
      <w:pPr>
        <w:rPr>
          <w:b/>
          <w:i/>
          <w:sz w:val="28"/>
          <w:szCs w:val="28"/>
        </w:rPr>
      </w:pPr>
    </w:p>
    <w:p w:rsidR="000A3CC2" w:rsidRDefault="000A3CC2" w:rsidP="000A3CC2">
      <w:pPr>
        <w:rPr>
          <w:b/>
          <w:i/>
          <w:sz w:val="28"/>
          <w:szCs w:val="28"/>
        </w:rPr>
      </w:pPr>
      <w:r>
        <w:rPr>
          <w:b/>
          <w:i/>
          <w:sz w:val="28"/>
          <w:szCs w:val="28"/>
        </w:rPr>
        <w:t xml:space="preserve">ŠPORT </w:t>
      </w:r>
    </w:p>
    <w:p w:rsidR="000A3CC2" w:rsidRDefault="000A3CC2" w:rsidP="000A3CC2">
      <w:pPr>
        <w:rPr>
          <w:sz w:val="28"/>
          <w:szCs w:val="28"/>
        </w:rPr>
      </w:pPr>
      <w:r>
        <w:rPr>
          <w:sz w:val="28"/>
          <w:szCs w:val="28"/>
        </w:rPr>
        <w:t>Vadi: skok s kolebnico, spretnosti z žogo, preval naprej, …</w:t>
      </w:r>
      <w:r w:rsidR="0036036A">
        <w:rPr>
          <w:sz w:val="28"/>
          <w:szCs w:val="28"/>
        </w:rPr>
        <w:t xml:space="preserve"> Ne pozabi na varnost pri delu.</w:t>
      </w:r>
      <w:bookmarkStart w:id="0" w:name="_GoBack"/>
      <w:bookmarkEnd w:id="0"/>
    </w:p>
    <w:p w:rsidR="005F5B86" w:rsidRDefault="005F5B86" w:rsidP="000A3CC2">
      <w:pPr>
        <w:rPr>
          <w:sz w:val="28"/>
          <w:szCs w:val="28"/>
        </w:rPr>
      </w:pPr>
    </w:p>
    <w:p w:rsidR="005F5B86" w:rsidRDefault="005F5B86" w:rsidP="000A3CC2">
      <w:pPr>
        <w:rPr>
          <w:sz w:val="28"/>
          <w:szCs w:val="28"/>
        </w:rPr>
      </w:pPr>
    </w:p>
    <w:p w:rsidR="005F5B86" w:rsidRDefault="005F5B86" w:rsidP="000A3CC2">
      <w:pPr>
        <w:rPr>
          <w:sz w:val="28"/>
          <w:szCs w:val="28"/>
        </w:rPr>
      </w:pPr>
      <w:r>
        <w:rPr>
          <w:sz w:val="28"/>
          <w:szCs w:val="28"/>
        </w:rPr>
        <w:t>Lep dan ti želiva,</w:t>
      </w:r>
    </w:p>
    <w:p w:rsidR="005F5B86" w:rsidRDefault="005F5B86" w:rsidP="000A3CC2">
      <w:pPr>
        <w:rPr>
          <w:sz w:val="28"/>
          <w:szCs w:val="28"/>
        </w:rPr>
      </w:pPr>
      <w:r>
        <w:rPr>
          <w:sz w:val="28"/>
          <w:szCs w:val="28"/>
        </w:rPr>
        <w:t>Učiteljica Maja in Mateja</w:t>
      </w:r>
    </w:p>
    <w:p w:rsidR="000A3CC2" w:rsidRPr="000A3CC2" w:rsidRDefault="000A3CC2" w:rsidP="000A3CC2">
      <w:pPr>
        <w:rPr>
          <w:sz w:val="28"/>
          <w:szCs w:val="28"/>
        </w:rPr>
      </w:pPr>
    </w:p>
    <w:sectPr w:rsidR="000A3CC2" w:rsidRPr="000A3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3BF6"/>
    <w:multiLevelType w:val="hybridMultilevel"/>
    <w:tmpl w:val="1BD400BE"/>
    <w:lvl w:ilvl="0" w:tplc="04240001">
      <w:start w:val="1"/>
      <w:numFmt w:val="bullet"/>
      <w:lvlText w:val=""/>
      <w:lvlJc w:val="left"/>
      <w:pPr>
        <w:ind w:left="900" w:hanging="360"/>
      </w:pPr>
      <w:rPr>
        <w:rFonts w:ascii="Symbol" w:hAnsi="Symbol" w:hint="default"/>
      </w:rPr>
    </w:lvl>
    <w:lvl w:ilvl="1" w:tplc="04240003">
      <w:start w:val="1"/>
      <w:numFmt w:val="bullet"/>
      <w:lvlText w:val="o"/>
      <w:lvlJc w:val="left"/>
      <w:pPr>
        <w:ind w:left="1620" w:hanging="360"/>
      </w:pPr>
      <w:rPr>
        <w:rFonts w:ascii="Courier New" w:hAnsi="Courier New" w:hint="default"/>
      </w:rPr>
    </w:lvl>
    <w:lvl w:ilvl="2" w:tplc="04240005">
      <w:start w:val="1"/>
      <w:numFmt w:val="bullet"/>
      <w:lvlText w:val=""/>
      <w:lvlJc w:val="left"/>
      <w:pPr>
        <w:ind w:left="2340" w:hanging="360"/>
      </w:pPr>
      <w:rPr>
        <w:rFonts w:ascii="Wingdings" w:hAnsi="Wingdings" w:hint="default"/>
      </w:rPr>
    </w:lvl>
    <w:lvl w:ilvl="3" w:tplc="04240001">
      <w:start w:val="1"/>
      <w:numFmt w:val="bullet"/>
      <w:lvlText w:val=""/>
      <w:lvlJc w:val="left"/>
      <w:pPr>
        <w:ind w:left="3060" w:hanging="360"/>
      </w:pPr>
      <w:rPr>
        <w:rFonts w:ascii="Symbol" w:hAnsi="Symbol" w:hint="default"/>
      </w:rPr>
    </w:lvl>
    <w:lvl w:ilvl="4" w:tplc="04240003">
      <w:start w:val="1"/>
      <w:numFmt w:val="bullet"/>
      <w:lvlText w:val="o"/>
      <w:lvlJc w:val="left"/>
      <w:pPr>
        <w:ind w:left="3780" w:hanging="360"/>
      </w:pPr>
      <w:rPr>
        <w:rFonts w:ascii="Courier New" w:hAnsi="Courier New" w:hint="default"/>
      </w:rPr>
    </w:lvl>
    <w:lvl w:ilvl="5" w:tplc="04240005">
      <w:start w:val="1"/>
      <w:numFmt w:val="bullet"/>
      <w:lvlText w:val=""/>
      <w:lvlJc w:val="left"/>
      <w:pPr>
        <w:ind w:left="4500" w:hanging="360"/>
      </w:pPr>
      <w:rPr>
        <w:rFonts w:ascii="Wingdings" w:hAnsi="Wingdings" w:hint="default"/>
      </w:rPr>
    </w:lvl>
    <w:lvl w:ilvl="6" w:tplc="04240001">
      <w:start w:val="1"/>
      <w:numFmt w:val="bullet"/>
      <w:lvlText w:val=""/>
      <w:lvlJc w:val="left"/>
      <w:pPr>
        <w:ind w:left="5220" w:hanging="360"/>
      </w:pPr>
      <w:rPr>
        <w:rFonts w:ascii="Symbol" w:hAnsi="Symbol" w:hint="default"/>
      </w:rPr>
    </w:lvl>
    <w:lvl w:ilvl="7" w:tplc="04240003">
      <w:start w:val="1"/>
      <w:numFmt w:val="bullet"/>
      <w:lvlText w:val="o"/>
      <w:lvlJc w:val="left"/>
      <w:pPr>
        <w:ind w:left="5940" w:hanging="360"/>
      </w:pPr>
      <w:rPr>
        <w:rFonts w:ascii="Courier New" w:hAnsi="Courier New" w:hint="default"/>
      </w:rPr>
    </w:lvl>
    <w:lvl w:ilvl="8" w:tplc="04240005">
      <w:start w:val="1"/>
      <w:numFmt w:val="bullet"/>
      <w:lvlText w:val=""/>
      <w:lvlJc w:val="left"/>
      <w:pPr>
        <w:ind w:left="6660" w:hanging="360"/>
      </w:pPr>
      <w:rPr>
        <w:rFonts w:ascii="Wingdings" w:hAnsi="Wingdings" w:hint="default"/>
      </w:rPr>
    </w:lvl>
  </w:abstractNum>
  <w:abstractNum w:abstractNumId="1" w15:restartNumberingAfterBreak="0">
    <w:nsid w:val="1C8B39C0"/>
    <w:multiLevelType w:val="hybridMultilevel"/>
    <w:tmpl w:val="945C1C24"/>
    <w:lvl w:ilvl="0" w:tplc="3B5EDB0C">
      <w:numFmt w:val="bullet"/>
      <w:lvlText w:val="-"/>
      <w:lvlJc w:val="left"/>
      <w:pPr>
        <w:tabs>
          <w:tab w:val="num" w:pos="2046"/>
        </w:tabs>
        <w:ind w:left="2046"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0F4B65"/>
    <w:multiLevelType w:val="hybridMultilevel"/>
    <w:tmpl w:val="98AA577C"/>
    <w:lvl w:ilvl="0" w:tplc="04240001">
      <w:start w:val="1"/>
      <w:numFmt w:val="bullet"/>
      <w:lvlText w:val=""/>
      <w:lvlJc w:val="left"/>
      <w:pPr>
        <w:tabs>
          <w:tab w:val="num" w:pos="1136"/>
        </w:tabs>
        <w:ind w:left="1136" w:hanging="360"/>
      </w:pPr>
      <w:rPr>
        <w:rFonts w:ascii="Symbol" w:hAnsi="Symbol" w:hint="default"/>
      </w:rPr>
    </w:lvl>
    <w:lvl w:ilvl="1" w:tplc="04240003">
      <w:start w:val="1"/>
      <w:numFmt w:val="bullet"/>
      <w:lvlText w:val="o"/>
      <w:lvlJc w:val="left"/>
      <w:pPr>
        <w:tabs>
          <w:tab w:val="num" w:pos="1856"/>
        </w:tabs>
        <w:ind w:left="1856" w:hanging="360"/>
      </w:pPr>
      <w:rPr>
        <w:rFonts w:ascii="Courier New" w:hAnsi="Courier New" w:hint="default"/>
      </w:rPr>
    </w:lvl>
    <w:lvl w:ilvl="2" w:tplc="04240005">
      <w:start w:val="1"/>
      <w:numFmt w:val="bullet"/>
      <w:lvlText w:val=""/>
      <w:lvlJc w:val="left"/>
      <w:pPr>
        <w:tabs>
          <w:tab w:val="num" w:pos="2576"/>
        </w:tabs>
        <w:ind w:left="2576" w:hanging="360"/>
      </w:pPr>
      <w:rPr>
        <w:rFonts w:ascii="Wingdings" w:hAnsi="Wingdings" w:hint="default"/>
      </w:rPr>
    </w:lvl>
    <w:lvl w:ilvl="3" w:tplc="04240001">
      <w:start w:val="1"/>
      <w:numFmt w:val="bullet"/>
      <w:lvlText w:val=""/>
      <w:lvlJc w:val="left"/>
      <w:pPr>
        <w:tabs>
          <w:tab w:val="num" w:pos="3296"/>
        </w:tabs>
        <w:ind w:left="3296" w:hanging="360"/>
      </w:pPr>
      <w:rPr>
        <w:rFonts w:ascii="Symbol" w:hAnsi="Symbol" w:hint="default"/>
      </w:rPr>
    </w:lvl>
    <w:lvl w:ilvl="4" w:tplc="04240003">
      <w:start w:val="1"/>
      <w:numFmt w:val="bullet"/>
      <w:lvlText w:val="o"/>
      <w:lvlJc w:val="left"/>
      <w:pPr>
        <w:tabs>
          <w:tab w:val="num" w:pos="4016"/>
        </w:tabs>
        <w:ind w:left="4016" w:hanging="360"/>
      </w:pPr>
      <w:rPr>
        <w:rFonts w:ascii="Courier New" w:hAnsi="Courier New" w:hint="default"/>
      </w:rPr>
    </w:lvl>
    <w:lvl w:ilvl="5" w:tplc="04240005">
      <w:start w:val="1"/>
      <w:numFmt w:val="bullet"/>
      <w:lvlText w:val=""/>
      <w:lvlJc w:val="left"/>
      <w:pPr>
        <w:tabs>
          <w:tab w:val="num" w:pos="4736"/>
        </w:tabs>
        <w:ind w:left="4736" w:hanging="360"/>
      </w:pPr>
      <w:rPr>
        <w:rFonts w:ascii="Wingdings" w:hAnsi="Wingdings" w:hint="default"/>
      </w:rPr>
    </w:lvl>
    <w:lvl w:ilvl="6" w:tplc="04240001">
      <w:start w:val="1"/>
      <w:numFmt w:val="bullet"/>
      <w:lvlText w:val=""/>
      <w:lvlJc w:val="left"/>
      <w:pPr>
        <w:tabs>
          <w:tab w:val="num" w:pos="5456"/>
        </w:tabs>
        <w:ind w:left="5456" w:hanging="360"/>
      </w:pPr>
      <w:rPr>
        <w:rFonts w:ascii="Symbol" w:hAnsi="Symbol" w:hint="default"/>
      </w:rPr>
    </w:lvl>
    <w:lvl w:ilvl="7" w:tplc="04240003">
      <w:start w:val="1"/>
      <w:numFmt w:val="bullet"/>
      <w:lvlText w:val="o"/>
      <w:lvlJc w:val="left"/>
      <w:pPr>
        <w:tabs>
          <w:tab w:val="num" w:pos="6176"/>
        </w:tabs>
        <w:ind w:left="6176" w:hanging="360"/>
      </w:pPr>
      <w:rPr>
        <w:rFonts w:ascii="Courier New" w:hAnsi="Courier New" w:hint="default"/>
      </w:rPr>
    </w:lvl>
    <w:lvl w:ilvl="8" w:tplc="04240005">
      <w:start w:val="1"/>
      <w:numFmt w:val="bullet"/>
      <w:lvlText w:val=""/>
      <w:lvlJc w:val="left"/>
      <w:pPr>
        <w:tabs>
          <w:tab w:val="num" w:pos="6896"/>
        </w:tabs>
        <w:ind w:left="68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C2"/>
    <w:rsid w:val="000A3CC2"/>
    <w:rsid w:val="000E2FD2"/>
    <w:rsid w:val="0036036A"/>
    <w:rsid w:val="005F5B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9191"/>
  <w15:chartTrackingRefBased/>
  <w15:docId w15:val="{D46B0242-ABE8-4560-A61A-09CEF288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A3CC2"/>
    <w:rPr>
      <w:color w:val="0563C1" w:themeColor="hyperlink"/>
      <w:u w:val="single"/>
    </w:rPr>
  </w:style>
  <w:style w:type="character" w:styleId="Nerazreenaomemba">
    <w:name w:val="Unresolved Mention"/>
    <w:basedOn w:val="Privzetapisavaodstavka"/>
    <w:uiPriority w:val="99"/>
    <w:semiHidden/>
    <w:unhideWhenUsed/>
    <w:rsid w:val="000A3CC2"/>
    <w:rPr>
      <w:color w:val="605E5C"/>
      <w:shd w:val="clear" w:color="auto" w:fill="E1DFDD"/>
    </w:rPr>
  </w:style>
  <w:style w:type="table" w:styleId="Tabelamrea">
    <w:name w:val="Table Grid"/>
    <w:basedOn w:val="Navadnatabela"/>
    <w:uiPriority w:val="39"/>
    <w:rsid w:val="0036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libi.si/mestni-trg/glasbena-umetnost/pesmice" TargetMode="External"/><Relationship Id="rId5" Type="http://schemas.openxmlformats.org/officeDocument/2006/relationships/hyperlink" Target="https://interaktivne-vaje.si/matematika/mat_100/racunam_do_100_postevanka_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574</Words>
  <Characters>3276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3</cp:revision>
  <dcterms:created xsi:type="dcterms:W3CDTF">2022-01-18T15:23:00Z</dcterms:created>
  <dcterms:modified xsi:type="dcterms:W3CDTF">2022-01-19T16:06:00Z</dcterms:modified>
</cp:coreProperties>
</file>