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rFonts w:ascii="Times New Roman"/>
          <w:b w:val="0"/>
          <w:sz w:val="20"/>
        </w:rPr>
      </w:pPr>
      <w:r>
        <w:rPr/>
        <w:pict>
          <v:group style="position:absolute;margin-left:0pt;margin-top:.000015pt;width:595.3pt;height:65.8pt;mso-position-horizontal-relative:page;mso-position-vertical-relative:page;z-index:-16002048" coordorigin="0,0" coordsize="11906,1316">
            <v:rect style="position:absolute;left:0;top:0;width:11906;height:1316" filled="true" fillcolor="#a7a9ac" stroked="false">
              <v:fill type="solid"/>
            </v:rect>
            <v:line style="position:absolute" from="720,965" to="11186,965" stroked="true" strokeweight=".5pt" strokecolor="#ffffff">
              <v:stroke dashstyle="solid"/>
            </v:line>
            <v:shape style="position:absolute;left:0;top:0;width:11906;height:1316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b/>
                        <w:sz w:val="37"/>
                      </w:rPr>
                    </w:pPr>
                  </w:p>
                  <w:p>
                    <w:pPr>
                      <w:spacing w:before="0"/>
                      <w:ind w:left="2722" w:right="2723" w:firstLine="0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231F20"/>
                        <w:sz w:val="30"/>
                      </w:rPr>
                      <w:t>VPRAŠANJA</w:t>
                    </w:r>
                    <w:r>
                      <w:rPr>
                        <w:b/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b/>
                        <w:color w:val="231F20"/>
                        <w:sz w:val="30"/>
                      </w:rPr>
                      <w:t>IZ</w:t>
                    </w:r>
                    <w:r>
                      <w:rPr>
                        <w:b/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b/>
                        <w:color w:val="231F20"/>
                        <w:sz w:val="30"/>
                      </w:rPr>
                      <w:t>PRVE</w:t>
                    </w:r>
                    <w:r>
                      <w:rPr>
                        <w:b/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b/>
                        <w:color w:val="231F20"/>
                        <w:sz w:val="30"/>
                      </w:rPr>
                      <w:t>POMOČI</w:t>
                    </w:r>
                    <w:r>
                      <w:rPr>
                        <w:b/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b/>
                        <w:color w:val="231F20"/>
                        <w:sz w:val="30"/>
                      </w:rPr>
                      <w:t>ZA</w:t>
                    </w:r>
                    <w:r>
                      <w:rPr>
                        <w:b/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b/>
                        <w:color w:val="231F20"/>
                        <w:sz w:val="30"/>
                      </w:rPr>
                      <w:t>OSNOVNE</w:t>
                    </w:r>
                    <w:r>
                      <w:rPr>
                        <w:b/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b/>
                        <w:color w:val="231F20"/>
                        <w:sz w:val="30"/>
                      </w:rPr>
                      <w:t>ŠOLE</w:t>
                    </w:r>
                    <w:r>
                      <w:rPr>
                        <w:b/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b/>
                        <w:color w:val="231F20"/>
                        <w:sz w:val="30"/>
                      </w:rPr>
                      <w:t>-</w:t>
                    </w:r>
                    <w:r>
                      <w:rPr>
                        <w:b/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b/>
                        <w:color w:val="231F20"/>
                        <w:sz w:val="30"/>
                      </w:rPr>
                      <w:t>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2"/>
        <w:rPr>
          <w:rFonts w:ascii="Times New Roman"/>
          <w:b w:val="0"/>
          <w:sz w:val="28"/>
        </w:rPr>
      </w:pPr>
    </w:p>
    <w:p>
      <w:pPr>
        <w:spacing w:before="100"/>
        <w:ind w:left="100" w:right="0" w:firstLine="0"/>
        <w:jc w:val="left"/>
        <w:rPr>
          <w:sz w:val="24"/>
        </w:rPr>
      </w:pPr>
      <w:r>
        <w:rPr>
          <w:color w:val="231F20"/>
          <w:sz w:val="24"/>
        </w:rPr>
        <w:t>Za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vsako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trditev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označi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ali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je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PRAVILNA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ALI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NAPAČNA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235" w:after="0"/>
        <w:ind w:left="340" w:right="0" w:hanging="241"/>
        <w:jc w:val="left"/>
        <w:rPr>
          <w:b/>
          <w:sz w:val="24"/>
        </w:rPr>
      </w:pPr>
      <w:r>
        <w:rPr>
          <w:b/>
          <w:color w:val="231F20"/>
          <w:sz w:val="24"/>
        </w:rPr>
        <w:t>KLIC NA 112</w:t>
      </w:r>
    </w:p>
    <w:p>
      <w:pPr>
        <w:spacing w:line="240" w:lineRule="auto" w:before="7" w:after="1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7"/>
        <w:gridCol w:w="1247"/>
        <w:gridCol w:w="1247"/>
      </w:tblGrid>
      <w:tr>
        <w:trPr>
          <w:trHeight w:val="335" w:hRule="atLeast"/>
        </w:trPr>
        <w:tc>
          <w:tcPr>
            <w:tcW w:w="793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2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3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številko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112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pošljemo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tudi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SMS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številki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112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dobimo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tudi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navodila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kako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ukrepati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Hrvaškem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Avstriji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moramo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nujnih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primerih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poklicati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drugo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številko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Druge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službe,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jih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potrebujemo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(policijo,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gasilce,...)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moramo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poklicati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ločeno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219" w:after="0"/>
        <w:ind w:left="340" w:right="0" w:hanging="241"/>
        <w:jc w:val="left"/>
        <w:rPr>
          <w:b/>
          <w:sz w:val="24"/>
        </w:rPr>
      </w:pPr>
      <w:r>
        <w:rPr>
          <w:b/>
          <w:color w:val="231F20"/>
          <w:sz w:val="24"/>
        </w:rPr>
        <w:t>VARNOST</w:t>
      </w: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7"/>
        <w:gridCol w:w="1247"/>
        <w:gridCol w:w="1247"/>
      </w:tblGrid>
      <w:tr>
        <w:trPr>
          <w:trHeight w:val="335" w:hRule="atLeast"/>
        </w:trPr>
        <w:tc>
          <w:tcPr>
            <w:tcW w:w="793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2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3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pomoči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drugim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lastna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varnost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tako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zelo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pomembna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Kraj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dogodka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moramo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ustrezno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zavarovati,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kdo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še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dodatno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poškoduje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varnost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vedno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poskrbijo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drugi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zato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potrebno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še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dodatno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skrbeti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539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spacing w:line="235" w:lineRule="auto" w:before="38"/>
              <w:ind w:left="80" w:right="117"/>
              <w:rPr>
                <w:sz w:val="20"/>
              </w:rPr>
            </w:pPr>
            <w:r>
              <w:rPr>
                <w:color w:val="231F20"/>
                <w:sz w:val="20"/>
              </w:rPr>
              <w:t>Pomembno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skrbeti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varnost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celotne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reševalne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ekipe,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poškodovancev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tudi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ostalih</w:t>
            </w:r>
            <w:r>
              <w:rPr>
                <w:color w:val="231F20"/>
                <w:spacing w:val="-42"/>
                <w:sz w:val="20"/>
              </w:rPr>
              <w:t> </w:t>
            </w:r>
            <w:r>
              <w:rPr>
                <w:color w:val="231F20"/>
                <w:sz w:val="20"/>
              </w:rPr>
              <w:t>prisotnih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(očividcev)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219" w:after="0"/>
        <w:ind w:left="340" w:right="0" w:hanging="241"/>
        <w:jc w:val="left"/>
        <w:rPr>
          <w:b/>
          <w:sz w:val="24"/>
        </w:rPr>
      </w:pPr>
      <w:r>
        <w:rPr>
          <w:b/>
          <w:color w:val="231F20"/>
          <w:sz w:val="24"/>
        </w:rPr>
        <w:t>TPO</w:t>
      </w: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7"/>
        <w:gridCol w:w="1247"/>
        <w:gridCol w:w="1247"/>
      </w:tblGrid>
      <w:tr>
        <w:trPr>
          <w:trHeight w:val="335" w:hRule="atLeast"/>
        </w:trPr>
        <w:tc>
          <w:tcPr>
            <w:tcW w:w="793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2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3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Mesto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izvajanje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stisov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odraslih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sredina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prsnega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koša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otrocih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damo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najprej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začetnih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vpihov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potem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sledimo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razmerju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15:2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Razmerje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stisov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vpihov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odraslih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30:2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utopljencih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začetnih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vpihov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potrebnih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219" w:after="0"/>
        <w:ind w:left="340" w:right="0" w:hanging="241"/>
        <w:jc w:val="left"/>
        <w:rPr>
          <w:b/>
          <w:sz w:val="24"/>
        </w:rPr>
      </w:pPr>
      <w:r>
        <w:rPr>
          <w:b/>
          <w:color w:val="231F20"/>
          <w:sz w:val="24"/>
        </w:rPr>
        <w:t>AED</w:t>
      </w: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7"/>
        <w:gridCol w:w="1247"/>
        <w:gridCol w:w="1247"/>
      </w:tblGrid>
      <w:tr>
        <w:trPr>
          <w:trHeight w:val="335" w:hRule="atLeast"/>
        </w:trPr>
        <w:tc>
          <w:tcPr>
            <w:tcW w:w="793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2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3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AED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prenosna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elektronska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naprava,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nameščena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številnih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javnih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mestih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pomočjo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električnega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sunka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srce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ponovno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poženemo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rešimo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življenje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Samo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uporaba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AED,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brez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stisov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prsnega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koša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umetnega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dihanja,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neučinkovita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AED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varno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namestimo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tudi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moker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prsni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koš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219" w:after="0"/>
        <w:ind w:left="340" w:right="0" w:hanging="241"/>
        <w:jc w:val="left"/>
        <w:rPr>
          <w:b/>
          <w:sz w:val="24"/>
        </w:rPr>
      </w:pPr>
      <w:r>
        <w:rPr>
          <w:b/>
          <w:color w:val="231F20"/>
          <w:sz w:val="24"/>
        </w:rPr>
        <w:t>OPEKLINE</w:t>
      </w: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7"/>
        <w:gridCol w:w="1247"/>
        <w:gridCol w:w="1247"/>
      </w:tblGrid>
      <w:tr>
        <w:trPr>
          <w:trHeight w:val="335" w:hRule="atLeast"/>
        </w:trPr>
        <w:tc>
          <w:tcPr>
            <w:tcW w:w="793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2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3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opeklinah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hladimo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opečeno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mesto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široko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področje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okrog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opekline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54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spacing w:line="235" w:lineRule="auto" w:before="38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opeklino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dihalnih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poti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pomislimo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poškodovancih,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kašljajo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imajo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ob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še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požgane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obrvi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in/ali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črne usedline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pod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nosom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oskrbi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opekline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pomembno,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rano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dajemo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oblog,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ki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sprimejo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Opeklinske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mehurje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predremo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</w:tbl>
    <w:p>
      <w:pPr>
        <w:spacing w:after="0"/>
        <w:jc w:val="center"/>
        <w:rPr>
          <w:sz w:val="20"/>
        </w:rPr>
        <w:sectPr>
          <w:footerReference w:type="default" r:id="rId5"/>
          <w:type w:val="continuous"/>
          <w:pgSz w:w="11910" w:h="16840"/>
          <w:pgMar w:footer="1462" w:top="0" w:bottom="1660" w:left="620" w:right="6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73" w:after="0"/>
        <w:ind w:left="340" w:right="0" w:hanging="241"/>
        <w:jc w:val="left"/>
        <w:rPr>
          <w:b/>
          <w:sz w:val="24"/>
        </w:rPr>
      </w:pPr>
      <w:r>
        <w:rPr>
          <w:b/>
          <w:color w:val="231F20"/>
          <w:sz w:val="24"/>
        </w:rPr>
        <w:t>ZAPORA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DIHALNE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POTI</w:t>
      </w:r>
    </w:p>
    <w:p>
      <w:pPr>
        <w:spacing w:line="240" w:lineRule="auto" w:before="7" w:after="1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9"/>
        <w:gridCol w:w="1247"/>
        <w:gridCol w:w="1247"/>
      </w:tblGrid>
      <w:tr>
        <w:trPr>
          <w:trHeight w:val="335" w:hRule="atLeast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2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3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popolni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zapori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dihalne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poti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poškodovanec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še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govori,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kašlja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diha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delni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zapori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dihalne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poti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moramo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spodbujati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kašelj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spacing w:line="235" w:lineRule="auto" w:before="38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Pravilno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ukrepanje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popolni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zapori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dihalne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poti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udarcev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lopatici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1x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Heimlichov</w:t>
            </w:r>
            <w:r>
              <w:rPr>
                <w:color w:val="231F20"/>
                <w:spacing w:val="-42"/>
                <w:sz w:val="20"/>
              </w:rPr>
              <w:t> </w:t>
            </w:r>
            <w:r>
              <w:rPr>
                <w:color w:val="231F20"/>
                <w:sz w:val="20"/>
              </w:rPr>
              <w:t>prijem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Mesto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pritiska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izvajanje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Heimlichovega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prijema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odraslih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prsnici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219" w:after="0"/>
        <w:ind w:left="340" w:right="0" w:hanging="241"/>
        <w:jc w:val="left"/>
        <w:rPr>
          <w:b/>
          <w:sz w:val="24"/>
        </w:rPr>
      </w:pPr>
      <w:r>
        <w:rPr>
          <w:b/>
          <w:color w:val="231F20"/>
          <w:sz w:val="24"/>
        </w:rPr>
        <w:t>KEMIČNE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POŠKODBE</w:t>
      </w: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9"/>
        <w:gridCol w:w="1247"/>
        <w:gridCol w:w="1247"/>
      </w:tblGrid>
      <w:tr>
        <w:trPr>
          <w:trHeight w:val="335" w:hRule="atLeast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2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3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>
        <w:trPr>
          <w:trHeight w:val="54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spacing w:line="235" w:lineRule="auto" w:before="38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kemični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poškodbi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oči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pomembno,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prizadeto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oko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dobro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speremo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vodo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zaščitimo</w:t>
            </w:r>
            <w:r>
              <w:rPr>
                <w:color w:val="231F20"/>
                <w:spacing w:val="-42"/>
                <w:sz w:val="20"/>
              </w:rPr>
              <w:t> </w:t>
            </w:r>
            <w:r>
              <w:rPr>
                <w:color w:val="231F20"/>
                <w:sz w:val="20"/>
              </w:rPr>
              <w:t>pred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svetlobo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spacing w:line="235" w:lineRule="auto" w:before="38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spiranju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kemičnih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poškodb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pomembno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ali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voda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spiranju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teče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naprej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drugih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delih</w:t>
            </w:r>
            <w:r>
              <w:rPr>
                <w:color w:val="231F20"/>
                <w:spacing w:val="-42"/>
                <w:sz w:val="20"/>
              </w:rPr>
              <w:t> </w:t>
            </w:r>
            <w:r>
              <w:rPr>
                <w:color w:val="231F20"/>
                <w:sz w:val="20"/>
              </w:rPr>
              <w:t>poškodovančevega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telesa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oskrbi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kemičnih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poškodb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potrebno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zamenjati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rokavic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zaužitju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kemičnih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snovi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(v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tem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primeru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jedkovine)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nujno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izzvati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bruhanje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219" w:after="0"/>
        <w:ind w:left="340" w:right="0" w:hanging="241"/>
        <w:jc w:val="left"/>
        <w:rPr>
          <w:b/>
          <w:sz w:val="24"/>
        </w:rPr>
      </w:pPr>
      <w:r>
        <w:rPr>
          <w:b/>
          <w:color w:val="231F20"/>
          <w:sz w:val="24"/>
        </w:rPr>
        <w:t>KRVAVITVE</w:t>
      </w: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7"/>
        <w:gridCol w:w="1247"/>
        <w:gridCol w:w="1247"/>
      </w:tblGrid>
      <w:tr>
        <w:trPr>
          <w:trHeight w:val="335" w:hRule="atLeast"/>
        </w:trPr>
        <w:tc>
          <w:tcPr>
            <w:tcW w:w="793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2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3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Hude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krvavitve,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ki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jih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kontroliramo,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zaustavljamo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kompresijsko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prevezo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krvavitvi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iz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nosu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naročimo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poškodovancu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naj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zapre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nosnici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nagne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glavo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nazaj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Kadar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krvavitve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ne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moremo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kontrolirati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drugače,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namestimo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Esmarchovo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prevezo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Oseba,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ki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izgubila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veliko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krvi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bleda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potna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219" w:after="0"/>
        <w:ind w:left="340" w:right="0" w:hanging="241"/>
        <w:jc w:val="left"/>
        <w:rPr>
          <w:b/>
          <w:sz w:val="24"/>
        </w:rPr>
      </w:pPr>
      <w:r>
        <w:rPr>
          <w:b/>
          <w:color w:val="231F20"/>
          <w:sz w:val="24"/>
        </w:rPr>
        <w:t>AMPUTACIJE</w:t>
      </w: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9"/>
        <w:gridCol w:w="1247"/>
        <w:gridCol w:w="1247"/>
      </w:tblGrid>
      <w:tr>
        <w:trPr>
          <w:trHeight w:val="335" w:hRule="atLeast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2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3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amputaciji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najprej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poskrbimo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amputirani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del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Amputirani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sterilno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zapakiramo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vrečko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kateri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led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primeru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amputacije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udov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pomembno,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zabeležimo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čas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namestitve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Esmarchove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preveze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Poškodovanca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amputirano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nogo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namestimo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polsedeč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položaj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40" w:lineRule="auto" w:before="219" w:after="0"/>
        <w:ind w:left="461" w:right="0" w:hanging="362"/>
        <w:jc w:val="left"/>
        <w:rPr>
          <w:b/>
          <w:sz w:val="24"/>
        </w:rPr>
      </w:pPr>
      <w:r>
        <w:rPr>
          <w:b/>
          <w:color w:val="231F20"/>
          <w:sz w:val="24"/>
        </w:rPr>
        <w:t>MANJŠE</w:t>
      </w:r>
      <w:r>
        <w:rPr>
          <w:b/>
          <w:color w:val="231F20"/>
          <w:spacing w:val="-11"/>
          <w:sz w:val="24"/>
        </w:rPr>
        <w:t> </w:t>
      </w:r>
      <w:r>
        <w:rPr>
          <w:b/>
          <w:color w:val="231F20"/>
          <w:sz w:val="24"/>
        </w:rPr>
        <w:t>POŠKODBE</w:t>
      </w: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9"/>
        <w:gridCol w:w="1247"/>
        <w:gridCol w:w="1247"/>
      </w:tblGrid>
      <w:tr>
        <w:trPr>
          <w:trHeight w:val="335" w:hRule="atLeast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2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3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Žulje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predremo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sterilno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oskrbimo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Spiramo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samo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odrgnine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ugriznine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spacing w:line="235" w:lineRule="auto" w:before="38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primeru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zvina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poškodovani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ud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oskrbimo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sledeči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način: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Počitek,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Led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(obkladek),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Obveza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Dvig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krvavitvi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nosu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potrebno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glavo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nagniti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nazaj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</w:tbl>
    <w:sectPr>
      <w:pgSz w:w="11910" w:h="16840"/>
      <w:pgMar w:header="0" w:footer="1462" w:top="580" w:bottom="1660" w:left="6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group style="position:absolute;margin-left:36pt;margin-top:754.799438pt;width:525.85pt;height:42.55pt;mso-position-horizontal-relative:page;mso-position-vertical-relative:page;z-index:-16002048" coordorigin="720,15096" coordsize="10517,851">
          <v:line style="position:absolute" from="720,15516" to="11186,15516" stroked="true" strokeweight=".5pt" strokecolor="#231f20">
            <v:stroke dashstyle="solid"/>
          </v:line>
          <v:shape style="position:absolute;left:10386;top:15095;width:851;height:851" type="#_x0000_t75" stroked="false">
            <v:imagedata r:id="rId1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998413pt;margin-top:777.802856pt;width:15.85pt;height:16.650pt;mso-position-horizontal-relative:page;mso-position-vertical-relative:page;z-index:-160015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231F20"/>
                    <w:sz w:val="24"/>
                  </w:rPr>
                  <w:t>a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hint="default" w:ascii="Calibri" w:hAnsi="Calibri" w:eastAsia="Calibri" w:cs="Calibri"/>
        <w:b/>
        <w:bCs/>
        <w:color w:val="231F20"/>
        <w:w w:val="100"/>
        <w:sz w:val="24"/>
        <w:szCs w:val="24"/>
        <w:lang w:val="sl-SI" w:eastAsia="en-US" w:bidi="ar-SA"/>
      </w:rPr>
    </w:lvl>
    <w:lvl w:ilvl="1">
      <w:start w:val="0"/>
      <w:numFmt w:val="bullet"/>
      <w:lvlText w:val="•"/>
      <w:lvlJc w:val="left"/>
      <w:pPr>
        <w:ind w:left="1370" w:hanging="241"/>
      </w:pPr>
      <w:rPr>
        <w:rFonts w:hint="default"/>
        <w:lang w:val="sl-SI" w:eastAsia="en-US" w:bidi="ar-SA"/>
      </w:rPr>
    </w:lvl>
    <w:lvl w:ilvl="2">
      <w:start w:val="0"/>
      <w:numFmt w:val="bullet"/>
      <w:lvlText w:val="•"/>
      <w:lvlJc w:val="left"/>
      <w:pPr>
        <w:ind w:left="2401" w:hanging="241"/>
      </w:pPr>
      <w:rPr>
        <w:rFonts w:hint="default"/>
        <w:lang w:val="sl-SI" w:eastAsia="en-US" w:bidi="ar-SA"/>
      </w:rPr>
    </w:lvl>
    <w:lvl w:ilvl="3">
      <w:start w:val="0"/>
      <w:numFmt w:val="bullet"/>
      <w:lvlText w:val="•"/>
      <w:lvlJc w:val="left"/>
      <w:pPr>
        <w:ind w:left="3431" w:hanging="241"/>
      </w:pPr>
      <w:rPr>
        <w:rFonts w:hint="default"/>
        <w:lang w:val="sl-SI" w:eastAsia="en-US" w:bidi="ar-SA"/>
      </w:rPr>
    </w:lvl>
    <w:lvl w:ilvl="4">
      <w:start w:val="0"/>
      <w:numFmt w:val="bullet"/>
      <w:lvlText w:val="•"/>
      <w:lvlJc w:val="left"/>
      <w:pPr>
        <w:ind w:left="4462" w:hanging="241"/>
      </w:pPr>
      <w:rPr>
        <w:rFonts w:hint="default"/>
        <w:lang w:val="sl-SI" w:eastAsia="en-US" w:bidi="ar-SA"/>
      </w:rPr>
    </w:lvl>
    <w:lvl w:ilvl="5">
      <w:start w:val="0"/>
      <w:numFmt w:val="bullet"/>
      <w:lvlText w:val="•"/>
      <w:lvlJc w:val="left"/>
      <w:pPr>
        <w:ind w:left="5492" w:hanging="241"/>
      </w:pPr>
      <w:rPr>
        <w:rFonts w:hint="default"/>
        <w:lang w:val="sl-SI" w:eastAsia="en-US" w:bidi="ar-SA"/>
      </w:rPr>
    </w:lvl>
    <w:lvl w:ilvl="6">
      <w:start w:val="0"/>
      <w:numFmt w:val="bullet"/>
      <w:lvlText w:val="•"/>
      <w:lvlJc w:val="left"/>
      <w:pPr>
        <w:ind w:left="6523" w:hanging="241"/>
      </w:pPr>
      <w:rPr>
        <w:rFonts w:hint="default"/>
        <w:lang w:val="sl-SI" w:eastAsia="en-US" w:bidi="ar-SA"/>
      </w:rPr>
    </w:lvl>
    <w:lvl w:ilvl="7">
      <w:start w:val="0"/>
      <w:numFmt w:val="bullet"/>
      <w:lvlText w:val="•"/>
      <w:lvlJc w:val="left"/>
      <w:pPr>
        <w:ind w:left="7553" w:hanging="241"/>
      </w:pPr>
      <w:rPr>
        <w:rFonts w:hint="default"/>
        <w:lang w:val="sl-SI" w:eastAsia="en-US" w:bidi="ar-SA"/>
      </w:rPr>
    </w:lvl>
    <w:lvl w:ilvl="8">
      <w:start w:val="0"/>
      <w:numFmt w:val="bullet"/>
      <w:lvlText w:val="•"/>
      <w:lvlJc w:val="left"/>
      <w:pPr>
        <w:ind w:left="8584" w:hanging="241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l-SI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Calibri" w:hAnsi="Calibri" w:eastAsia="Calibri" w:cs="Calibri"/>
      <w:b/>
      <w:bCs/>
      <w:sz w:val="24"/>
      <w:szCs w:val="24"/>
      <w:lang w:val="sl-SI" w:eastAsia="en-US" w:bidi="ar-SA"/>
    </w:rPr>
  </w:style>
  <w:style w:styleId="ListParagraph" w:type="paragraph">
    <w:name w:val="List Paragraph"/>
    <w:basedOn w:val="Normal"/>
    <w:uiPriority w:val="1"/>
    <w:qFormat/>
    <w:pPr>
      <w:spacing w:before="219"/>
      <w:ind w:left="340" w:hanging="241"/>
    </w:pPr>
    <w:rPr>
      <w:rFonts w:ascii="Calibri" w:hAnsi="Calibri" w:eastAsia="Calibri" w:cs="Calibri"/>
      <w:lang w:val="sl-SI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Calibri" w:hAnsi="Calibri" w:eastAsia="Calibri" w:cs="Calibri"/>
      <w:lang w:val="sl-S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2021-09-22T07:37:03Z</dcterms:created>
  <dcterms:modified xsi:type="dcterms:W3CDTF">2021-09-22T07:37:03Z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2021-09-22T00:00:00Z</vt:filetime>
  </property>
</Properties>
</file>