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FEDF4" w14:textId="474025D5" w:rsidR="00C10A29" w:rsidRPr="0077528D" w:rsidRDefault="00C10A29" w:rsidP="00C10A29">
      <w:pPr>
        <w:pStyle w:val="paragraph"/>
        <w:spacing w:before="0" w:beforeAutospacing="0" w:after="0" w:afterAutospacing="0"/>
        <w:textAlignment w:val="baseline"/>
        <w:rPr>
          <w:rFonts w:ascii="Candara" w:hAnsi="Candara" w:cs="Segoe UI"/>
          <w:sz w:val="20"/>
          <w:szCs w:val="20"/>
        </w:rPr>
      </w:pPr>
      <w:r w:rsidRPr="0077528D">
        <w:rPr>
          <w:rStyle w:val="normaltextrun"/>
          <w:rFonts w:ascii="Arial" w:hAnsi="Arial" w:cs="Arial"/>
          <w:sz w:val="20"/>
          <w:szCs w:val="20"/>
          <w:lang w:val="en-US"/>
        </w:rPr>
        <w:t> </w:t>
      </w:r>
      <w:r w:rsidRPr="0077528D">
        <w:rPr>
          <w:rStyle w:val="eop"/>
          <w:rFonts w:ascii="Candara" w:hAnsi="Candara" w:cs="Arial"/>
          <w:sz w:val="20"/>
          <w:szCs w:val="20"/>
        </w:rPr>
        <w:t> </w:t>
      </w:r>
    </w:p>
    <w:p w14:paraId="341729B4" w14:textId="336A9BB3" w:rsidR="00BC439D" w:rsidRPr="00BC439D" w:rsidRDefault="00BC439D" w:rsidP="00BC439D">
      <w:pPr>
        <w:spacing w:after="0" w:line="240" w:lineRule="auto"/>
        <w:jc w:val="center"/>
        <w:rPr>
          <w:rFonts w:ascii="Candara" w:hAnsi="Candara"/>
          <w:color w:val="0099FF"/>
          <w:sz w:val="40"/>
          <w:szCs w:val="40"/>
        </w:rPr>
      </w:pPr>
      <w:r w:rsidRPr="00BC439D">
        <w:rPr>
          <w:rFonts w:ascii="Candara" w:hAnsi="Candara"/>
          <w:b/>
          <w:bCs/>
          <w:color w:val="0099FF"/>
          <w:sz w:val="40"/>
          <w:szCs w:val="40"/>
        </w:rPr>
        <w:t>Kako se z otroki pogovarjati o konfliktih in vojni</w:t>
      </w:r>
    </w:p>
    <w:p w14:paraId="77A7B72D" w14:textId="55612C06" w:rsidR="00BC439D" w:rsidRPr="00BC439D" w:rsidRDefault="00BC439D" w:rsidP="00BC439D">
      <w:pPr>
        <w:spacing w:after="0" w:line="240" w:lineRule="auto"/>
        <w:jc w:val="center"/>
        <w:rPr>
          <w:rFonts w:ascii="Candara" w:hAnsi="Candara"/>
          <w:b/>
          <w:bCs/>
          <w:color w:val="0099FF"/>
          <w:sz w:val="20"/>
          <w:szCs w:val="20"/>
        </w:rPr>
      </w:pPr>
      <w:r w:rsidRPr="00BC439D">
        <w:rPr>
          <w:rFonts w:ascii="Candara" w:hAnsi="Candara"/>
          <w:b/>
          <w:bCs/>
          <w:color w:val="0099FF"/>
          <w:sz w:val="20"/>
          <w:szCs w:val="20"/>
        </w:rPr>
        <w:t>8 nasvetov za podporo in tolažbo vaših otrok.</w:t>
      </w:r>
    </w:p>
    <w:p w14:paraId="14D257CD" w14:textId="77777777" w:rsidR="00BC439D" w:rsidRDefault="00BC439D" w:rsidP="00BC439D">
      <w:pPr>
        <w:rPr>
          <w:rFonts w:ascii="Candara" w:hAnsi="Candara"/>
          <w:sz w:val="20"/>
          <w:szCs w:val="20"/>
        </w:rPr>
      </w:pPr>
    </w:p>
    <w:p w14:paraId="782B42EA" w14:textId="00D61769" w:rsidR="00BC439D" w:rsidRPr="0077528D" w:rsidRDefault="00F0227A" w:rsidP="00BC439D">
      <w:pPr>
        <w:spacing w:after="0" w:line="240" w:lineRule="auto"/>
        <w:rPr>
          <w:rFonts w:ascii="Candara" w:hAnsi="Candara"/>
          <w:sz w:val="20"/>
          <w:szCs w:val="20"/>
        </w:rPr>
      </w:pPr>
      <w:hyperlink r:id="rId7" w:history="1">
        <w:r w:rsidR="00BC439D" w:rsidRPr="00BC439D">
          <w:rPr>
            <w:rStyle w:val="Hiperpovezava"/>
            <w:rFonts w:ascii="Candara" w:hAnsi="Candara"/>
            <w:sz w:val="20"/>
            <w:szCs w:val="20"/>
          </w:rPr>
          <w:t xml:space="preserve">Izvirni URL: https://www.unicef.org/parenting/how-talk-your-children-about-conflict-and-war </w:t>
        </w:r>
      </w:hyperlink>
      <w:r w:rsidR="00BC439D" w:rsidRPr="0077528D">
        <w:rPr>
          <w:rFonts w:ascii="Candara" w:hAnsi="Candara"/>
          <w:sz w:val="20"/>
          <w:szCs w:val="20"/>
        </w:rPr>
        <w:t xml:space="preserve"> </w:t>
      </w:r>
    </w:p>
    <w:p w14:paraId="2EB2F7BB" w14:textId="77777777" w:rsidR="00BC439D" w:rsidRPr="0077528D" w:rsidRDefault="00BC439D" w:rsidP="00BC439D">
      <w:pPr>
        <w:spacing w:after="0" w:line="240" w:lineRule="auto"/>
        <w:rPr>
          <w:rFonts w:ascii="Candara" w:hAnsi="Candara"/>
          <w:sz w:val="20"/>
          <w:szCs w:val="20"/>
        </w:rPr>
      </w:pPr>
      <w:r w:rsidRPr="0077528D">
        <w:rPr>
          <w:rFonts w:ascii="Candara" w:hAnsi="Candara"/>
          <w:sz w:val="20"/>
          <w:szCs w:val="20"/>
        </w:rPr>
        <w:t xml:space="preserve"> </w:t>
      </w:r>
    </w:p>
    <w:p w14:paraId="68D1E1B0" w14:textId="1EF5AE7D" w:rsidR="00BC439D" w:rsidRDefault="00BC439D" w:rsidP="00BC439D">
      <w:pPr>
        <w:jc w:val="both"/>
        <w:rPr>
          <w:rFonts w:ascii="Candara" w:hAnsi="Candara"/>
          <w:sz w:val="24"/>
          <w:szCs w:val="24"/>
        </w:rPr>
      </w:pPr>
      <w:r w:rsidRPr="00BC439D">
        <w:rPr>
          <w:rFonts w:ascii="Candara" w:hAnsi="Candara"/>
          <w:sz w:val="24"/>
          <w:szCs w:val="24"/>
        </w:rPr>
        <w:t xml:space="preserve">Ko se spopadi ali vojne znajdejo na naslovnicah časopisov, lahko povzročijo občutke, kot so strah, žalost, jeza in tesnoba, ne glede na to, kje živite. </w:t>
      </w:r>
      <w:r w:rsidR="00A41444">
        <w:rPr>
          <w:rFonts w:ascii="Candara" w:hAnsi="Candara"/>
          <w:sz w:val="24"/>
          <w:szCs w:val="24"/>
        </w:rPr>
        <w:t xml:space="preserve"> </w:t>
      </w:r>
      <w:r w:rsidRPr="00BC439D">
        <w:rPr>
          <w:rFonts w:ascii="Candara" w:hAnsi="Candara"/>
          <w:sz w:val="24"/>
          <w:szCs w:val="24"/>
        </w:rPr>
        <w:t xml:space="preserve">Otroci vedno iščejo občutek varnosti in zaščite pri svojih starših - še toliko bolj v kriznih časih. Tukaj je nekaj nasvetov, kako se lotiti pogovora z otrokom ter mu zagotoviti oporo in tolažbo. </w:t>
      </w:r>
    </w:p>
    <w:p w14:paraId="5233B5F8" w14:textId="77777777" w:rsidR="00A41444" w:rsidRPr="00BC439D" w:rsidRDefault="00A41444" w:rsidP="00BC439D">
      <w:pPr>
        <w:spacing w:after="0" w:line="240" w:lineRule="auto"/>
        <w:jc w:val="both"/>
        <w:rPr>
          <w:rFonts w:ascii="Candara" w:hAnsi="Candara"/>
          <w:sz w:val="24"/>
          <w:szCs w:val="24"/>
        </w:rPr>
      </w:pPr>
    </w:p>
    <w:p w14:paraId="56CC1B44" w14:textId="7A7EE7EF" w:rsidR="00BC439D" w:rsidRPr="00BC439D" w:rsidRDefault="00A41444" w:rsidP="00BC439D">
      <w:pPr>
        <w:spacing w:after="0" w:line="240" w:lineRule="auto"/>
        <w:jc w:val="both"/>
        <w:rPr>
          <w:rFonts w:ascii="Candara" w:hAnsi="Candara"/>
          <w:sz w:val="24"/>
          <w:szCs w:val="24"/>
        </w:rPr>
      </w:pPr>
      <w:r>
        <w:rPr>
          <w:noProof/>
        </w:rPr>
        <w:drawing>
          <wp:inline distT="0" distB="0" distL="0" distR="0" wp14:anchorId="583EF304" wp14:editId="387818B2">
            <wp:extent cx="5760720" cy="3824605"/>
            <wp:effectExtent l="0" t="0" r="0" b="4445"/>
            <wp:docPr id="1" name="Slika 1" descr="NUJNA pomoč za Ukraj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JNA pomoč za Ukraji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824605"/>
                    </a:xfrm>
                    <a:prstGeom prst="rect">
                      <a:avLst/>
                    </a:prstGeom>
                    <a:noFill/>
                    <a:ln>
                      <a:noFill/>
                    </a:ln>
                  </pic:spPr>
                </pic:pic>
              </a:graphicData>
            </a:graphic>
          </wp:inline>
        </w:drawing>
      </w:r>
    </w:p>
    <w:p w14:paraId="2C2FE92D" w14:textId="77777777" w:rsidR="00A41444" w:rsidRDefault="00A41444" w:rsidP="00BC439D">
      <w:pPr>
        <w:jc w:val="both"/>
        <w:rPr>
          <w:rFonts w:ascii="Candara" w:hAnsi="Candara"/>
          <w:b/>
          <w:bCs/>
          <w:sz w:val="24"/>
          <w:szCs w:val="24"/>
        </w:rPr>
      </w:pPr>
    </w:p>
    <w:p w14:paraId="6F3EE2FB" w14:textId="24D8CCA7" w:rsidR="00BC439D" w:rsidRPr="00A41444" w:rsidRDefault="00BC439D" w:rsidP="00BC439D">
      <w:pPr>
        <w:spacing w:after="0" w:line="240" w:lineRule="auto"/>
        <w:jc w:val="both"/>
        <w:rPr>
          <w:rFonts w:ascii="Candara" w:hAnsi="Candara"/>
          <w:b/>
          <w:bCs/>
          <w:color w:val="0099FF"/>
          <w:sz w:val="24"/>
          <w:szCs w:val="24"/>
        </w:rPr>
      </w:pPr>
      <w:r w:rsidRPr="00A41444">
        <w:rPr>
          <w:rFonts w:ascii="Candara" w:hAnsi="Candara"/>
          <w:b/>
          <w:bCs/>
          <w:color w:val="0099FF"/>
          <w:sz w:val="24"/>
          <w:szCs w:val="24"/>
        </w:rPr>
        <w:t xml:space="preserve">1. Ugotovite, kaj vedo in kako se počutijo </w:t>
      </w:r>
    </w:p>
    <w:p w14:paraId="5A96AADF" w14:textId="6BC67230" w:rsidR="00BC439D" w:rsidRPr="00BC439D" w:rsidRDefault="00BC439D" w:rsidP="00BC439D">
      <w:pPr>
        <w:spacing w:after="0" w:line="240" w:lineRule="auto"/>
        <w:jc w:val="both"/>
        <w:rPr>
          <w:rFonts w:ascii="Candara" w:hAnsi="Candara"/>
          <w:sz w:val="24"/>
          <w:szCs w:val="24"/>
        </w:rPr>
      </w:pPr>
      <w:r w:rsidRPr="00BC439D">
        <w:rPr>
          <w:rFonts w:ascii="Candara" w:hAnsi="Candara"/>
          <w:sz w:val="24"/>
          <w:szCs w:val="24"/>
        </w:rPr>
        <w:t xml:space="preserve">Izberite čas in kraj, ko lahko to temo omenite na naraven način in ko se bo vaš otrok </w:t>
      </w:r>
      <w:r w:rsidR="00A41444">
        <w:rPr>
          <w:rFonts w:ascii="Candara" w:hAnsi="Candara"/>
          <w:sz w:val="24"/>
          <w:szCs w:val="24"/>
        </w:rPr>
        <w:t>najverjetneje</w:t>
      </w:r>
      <w:r w:rsidRPr="00BC439D">
        <w:rPr>
          <w:rFonts w:ascii="Candara" w:hAnsi="Candara"/>
          <w:sz w:val="24"/>
          <w:szCs w:val="24"/>
        </w:rPr>
        <w:t xml:space="preserve"> počutil </w:t>
      </w:r>
      <w:r w:rsidR="00A41444">
        <w:rPr>
          <w:rFonts w:ascii="Candara" w:hAnsi="Candara"/>
          <w:sz w:val="24"/>
          <w:szCs w:val="24"/>
        </w:rPr>
        <w:t>prijetno in udobno</w:t>
      </w:r>
      <w:r w:rsidRPr="00BC439D">
        <w:rPr>
          <w:rFonts w:ascii="Candara" w:hAnsi="Candara"/>
          <w:sz w:val="24"/>
          <w:szCs w:val="24"/>
        </w:rPr>
        <w:t xml:space="preserve">, ko bo prosto govoril, na primer med družinskim obrokom. Poskusite se izogniti pogovoru o tej temi tik pred spanjem. </w:t>
      </w:r>
    </w:p>
    <w:p w14:paraId="6126183B" w14:textId="77777777" w:rsidR="00BC439D" w:rsidRPr="00BC439D" w:rsidRDefault="00BC439D" w:rsidP="00BC439D">
      <w:pPr>
        <w:spacing w:after="0" w:line="240" w:lineRule="auto"/>
        <w:jc w:val="both"/>
        <w:rPr>
          <w:rFonts w:ascii="Candara" w:hAnsi="Candara"/>
          <w:sz w:val="24"/>
          <w:szCs w:val="24"/>
        </w:rPr>
      </w:pPr>
      <w:r w:rsidRPr="00BC439D">
        <w:rPr>
          <w:rFonts w:ascii="Candara" w:hAnsi="Candara"/>
          <w:sz w:val="24"/>
          <w:szCs w:val="24"/>
        </w:rPr>
        <w:t xml:space="preserve">Dobro izhodišče je, da otroka vprašate, kaj ve in kako se počuti. Nekateri otroci morda vedo le malo o tem, kaj se dogaja, in jih pogovor o tem ne zanima, drugi pa so morda v tišini zaskrbljeni. Pri mlajših otrocih lahko k začetku pogovora pripomorejo risanje, zgodbe in druge dejavnosti. </w:t>
      </w:r>
    </w:p>
    <w:p w14:paraId="0D7C8CDE" w14:textId="77777777" w:rsidR="00BC439D" w:rsidRPr="00BC439D" w:rsidRDefault="00BC439D" w:rsidP="00BC439D">
      <w:pPr>
        <w:spacing w:after="0" w:line="240" w:lineRule="auto"/>
        <w:jc w:val="both"/>
        <w:rPr>
          <w:rFonts w:ascii="Candara" w:hAnsi="Candara"/>
          <w:sz w:val="24"/>
          <w:szCs w:val="24"/>
        </w:rPr>
      </w:pPr>
      <w:r w:rsidRPr="00BC439D">
        <w:rPr>
          <w:rFonts w:ascii="Candara" w:hAnsi="Candara"/>
          <w:sz w:val="24"/>
          <w:szCs w:val="24"/>
        </w:rPr>
        <w:t xml:space="preserve">Otroci lahko novice odkrivajo na različne načine, zato je pomembno, da preverite, kaj vidijo in slišijo. To je priložnost, da jih pomirimo in lahko popravimo morebitne netočne informacije, na katere so morda naleteli na spletu, televiziji, v šoli ali jih slišali od prijateljev. </w:t>
      </w:r>
    </w:p>
    <w:p w14:paraId="7724CA47" w14:textId="1F02BC9B" w:rsidR="00BC439D" w:rsidRPr="00BC439D" w:rsidRDefault="00BC439D" w:rsidP="00A41444">
      <w:pPr>
        <w:spacing w:after="0" w:line="240" w:lineRule="auto"/>
        <w:jc w:val="both"/>
        <w:rPr>
          <w:rFonts w:ascii="Candara" w:hAnsi="Candara"/>
          <w:sz w:val="24"/>
          <w:szCs w:val="24"/>
        </w:rPr>
      </w:pPr>
      <w:r w:rsidRPr="00BC439D">
        <w:rPr>
          <w:rFonts w:ascii="Candara" w:hAnsi="Candara"/>
          <w:sz w:val="24"/>
          <w:szCs w:val="24"/>
        </w:rPr>
        <w:lastRenderedPageBreak/>
        <w:t xml:space="preserve">Zaradi stalnega toka vznemirljivih slik in naslovov se lahko zdi, da je kriza povsod okoli nas. Mlajši otroci morda ne razlikujejo med slikami na zaslonu in svojo osebno resničnostjo ter lahko verjamejo, da so v neposredni nevarnosti, tudi če se konflikt dogaja daleč stran. Starejši otroci so morda videli zaskrbljujoče stvari v družbenih medijih in jih je strah, kako bi se dogodki lahko stopnjevali. </w:t>
      </w:r>
    </w:p>
    <w:p w14:paraId="602AF784" w14:textId="470A3B82" w:rsidR="00BC439D" w:rsidRPr="00BC439D" w:rsidRDefault="00BC439D" w:rsidP="00BC439D">
      <w:pPr>
        <w:spacing w:after="0" w:line="240" w:lineRule="auto"/>
        <w:jc w:val="both"/>
        <w:rPr>
          <w:rFonts w:ascii="Candara" w:hAnsi="Candara"/>
          <w:sz w:val="24"/>
          <w:szCs w:val="24"/>
        </w:rPr>
      </w:pPr>
      <w:r w:rsidRPr="00BC439D">
        <w:rPr>
          <w:rFonts w:ascii="Candara" w:hAnsi="Candara"/>
          <w:sz w:val="24"/>
          <w:szCs w:val="24"/>
        </w:rPr>
        <w:t xml:space="preserve">Pomembno je, da ne zanemarite ali zavračate njihove zaskrbljenosti. Če postavijo vprašanje, ki se vam morda zdi skrajno, na primer: "Ali bomo vsi umrli?", jim zagotovite, da se to ne bo zgodilo, vendar poskušajte tudi ugotoviti, kaj so slišali in zakaj jih skrbi, da bi se to zgodilo. Če boste razumeli, od kod izvirajo skrbi, jih boste najverjetneje lahko pomirili. </w:t>
      </w:r>
    </w:p>
    <w:p w14:paraId="6B667930" w14:textId="77777777" w:rsidR="00BC439D" w:rsidRPr="00BC439D" w:rsidRDefault="00BC439D" w:rsidP="00BC439D">
      <w:pPr>
        <w:spacing w:after="0" w:line="240" w:lineRule="auto"/>
        <w:jc w:val="both"/>
        <w:rPr>
          <w:rFonts w:ascii="Candara" w:hAnsi="Candara"/>
          <w:sz w:val="24"/>
          <w:szCs w:val="24"/>
        </w:rPr>
      </w:pPr>
      <w:r w:rsidRPr="00BC439D">
        <w:rPr>
          <w:rFonts w:ascii="Candara" w:hAnsi="Candara"/>
          <w:sz w:val="24"/>
          <w:szCs w:val="24"/>
        </w:rPr>
        <w:t xml:space="preserve">Ne pozabite priznati njihovih občutkov in jim zagotoviti, da je vse, kar čutijo, naravno. Pokažite, da jih poslušate, tako da jim namenite vso svojo pozornost, in jih spomnite, da se lahko z vami ali drugo zaupanja vredno odraslo osebo pogovorijo, kadar koli želijo. </w:t>
      </w:r>
    </w:p>
    <w:p w14:paraId="55441867" w14:textId="77777777" w:rsidR="00BC439D" w:rsidRPr="00BC439D" w:rsidRDefault="00BC439D" w:rsidP="00BC439D">
      <w:pPr>
        <w:spacing w:after="0" w:line="240" w:lineRule="auto"/>
        <w:jc w:val="both"/>
        <w:rPr>
          <w:rFonts w:ascii="Candara" w:hAnsi="Candara"/>
          <w:sz w:val="24"/>
          <w:szCs w:val="24"/>
        </w:rPr>
      </w:pPr>
    </w:p>
    <w:p w14:paraId="30690BE6" w14:textId="77777777" w:rsidR="00BC439D" w:rsidRPr="00A41444" w:rsidRDefault="00BC439D" w:rsidP="00BC439D">
      <w:pPr>
        <w:spacing w:after="0" w:line="240" w:lineRule="auto"/>
        <w:jc w:val="both"/>
        <w:rPr>
          <w:rFonts w:ascii="Candara" w:hAnsi="Candara"/>
          <w:b/>
          <w:bCs/>
          <w:color w:val="0099FF"/>
          <w:sz w:val="24"/>
          <w:szCs w:val="24"/>
        </w:rPr>
      </w:pPr>
      <w:r w:rsidRPr="00A41444">
        <w:rPr>
          <w:rFonts w:ascii="Candara" w:hAnsi="Candara"/>
          <w:b/>
          <w:bCs/>
          <w:color w:val="0099FF"/>
          <w:sz w:val="24"/>
          <w:szCs w:val="24"/>
        </w:rPr>
        <w:t xml:space="preserve">2. Ohranite mirnost in se prilagodite starosti otroka </w:t>
      </w:r>
    </w:p>
    <w:p w14:paraId="4381002B" w14:textId="77777777" w:rsidR="00BC439D" w:rsidRPr="00BC439D" w:rsidRDefault="00BC439D" w:rsidP="00BC439D">
      <w:pPr>
        <w:spacing w:after="0" w:line="240" w:lineRule="auto"/>
        <w:jc w:val="both"/>
        <w:rPr>
          <w:rFonts w:ascii="Candara" w:hAnsi="Candara"/>
          <w:sz w:val="24"/>
          <w:szCs w:val="24"/>
        </w:rPr>
      </w:pPr>
      <w:r w:rsidRPr="00BC439D">
        <w:rPr>
          <w:rFonts w:ascii="Candara" w:hAnsi="Candara"/>
          <w:sz w:val="24"/>
          <w:szCs w:val="24"/>
        </w:rPr>
        <w:t xml:space="preserve">Otroci imajo pravico vedeti, kaj se dogaja v svetu, vendar so odrasli odgovorni tudi za to, da jih varujejo pred stisko. Sami najbolje poznate svojega otroka. Uporabljajte jezik, primeren starosti, opazujte njihove odzive in bodite občutljivi za njihovo stopnjo zaskrbljenosti. </w:t>
      </w:r>
    </w:p>
    <w:p w14:paraId="0C0759FB" w14:textId="0F0B9931" w:rsidR="00BC439D" w:rsidRPr="00BC439D" w:rsidRDefault="00BC439D" w:rsidP="00A41444">
      <w:pPr>
        <w:tabs>
          <w:tab w:val="left" w:pos="1160"/>
        </w:tabs>
        <w:spacing w:after="0" w:line="240" w:lineRule="auto"/>
        <w:jc w:val="both"/>
        <w:rPr>
          <w:rFonts w:ascii="Candara" w:hAnsi="Candara"/>
          <w:sz w:val="24"/>
          <w:szCs w:val="24"/>
        </w:rPr>
      </w:pPr>
      <w:r w:rsidRPr="00BC439D">
        <w:rPr>
          <w:rFonts w:ascii="Candara" w:hAnsi="Candara"/>
          <w:sz w:val="24"/>
          <w:szCs w:val="24"/>
        </w:rPr>
        <w:t xml:space="preserve">Normalno je, če ste tudi vi žalostni ali zaskrbljeni zaradi dogajanja. Vendar ne pozabite, da otroci sprejemajo čustvene signale od odraslih, zato poskušajte, da z otrokom ne deliti preveč strahov. Govorite mirno in bodite pozorni na govorico telesa, na primer na obrazno mimiko. </w:t>
      </w:r>
    </w:p>
    <w:p w14:paraId="3BE65DA0" w14:textId="77777777" w:rsidR="00BC439D" w:rsidRPr="00BC439D" w:rsidRDefault="00BC439D" w:rsidP="00BC439D">
      <w:pPr>
        <w:spacing w:after="0" w:line="240" w:lineRule="auto"/>
        <w:jc w:val="both"/>
        <w:rPr>
          <w:rFonts w:ascii="Candara" w:hAnsi="Candara"/>
          <w:sz w:val="24"/>
          <w:szCs w:val="24"/>
        </w:rPr>
      </w:pPr>
      <w:r w:rsidRPr="00BC439D">
        <w:rPr>
          <w:rFonts w:ascii="Candara" w:hAnsi="Candara"/>
          <w:sz w:val="24"/>
          <w:szCs w:val="24"/>
        </w:rPr>
        <w:t xml:space="preserve">Kolikor lahko, otrokom vedno znova zagotovite, da so varni pred kakršno koli nevarnostjo. Spomnite jih, da si številni ljudje po vsem svetu prizadevajo, da bi ustavili konflikt in dosegli mir. </w:t>
      </w:r>
      <w:r w:rsidRPr="00BC439D">
        <w:rPr>
          <w:rFonts w:ascii="Arial" w:hAnsi="Arial" w:cs="Arial"/>
          <w:sz w:val="24"/>
          <w:szCs w:val="24"/>
        </w:rPr>
        <w:t> </w:t>
      </w:r>
      <w:r w:rsidRPr="00BC439D">
        <w:rPr>
          <w:rFonts w:ascii="Candara" w:hAnsi="Candara"/>
          <w:sz w:val="24"/>
          <w:szCs w:val="24"/>
        </w:rPr>
        <w:t xml:space="preserve"> </w:t>
      </w:r>
    </w:p>
    <w:p w14:paraId="6A9DB639" w14:textId="77777777" w:rsidR="00BC439D" w:rsidRPr="00BC439D" w:rsidRDefault="00BC439D" w:rsidP="00BC439D">
      <w:pPr>
        <w:spacing w:after="0" w:line="240" w:lineRule="auto"/>
        <w:jc w:val="both"/>
        <w:rPr>
          <w:rFonts w:ascii="Candara" w:hAnsi="Candara"/>
          <w:sz w:val="24"/>
          <w:szCs w:val="24"/>
        </w:rPr>
      </w:pPr>
      <w:r w:rsidRPr="00BC439D">
        <w:rPr>
          <w:rFonts w:ascii="Candara" w:hAnsi="Candara"/>
          <w:sz w:val="24"/>
          <w:szCs w:val="24"/>
        </w:rPr>
        <w:t xml:space="preserve">Ne pozabite, prav tako je v redu, če nimate odgovora na vsako vprašanje. Lahko rečete, da ga morate poiskati, ali pa ga uporabite kot priložnost, da s starejšimi otroki skupaj poiščete odgovore. Uporabite spletne strani uglednih novičarskih organizacij ali mednarodnih organizacij, novice najdete tudi na strani </w:t>
      </w:r>
      <w:hyperlink r:id="rId9" w:history="1">
        <w:r w:rsidRPr="00A41444">
          <w:rPr>
            <w:rStyle w:val="Hiperpovezava"/>
            <w:rFonts w:ascii="Candara" w:hAnsi="Candara"/>
            <w:b/>
            <w:bCs/>
            <w:sz w:val="24"/>
            <w:szCs w:val="24"/>
          </w:rPr>
          <w:t>UNICEF Slovenija</w:t>
        </w:r>
      </w:hyperlink>
      <w:r w:rsidRPr="00BC439D">
        <w:rPr>
          <w:rFonts w:ascii="Candara" w:hAnsi="Candara"/>
          <w:sz w:val="24"/>
          <w:szCs w:val="24"/>
        </w:rPr>
        <w:t xml:space="preserve">. Otrokom razložite, da nekatere informacije na spletu niso točne in kako pomembno je poiskati zanesljive vire. </w:t>
      </w:r>
    </w:p>
    <w:p w14:paraId="3F648D69" w14:textId="77777777" w:rsidR="00BC439D" w:rsidRPr="00BC439D" w:rsidRDefault="00BC439D" w:rsidP="00BC439D">
      <w:pPr>
        <w:spacing w:after="0" w:line="240" w:lineRule="auto"/>
        <w:jc w:val="both"/>
        <w:rPr>
          <w:rFonts w:ascii="Candara" w:hAnsi="Candara"/>
          <w:sz w:val="24"/>
          <w:szCs w:val="24"/>
        </w:rPr>
      </w:pPr>
    </w:p>
    <w:p w14:paraId="0F91D3C8" w14:textId="77777777" w:rsidR="00BC439D" w:rsidRPr="009555DB" w:rsidRDefault="00BC439D" w:rsidP="00BC439D">
      <w:pPr>
        <w:spacing w:after="0" w:line="240" w:lineRule="auto"/>
        <w:jc w:val="both"/>
        <w:rPr>
          <w:rFonts w:ascii="Candara" w:hAnsi="Candara"/>
          <w:color w:val="0099FF"/>
          <w:sz w:val="24"/>
          <w:szCs w:val="24"/>
        </w:rPr>
      </w:pPr>
      <w:r w:rsidRPr="009555DB">
        <w:rPr>
          <w:rFonts w:ascii="Candara" w:hAnsi="Candara"/>
          <w:b/>
          <w:bCs/>
          <w:color w:val="0099FF"/>
          <w:sz w:val="24"/>
          <w:szCs w:val="24"/>
        </w:rPr>
        <w:t>3.</w:t>
      </w:r>
      <w:r w:rsidRPr="009555DB">
        <w:rPr>
          <w:rFonts w:ascii="Candara" w:hAnsi="Candara"/>
          <w:color w:val="0099FF"/>
          <w:sz w:val="24"/>
          <w:szCs w:val="24"/>
        </w:rPr>
        <w:t xml:space="preserve"> </w:t>
      </w:r>
      <w:r w:rsidRPr="009555DB">
        <w:rPr>
          <w:rFonts w:ascii="Candara" w:hAnsi="Candara"/>
          <w:b/>
          <w:bCs/>
          <w:color w:val="0099FF"/>
          <w:sz w:val="24"/>
          <w:szCs w:val="24"/>
        </w:rPr>
        <w:t>Širite sočutje, ne stigme</w:t>
      </w:r>
      <w:r w:rsidRPr="009555DB">
        <w:rPr>
          <w:rFonts w:ascii="Candara" w:hAnsi="Candara"/>
          <w:color w:val="0099FF"/>
          <w:sz w:val="24"/>
          <w:szCs w:val="24"/>
        </w:rPr>
        <w:t xml:space="preserve"> </w:t>
      </w:r>
    </w:p>
    <w:p w14:paraId="687662F1" w14:textId="77777777" w:rsidR="00BC439D" w:rsidRPr="00BC439D" w:rsidRDefault="00BC439D" w:rsidP="00BC439D">
      <w:pPr>
        <w:spacing w:after="0" w:line="240" w:lineRule="auto"/>
        <w:jc w:val="both"/>
        <w:rPr>
          <w:rFonts w:ascii="Candara" w:hAnsi="Candara"/>
          <w:sz w:val="24"/>
          <w:szCs w:val="24"/>
        </w:rPr>
      </w:pPr>
      <w:r w:rsidRPr="00BC439D">
        <w:rPr>
          <w:rFonts w:ascii="Candara" w:hAnsi="Candara"/>
          <w:sz w:val="24"/>
          <w:szCs w:val="24"/>
        </w:rPr>
        <w:t>Konflikt lahko pogosto prinese predsodke in diskriminacijo, bodisi proti ljudem bodisi proti državi. Ko se pogovarjate z otroki, se izogibajte oznakam, kot so "slabi ljudje" ali "zlo", in jih raje izkoristite kot priložnost za spodbujanje sočutja, na primer do družin, ki so morale zapustiti svoje domove.</w:t>
      </w:r>
    </w:p>
    <w:p w14:paraId="4A833380" w14:textId="77777777" w:rsidR="00BC439D" w:rsidRPr="00BC439D" w:rsidRDefault="00BC439D" w:rsidP="00BC439D">
      <w:pPr>
        <w:spacing w:after="0" w:line="240" w:lineRule="auto"/>
        <w:jc w:val="both"/>
        <w:rPr>
          <w:rFonts w:ascii="Candara" w:hAnsi="Candara"/>
          <w:sz w:val="24"/>
          <w:szCs w:val="24"/>
        </w:rPr>
      </w:pPr>
      <w:r w:rsidRPr="00BC439D">
        <w:rPr>
          <w:rFonts w:ascii="Candara" w:hAnsi="Candara"/>
          <w:sz w:val="24"/>
          <w:szCs w:val="24"/>
        </w:rPr>
        <w:t xml:space="preserve">Tudi če se konflikt dogaja v oddaljeni državi, lahko spodbuja diskriminacijo na vašem pragu. Preverite, ali vaši otroci ne doživljajo ustrahovanja ali k njemu prispevajo. Če so bili v šoli nadlegovani ali ustrahovani, jih spodbudite, da to povedo vam ali odrasli osebi, ki ji zaupajo. </w:t>
      </w:r>
    </w:p>
    <w:p w14:paraId="20325E51" w14:textId="3786E030" w:rsidR="00BC439D" w:rsidRDefault="00BC439D" w:rsidP="00BC439D">
      <w:pPr>
        <w:spacing w:after="0" w:line="240" w:lineRule="auto"/>
        <w:jc w:val="both"/>
        <w:rPr>
          <w:rFonts w:ascii="Candara" w:hAnsi="Candara"/>
          <w:sz w:val="24"/>
          <w:szCs w:val="24"/>
        </w:rPr>
      </w:pPr>
      <w:r w:rsidRPr="00BC439D">
        <w:rPr>
          <w:rFonts w:ascii="Candara" w:hAnsi="Candara"/>
          <w:sz w:val="24"/>
          <w:szCs w:val="24"/>
        </w:rPr>
        <w:t>Otroke opomnite, da si vsi zaslužijo varnost v šoli in družbi. Trpinčenje in diskriminacija sta vedno napačna, zato moramo vsak po svojih močeh širiti prijaznost in podpirati drug drugega.</w:t>
      </w:r>
    </w:p>
    <w:p w14:paraId="4C53673B" w14:textId="36AC1B73" w:rsidR="00F0227A" w:rsidRDefault="00F0227A" w:rsidP="00BC439D">
      <w:pPr>
        <w:spacing w:after="0" w:line="240" w:lineRule="auto"/>
        <w:jc w:val="both"/>
        <w:rPr>
          <w:rFonts w:ascii="Candara" w:hAnsi="Candara"/>
          <w:sz w:val="24"/>
          <w:szCs w:val="24"/>
        </w:rPr>
      </w:pPr>
    </w:p>
    <w:p w14:paraId="40A4A9D7" w14:textId="77777777" w:rsidR="00F0227A" w:rsidRDefault="00F0227A" w:rsidP="00BC439D">
      <w:pPr>
        <w:spacing w:after="0" w:line="240" w:lineRule="auto"/>
        <w:jc w:val="both"/>
        <w:rPr>
          <w:rFonts w:ascii="Candara" w:hAnsi="Candara"/>
          <w:b/>
          <w:bCs/>
          <w:color w:val="0099FF"/>
          <w:sz w:val="24"/>
          <w:szCs w:val="24"/>
        </w:rPr>
      </w:pPr>
    </w:p>
    <w:p w14:paraId="121E8ADE" w14:textId="77777777" w:rsidR="00F0227A" w:rsidRDefault="00F0227A" w:rsidP="00BC439D">
      <w:pPr>
        <w:spacing w:after="0" w:line="240" w:lineRule="auto"/>
        <w:jc w:val="both"/>
        <w:rPr>
          <w:rFonts w:ascii="Candara" w:hAnsi="Candara"/>
          <w:b/>
          <w:bCs/>
          <w:color w:val="0099FF"/>
          <w:sz w:val="24"/>
          <w:szCs w:val="24"/>
        </w:rPr>
      </w:pPr>
    </w:p>
    <w:p w14:paraId="0B4E39D5" w14:textId="77777777" w:rsidR="00F0227A" w:rsidRDefault="00F0227A" w:rsidP="00BC439D">
      <w:pPr>
        <w:spacing w:after="0" w:line="240" w:lineRule="auto"/>
        <w:jc w:val="both"/>
        <w:rPr>
          <w:rFonts w:ascii="Candara" w:hAnsi="Candara"/>
          <w:b/>
          <w:bCs/>
          <w:color w:val="0099FF"/>
          <w:sz w:val="24"/>
          <w:szCs w:val="24"/>
        </w:rPr>
      </w:pPr>
    </w:p>
    <w:p w14:paraId="3DB12728" w14:textId="38C22690" w:rsidR="00BC439D" w:rsidRPr="009555DB" w:rsidRDefault="00BC439D" w:rsidP="00BC439D">
      <w:pPr>
        <w:spacing w:after="0" w:line="240" w:lineRule="auto"/>
        <w:jc w:val="both"/>
        <w:rPr>
          <w:rFonts w:ascii="Candara" w:hAnsi="Candara"/>
          <w:color w:val="0099FF"/>
          <w:sz w:val="24"/>
          <w:szCs w:val="24"/>
        </w:rPr>
      </w:pPr>
      <w:r w:rsidRPr="009555DB">
        <w:rPr>
          <w:rFonts w:ascii="Candara" w:hAnsi="Candara"/>
          <w:b/>
          <w:bCs/>
          <w:color w:val="0099FF"/>
          <w:sz w:val="24"/>
          <w:szCs w:val="24"/>
        </w:rPr>
        <w:lastRenderedPageBreak/>
        <w:t>4.</w:t>
      </w:r>
      <w:r w:rsidRPr="009555DB">
        <w:rPr>
          <w:rFonts w:ascii="Candara" w:hAnsi="Candara"/>
          <w:color w:val="0099FF"/>
          <w:sz w:val="24"/>
          <w:szCs w:val="24"/>
        </w:rPr>
        <w:t xml:space="preserve"> </w:t>
      </w:r>
      <w:r w:rsidRPr="009555DB">
        <w:rPr>
          <w:rFonts w:ascii="Candara" w:hAnsi="Candara"/>
          <w:b/>
          <w:bCs/>
          <w:color w:val="0099FF"/>
          <w:sz w:val="24"/>
          <w:szCs w:val="24"/>
        </w:rPr>
        <w:t>Osredotočite se na pomočnike</w:t>
      </w:r>
      <w:r w:rsidRPr="009555DB">
        <w:rPr>
          <w:rFonts w:ascii="Candara" w:hAnsi="Candara"/>
          <w:color w:val="0099FF"/>
          <w:sz w:val="24"/>
          <w:szCs w:val="24"/>
        </w:rPr>
        <w:t xml:space="preserve"> </w:t>
      </w:r>
    </w:p>
    <w:p w14:paraId="0FFD2427" w14:textId="77777777" w:rsidR="00BC439D" w:rsidRPr="00BC439D" w:rsidRDefault="00BC439D" w:rsidP="00BC439D">
      <w:pPr>
        <w:spacing w:after="0" w:line="240" w:lineRule="auto"/>
        <w:jc w:val="both"/>
        <w:rPr>
          <w:rFonts w:ascii="Candara" w:hAnsi="Candara"/>
          <w:sz w:val="24"/>
          <w:szCs w:val="24"/>
        </w:rPr>
      </w:pPr>
      <w:r w:rsidRPr="00BC439D">
        <w:rPr>
          <w:rFonts w:ascii="Candara" w:hAnsi="Candara"/>
          <w:sz w:val="24"/>
          <w:szCs w:val="24"/>
        </w:rPr>
        <w:t xml:space="preserve">Pomembno je, da otroci vedo, da si ljudje pomagajo z dejanji poguma in prijaznosti. Poiščite pozitivne zgodbe, na primer o prvih posredovalcih, ki pomagajo ljudem, ali o mladih, ki pozivajo k miru. </w:t>
      </w:r>
    </w:p>
    <w:p w14:paraId="7F970613" w14:textId="77777777" w:rsidR="00BC439D" w:rsidRPr="00BC439D" w:rsidRDefault="00BC439D" w:rsidP="00BC439D">
      <w:pPr>
        <w:spacing w:after="0" w:line="240" w:lineRule="auto"/>
        <w:jc w:val="both"/>
        <w:rPr>
          <w:rFonts w:ascii="Candara" w:hAnsi="Candara"/>
          <w:sz w:val="24"/>
          <w:szCs w:val="24"/>
        </w:rPr>
      </w:pPr>
      <w:r w:rsidRPr="00BC439D">
        <w:rPr>
          <w:rFonts w:ascii="Candara" w:hAnsi="Candara"/>
          <w:sz w:val="24"/>
          <w:szCs w:val="24"/>
        </w:rPr>
        <w:t xml:space="preserve">Preverite, ali bi vaš otrok želel sodelovati pri sprejemanju pozitivnih ukrepov. Morda bi lahko narisal plakat ali napisal pesem za mir, morda pa bi lahko sodelovali pri zbiranju sredstev na lokalni ravni ali se pridružili peticiji. Občutek, da nekaj naredimo, ne glede na to, kako majhno je to, lahko pogosto prinese veliko tolažbo. </w:t>
      </w:r>
    </w:p>
    <w:p w14:paraId="5FD10335" w14:textId="77777777" w:rsidR="00BC439D" w:rsidRPr="00BC439D" w:rsidRDefault="00BC439D" w:rsidP="00BC439D">
      <w:pPr>
        <w:spacing w:after="0" w:line="240" w:lineRule="auto"/>
        <w:jc w:val="both"/>
        <w:rPr>
          <w:rFonts w:ascii="Candara" w:hAnsi="Candara"/>
          <w:sz w:val="24"/>
          <w:szCs w:val="24"/>
        </w:rPr>
      </w:pPr>
    </w:p>
    <w:p w14:paraId="7074EF47" w14:textId="77777777" w:rsidR="00BC439D" w:rsidRPr="009555DB" w:rsidRDefault="00BC439D" w:rsidP="00BC439D">
      <w:pPr>
        <w:spacing w:after="0" w:line="240" w:lineRule="auto"/>
        <w:jc w:val="both"/>
        <w:rPr>
          <w:rFonts w:ascii="Candara" w:hAnsi="Candara"/>
          <w:color w:val="0099FF"/>
          <w:sz w:val="24"/>
          <w:szCs w:val="24"/>
        </w:rPr>
      </w:pPr>
      <w:r w:rsidRPr="009555DB">
        <w:rPr>
          <w:rFonts w:ascii="Candara" w:hAnsi="Candara"/>
          <w:b/>
          <w:bCs/>
          <w:color w:val="0099FF"/>
          <w:sz w:val="24"/>
          <w:szCs w:val="24"/>
        </w:rPr>
        <w:t>5.</w:t>
      </w:r>
      <w:r w:rsidRPr="009555DB">
        <w:rPr>
          <w:rFonts w:ascii="Candara" w:hAnsi="Candara"/>
          <w:color w:val="0099FF"/>
          <w:sz w:val="24"/>
          <w:szCs w:val="24"/>
        </w:rPr>
        <w:t xml:space="preserve"> </w:t>
      </w:r>
      <w:r w:rsidRPr="009555DB">
        <w:rPr>
          <w:rFonts w:ascii="Candara" w:hAnsi="Candara"/>
          <w:b/>
          <w:bCs/>
          <w:color w:val="0099FF"/>
          <w:sz w:val="24"/>
          <w:szCs w:val="24"/>
        </w:rPr>
        <w:t>Pogovore zaključite previdno in z nežnostjo</w:t>
      </w:r>
      <w:r w:rsidRPr="009555DB">
        <w:rPr>
          <w:rFonts w:ascii="Candara" w:hAnsi="Candara"/>
          <w:color w:val="0099FF"/>
          <w:sz w:val="24"/>
          <w:szCs w:val="24"/>
        </w:rPr>
        <w:t xml:space="preserve"> </w:t>
      </w:r>
    </w:p>
    <w:p w14:paraId="510C6DA1" w14:textId="77777777" w:rsidR="00BC439D" w:rsidRPr="00BC439D" w:rsidRDefault="00BC439D" w:rsidP="00BC439D">
      <w:pPr>
        <w:spacing w:after="0" w:line="240" w:lineRule="auto"/>
        <w:jc w:val="both"/>
        <w:rPr>
          <w:rFonts w:ascii="Candara" w:hAnsi="Candara"/>
          <w:sz w:val="24"/>
          <w:szCs w:val="24"/>
        </w:rPr>
      </w:pPr>
      <w:r w:rsidRPr="00BC439D">
        <w:rPr>
          <w:rFonts w:ascii="Candara" w:hAnsi="Candara"/>
          <w:sz w:val="24"/>
          <w:szCs w:val="24"/>
        </w:rPr>
        <w:t xml:space="preserve">Ko zaključujete pogovor, se prepričajte, da otroka ne puščate v stiski. Poskusite oceniti njegovo stopnjo tesnobe tako, da opazujete njegovo telesno govorico, upoštevate, ali uporablja običajen ton glasu, in opazujete njegovo dihanje. </w:t>
      </w:r>
    </w:p>
    <w:p w14:paraId="64D6969F" w14:textId="77777777" w:rsidR="00BC439D" w:rsidRPr="00BC439D" w:rsidRDefault="00BC439D" w:rsidP="00BC439D">
      <w:pPr>
        <w:jc w:val="both"/>
        <w:rPr>
          <w:rFonts w:ascii="Candara" w:hAnsi="Candara"/>
          <w:sz w:val="24"/>
          <w:szCs w:val="24"/>
        </w:rPr>
      </w:pPr>
      <w:r w:rsidRPr="00BC439D">
        <w:rPr>
          <w:rFonts w:ascii="Candara" w:hAnsi="Candara"/>
          <w:sz w:val="24"/>
          <w:szCs w:val="24"/>
        </w:rPr>
        <w:t xml:space="preserve">Spomnite ga, da vam ni vseeno in da ste mu na voljo za poslušanje in podporo, kadarkoli se počuti zaskrbljenega. </w:t>
      </w:r>
    </w:p>
    <w:p w14:paraId="175D4980" w14:textId="77777777" w:rsidR="00BC439D" w:rsidRPr="00BC439D" w:rsidRDefault="00BC439D" w:rsidP="00BC439D">
      <w:pPr>
        <w:spacing w:after="0" w:line="240" w:lineRule="auto"/>
        <w:jc w:val="both"/>
        <w:rPr>
          <w:rFonts w:ascii="Candara" w:hAnsi="Candara"/>
          <w:sz w:val="24"/>
          <w:szCs w:val="24"/>
        </w:rPr>
      </w:pPr>
    </w:p>
    <w:p w14:paraId="70D97103" w14:textId="77777777" w:rsidR="00BC439D" w:rsidRPr="009555DB" w:rsidRDefault="00BC439D" w:rsidP="00BC439D">
      <w:pPr>
        <w:spacing w:after="0" w:line="240" w:lineRule="auto"/>
        <w:jc w:val="both"/>
        <w:rPr>
          <w:rFonts w:ascii="Candara" w:hAnsi="Candara"/>
          <w:b/>
          <w:bCs/>
          <w:color w:val="0099FF"/>
          <w:sz w:val="24"/>
          <w:szCs w:val="24"/>
        </w:rPr>
      </w:pPr>
      <w:r w:rsidRPr="009555DB">
        <w:rPr>
          <w:rFonts w:ascii="Candara" w:hAnsi="Candara"/>
          <w:b/>
          <w:bCs/>
          <w:color w:val="0099FF"/>
          <w:sz w:val="24"/>
          <w:szCs w:val="24"/>
        </w:rPr>
        <w:t xml:space="preserve">6. Še naprej preverjajte </w:t>
      </w:r>
    </w:p>
    <w:p w14:paraId="60D18529" w14:textId="44165344" w:rsidR="00BC439D" w:rsidRPr="00BC439D" w:rsidRDefault="00BC439D" w:rsidP="00BC439D">
      <w:pPr>
        <w:spacing w:after="0" w:line="240" w:lineRule="auto"/>
        <w:jc w:val="both"/>
        <w:rPr>
          <w:rFonts w:ascii="Candara" w:hAnsi="Candara"/>
          <w:sz w:val="24"/>
          <w:szCs w:val="24"/>
        </w:rPr>
      </w:pPr>
      <w:r w:rsidRPr="00BC439D">
        <w:rPr>
          <w:rFonts w:ascii="Candara" w:hAnsi="Candara"/>
          <w:sz w:val="24"/>
          <w:szCs w:val="24"/>
        </w:rPr>
        <w:t xml:space="preserve">Ko se novice o </w:t>
      </w:r>
      <w:r w:rsidR="00F0227A">
        <w:rPr>
          <w:rFonts w:ascii="Candara" w:hAnsi="Candara"/>
          <w:sz w:val="24"/>
          <w:szCs w:val="24"/>
        </w:rPr>
        <w:t>vojni</w:t>
      </w:r>
      <w:r w:rsidRPr="00BC439D">
        <w:rPr>
          <w:rFonts w:ascii="Candara" w:hAnsi="Candara"/>
          <w:sz w:val="24"/>
          <w:szCs w:val="24"/>
        </w:rPr>
        <w:t xml:space="preserve"> nadaljujejo, morate še naprej preverjati, kako je ob tem vašemu otroku. Kako se počuti? Ima kakšna nova vprašanja ali stvari, o katerih bi se rad pogovoril z vami? </w:t>
      </w:r>
    </w:p>
    <w:p w14:paraId="60EE6683" w14:textId="77777777" w:rsidR="00BC439D" w:rsidRPr="00BC439D" w:rsidRDefault="00BC439D" w:rsidP="00BC439D">
      <w:pPr>
        <w:spacing w:after="0" w:line="240" w:lineRule="auto"/>
        <w:jc w:val="both"/>
        <w:rPr>
          <w:rFonts w:ascii="Candara" w:hAnsi="Candara"/>
          <w:sz w:val="24"/>
          <w:szCs w:val="24"/>
        </w:rPr>
      </w:pPr>
      <w:r w:rsidRPr="00BC439D">
        <w:rPr>
          <w:rFonts w:ascii="Candara" w:hAnsi="Candara"/>
          <w:sz w:val="24"/>
          <w:szCs w:val="24"/>
        </w:rPr>
        <w:t xml:space="preserve">Če se zdi, da je otrok zaskrbljen ali tesnoben zaradi dogajanja, bodite pozorni na morebitne spremembe v njegovem vedenju ali počutju, kot so bolečine v trebuhu, glavoboli, nočne more ali težave s spanjem. </w:t>
      </w:r>
    </w:p>
    <w:p w14:paraId="34DF89A8" w14:textId="77777777" w:rsidR="00BC439D" w:rsidRPr="00BC439D" w:rsidRDefault="00BC439D" w:rsidP="00BC439D">
      <w:pPr>
        <w:spacing w:after="0" w:line="240" w:lineRule="auto"/>
        <w:jc w:val="both"/>
        <w:rPr>
          <w:rFonts w:ascii="Candara" w:hAnsi="Candara"/>
          <w:sz w:val="24"/>
          <w:szCs w:val="24"/>
        </w:rPr>
      </w:pPr>
      <w:r w:rsidRPr="00BC439D">
        <w:rPr>
          <w:rFonts w:ascii="Candara" w:hAnsi="Candara"/>
          <w:sz w:val="24"/>
          <w:szCs w:val="24"/>
        </w:rPr>
        <w:t xml:space="preserve">Otroci se različno odzivajo na neželene dogodke in nekateri znaki stiske morda niso tako očitni. Mlajši otroci lahko postanejo bolj zaprti kot običajno, najstniki pa lahko kažejo močno žalost ali jezo. Mnogi od teh odzivov trajajo le kratek čas in so normalni odzivi na stresne dogodke. Če ti odzivi trajajo dlje časa, bo vaš otrok morda potreboval strokovno pomoč. </w:t>
      </w:r>
    </w:p>
    <w:p w14:paraId="7EB0B23E" w14:textId="77777777" w:rsidR="00BC439D" w:rsidRPr="00BC439D" w:rsidRDefault="00BC439D" w:rsidP="00BC439D">
      <w:pPr>
        <w:spacing w:after="0" w:line="240" w:lineRule="auto"/>
        <w:jc w:val="both"/>
        <w:rPr>
          <w:rFonts w:ascii="Candara" w:hAnsi="Candara"/>
          <w:sz w:val="24"/>
          <w:szCs w:val="24"/>
        </w:rPr>
      </w:pPr>
      <w:r w:rsidRPr="00BC439D">
        <w:rPr>
          <w:rFonts w:ascii="Candara" w:hAnsi="Candara"/>
          <w:sz w:val="24"/>
          <w:szCs w:val="24"/>
        </w:rPr>
        <w:t xml:space="preserve">Pri zmanjševanju stresa mu lahko pomagate tako, da skupaj izvajate dejavnosti, kot je trebušno dihanje: </w:t>
      </w:r>
    </w:p>
    <w:p w14:paraId="5BB2E7E9" w14:textId="77777777" w:rsidR="00BC439D" w:rsidRPr="00BC439D" w:rsidRDefault="00BC439D" w:rsidP="00BC439D">
      <w:pPr>
        <w:spacing w:after="0" w:line="240" w:lineRule="auto"/>
        <w:jc w:val="both"/>
        <w:rPr>
          <w:rFonts w:ascii="Candara" w:hAnsi="Candara"/>
          <w:sz w:val="24"/>
          <w:szCs w:val="24"/>
        </w:rPr>
      </w:pPr>
      <w:r w:rsidRPr="00BC439D">
        <w:rPr>
          <w:rFonts w:ascii="Candara" w:hAnsi="Candara"/>
          <w:sz w:val="24"/>
          <w:szCs w:val="24"/>
        </w:rPr>
        <w:t xml:space="preserve">- 5 krat vdihnite in izdihnite, pri čemer vdihujte 5 sekund skozi nos in izdihujte 5 sekund skozi usta. </w:t>
      </w:r>
    </w:p>
    <w:p w14:paraId="7977CB5B" w14:textId="77777777" w:rsidR="00BC439D" w:rsidRPr="00BC439D" w:rsidRDefault="00BC439D" w:rsidP="00BC439D">
      <w:pPr>
        <w:spacing w:after="0" w:line="240" w:lineRule="auto"/>
        <w:jc w:val="both"/>
        <w:rPr>
          <w:rFonts w:ascii="Candara" w:hAnsi="Candara"/>
          <w:sz w:val="24"/>
          <w:szCs w:val="24"/>
        </w:rPr>
      </w:pPr>
      <w:r w:rsidRPr="00BC439D">
        <w:rPr>
          <w:rFonts w:ascii="Candara" w:hAnsi="Candara"/>
          <w:sz w:val="24"/>
          <w:szCs w:val="24"/>
        </w:rPr>
        <w:t xml:space="preserve">- Razložite otroku, da ob vdihu mehko napihne trebuh kot balon, ob izdihu pa zrak spet počasi odhaja iz balona. </w:t>
      </w:r>
    </w:p>
    <w:p w14:paraId="03C1499D" w14:textId="77777777" w:rsidR="00BC439D" w:rsidRPr="00BC439D" w:rsidRDefault="00BC439D" w:rsidP="00BC439D">
      <w:pPr>
        <w:spacing w:after="0" w:line="240" w:lineRule="auto"/>
        <w:jc w:val="both"/>
        <w:rPr>
          <w:rFonts w:ascii="Candara" w:hAnsi="Candara"/>
          <w:sz w:val="24"/>
          <w:szCs w:val="24"/>
        </w:rPr>
      </w:pPr>
      <w:r w:rsidRPr="00BC439D">
        <w:rPr>
          <w:rFonts w:ascii="Candara" w:hAnsi="Candara"/>
          <w:sz w:val="24"/>
          <w:szCs w:val="24"/>
        </w:rPr>
        <w:t xml:space="preserve">Bodite pripravljeni na pogovor z otrokom, če bo ta kdaj koli odprl to temo. Če je to tik pred spanjem, zaključite z nečim pozitivnim, na primer z branjem najljubše zgodbe, ki mu bo pomagala lepo zaspati. </w:t>
      </w:r>
    </w:p>
    <w:p w14:paraId="2931C0B6" w14:textId="77777777" w:rsidR="00BC439D" w:rsidRPr="00BC439D" w:rsidRDefault="00BC439D" w:rsidP="00BC439D">
      <w:pPr>
        <w:spacing w:after="0" w:line="240" w:lineRule="auto"/>
        <w:jc w:val="both"/>
        <w:rPr>
          <w:rFonts w:ascii="Candara" w:hAnsi="Candara"/>
          <w:sz w:val="24"/>
          <w:szCs w:val="24"/>
        </w:rPr>
      </w:pPr>
      <w:r w:rsidRPr="00BC439D">
        <w:rPr>
          <w:rFonts w:ascii="Candara" w:hAnsi="Candara"/>
          <w:sz w:val="24"/>
          <w:szCs w:val="24"/>
        </w:rPr>
        <w:t xml:space="preserve"> </w:t>
      </w:r>
    </w:p>
    <w:p w14:paraId="74BAD431" w14:textId="77777777" w:rsidR="00BC439D" w:rsidRPr="009555DB" w:rsidRDefault="00BC439D" w:rsidP="00BC439D">
      <w:pPr>
        <w:spacing w:after="0" w:line="240" w:lineRule="auto"/>
        <w:jc w:val="both"/>
        <w:rPr>
          <w:rFonts w:ascii="Candara" w:hAnsi="Candara"/>
          <w:b/>
          <w:bCs/>
          <w:color w:val="0099FF"/>
          <w:sz w:val="24"/>
          <w:szCs w:val="24"/>
        </w:rPr>
      </w:pPr>
      <w:r w:rsidRPr="009555DB">
        <w:rPr>
          <w:rFonts w:ascii="Candara" w:hAnsi="Candara"/>
          <w:b/>
          <w:bCs/>
          <w:color w:val="0099FF"/>
          <w:sz w:val="24"/>
          <w:szCs w:val="24"/>
        </w:rPr>
        <w:t xml:space="preserve">7. Omejite poplavo novic </w:t>
      </w:r>
    </w:p>
    <w:p w14:paraId="3E6B3FFB" w14:textId="77777777" w:rsidR="00BC439D" w:rsidRPr="00BC439D" w:rsidRDefault="00BC439D" w:rsidP="00BC439D">
      <w:pPr>
        <w:spacing w:after="0" w:line="240" w:lineRule="auto"/>
        <w:jc w:val="both"/>
        <w:rPr>
          <w:rFonts w:ascii="Candara" w:hAnsi="Candara"/>
          <w:sz w:val="24"/>
          <w:szCs w:val="24"/>
        </w:rPr>
      </w:pPr>
      <w:r w:rsidRPr="00BC439D">
        <w:rPr>
          <w:rFonts w:ascii="Candara" w:hAnsi="Candara"/>
          <w:sz w:val="24"/>
          <w:szCs w:val="24"/>
        </w:rPr>
        <w:t xml:space="preserve">Bodite pozorni na to, koliko so vaši otroci izpostavljeni novicam, medtem ko so te polne skrb vzbujajočih naslovov in vznemirljivih slik. Razmislite o izklopu radijskih ali televizijskih novic, ko so v bližini mlajši otroci. Pri starejših otrocih lahko to izkoristite kot priložnost za pogovor o tem, koliko časa porabijo za branje in poslušanje novic ter katerim virom novic zaupajo. Bodite pozorni tudi na to, kako se o konfliktu pogovarjate z drugimi odraslimi, če so vaši otroci na dosegu sluha. </w:t>
      </w:r>
    </w:p>
    <w:p w14:paraId="3382547B" w14:textId="51A4C6F4" w:rsidR="00BC439D" w:rsidRPr="00BC439D" w:rsidRDefault="00BC439D" w:rsidP="00BC439D">
      <w:pPr>
        <w:spacing w:after="0" w:line="240" w:lineRule="auto"/>
        <w:jc w:val="both"/>
        <w:rPr>
          <w:rFonts w:ascii="Candara" w:hAnsi="Candara"/>
          <w:sz w:val="24"/>
          <w:szCs w:val="24"/>
        </w:rPr>
      </w:pPr>
      <w:r w:rsidRPr="00BC439D">
        <w:rPr>
          <w:rFonts w:ascii="Candara" w:hAnsi="Candara"/>
          <w:sz w:val="24"/>
          <w:szCs w:val="24"/>
        </w:rPr>
        <w:t xml:space="preserve">Kolikor je </w:t>
      </w:r>
      <w:r w:rsidR="00F0227A">
        <w:rPr>
          <w:rFonts w:ascii="Candara" w:hAnsi="Candara"/>
          <w:sz w:val="24"/>
          <w:szCs w:val="24"/>
        </w:rPr>
        <w:t>glede na razširjenost novic m</w:t>
      </w:r>
      <w:r w:rsidRPr="00BC439D">
        <w:rPr>
          <w:rFonts w:ascii="Candara" w:hAnsi="Candara"/>
          <w:sz w:val="24"/>
          <w:szCs w:val="24"/>
        </w:rPr>
        <w:t xml:space="preserve">ogoče, poskusite pozornost odvrniti na prijeten način, na primer z igranjem iger ali skupnim sprehodom. </w:t>
      </w:r>
    </w:p>
    <w:p w14:paraId="29EFB36C" w14:textId="77777777" w:rsidR="00BC439D" w:rsidRPr="00BC439D" w:rsidRDefault="00BC439D" w:rsidP="00BC439D">
      <w:pPr>
        <w:spacing w:after="0" w:line="240" w:lineRule="auto"/>
        <w:jc w:val="both"/>
        <w:rPr>
          <w:rFonts w:ascii="Candara" w:hAnsi="Candara"/>
          <w:sz w:val="24"/>
          <w:szCs w:val="24"/>
        </w:rPr>
      </w:pPr>
    </w:p>
    <w:p w14:paraId="6BC30DAC" w14:textId="77777777" w:rsidR="00BC439D" w:rsidRPr="00BC439D" w:rsidRDefault="00BC439D" w:rsidP="00BC439D">
      <w:pPr>
        <w:spacing w:after="0" w:line="240" w:lineRule="auto"/>
        <w:jc w:val="both"/>
        <w:rPr>
          <w:rFonts w:ascii="Candara" w:hAnsi="Candara"/>
          <w:sz w:val="24"/>
          <w:szCs w:val="24"/>
        </w:rPr>
      </w:pPr>
      <w:r w:rsidRPr="00BC439D">
        <w:rPr>
          <w:rFonts w:ascii="Candara" w:hAnsi="Candara"/>
          <w:sz w:val="24"/>
          <w:szCs w:val="24"/>
        </w:rPr>
        <w:t xml:space="preserve"> </w:t>
      </w:r>
    </w:p>
    <w:p w14:paraId="34F07EB7" w14:textId="77777777" w:rsidR="00BC439D" w:rsidRPr="009555DB" w:rsidRDefault="00BC439D" w:rsidP="00BC439D">
      <w:pPr>
        <w:spacing w:after="0" w:line="240" w:lineRule="auto"/>
        <w:jc w:val="both"/>
        <w:rPr>
          <w:rFonts w:ascii="Candara" w:hAnsi="Candara"/>
          <w:b/>
          <w:bCs/>
          <w:color w:val="0099FF"/>
          <w:sz w:val="24"/>
          <w:szCs w:val="24"/>
        </w:rPr>
      </w:pPr>
      <w:r w:rsidRPr="009555DB">
        <w:rPr>
          <w:rFonts w:ascii="Candara" w:hAnsi="Candara"/>
          <w:b/>
          <w:bCs/>
          <w:color w:val="0099FF"/>
          <w:sz w:val="24"/>
          <w:szCs w:val="24"/>
        </w:rPr>
        <w:t xml:space="preserve">8. Poskrbite zase </w:t>
      </w:r>
    </w:p>
    <w:p w14:paraId="0939F672" w14:textId="77777777" w:rsidR="00BC439D" w:rsidRPr="00BC439D" w:rsidRDefault="00BC439D" w:rsidP="00BC439D">
      <w:pPr>
        <w:spacing w:after="0" w:line="240" w:lineRule="auto"/>
        <w:jc w:val="both"/>
        <w:rPr>
          <w:rFonts w:ascii="Candara" w:hAnsi="Candara"/>
          <w:sz w:val="24"/>
          <w:szCs w:val="24"/>
        </w:rPr>
      </w:pPr>
      <w:r w:rsidRPr="00BC439D">
        <w:rPr>
          <w:rFonts w:ascii="Candara" w:hAnsi="Candara"/>
          <w:sz w:val="24"/>
          <w:szCs w:val="24"/>
        </w:rPr>
        <w:t xml:space="preserve">Otrokom boste lahko bolje pomagali, če se boste tudi sami konstruktivno spopadali s težavami. Otroci bodo zaznali vaš lasten odziv na novico, zato jim pomaga, če vedo, da ste mirni in da se nadzorujete. </w:t>
      </w:r>
    </w:p>
    <w:p w14:paraId="0FB01D3A" w14:textId="77777777" w:rsidR="00BC439D" w:rsidRPr="00BC439D" w:rsidRDefault="00BC439D" w:rsidP="00BC439D">
      <w:pPr>
        <w:spacing w:after="0" w:line="240" w:lineRule="auto"/>
        <w:jc w:val="both"/>
        <w:rPr>
          <w:rFonts w:ascii="Candara" w:hAnsi="Candara"/>
          <w:sz w:val="24"/>
          <w:szCs w:val="24"/>
        </w:rPr>
      </w:pPr>
      <w:r w:rsidRPr="00BC439D">
        <w:rPr>
          <w:rFonts w:ascii="Candara" w:hAnsi="Candara"/>
          <w:sz w:val="24"/>
          <w:szCs w:val="24"/>
        </w:rPr>
        <w:t>Če ste zaskrbljeni ali razburjeni, si vzemite čas zase in se obrnite na druge družinske člane, prijatelje in zaupanja vredne osebe. Bodite pozorni na to, kako reagirate ob novicah. Poskusite določiti ključne trenutke čez dan, ko boste preverjali, kaj se dogaja, namesto da ste nenehno na spletu. Kolikor lahko, si vzemite čas za stvari, ki vam pomagajo, da se sprostite in si opomorete.</w:t>
      </w:r>
    </w:p>
    <w:p w14:paraId="2C46999D" w14:textId="78F220D9" w:rsidR="00120FE7" w:rsidRDefault="00F0227A">
      <w:pPr>
        <w:rPr>
          <w:rFonts w:ascii="Candara" w:hAnsi="Candara"/>
          <w:sz w:val="20"/>
          <w:szCs w:val="20"/>
        </w:rPr>
      </w:pPr>
    </w:p>
    <w:p w14:paraId="7BE3196B" w14:textId="0BBB886F" w:rsidR="001E6824" w:rsidRDefault="001E6824">
      <w:pPr>
        <w:rPr>
          <w:rFonts w:ascii="Candara" w:hAnsi="Candara"/>
          <w:sz w:val="20"/>
          <w:szCs w:val="20"/>
        </w:rPr>
      </w:pPr>
    </w:p>
    <w:p w14:paraId="74860367" w14:textId="77777777" w:rsidR="001E6824" w:rsidRPr="0077528D" w:rsidRDefault="001E6824">
      <w:pPr>
        <w:rPr>
          <w:rFonts w:ascii="Candara" w:hAnsi="Candara"/>
          <w:sz w:val="20"/>
          <w:szCs w:val="20"/>
        </w:rPr>
      </w:pPr>
    </w:p>
    <w:sectPr w:rsidR="001E6824" w:rsidRPr="0077528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E3F82" w14:textId="77777777" w:rsidR="009555DB" w:rsidRDefault="009555DB" w:rsidP="009555DB">
      <w:pPr>
        <w:spacing w:after="0" w:line="240" w:lineRule="auto"/>
      </w:pPr>
      <w:r>
        <w:separator/>
      </w:r>
    </w:p>
  </w:endnote>
  <w:endnote w:type="continuationSeparator" w:id="0">
    <w:p w14:paraId="5672BB78" w14:textId="77777777" w:rsidR="009555DB" w:rsidRDefault="009555DB" w:rsidP="0095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2BA16" w14:textId="77777777" w:rsidR="009555DB" w:rsidRDefault="009555DB" w:rsidP="009555DB">
      <w:pPr>
        <w:spacing w:after="0" w:line="240" w:lineRule="auto"/>
      </w:pPr>
      <w:r>
        <w:separator/>
      </w:r>
    </w:p>
  </w:footnote>
  <w:footnote w:type="continuationSeparator" w:id="0">
    <w:p w14:paraId="5A8A3D0E" w14:textId="77777777" w:rsidR="009555DB" w:rsidRDefault="009555DB" w:rsidP="00955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B25F0" w14:textId="2137C742" w:rsidR="001E6824" w:rsidRDefault="001E6824" w:rsidP="001E6824">
    <w:pPr>
      <w:pStyle w:val="Glava"/>
      <w:jc w:val="center"/>
    </w:pPr>
    <w:r>
      <w:rPr>
        <w:noProof/>
      </w:rPr>
      <w:drawing>
        <wp:inline distT="0" distB="0" distL="0" distR="0" wp14:anchorId="1E896A9C" wp14:editId="299DA9F4">
          <wp:extent cx="3843997" cy="438551"/>
          <wp:effectExtent l="0" t="0" r="444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8655" cy="458477"/>
                  </a:xfrm>
                  <a:prstGeom prst="rect">
                    <a:avLst/>
                  </a:prstGeom>
                  <a:noFill/>
                  <a:ln>
                    <a:noFill/>
                  </a:ln>
                </pic:spPr>
              </pic:pic>
            </a:graphicData>
          </a:graphic>
        </wp:inline>
      </w:drawing>
    </w:r>
  </w:p>
  <w:p w14:paraId="73E3E05A" w14:textId="77777777" w:rsidR="001E6824" w:rsidRDefault="001E6824" w:rsidP="001E6824">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B78BF"/>
    <w:multiLevelType w:val="multilevel"/>
    <w:tmpl w:val="1284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A29"/>
    <w:rsid w:val="000727B6"/>
    <w:rsid w:val="000C1664"/>
    <w:rsid w:val="001E6824"/>
    <w:rsid w:val="00337D9A"/>
    <w:rsid w:val="0077528D"/>
    <w:rsid w:val="009555DB"/>
    <w:rsid w:val="00964EE2"/>
    <w:rsid w:val="00A41444"/>
    <w:rsid w:val="00BB3D83"/>
    <w:rsid w:val="00BC439D"/>
    <w:rsid w:val="00C10A29"/>
    <w:rsid w:val="00C35F2F"/>
    <w:rsid w:val="00CB040A"/>
    <w:rsid w:val="00DA0853"/>
    <w:rsid w:val="00EE1F15"/>
    <w:rsid w:val="00F022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F49BF8"/>
  <w15:chartTrackingRefBased/>
  <w15:docId w15:val="{B4CDAF69-2D14-4C23-B9EF-2CD7CB3C5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aragraph">
    <w:name w:val="paragraph"/>
    <w:basedOn w:val="Navaden"/>
    <w:rsid w:val="00C10A2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C10A29"/>
  </w:style>
  <w:style w:type="character" w:customStyle="1" w:styleId="scxw105890437">
    <w:name w:val="scxw105890437"/>
    <w:basedOn w:val="Privzetapisavaodstavka"/>
    <w:rsid w:val="00C10A29"/>
  </w:style>
  <w:style w:type="character" w:customStyle="1" w:styleId="eop">
    <w:name w:val="eop"/>
    <w:basedOn w:val="Privzetapisavaodstavka"/>
    <w:rsid w:val="00C10A29"/>
  </w:style>
  <w:style w:type="table" w:styleId="Tabelamrea">
    <w:name w:val="Table Grid"/>
    <w:basedOn w:val="Navadnatabela"/>
    <w:uiPriority w:val="39"/>
    <w:rsid w:val="00C10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0C1664"/>
    <w:rPr>
      <w:color w:val="0563C1" w:themeColor="hyperlink"/>
      <w:u w:val="single"/>
    </w:rPr>
  </w:style>
  <w:style w:type="character" w:styleId="Nerazreenaomemba">
    <w:name w:val="Unresolved Mention"/>
    <w:basedOn w:val="Privzetapisavaodstavka"/>
    <w:uiPriority w:val="99"/>
    <w:semiHidden/>
    <w:unhideWhenUsed/>
    <w:rsid w:val="000C1664"/>
    <w:rPr>
      <w:color w:val="605E5C"/>
      <w:shd w:val="clear" w:color="auto" w:fill="E1DFDD"/>
    </w:rPr>
  </w:style>
  <w:style w:type="paragraph" w:styleId="Glava">
    <w:name w:val="header"/>
    <w:basedOn w:val="Navaden"/>
    <w:link w:val="GlavaZnak"/>
    <w:uiPriority w:val="99"/>
    <w:unhideWhenUsed/>
    <w:rsid w:val="009555DB"/>
    <w:pPr>
      <w:tabs>
        <w:tab w:val="center" w:pos="4536"/>
        <w:tab w:val="right" w:pos="9072"/>
      </w:tabs>
      <w:spacing w:after="0" w:line="240" w:lineRule="auto"/>
    </w:pPr>
  </w:style>
  <w:style w:type="character" w:customStyle="1" w:styleId="GlavaZnak">
    <w:name w:val="Glava Znak"/>
    <w:basedOn w:val="Privzetapisavaodstavka"/>
    <w:link w:val="Glava"/>
    <w:uiPriority w:val="99"/>
    <w:rsid w:val="009555DB"/>
  </w:style>
  <w:style w:type="paragraph" w:styleId="Noga">
    <w:name w:val="footer"/>
    <w:basedOn w:val="Navaden"/>
    <w:link w:val="NogaZnak"/>
    <w:uiPriority w:val="99"/>
    <w:unhideWhenUsed/>
    <w:rsid w:val="009555DB"/>
    <w:pPr>
      <w:tabs>
        <w:tab w:val="center" w:pos="4536"/>
        <w:tab w:val="right" w:pos="9072"/>
      </w:tabs>
      <w:spacing w:after="0" w:line="240" w:lineRule="auto"/>
    </w:pPr>
  </w:style>
  <w:style w:type="character" w:customStyle="1" w:styleId="NogaZnak">
    <w:name w:val="Noga Znak"/>
    <w:basedOn w:val="Privzetapisavaodstavka"/>
    <w:link w:val="Noga"/>
    <w:uiPriority w:val="99"/>
    <w:rsid w:val="00955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099755">
      <w:bodyDiv w:val="1"/>
      <w:marLeft w:val="0"/>
      <w:marRight w:val="0"/>
      <w:marTop w:val="0"/>
      <w:marBottom w:val="0"/>
      <w:divBdr>
        <w:top w:val="none" w:sz="0" w:space="0" w:color="auto"/>
        <w:left w:val="none" w:sz="0" w:space="0" w:color="auto"/>
        <w:bottom w:val="none" w:sz="0" w:space="0" w:color="auto"/>
        <w:right w:val="none" w:sz="0" w:space="0" w:color="auto"/>
      </w:divBdr>
      <w:divsChild>
        <w:div w:id="780031624">
          <w:marLeft w:val="0"/>
          <w:marRight w:val="0"/>
          <w:marTop w:val="0"/>
          <w:marBottom w:val="0"/>
          <w:divBdr>
            <w:top w:val="none" w:sz="0" w:space="0" w:color="auto"/>
            <w:left w:val="none" w:sz="0" w:space="0" w:color="auto"/>
            <w:bottom w:val="none" w:sz="0" w:space="0" w:color="auto"/>
            <w:right w:val="none" w:sz="0" w:space="0" w:color="auto"/>
          </w:divBdr>
        </w:div>
        <w:div w:id="1225214391">
          <w:marLeft w:val="0"/>
          <w:marRight w:val="0"/>
          <w:marTop w:val="0"/>
          <w:marBottom w:val="0"/>
          <w:divBdr>
            <w:top w:val="none" w:sz="0" w:space="0" w:color="auto"/>
            <w:left w:val="none" w:sz="0" w:space="0" w:color="auto"/>
            <w:bottom w:val="none" w:sz="0" w:space="0" w:color="auto"/>
            <w:right w:val="none" w:sz="0" w:space="0" w:color="auto"/>
          </w:divBdr>
        </w:div>
        <w:div w:id="2093895367">
          <w:marLeft w:val="0"/>
          <w:marRight w:val="0"/>
          <w:marTop w:val="0"/>
          <w:marBottom w:val="0"/>
          <w:divBdr>
            <w:top w:val="none" w:sz="0" w:space="0" w:color="auto"/>
            <w:left w:val="none" w:sz="0" w:space="0" w:color="auto"/>
            <w:bottom w:val="none" w:sz="0" w:space="0" w:color="auto"/>
            <w:right w:val="none" w:sz="0" w:space="0" w:color="auto"/>
          </w:divBdr>
        </w:div>
        <w:div w:id="1252467668">
          <w:marLeft w:val="0"/>
          <w:marRight w:val="0"/>
          <w:marTop w:val="0"/>
          <w:marBottom w:val="0"/>
          <w:divBdr>
            <w:top w:val="none" w:sz="0" w:space="0" w:color="auto"/>
            <w:left w:val="none" w:sz="0" w:space="0" w:color="auto"/>
            <w:bottom w:val="none" w:sz="0" w:space="0" w:color="auto"/>
            <w:right w:val="none" w:sz="0" w:space="0" w:color="auto"/>
          </w:divBdr>
        </w:div>
        <w:div w:id="2103910892">
          <w:marLeft w:val="0"/>
          <w:marRight w:val="0"/>
          <w:marTop w:val="0"/>
          <w:marBottom w:val="0"/>
          <w:divBdr>
            <w:top w:val="none" w:sz="0" w:space="0" w:color="auto"/>
            <w:left w:val="none" w:sz="0" w:space="0" w:color="auto"/>
            <w:bottom w:val="none" w:sz="0" w:space="0" w:color="auto"/>
            <w:right w:val="none" w:sz="0" w:space="0" w:color="auto"/>
          </w:divBdr>
        </w:div>
        <w:div w:id="1694266391">
          <w:marLeft w:val="0"/>
          <w:marRight w:val="0"/>
          <w:marTop w:val="0"/>
          <w:marBottom w:val="0"/>
          <w:divBdr>
            <w:top w:val="none" w:sz="0" w:space="0" w:color="auto"/>
            <w:left w:val="none" w:sz="0" w:space="0" w:color="auto"/>
            <w:bottom w:val="none" w:sz="0" w:space="0" w:color="auto"/>
            <w:right w:val="none" w:sz="0" w:space="0" w:color="auto"/>
          </w:divBdr>
        </w:div>
        <w:div w:id="939680366">
          <w:marLeft w:val="0"/>
          <w:marRight w:val="0"/>
          <w:marTop w:val="0"/>
          <w:marBottom w:val="0"/>
          <w:divBdr>
            <w:top w:val="none" w:sz="0" w:space="0" w:color="auto"/>
            <w:left w:val="none" w:sz="0" w:space="0" w:color="auto"/>
            <w:bottom w:val="none" w:sz="0" w:space="0" w:color="auto"/>
            <w:right w:val="none" w:sz="0" w:space="0" w:color="auto"/>
          </w:divBdr>
        </w:div>
        <w:div w:id="739908196">
          <w:marLeft w:val="0"/>
          <w:marRight w:val="0"/>
          <w:marTop w:val="0"/>
          <w:marBottom w:val="0"/>
          <w:divBdr>
            <w:top w:val="none" w:sz="0" w:space="0" w:color="auto"/>
            <w:left w:val="none" w:sz="0" w:space="0" w:color="auto"/>
            <w:bottom w:val="none" w:sz="0" w:space="0" w:color="auto"/>
            <w:right w:val="none" w:sz="0" w:space="0" w:color="auto"/>
          </w:divBdr>
        </w:div>
        <w:div w:id="2123986721">
          <w:marLeft w:val="0"/>
          <w:marRight w:val="0"/>
          <w:marTop w:val="0"/>
          <w:marBottom w:val="0"/>
          <w:divBdr>
            <w:top w:val="none" w:sz="0" w:space="0" w:color="auto"/>
            <w:left w:val="none" w:sz="0" w:space="0" w:color="auto"/>
            <w:bottom w:val="none" w:sz="0" w:space="0" w:color="auto"/>
            <w:right w:val="none" w:sz="0" w:space="0" w:color="auto"/>
          </w:divBdr>
        </w:div>
        <w:div w:id="1313481304">
          <w:marLeft w:val="0"/>
          <w:marRight w:val="0"/>
          <w:marTop w:val="0"/>
          <w:marBottom w:val="0"/>
          <w:divBdr>
            <w:top w:val="none" w:sz="0" w:space="0" w:color="auto"/>
            <w:left w:val="none" w:sz="0" w:space="0" w:color="auto"/>
            <w:bottom w:val="none" w:sz="0" w:space="0" w:color="auto"/>
            <w:right w:val="none" w:sz="0" w:space="0" w:color="auto"/>
          </w:divBdr>
        </w:div>
        <w:div w:id="674112809">
          <w:marLeft w:val="0"/>
          <w:marRight w:val="0"/>
          <w:marTop w:val="0"/>
          <w:marBottom w:val="0"/>
          <w:divBdr>
            <w:top w:val="none" w:sz="0" w:space="0" w:color="auto"/>
            <w:left w:val="none" w:sz="0" w:space="0" w:color="auto"/>
            <w:bottom w:val="none" w:sz="0" w:space="0" w:color="auto"/>
            <w:right w:val="none" w:sz="0" w:space="0" w:color="auto"/>
          </w:divBdr>
        </w:div>
        <w:div w:id="393236183">
          <w:marLeft w:val="0"/>
          <w:marRight w:val="0"/>
          <w:marTop w:val="0"/>
          <w:marBottom w:val="0"/>
          <w:divBdr>
            <w:top w:val="none" w:sz="0" w:space="0" w:color="auto"/>
            <w:left w:val="none" w:sz="0" w:space="0" w:color="auto"/>
            <w:bottom w:val="none" w:sz="0" w:space="0" w:color="auto"/>
            <w:right w:val="none" w:sz="0" w:space="0" w:color="auto"/>
          </w:divBdr>
        </w:div>
        <w:div w:id="537859609">
          <w:marLeft w:val="0"/>
          <w:marRight w:val="0"/>
          <w:marTop w:val="0"/>
          <w:marBottom w:val="0"/>
          <w:divBdr>
            <w:top w:val="none" w:sz="0" w:space="0" w:color="auto"/>
            <w:left w:val="none" w:sz="0" w:space="0" w:color="auto"/>
            <w:bottom w:val="none" w:sz="0" w:space="0" w:color="auto"/>
            <w:right w:val="none" w:sz="0" w:space="0" w:color="auto"/>
          </w:divBdr>
        </w:div>
        <w:div w:id="1536041876">
          <w:marLeft w:val="0"/>
          <w:marRight w:val="0"/>
          <w:marTop w:val="0"/>
          <w:marBottom w:val="0"/>
          <w:divBdr>
            <w:top w:val="none" w:sz="0" w:space="0" w:color="auto"/>
            <w:left w:val="none" w:sz="0" w:space="0" w:color="auto"/>
            <w:bottom w:val="none" w:sz="0" w:space="0" w:color="auto"/>
            <w:right w:val="none" w:sz="0" w:space="0" w:color="auto"/>
          </w:divBdr>
        </w:div>
        <w:div w:id="9185362">
          <w:marLeft w:val="0"/>
          <w:marRight w:val="0"/>
          <w:marTop w:val="0"/>
          <w:marBottom w:val="0"/>
          <w:divBdr>
            <w:top w:val="none" w:sz="0" w:space="0" w:color="auto"/>
            <w:left w:val="none" w:sz="0" w:space="0" w:color="auto"/>
            <w:bottom w:val="none" w:sz="0" w:space="0" w:color="auto"/>
            <w:right w:val="none" w:sz="0" w:space="0" w:color="auto"/>
          </w:divBdr>
        </w:div>
        <w:div w:id="1438871495">
          <w:marLeft w:val="0"/>
          <w:marRight w:val="0"/>
          <w:marTop w:val="0"/>
          <w:marBottom w:val="0"/>
          <w:divBdr>
            <w:top w:val="none" w:sz="0" w:space="0" w:color="auto"/>
            <w:left w:val="none" w:sz="0" w:space="0" w:color="auto"/>
            <w:bottom w:val="none" w:sz="0" w:space="0" w:color="auto"/>
            <w:right w:val="none" w:sz="0" w:space="0" w:color="auto"/>
          </w:divBdr>
        </w:div>
        <w:div w:id="1281378831">
          <w:marLeft w:val="0"/>
          <w:marRight w:val="0"/>
          <w:marTop w:val="0"/>
          <w:marBottom w:val="0"/>
          <w:divBdr>
            <w:top w:val="none" w:sz="0" w:space="0" w:color="auto"/>
            <w:left w:val="none" w:sz="0" w:space="0" w:color="auto"/>
            <w:bottom w:val="none" w:sz="0" w:space="0" w:color="auto"/>
            <w:right w:val="none" w:sz="0" w:space="0" w:color="auto"/>
          </w:divBdr>
        </w:div>
        <w:div w:id="858469137">
          <w:marLeft w:val="0"/>
          <w:marRight w:val="0"/>
          <w:marTop w:val="0"/>
          <w:marBottom w:val="0"/>
          <w:divBdr>
            <w:top w:val="none" w:sz="0" w:space="0" w:color="auto"/>
            <w:left w:val="none" w:sz="0" w:space="0" w:color="auto"/>
            <w:bottom w:val="none" w:sz="0" w:space="0" w:color="auto"/>
            <w:right w:val="none" w:sz="0" w:space="0" w:color="auto"/>
          </w:divBdr>
        </w:div>
        <w:div w:id="600645119">
          <w:marLeft w:val="0"/>
          <w:marRight w:val="0"/>
          <w:marTop w:val="0"/>
          <w:marBottom w:val="0"/>
          <w:divBdr>
            <w:top w:val="none" w:sz="0" w:space="0" w:color="auto"/>
            <w:left w:val="none" w:sz="0" w:space="0" w:color="auto"/>
            <w:bottom w:val="none" w:sz="0" w:space="0" w:color="auto"/>
            <w:right w:val="none" w:sz="0" w:space="0" w:color="auto"/>
          </w:divBdr>
        </w:div>
        <w:div w:id="1066682477">
          <w:marLeft w:val="0"/>
          <w:marRight w:val="0"/>
          <w:marTop w:val="0"/>
          <w:marBottom w:val="0"/>
          <w:divBdr>
            <w:top w:val="none" w:sz="0" w:space="0" w:color="auto"/>
            <w:left w:val="none" w:sz="0" w:space="0" w:color="auto"/>
            <w:bottom w:val="none" w:sz="0" w:space="0" w:color="auto"/>
            <w:right w:val="none" w:sz="0" w:space="0" w:color="auto"/>
          </w:divBdr>
        </w:div>
        <w:div w:id="644043855">
          <w:marLeft w:val="0"/>
          <w:marRight w:val="0"/>
          <w:marTop w:val="0"/>
          <w:marBottom w:val="0"/>
          <w:divBdr>
            <w:top w:val="none" w:sz="0" w:space="0" w:color="auto"/>
            <w:left w:val="none" w:sz="0" w:space="0" w:color="auto"/>
            <w:bottom w:val="none" w:sz="0" w:space="0" w:color="auto"/>
            <w:right w:val="none" w:sz="0" w:space="0" w:color="auto"/>
          </w:divBdr>
        </w:div>
        <w:div w:id="1785225660">
          <w:marLeft w:val="0"/>
          <w:marRight w:val="0"/>
          <w:marTop w:val="0"/>
          <w:marBottom w:val="0"/>
          <w:divBdr>
            <w:top w:val="none" w:sz="0" w:space="0" w:color="auto"/>
            <w:left w:val="none" w:sz="0" w:space="0" w:color="auto"/>
            <w:bottom w:val="none" w:sz="0" w:space="0" w:color="auto"/>
            <w:right w:val="none" w:sz="0" w:space="0" w:color="auto"/>
          </w:divBdr>
        </w:div>
        <w:div w:id="20211834">
          <w:marLeft w:val="0"/>
          <w:marRight w:val="0"/>
          <w:marTop w:val="0"/>
          <w:marBottom w:val="0"/>
          <w:divBdr>
            <w:top w:val="none" w:sz="0" w:space="0" w:color="auto"/>
            <w:left w:val="none" w:sz="0" w:space="0" w:color="auto"/>
            <w:bottom w:val="none" w:sz="0" w:space="0" w:color="auto"/>
            <w:right w:val="none" w:sz="0" w:space="0" w:color="auto"/>
          </w:divBdr>
        </w:div>
        <w:div w:id="872619439">
          <w:marLeft w:val="0"/>
          <w:marRight w:val="0"/>
          <w:marTop w:val="0"/>
          <w:marBottom w:val="0"/>
          <w:divBdr>
            <w:top w:val="none" w:sz="0" w:space="0" w:color="auto"/>
            <w:left w:val="none" w:sz="0" w:space="0" w:color="auto"/>
            <w:bottom w:val="none" w:sz="0" w:space="0" w:color="auto"/>
            <w:right w:val="none" w:sz="0" w:space="0" w:color="auto"/>
          </w:divBdr>
        </w:div>
        <w:div w:id="1198808547">
          <w:marLeft w:val="0"/>
          <w:marRight w:val="0"/>
          <w:marTop w:val="0"/>
          <w:marBottom w:val="0"/>
          <w:divBdr>
            <w:top w:val="none" w:sz="0" w:space="0" w:color="auto"/>
            <w:left w:val="none" w:sz="0" w:space="0" w:color="auto"/>
            <w:bottom w:val="none" w:sz="0" w:space="0" w:color="auto"/>
            <w:right w:val="none" w:sz="0" w:space="0" w:color="auto"/>
          </w:divBdr>
        </w:div>
        <w:div w:id="1841044676">
          <w:marLeft w:val="0"/>
          <w:marRight w:val="0"/>
          <w:marTop w:val="0"/>
          <w:marBottom w:val="0"/>
          <w:divBdr>
            <w:top w:val="none" w:sz="0" w:space="0" w:color="auto"/>
            <w:left w:val="none" w:sz="0" w:space="0" w:color="auto"/>
            <w:bottom w:val="none" w:sz="0" w:space="0" w:color="auto"/>
            <w:right w:val="none" w:sz="0" w:space="0" w:color="auto"/>
          </w:divBdr>
        </w:div>
        <w:div w:id="297419311">
          <w:marLeft w:val="0"/>
          <w:marRight w:val="0"/>
          <w:marTop w:val="0"/>
          <w:marBottom w:val="0"/>
          <w:divBdr>
            <w:top w:val="none" w:sz="0" w:space="0" w:color="auto"/>
            <w:left w:val="none" w:sz="0" w:space="0" w:color="auto"/>
            <w:bottom w:val="none" w:sz="0" w:space="0" w:color="auto"/>
            <w:right w:val="none" w:sz="0" w:space="0" w:color="auto"/>
          </w:divBdr>
        </w:div>
        <w:div w:id="232157444">
          <w:marLeft w:val="0"/>
          <w:marRight w:val="0"/>
          <w:marTop w:val="0"/>
          <w:marBottom w:val="0"/>
          <w:divBdr>
            <w:top w:val="none" w:sz="0" w:space="0" w:color="auto"/>
            <w:left w:val="none" w:sz="0" w:space="0" w:color="auto"/>
            <w:bottom w:val="none" w:sz="0" w:space="0" w:color="auto"/>
            <w:right w:val="none" w:sz="0" w:space="0" w:color="auto"/>
          </w:divBdr>
        </w:div>
        <w:div w:id="1078331587">
          <w:marLeft w:val="0"/>
          <w:marRight w:val="0"/>
          <w:marTop w:val="0"/>
          <w:marBottom w:val="0"/>
          <w:divBdr>
            <w:top w:val="none" w:sz="0" w:space="0" w:color="auto"/>
            <w:left w:val="none" w:sz="0" w:space="0" w:color="auto"/>
            <w:bottom w:val="none" w:sz="0" w:space="0" w:color="auto"/>
            <w:right w:val="none" w:sz="0" w:space="0" w:color="auto"/>
          </w:divBdr>
        </w:div>
        <w:div w:id="766313818">
          <w:marLeft w:val="0"/>
          <w:marRight w:val="0"/>
          <w:marTop w:val="0"/>
          <w:marBottom w:val="0"/>
          <w:divBdr>
            <w:top w:val="none" w:sz="0" w:space="0" w:color="auto"/>
            <w:left w:val="none" w:sz="0" w:space="0" w:color="auto"/>
            <w:bottom w:val="none" w:sz="0" w:space="0" w:color="auto"/>
            <w:right w:val="none" w:sz="0" w:space="0" w:color="auto"/>
          </w:divBdr>
        </w:div>
        <w:div w:id="1569535548">
          <w:marLeft w:val="0"/>
          <w:marRight w:val="0"/>
          <w:marTop w:val="0"/>
          <w:marBottom w:val="0"/>
          <w:divBdr>
            <w:top w:val="none" w:sz="0" w:space="0" w:color="auto"/>
            <w:left w:val="none" w:sz="0" w:space="0" w:color="auto"/>
            <w:bottom w:val="none" w:sz="0" w:space="0" w:color="auto"/>
            <w:right w:val="none" w:sz="0" w:space="0" w:color="auto"/>
          </w:divBdr>
          <w:divsChild>
            <w:div w:id="1432165288">
              <w:marLeft w:val="0"/>
              <w:marRight w:val="0"/>
              <w:marTop w:val="0"/>
              <w:marBottom w:val="0"/>
              <w:divBdr>
                <w:top w:val="none" w:sz="0" w:space="0" w:color="auto"/>
                <w:left w:val="none" w:sz="0" w:space="0" w:color="auto"/>
                <w:bottom w:val="none" w:sz="0" w:space="0" w:color="auto"/>
                <w:right w:val="none" w:sz="0" w:space="0" w:color="auto"/>
              </w:divBdr>
            </w:div>
            <w:div w:id="167596901">
              <w:marLeft w:val="0"/>
              <w:marRight w:val="0"/>
              <w:marTop w:val="0"/>
              <w:marBottom w:val="0"/>
              <w:divBdr>
                <w:top w:val="none" w:sz="0" w:space="0" w:color="auto"/>
                <w:left w:val="none" w:sz="0" w:space="0" w:color="auto"/>
                <w:bottom w:val="none" w:sz="0" w:space="0" w:color="auto"/>
                <w:right w:val="none" w:sz="0" w:space="0" w:color="auto"/>
              </w:divBdr>
            </w:div>
            <w:div w:id="1740012088">
              <w:marLeft w:val="0"/>
              <w:marRight w:val="0"/>
              <w:marTop w:val="0"/>
              <w:marBottom w:val="0"/>
              <w:divBdr>
                <w:top w:val="none" w:sz="0" w:space="0" w:color="auto"/>
                <w:left w:val="none" w:sz="0" w:space="0" w:color="auto"/>
                <w:bottom w:val="none" w:sz="0" w:space="0" w:color="auto"/>
                <w:right w:val="none" w:sz="0" w:space="0" w:color="auto"/>
              </w:divBdr>
            </w:div>
            <w:div w:id="1629118443">
              <w:marLeft w:val="0"/>
              <w:marRight w:val="0"/>
              <w:marTop w:val="0"/>
              <w:marBottom w:val="0"/>
              <w:divBdr>
                <w:top w:val="none" w:sz="0" w:space="0" w:color="auto"/>
                <w:left w:val="none" w:sz="0" w:space="0" w:color="auto"/>
                <w:bottom w:val="none" w:sz="0" w:space="0" w:color="auto"/>
                <w:right w:val="none" w:sz="0" w:space="0" w:color="auto"/>
              </w:divBdr>
            </w:div>
          </w:divsChild>
        </w:div>
        <w:div w:id="752121464">
          <w:marLeft w:val="0"/>
          <w:marRight w:val="0"/>
          <w:marTop w:val="0"/>
          <w:marBottom w:val="0"/>
          <w:divBdr>
            <w:top w:val="none" w:sz="0" w:space="0" w:color="auto"/>
            <w:left w:val="none" w:sz="0" w:space="0" w:color="auto"/>
            <w:bottom w:val="none" w:sz="0" w:space="0" w:color="auto"/>
            <w:right w:val="none" w:sz="0" w:space="0" w:color="auto"/>
          </w:divBdr>
        </w:div>
        <w:div w:id="117071363">
          <w:marLeft w:val="0"/>
          <w:marRight w:val="0"/>
          <w:marTop w:val="0"/>
          <w:marBottom w:val="0"/>
          <w:divBdr>
            <w:top w:val="none" w:sz="0" w:space="0" w:color="auto"/>
            <w:left w:val="none" w:sz="0" w:space="0" w:color="auto"/>
            <w:bottom w:val="none" w:sz="0" w:space="0" w:color="auto"/>
            <w:right w:val="none" w:sz="0" w:space="0" w:color="auto"/>
          </w:divBdr>
        </w:div>
        <w:div w:id="737286370">
          <w:marLeft w:val="0"/>
          <w:marRight w:val="0"/>
          <w:marTop w:val="0"/>
          <w:marBottom w:val="0"/>
          <w:divBdr>
            <w:top w:val="none" w:sz="0" w:space="0" w:color="auto"/>
            <w:left w:val="none" w:sz="0" w:space="0" w:color="auto"/>
            <w:bottom w:val="none" w:sz="0" w:space="0" w:color="auto"/>
            <w:right w:val="none" w:sz="0" w:space="0" w:color="auto"/>
          </w:divBdr>
        </w:div>
        <w:div w:id="609046610">
          <w:marLeft w:val="0"/>
          <w:marRight w:val="0"/>
          <w:marTop w:val="0"/>
          <w:marBottom w:val="0"/>
          <w:divBdr>
            <w:top w:val="none" w:sz="0" w:space="0" w:color="auto"/>
            <w:left w:val="none" w:sz="0" w:space="0" w:color="auto"/>
            <w:bottom w:val="none" w:sz="0" w:space="0" w:color="auto"/>
            <w:right w:val="none" w:sz="0" w:space="0" w:color="auto"/>
          </w:divBdr>
        </w:div>
        <w:div w:id="1937210830">
          <w:marLeft w:val="0"/>
          <w:marRight w:val="0"/>
          <w:marTop w:val="0"/>
          <w:marBottom w:val="0"/>
          <w:divBdr>
            <w:top w:val="none" w:sz="0" w:space="0" w:color="auto"/>
            <w:left w:val="none" w:sz="0" w:space="0" w:color="auto"/>
            <w:bottom w:val="none" w:sz="0" w:space="0" w:color="auto"/>
            <w:right w:val="none" w:sz="0" w:space="0" w:color="auto"/>
          </w:divBdr>
        </w:div>
        <w:div w:id="2054958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Izvirni%20URL:%20https:/www.unicef.org/parenting/how-talk-your-children-about-conflict-and-war%20%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icef.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1230</Words>
  <Characters>7016</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Planinc</dc:creator>
  <cp:keywords/>
  <dc:description/>
  <cp:lastModifiedBy>Maja Planinc</cp:lastModifiedBy>
  <cp:revision>9</cp:revision>
  <dcterms:created xsi:type="dcterms:W3CDTF">2022-03-02T09:20:00Z</dcterms:created>
  <dcterms:modified xsi:type="dcterms:W3CDTF">2022-03-02T13:21:00Z</dcterms:modified>
</cp:coreProperties>
</file>