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CE" w:rsidRDefault="00FF78CE" w:rsidP="00FF78CE">
      <w:pPr>
        <w:spacing w:after="0" w:line="240" w:lineRule="auto"/>
        <w:rPr>
          <w:rFonts w:ascii="Tahoma" w:hAnsi="Tahoma" w:cs="Tahoma"/>
          <w:b/>
          <w:color w:val="FF0000"/>
        </w:rPr>
      </w:pPr>
      <w:r w:rsidRPr="00AC518B">
        <w:rPr>
          <w:rFonts w:ascii="Tahoma" w:hAnsi="Tahoma" w:cs="Tahoma"/>
          <w:b/>
          <w:color w:val="FF0000"/>
        </w:rPr>
        <w:t>UPORABA PAPIRJA:</w:t>
      </w:r>
    </w:p>
    <w:p w:rsidR="00FF78CE" w:rsidRPr="00AF39E3" w:rsidRDefault="00FF78CE" w:rsidP="00FF78C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Kakovost papirja je odvisna od sestave osnovnih surovin, od načina mletja vlaken, od stiskalnicah, sušenja.</w:t>
      </w:r>
    </w:p>
    <w:p w:rsidR="00FF78CE" w:rsidRPr="00AC518B" w:rsidRDefault="00FF78CE" w:rsidP="00FF78CE">
      <w:pPr>
        <w:spacing w:after="0" w:line="240" w:lineRule="auto"/>
        <w:rPr>
          <w:rFonts w:ascii="Tahoma" w:hAnsi="Tahoma" w:cs="Tahoma"/>
          <w:b/>
          <w:color w:val="FF000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ČASOPISNI (ROTO) PAPIR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tiskarska vrsta papirja 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izdelan predvsem iz 82-85 odstotkov lesovine in nebeljene celuloze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malo lepila in polnil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zaradi povečane vsebovanosti lignina papir na zraku oksidira (porumeni).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TISKARSKI PAPIR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več je celuloze, bolj je kakovosten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 ne vsebuje primesi lesovine, ga imenujemo brezlesni papir.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VREDNOSTNI PAPIR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bankovce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izdelan predvsem iz celuloze in drugih dodatkov (barvna vlakna)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odporen proti pregibanju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dobre tiskovne lastnosti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odporen proti staranju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PAPIR ZA PISANJE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pretežno brezlesen (toliko dodatkov, da se črnilo ne razliva)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vrste: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pisarniški papir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pisemski papir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papir za zračno pošto (tanek, močan)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PAPIR ZA PISALNI STROJ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brezlesen, z dodatkom bombaža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vrste: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bankpost</w:t>
      </w:r>
      <w:proofErr w:type="spellEnd"/>
      <w:r>
        <w:rPr>
          <w:rFonts w:ascii="Tahoma" w:hAnsi="Tahoma" w:cs="Tahoma"/>
          <w:sz w:val="20"/>
        </w:rPr>
        <w:t xml:space="preserve"> papir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karbon papir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prepisni papir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RISALNI PAPIR</w:t>
      </w:r>
    </w:p>
    <w:p w:rsidR="00FF78CE" w:rsidRDefault="00FF78CE" w:rsidP="00FF78CE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Brezlesen ali s primesjo lesovine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hrapava površina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poseben primer: </w:t>
      </w:r>
      <w:proofErr w:type="spellStart"/>
      <w:r>
        <w:rPr>
          <w:rFonts w:ascii="Tahoma" w:hAnsi="Tahoma" w:cs="Tahoma"/>
          <w:sz w:val="20"/>
        </w:rPr>
        <w:t>prerisovalni</w:t>
      </w:r>
      <w:proofErr w:type="spellEnd"/>
      <w:r>
        <w:rPr>
          <w:rFonts w:ascii="Tahoma" w:hAnsi="Tahoma" w:cs="Tahoma"/>
          <w:sz w:val="20"/>
        </w:rPr>
        <w:t xml:space="preserve"> papir (za tehnične konstrukcije)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OVOJNI PAPIR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iz celuloze, lesovine ali krp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primeri: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natron papir (mešani ovojni papir- izdelav vreč)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krep</w:t>
      </w:r>
      <w:proofErr w:type="spellEnd"/>
      <w:r>
        <w:rPr>
          <w:rFonts w:ascii="Tahoma" w:hAnsi="Tahoma" w:cs="Tahoma"/>
          <w:sz w:val="20"/>
        </w:rPr>
        <w:t xml:space="preserve"> papir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nepremočljiv papir (čezmorsko pakiranje)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pergamentni papir (neprepusten za maščobo)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svilen papir</w:t>
      </w:r>
    </w:p>
    <w:p w:rsidR="00FF78CE" w:rsidRPr="00AF39E3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armiran papir (lan, bombaž, steklo ali umetne snovi)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SPECIALNE VRSTE PAPIRJA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vrste: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papir za tapete (vzorci, lakiran)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filtrirni papir (nekaj pepela, za kavico)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pivni papir (bombaž in lesovina)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cigaretni papir (lanena ali konopljina vlakna)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KARTONI IN POLKARTONI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razlika v teži (lesovina in celuloza)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vrste: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kartotečni karton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karton za izolacijo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tiskarski karton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ovojni karton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valoviti karton</w:t>
      </w:r>
    </w:p>
    <w:p w:rsidR="00FF78C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FF78CE" w:rsidRDefault="00FF78CE" w:rsidP="00FF78CE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LEPENKA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vse vrste ročno in strojno izdelane lepenke ne glede na težo</w:t>
      </w:r>
    </w:p>
    <w:p w:rsidR="00FF78CE" w:rsidRDefault="00FF78CE" w:rsidP="00FF78CE">
      <w:pPr>
        <w:numPr>
          <w:ilvl w:val="1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vrste:</w:t>
      </w:r>
    </w:p>
    <w:p w:rsidR="00FF78CE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rjava, siva, bela lepenka</w:t>
      </w:r>
    </w:p>
    <w:p w:rsidR="00FF78CE" w:rsidRPr="00FB720A" w:rsidRDefault="00FF78CE" w:rsidP="00FF78CE">
      <w:pPr>
        <w:numPr>
          <w:ilvl w:val="2"/>
          <w:numId w:val="1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trda, večslojna, valovita lepenka</w:t>
      </w:r>
    </w:p>
    <w:p w:rsidR="00FF78CE" w:rsidRPr="005D1F9E" w:rsidRDefault="00FF78CE" w:rsidP="00FF78CE">
      <w:pPr>
        <w:spacing w:after="0" w:line="240" w:lineRule="auto"/>
        <w:rPr>
          <w:rFonts w:ascii="Tahoma" w:hAnsi="Tahoma" w:cs="Tahoma"/>
          <w:sz w:val="20"/>
        </w:rPr>
      </w:pPr>
    </w:p>
    <w:p w:rsidR="000C031E" w:rsidRDefault="000C031E">
      <w:bookmarkStart w:id="0" w:name="_GoBack"/>
      <w:bookmarkEnd w:id="0"/>
    </w:p>
    <w:sectPr w:rsidR="000C0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182"/>
    <w:multiLevelType w:val="hybridMultilevel"/>
    <w:tmpl w:val="8276862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181"/>
    <w:multiLevelType w:val="hybridMultilevel"/>
    <w:tmpl w:val="87F434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CE"/>
    <w:rsid w:val="000C031E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78DD-2305-469E-9E6C-8BBF4D8D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78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1</cp:revision>
  <dcterms:created xsi:type="dcterms:W3CDTF">2022-03-30T06:44:00Z</dcterms:created>
  <dcterms:modified xsi:type="dcterms:W3CDTF">2022-03-30T06:45:00Z</dcterms:modified>
</cp:coreProperties>
</file>