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14E35" w14:textId="0E0F15D6" w:rsidR="00934419" w:rsidRPr="00934419" w:rsidRDefault="00214C67" w:rsidP="00934419">
      <w:pPr>
        <w:pStyle w:val="Naslov1"/>
        <w:jc w:val="center"/>
        <w:rPr>
          <w:rFonts w:ascii="Arial" w:hAnsi="Arial" w:cs="Arial"/>
          <w:color w:val="F7CAAC" w:themeColor="accent2" w:themeTint="66"/>
          <w:sz w:val="96"/>
        </w:rPr>
      </w:pPr>
      <w:bookmarkStart w:id="0" w:name="_Toc101523076"/>
      <w:bookmarkStart w:id="1" w:name="_Toc101524481"/>
      <w:r w:rsidRPr="008470F3">
        <w:rPr>
          <w:noProof/>
        </w:rPr>
        <w:drawing>
          <wp:inline distT="0" distB="0" distL="0" distR="0" wp14:anchorId="6C211267" wp14:editId="19F2AE22">
            <wp:extent cx="819150" cy="809625"/>
            <wp:effectExtent l="0" t="0" r="0" b="9525"/>
            <wp:docPr id="3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inline>
        </w:drawing>
      </w:r>
      <w:bookmarkEnd w:id="0"/>
      <w:bookmarkEnd w:id="1"/>
    </w:p>
    <w:p w14:paraId="66B227E9" w14:textId="77777777" w:rsidR="00174EEA" w:rsidRPr="00214C67" w:rsidRDefault="00F161D8" w:rsidP="00F161D8">
      <w:pPr>
        <w:jc w:val="center"/>
        <w:rPr>
          <w:rFonts w:ascii="Arial" w:hAnsi="Arial" w:cs="Arial"/>
          <w:b/>
          <w:color w:val="FF0000"/>
          <w:sz w:val="96"/>
        </w:rPr>
      </w:pPr>
      <w:bookmarkStart w:id="2" w:name="_Toc101523077"/>
      <w:r w:rsidRPr="00214C67">
        <w:rPr>
          <w:rFonts w:ascii="Arial" w:hAnsi="Arial" w:cs="Arial"/>
          <w:b/>
          <w:color w:val="FF0000"/>
          <w:sz w:val="96"/>
        </w:rPr>
        <w:t>SLIŠALI SO ZVONITI, PA NE VEDO, KJE IN KAJ</w:t>
      </w:r>
      <w:bookmarkEnd w:id="2"/>
    </w:p>
    <w:p w14:paraId="5BB1FB9F" w14:textId="77777777" w:rsidR="002D046D" w:rsidRPr="00214C67" w:rsidRDefault="002D046D" w:rsidP="00F161D8">
      <w:pPr>
        <w:jc w:val="center"/>
        <w:rPr>
          <w:rFonts w:ascii="Arial" w:hAnsi="Arial" w:cs="Arial"/>
          <w:outline/>
          <w:color w:val="ED7D31" w:themeColor="accent2"/>
          <w:sz w:val="48"/>
          <w14:textOutline w14:w="9525" w14:cap="flat" w14:cmpd="sng" w14:algn="ctr">
            <w14:solidFill>
              <w14:schemeClr w14:val="accent2"/>
            </w14:solidFill>
            <w14:prstDash w14:val="solid"/>
            <w14:round/>
          </w14:textOutline>
          <w14:textFill>
            <w14:noFill/>
          </w14:textFill>
        </w:rPr>
      </w:pPr>
      <w:bookmarkStart w:id="3" w:name="_Toc101523078"/>
      <w:r w:rsidRPr="00214C67">
        <w:rPr>
          <w:rFonts w:ascii="Arial" w:hAnsi="Arial" w:cs="Arial"/>
          <w:outline/>
          <w:color w:val="ED7D31" w:themeColor="accent2"/>
          <w:sz w:val="36"/>
          <w14:textOutline w14:w="9525" w14:cap="flat" w14:cmpd="sng" w14:algn="ctr">
            <w14:solidFill>
              <w14:schemeClr w14:val="accent2"/>
            </w14:solidFill>
            <w14:prstDash w14:val="solid"/>
            <w14:round/>
          </w14:textOutline>
          <w14:textFill>
            <w14:noFill/>
          </w14:textFill>
        </w:rPr>
        <w:t>NALEZLJIVE BOLEZNI NA GORIŠKEM IN SPOPADANJE Z NJIMI</w:t>
      </w:r>
      <w:bookmarkEnd w:id="3"/>
    </w:p>
    <w:p w14:paraId="560EE4C4" w14:textId="77777777" w:rsidR="002D046D" w:rsidRPr="002D046D" w:rsidRDefault="002D046D" w:rsidP="00F161D8">
      <w:pPr>
        <w:jc w:val="center"/>
        <w:rPr>
          <w:rFonts w:ascii="Arial" w:hAnsi="Arial" w:cs="Arial"/>
          <w:b/>
          <w:color w:val="000000" w:themeColor="text1"/>
          <w:sz w:val="24"/>
          <w:szCs w:val="24"/>
        </w:rPr>
      </w:pPr>
      <w:bookmarkStart w:id="4" w:name="_Toc101523079"/>
      <w:r w:rsidRPr="002D046D">
        <w:rPr>
          <w:rFonts w:ascii="Arial" w:hAnsi="Arial" w:cs="Arial"/>
          <w:color w:val="000000" w:themeColor="text1"/>
          <w:sz w:val="24"/>
          <w:szCs w:val="24"/>
        </w:rPr>
        <w:t>Raziskovalna naloga za srečanje mladih raz</w:t>
      </w:r>
      <w:r w:rsidR="00B8029B">
        <w:rPr>
          <w:rFonts w:ascii="Arial" w:hAnsi="Arial" w:cs="Arial"/>
          <w:color w:val="000000" w:themeColor="text1"/>
          <w:sz w:val="24"/>
          <w:szCs w:val="24"/>
        </w:rPr>
        <w:t>i</w:t>
      </w:r>
      <w:r w:rsidRPr="002D046D">
        <w:rPr>
          <w:rFonts w:ascii="Arial" w:hAnsi="Arial" w:cs="Arial"/>
          <w:color w:val="000000" w:themeColor="text1"/>
          <w:sz w:val="24"/>
          <w:szCs w:val="24"/>
        </w:rPr>
        <w:t xml:space="preserve">skovalcev zgodovine v okviru ZPMS pod naslovom </w:t>
      </w:r>
      <w:r w:rsidRPr="002D046D">
        <w:rPr>
          <w:rStyle w:val="Krepko"/>
          <w:rFonts w:ascii="Arial" w:hAnsi="Arial" w:cs="Arial"/>
          <w:i/>
          <w:color w:val="000000" w:themeColor="text1"/>
          <w:sz w:val="24"/>
          <w:szCs w:val="24"/>
          <w:bdr w:val="none" w:sz="0" w:space="0" w:color="auto" w:frame="1"/>
          <w:shd w:val="clear" w:color="auto" w:fill="FFFFFF"/>
        </w:rPr>
        <w:t>SNAGA K ZDRAVJU POMAGA</w:t>
      </w:r>
      <w:r w:rsidR="00CC10F9">
        <w:rPr>
          <w:rStyle w:val="Krepko"/>
          <w:rFonts w:ascii="Arial" w:hAnsi="Arial" w:cs="Arial"/>
          <w:i/>
          <w:color w:val="000000" w:themeColor="text1"/>
          <w:sz w:val="24"/>
          <w:szCs w:val="24"/>
          <w:bdr w:val="none" w:sz="0" w:space="0" w:color="auto" w:frame="1"/>
          <w:shd w:val="clear" w:color="auto" w:fill="FFFFFF"/>
        </w:rPr>
        <w:t>.</w:t>
      </w:r>
      <w:r w:rsidRPr="002D046D">
        <w:rPr>
          <w:rFonts w:ascii="Arial" w:hAnsi="Arial" w:cs="Arial"/>
          <w:i/>
          <w:color w:val="000000" w:themeColor="text1"/>
          <w:sz w:val="24"/>
          <w:szCs w:val="24"/>
          <w:shd w:val="clear" w:color="auto" w:fill="FFFFFF"/>
        </w:rPr>
        <w:t> </w:t>
      </w:r>
      <w:r w:rsidRPr="002D046D">
        <w:rPr>
          <w:rStyle w:val="Krepko"/>
          <w:rFonts w:ascii="Arial" w:hAnsi="Arial" w:cs="Arial"/>
          <w:i/>
          <w:color w:val="000000" w:themeColor="text1"/>
          <w:sz w:val="24"/>
          <w:szCs w:val="24"/>
          <w:bdr w:val="none" w:sz="0" w:space="0" w:color="auto" w:frame="1"/>
          <w:shd w:val="clear" w:color="auto" w:fill="FFFFFF"/>
        </w:rPr>
        <w:t>Nalezljive bolezni v preteklosti in spopad z njimi</w:t>
      </w:r>
      <w:r w:rsidRPr="002D046D">
        <w:rPr>
          <w:rStyle w:val="Krepko"/>
          <w:rFonts w:ascii="Arial" w:hAnsi="Arial" w:cs="Arial"/>
          <w:color w:val="000000" w:themeColor="text1"/>
          <w:sz w:val="24"/>
          <w:szCs w:val="24"/>
          <w:bdr w:val="none" w:sz="0" w:space="0" w:color="auto" w:frame="1"/>
          <w:shd w:val="clear" w:color="auto" w:fill="FFFFFF"/>
        </w:rPr>
        <w:t>.</w:t>
      </w:r>
      <w:bookmarkEnd w:id="4"/>
    </w:p>
    <w:p w14:paraId="146B2386" w14:textId="77777777" w:rsidR="00D06C1E" w:rsidRPr="00934419" w:rsidRDefault="00F161D8" w:rsidP="00F161D8">
      <w:pPr>
        <w:rPr>
          <w:rFonts w:ascii="Arial" w:hAnsi="Arial" w:cs="Arial"/>
        </w:rPr>
      </w:pPr>
      <w:r>
        <w:rPr>
          <w:noProof/>
          <w:lang w:eastAsia="sl-SI"/>
        </w:rPr>
        <w:drawing>
          <wp:anchor distT="0" distB="0" distL="114300" distR="114300" simplePos="0" relativeHeight="251667456" behindDoc="0" locked="0" layoutInCell="1" allowOverlap="1" wp14:anchorId="4BCBFA72" wp14:editId="6B53B929">
            <wp:simplePos x="0" y="0"/>
            <wp:positionH relativeFrom="margin">
              <wp:posOffset>58420</wp:posOffset>
            </wp:positionH>
            <wp:positionV relativeFrom="paragraph">
              <wp:posOffset>193040</wp:posOffset>
            </wp:positionV>
            <wp:extent cx="3679825" cy="3949065"/>
            <wp:effectExtent l="152400" t="0" r="130175" b="0"/>
            <wp:wrapSquare wrapText="bothSides"/>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679825" cy="3949065"/>
                    </a:xfrm>
                    <a:prstGeom prst="rect">
                      <a:avLst/>
                    </a:prstGeom>
                  </pic:spPr>
                </pic:pic>
              </a:graphicData>
            </a:graphic>
          </wp:anchor>
        </w:drawing>
      </w:r>
    </w:p>
    <w:p w14:paraId="6D3E89DE" w14:textId="77777777" w:rsidR="00854D9C" w:rsidRPr="00934419" w:rsidRDefault="00854D9C" w:rsidP="00F161D8">
      <w:pPr>
        <w:rPr>
          <w:rFonts w:ascii="Arial" w:hAnsi="Arial" w:cs="Arial"/>
        </w:rPr>
      </w:pPr>
    </w:p>
    <w:p w14:paraId="133C00B6" w14:textId="77777777" w:rsidR="00854D9C" w:rsidRPr="00934419" w:rsidRDefault="00854D9C" w:rsidP="00F161D8">
      <w:pPr>
        <w:rPr>
          <w:rFonts w:ascii="Arial" w:hAnsi="Arial" w:cs="Arial"/>
        </w:rPr>
      </w:pPr>
    </w:p>
    <w:p w14:paraId="7FF411B7" w14:textId="77777777" w:rsidR="00C91647" w:rsidRPr="00F161D8" w:rsidRDefault="002D046D" w:rsidP="00214C67">
      <w:pPr>
        <w:jc w:val="center"/>
        <w:rPr>
          <w:rFonts w:ascii="Arial" w:hAnsi="Arial" w:cs="Arial"/>
          <w:sz w:val="28"/>
        </w:rPr>
      </w:pPr>
      <w:bookmarkStart w:id="5" w:name="_Toc101523080"/>
      <w:r w:rsidRPr="00F161D8">
        <w:rPr>
          <w:rFonts w:ascii="Arial" w:hAnsi="Arial" w:cs="Arial"/>
          <w:sz w:val="28"/>
        </w:rPr>
        <w:t>Zgodovinski krožek</w:t>
      </w:r>
      <w:bookmarkEnd w:id="5"/>
      <w:r w:rsidRPr="00F161D8">
        <w:rPr>
          <w:rFonts w:ascii="Arial" w:hAnsi="Arial" w:cs="Arial"/>
          <w:sz w:val="28"/>
        </w:rPr>
        <w:t xml:space="preserve"> </w:t>
      </w:r>
      <w:bookmarkStart w:id="6" w:name="_Toc101523081"/>
      <w:r w:rsidR="00F161D8">
        <w:rPr>
          <w:rFonts w:ascii="Arial" w:hAnsi="Arial" w:cs="Arial"/>
          <w:sz w:val="28"/>
        </w:rPr>
        <w:tab/>
      </w:r>
      <w:r w:rsidRPr="00F161D8">
        <w:rPr>
          <w:rFonts w:ascii="Arial" w:hAnsi="Arial" w:cs="Arial"/>
          <w:sz w:val="28"/>
        </w:rPr>
        <w:t>OŠ Milojke Štrukelj</w:t>
      </w:r>
      <w:bookmarkEnd w:id="6"/>
      <w:r w:rsidRPr="00F161D8">
        <w:rPr>
          <w:rFonts w:ascii="Arial" w:hAnsi="Arial" w:cs="Arial"/>
          <w:sz w:val="28"/>
        </w:rPr>
        <w:t xml:space="preserve"> </w:t>
      </w:r>
      <w:bookmarkStart w:id="7" w:name="_Toc101523082"/>
      <w:r w:rsidR="00F161D8">
        <w:rPr>
          <w:rFonts w:ascii="Arial" w:hAnsi="Arial" w:cs="Arial"/>
          <w:sz w:val="28"/>
        </w:rPr>
        <w:tab/>
      </w:r>
      <w:r w:rsidRPr="00F161D8">
        <w:rPr>
          <w:rFonts w:ascii="Arial" w:hAnsi="Arial" w:cs="Arial"/>
          <w:sz w:val="28"/>
        </w:rPr>
        <w:t>Nova Gorica</w:t>
      </w:r>
      <w:bookmarkEnd w:id="7"/>
    </w:p>
    <w:p w14:paraId="5158A43F" w14:textId="77777777" w:rsidR="00F161D8" w:rsidRDefault="00F161D8" w:rsidP="00F161D8">
      <w:pPr>
        <w:rPr>
          <w:rFonts w:ascii="Arial" w:hAnsi="Arial" w:cs="Arial"/>
          <w:sz w:val="28"/>
        </w:rPr>
      </w:pPr>
      <w:bookmarkStart w:id="8" w:name="_Toc101523083"/>
    </w:p>
    <w:p w14:paraId="50A1EE03" w14:textId="77777777" w:rsidR="00F161D8" w:rsidRDefault="00F161D8" w:rsidP="00F161D8">
      <w:pPr>
        <w:rPr>
          <w:rFonts w:ascii="Arial" w:hAnsi="Arial" w:cs="Arial"/>
          <w:sz w:val="28"/>
        </w:rPr>
      </w:pPr>
    </w:p>
    <w:p w14:paraId="6F34BCDB" w14:textId="77777777" w:rsidR="00F161D8" w:rsidRDefault="00C91647" w:rsidP="00214C67">
      <w:pPr>
        <w:jc w:val="center"/>
        <w:rPr>
          <w:rFonts w:ascii="Arial" w:hAnsi="Arial" w:cs="Arial"/>
          <w:sz w:val="28"/>
        </w:rPr>
      </w:pPr>
      <w:r w:rsidRPr="00F161D8">
        <w:rPr>
          <w:rFonts w:ascii="Arial" w:hAnsi="Arial" w:cs="Arial"/>
          <w:sz w:val="28"/>
        </w:rPr>
        <w:t>Nova Gorica, maj 2022</w:t>
      </w:r>
      <w:bookmarkEnd w:id="8"/>
    </w:p>
    <w:p w14:paraId="553E209B" w14:textId="77777777" w:rsidR="00C91647" w:rsidRPr="00F161D8" w:rsidRDefault="00C91647" w:rsidP="00F161D8">
      <w:pPr>
        <w:rPr>
          <w:rFonts w:ascii="Arial" w:hAnsi="Arial" w:cs="Arial"/>
          <w:sz w:val="28"/>
        </w:rPr>
      </w:pPr>
      <w:r w:rsidRPr="00F161D8">
        <w:rPr>
          <w:rFonts w:ascii="Arial" w:hAnsi="Arial" w:cs="Arial"/>
          <w:sz w:val="28"/>
        </w:rPr>
        <w:tab/>
      </w:r>
    </w:p>
    <w:p w14:paraId="4B75CEAC" w14:textId="77777777" w:rsidR="00D06C1E" w:rsidRPr="00F161D8" w:rsidRDefault="00AD1A8C" w:rsidP="00214C67">
      <w:pPr>
        <w:jc w:val="center"/>
        <w:rPr>
          <w:rFonts w:ascii="Arial" w:hAnsi="Arial" w:cs="Arial"/>
          <w:sz w:val="28"/>
        </w:rPr>
      </w:pPr>
      <w:bookmarkStart w:id="9" w:name="_Toc101523084"/>
      <w:r w:rsidRPr="00F161D8">
        <w:rPr>
          <w:rFonts w:ascii="Arial" w:hAnsi="Arial" w:cs="Arial"/>
          <w:sz w:val="28"/>
        </w:rPr>
        <w:t>Mentorica: Katjuša Batič</w:t>
      </w:r>
      <w:bookmarkEnd w:id="9"/>
    </w:p>
    <w:p w14:paraId="018679B3" w14:textId="77777777" w:rsidR="002D046D" w:rsidRDefault="002D046D" w:rsidP="00D06C1E">
      <w:pPr>
        <w:pStyle w:val="Naslov1"/>
        <w:rPr>
          <w:rFonts w:ascii="Arial" w:hAnsi="Arial" w:cs="Arial"/>
        </w:rPr>
      </w:pPr>
    </w:p>
    <w:p w14:paraId="1EF77A02" w14:textId="77777777" w:rsidR="002D046D" w:rsidRDefault="002D046D" w:rsidP="00D06C1E">
      <w:pPr>
        <w:pStyle w:val="Naslov1"/>
        <w:rPr>
          <w:rFonts w:ascii="Arial" w:hAnsi="Arial" w:cs="Arial"/>
        </w:rPr>
      </w:pPr>
    </w:p>
    <w:p w14:paraId="17105820" w14:textId="77777777" w:rsidR="002D046D" w:rsidRDefault="002D046D" w:rsidP="00D06C1E">
      <w:pPr>
        <w:pStyle w:val="Naslov1"/>
        <w:rPr>
          <w:rFonts w:ascii="Arial" w:hAnsi="Arial" w:cs="Arial"/>
        </w:rPr>
      </w:pPr>
    </w:p>
    <w:p w14:paraId="691187D8" w14:textId="77777777" w:rsidR="002D046D" w:rsidRDefault="002D046D" w:rsidP="00D06C1E">
      <w:pPr>
        <w:pStyle w:val="Naslov1"/>
        <w:rPr>
          <w:rFonts w:ascii="Arial" w:hAnsi="Arial" w:cs="Arial"/>
        </w:rPr>
      </w:pPr>
    </w:p>
    <w:p w14:paraId="60956536" w14:textId="77777777" w:rsidR="002D046D" w:rsidRDefault="002D046D" w:rsidP="00D06C1E">
      <w:pPr>
        <w:pStyle w:val="Naslov1"/>
        <w:rPr>
          <w:rFonts w:ascii="Arial" w:hAnsi="Arial" w:cs="Arial"/>
        </w:rPr>
      </w:pPr>
    </w:p>
    <w:p w14:paraId="5E58B4D0" w14:textId="77777777" w:rsidR="002D046D" w:rsidRDefault="002D046D" w:rsidP="00D06C1E">
      <w:pPr>
        <w:pStyle w:val="Naslov1"/>
        <w:rPr>
          <w:rFonts w:ascii="Arial" w:hAnsi="Arial" w:cs="Arial"/>
        </w:rPr>
      </w:pPr>
    </w:p>
    <w:p w14:paraId="0C1D747F" w14:textId="77777777" w:rsidR="002D046D" w:rsidRDefault="002D046D" w:rsidP="00D06C1E">
      <w:pPr>
        <w:pStyle w:val="Naslov1"/>
        <w:rPr>
          <w:rFonts w:ascii="Arial" w:hAnsi="Arial" w:cs="Arial"/>
        </w:rPr>
      </w:pPr>
    </w:p>
    <w:p w14:paraId="610AD2F3" w14:textId="77777777" w:rsidR="002D046D" w:rsidRDefault="002D046D" w:rsidP="00D06C1E">
      <w:pPr>
        <w:pStyle w:val="Naslov1"/>
        <w:rPr>
          <w:rFonts w:ascii="Arial" w:hAnsi="Arial" w:cs="Arial"/>
        </w:rPr>
      </w:pPr>
    </w:p>
    <w:p w14:paraId="774B918F" w14:textId="77777777" w:rsidR="002D046D" w:rsidRDefault="002D046D" w:rsidP="00D06C1E">
      <w:pPr>
        <w:pStyle w:val="Naslov1"/>
        <w:rPr>
          <w:rFonts w:ascii="Arial" w:hAnsi="Arial" w:cs="Arial"/>
        </w:rPr>
      </w:pPr>
    </w:p>
    <w:p w14:paraId="291C209F" w14:textId="77777777" w:rsidR="002D046D" w:rsidRDefault="002D046D" w:rsidP="00D06C1E">
      <w:pPr>
        <w:pStyle w:val="Naslov1"/>
        <w:rPr>
          <w:rFonts w:ascii="Arial" w:hAnsi="Arial" w:cs="Arial"/>
        </w:rPr>
      </w:pPr>
    </w:p>
    <w:p w14:paraId="371C4F66" w14:textId="77777777" w:rsidR="002D046D" w:rsidRDefault="002D046D" w:rsidP="00D06C1E">
      <w:pPr>
        <w:pStyle w:val="Naslov1"/>
        <w:rPr>
          <w:rFonts w:ascii="Arial" w:hAnsi="Arial" w:cs="Arial"/>
        </w:rPr>
      </w:pPr>
    </w:p>
    <w:p w14:paraId="541EDB83" w14:textId="77777777" w:rsidR="002D046D" w:rsidRPr="00214C67" w:rsidRDefault="002D046D" w:rsidP="00214C67">
      <w:pPr>
        <w:jc w:val="both"/>
        <w:rPr>
          <w:rFonts w:ascii="Arial" w:hAnsi="Arial" w:cs="Arial"/>
          <w:sz w:val="36"/>
        </w:rPr>
      </w:pPr>
      <w:bookmarkStart w:id="10" w:name="_Toc101523085"/>
      <w:r w:rsidRPr="00214C67">
        <w:rPr>
          <w:rFonts w:ascii="Arial" w:hAnsi="Arial" w:cs="Arial"/>
          <w:sz w:val="36"/>
        </w:rPr>
        <w:t>Naslov smo zasledili v časopisu Glas, 13. 2. 1874, št. 3, leto 7. Le pametno, da si pri kužnih boleznih več ne škodujemo, kakor koristimo!</w:t>
      </w:r>
      <w:bookmarkEnd w:id="10"/>
    </w:p>
    <w:p w14:paraId="3ED81A2A" w14:textId="77777777" w:rsidR="002D046D" w:rsidRPr="00214C67" w:rsidRDefault="002D046D" w:rsidP="00214C67">
      <w:pPr>
        <w:jc w:val="both"/>
        <w:rPr>
          <w:rFonts w:ascii="Arial" w:hAnsi="Arial" w:cs="Arial"/>
          <w:sz w:val="36"/>
        </w:rPr>
      </w:pPr>
    </w:p>
    <w:p w14:paraId="0370947A" w14:textId="77777777" w:rsidR="002D046D" w:rsidRPr="00214C67" w:rsidRDefault="002D046D" w:rsidP="00214C67">
      <w:pPr>
        <w:jc w:val="both"/>
        <w:rPr>
          <w:rFonts w:ascii="Arial" w:hAnsi="Arial" w:cs="Arial"/>
          <w:sz w:val="36"/>
        </w:rPr>
      </w:pPr>
      <w:bookmarkStart w:id="11" w:name="_Toc101523086"/>
      <w:r w:rsidRPr="00214C67">
        <w:rPr>
          <w:rFonts w:ascii="Arial" w:hAnsi="Arial" w:cs="Arial"/>
          <w:sz w:val="36"/>
        </w:rPr>
        <w:t>Sliko na naslovnici je ustvarila Julija Modrijan, 8. a</w:t>
      </w:r>
      <w:bookmarkEnd w:id="11"/>
    </w:p>
    <w:p w14:paraId="10FCD049" w14:textId="77777777" w:rsidR="002D046D" w:rsidRPr="00214C67" w:rsidRDefault="00214C67" w:rsidP="00D06C1E">
      <w:pPr>
        <w:pStyle w:val="Naslov1"/>
        <w:rPr>
          <w:rFonts w:ascii="Arial" w:hAnsi="Arial" w:cs="Arial"/>
          <w:b w:val="0"/>
          <w:sz w:val="36"/>
        </w:rPr>
      </w:pPr>
      <w:r w:rsidRPr="00214C67">
        <w:rPr>
          <w:rFonts w:ascii="Arial" w:hAnsi="Arial" w:cs="Arial"/>
          <w:b w:val="0"/>
          <w:sz w:val="36"/>
        </w:rPr>
        <w:t xml:space="preserve">Jezikovni pregled je opravila učiteljica Špela </w:t>
      </w:r>
      <w:proofErr w:type="spellStart"/>
      <w:r w:rsidRPr="00214C67">
        <w:rPr>
          <w:rFonts w:ascii="Arial" w:hAnsi="Arial" w:cs="Arial"/>
          <w:b w:val="0"/>
          <w:sz w:val="36"/>
        </w:rPr>
        <w:t>Sušanj</w:t>
      </w:r>
      <w:proofErr w:type="spellEnd"/>
      <w:r>
        <w:rPr>
          <w:rFonts w:ascii="Arial" w:hAnsi="Arial" w:cs="Arial"/>
          <w:b w:val="0"/>
          <w:sz w:val="36"/>
        </w:rPr>
        <w:t>.</w:t>
      </w:r>
    </w:p>
    <w:p w14:paraId="4DCF2A54" w14:textId="77777777" w:rsidR="00AD1A8C" w:rsidRDefault="00AD1A8C" w:rsidP="00D06C1E">
      <w:pPr>
        <w:pStyle w:val="Naslov1"/>
        <w:rPr>
          <w:rFonts w:ascii="Arial" w:hAnsi="Arial" w:cs="Arial"/>
        </w:rPr>
      </w:pPr>
    </w:p>
    <w:p w14:paraId="1F97BFFE" w14:textId="77777777" w:rsidR="00B8029B" w:rsidRPr="00EF3BF8" w:rsidRDefault="00B8029B" w:rsidP="00F161D8">
      <w:pPr>
        <w:spacing w:after="0" w:line="240" w:lineRule="auto"/>
        <w:rPr>
          <w:rFonts w:ascii="Arial" w:hAnsi="Arial" w:cs="Arial"/>
          <w:b/>
        </w:rPr>
      </w:pPr>
      <w:bookmarkStart w:id="12" w:name="_Toc101523087"/>
      <w:r w:rsidRPr="00EF3BF8">
        <w:rPr>
          <w:rFonts w:ascii="Arial" w:hAnsi="Arial" w:cs="Arial"/>
        </w:rPr>
        <w:lastRenderedPageBreak/>
        <w:t>V šolskem letu 2021/2022 smo raziskovalno nalogo mladih zgodovinarjev pod okriljem ZPMS pripravili člani zgodovinskega krožka OŠ Milojke Štrukelj iz Nove Gorice</w:t>
      </w:r>
      <w:r w:rsidR="00AD1A8C" w:rsidRPr="00EF3BF8">
        <w:rPr>
          <w:rFonts w:ascii="Arial" w:hAnsi="Arial" w:cs="Arial"/>
        </w:rPr>
        <w:t>.</w:t>
      </w:r>
      <w:bookmarkEnd w:id="12"/>
    </w:p>
    <w:p w14:paraId="1BAD4732" w14:textId="77777777" w:rsidR="00B8029B" w:rsidRPr="00EF3BF8" w:rsidRDefault="00B8029B" w:rsidP="00F161D8">
      <w:pPr>
        <w:spacing w:after="0" w:line="240" w:lineRule="auto"/>
        <w:rPr>
          <w:rFonts w:ascii="Arial" w:hAnsi="Arial" w:cs="Arial"/>
          <w:b/>
        </w:rPr>
      </w:pPr>
    </w:p>
    <w:p w14:paraId="61910D6C" w14:textId="77777777" w:rsidR="00B8029B" w:rsidRPr="00EF3BF8" w:rsidRDefault="00B8029B" w:rsidP="00EF3BF8">
      <w:pPr>
        <w:spacing w:after="240" w:line="240" w:lineRule="auto"/>
        <w:rPr>
          <w:rFonts w:ascii="Arial" w:hAnsi="Arial" w:cs="Arial"/>
          <w:b/>
        </w:rPr>
      </w:pPr>
      <w:bookmarkStart w:id="13" w:name="_Toc101523088"/>
      <w:r w:rsidRPr="00EF3BF8">
        <w:rPr>
          <w:rFonts w:ascii="Arial" w:hAnsi="Arial" w:cs="Arial"/>
        </w:rPr>
        <w:t>Sodelovali smo učenci i</w:t>
      </w:r>
      <w:r w:rsidR="00CC10F9" w:rsidRPr="00EF3BF8">
        <w:rPr>
          <w:rFonts w:ascii="Arial" w:hAnsi="Arial" w:cs="Arial"/>
        </w:rPr>
        <w:t>z</w:t>
      </w:r>
      <w:r w:rsidRPr="00EF3BF8">
        <w:rPr>
          <w:rFonts w:ascii="Arial" w:hAnsi="Arial" w:cs="Arial"/>
        </w:rPr>
        <w:t>:</w:t>
      </w:r>
      <w:bookmarkEnd w:id="13"/>
    </w:p>
    <w:p w14:paraId="14BCD449" w14:textId="77777777" w:rsidR="00B8029B" w:rsidRPr="00EF3BF8" w:rsidRDefault="00B8029B" w:rsidP="00F161D8">
      <w:pPr>
        <w:spacing w:after="0" w:line="240" w:lineRule="auto"/>
        <w:rPr>
          <w:rFonts w:ascii="Arial" w:hAnsi="Arial" w:cs="Arial"/>
          <w:b/>
        </w:rPr>
      </w:pPr>
      <w:bookmarkStart w:id="14" w:name="_Toc101523089"/>
      <w:r w:rsidRPr="00EF3BF8">
        <w:rPr>
          <w:rFonts w:ascii="Arial" w:hAnsi="Arial" w:cs="Arial"/>
        </w:rPr>
        <w:t xml:space="preserve">6. a: </w:t>
      </w:r>
      <w:r w:rsidR="004C6E65" w:rsidRPr="00EF3BF8">
        <w:rPr>
          <w:rFonts w:ascii="Arial" w:hAnsi="Arial" w:cs="Arial"/>
        </w:rPr>
        <w:tab/>
      </w:r>
      <w:r w:rsidRPr="00EF3BF8">
        <w:rPr>
          <w:rFonts w:ascii="Arial" w:hAnsi="Arial" w:cs="Arial"/>
        </w:rPr>
        <w:t>Ela Bratkovič</w:t>
      </w:r>
      <w:bookmarkEnd w:id="14"/>
    </w:p>
    <w:p w14:paraId="2B28A526" w14:textId="77777777" w:rsidR="00B8029B" w:rsidRPr="00EF3BF8" w:rsidRDefault="00B8029B" w:rsidP="00F161D8">
      <w:pPr>
        <w:spacing w:after="0" w:line="240" w:lineRule="auto"/>
        <w:rPr>
          <w:rFonts w:ascii="Arial" w:hAnsi="Arial" w:cs="Arial"/>
          <w:b/>
        </w:rPr>
      </w:pPr>
      <w:r w:rsidRPr="00EF3BF8">
        <w:rPr>
          <w:rFonts w:ascii="Arial" w:hAnsi="Arial" w:cs="Arial"/>
        </w:rPr>
        <w:tab/>
      </w:r>
      <w:bookmarkStart w:id="15" w:name="_Toc101523090"/>
      <w:r w:rsidRPr="00EF3BF8">
        <w:rPr>
          <w:rFonts w:ascii="Arial" w:hAnsi="Arial" w:cs="Arial"/>
        </w:rPr>
        <w:t xml:space="preserve">Ana </w:t>
      </w:r>
      <w:proofErr w:type="spellStart"/>
      <w:r w:rsidRPr="00EF3BF8">
        <w:rPr>
          <w:rFonts w:ascii="Arial" w:hAnsi="Arial" w:cs="Arial"/>
        </w:rPr>
        <w:t>Demchyshyn</w:t>
      </w:r>
      <w:bookmarkEnd w:id="15"/>
      <w:proofErr w:type="spellEnd"/>
    </w:p>
    <w:p w14:paraId="51547839" w14:textId="77777777" w:rsidR="00B8029B" w:rsidRPr="00EF3BF8" w:rsidRDefault="00B8029B" w:rsidP="00F161D8">
      <w:pPr>
        <w:spacing w:after="0" w:line="240" w:lineRule="auto"/>
        <w:rPr>
          <w:rFonts w:ascii="Arial" w:hAnsi="Arial" w:cs="Arial"/>
          <w:b/>
        </w:rPr>
      </w:pPr>
      <w:r w:rsidRPr="00EF3BF8">
        <w:rPr>
          <w:rFonts w:ascii="Arial" w:hAnsi="Arial" w:cs="Arial"/>
        </w:rPr>
        <w:tab/>
      </w:r>
      <w:bookmarkStart w:id="16" w:name="_Toc101523091"/>
      <w:r w:rsidRPr="00EF3BF8">
        <w:rPr>
          <w:rFonts w:ascii="Arial" w:hAnsi="Arial" w:cs="Arial"/>
        </w:rPr>
        <w:t xml:space="preserve">Lovro </w:t>
      </w:r>
      <w:proofErr w:type="spellStart"/>
      <w:r w:rsidRPr="00EF3BF8">
        <w:rPr>
          <w:rFonts w:ascii="Arial" w:hAnsi="Arial" w:cs="Arial"/>
        </w:rPr>
        <w:t>Scozzai</w:t>
      </w:r>
      <w:bookmarkEnd w:id="16"/>
      <w:proofErr w:type="spellEnd"/>
    </w:p>
    <w:p w14:paraId="3094FF3F" w14:textId="77777777" w:rsidR="00B8029B" w:rsidRPr="00EF3BF8" w:rsidRDefault="00B8029B" w:rsidP="00F161D8">
      <w:pPr>
        <w:spacing w:after="0" w:line="240" w:lineRule="auto"/>
        <w:rPr>
          <w:rFonts w:ascii="Arial" w:hAnsi="Arial" w:cs="Arial"/>
          <w:b/>
        </w:rPr>
      </w:pPr>
      <w:r w:rsidRPr="00EF3BF8">
        <w:rPr>
          <w:rFonts w:ascii="Arial" w:hAnsi="Arial" w:cs="Arial"/>
        </w:rPr>
        <w:tab/>
      </w:r>
      <w:bookmarkStart w:id="17" w:name="_Toc101523092"/>
      <w:r w:rsidRPr="00EF3BF8">
        <w:rPr>
          <w:rFonts w:ascii="Arial" w:hAnsi="Arial" w:cs="Arial"/>
        </w:rPr>
        <w:t>Tilen Sirk</w:t>
      </w:r>
      <w:bookmarkEnd w:id="17"/>
      <w:r w:rsidRPr="00EF3BF8">
        <w:rPr>
          <w:rFonts w:ascii="Arial" w:hAnsi="Arial" w:cs="Arial"/>
        </w:rPr>
        <w:t xml:space="preserve"> </w:t>
      </w:r>
    </w:p>
    <w:p w14:paraId="5F10D3E0" w14:textId="77777777" w:rsidR="00CC10F9" w:rsidRPr="00EF3BF8" w:rsidRDefault="00CC10F9" w:rsidP="00F161D8">
      <w:pPr>
        <w:spacing w:after="0" w:line="240" w:lineRule="auto"/>
        <w:rPr>
          <w:rFonts w:ascii="Arial" w:hAnsi="Arial" w:cs="Arial"/>
          <w:b/>
        </w:rPr>
      </w:pPr>
    </w:p>
    <w:p w14:paraId="239D16DD" w14:textId="77777777" w:rsidR="00CC10F9" w:rsidRPr="00EF3BF8" w:rsidRDefault="00CC10F9" w:rsidP="00F161D8">
      <w:pPr>
        <w:spacing w:after="0" w:line="240" w:lineRule="auto"/>
        <w:rPr>
          <w:rFonts w:ascii="Arial" w:hAnsi="Arial" w:cs="Arial"/>
          <w:b/>
        </w:rPr>
      </w:pPr>
      <w:bookmarkStart w:id="18" w:name="_Toc101523093"/>
      <w:r w:rsidRPr="00EF3BF8">
        <w:rPr>
          <w:rFonts w:ascii="Arial" w:hAnsi="Arial" w:cs="Arial"/>
        </w:rPr>
        <w:t xml:space="preserve">6. b: </w:t>
      </w:r>
      <w:r w:rsidRPr="00EF3BF8">
        <w:rPr>
          <w:rFonts w:ascii="Arial" w:hAnsi="Arial" w:cs="Arial"/>
        </w:rPr>
        <w:tab/>
        <w:t>Oliver Klančič Golob</w:t>
      </w:r>
      <w:bookmarkEnd w:id="18"/>
    </w:p>
    <w:p w14:paraId="5C82D1A2" w14:textId="77777777" w:rsidR="00CC10F9" w:rsidRPr="00EF3BF8" w:rsidRDefault="00CC10F9" w:rsidP="00F161D8">
      <w:pPr>
        <w:spacing w:after="0" w:line="240" w:lineRule="auto"/>
        <w:rPr>
          <w:rFonts w:ascii="Arial" w:hAnsi="Arial" w:cs="Arial"/>
          <w:b/>
        </w:rPr>
      </w:pPr>
      <w:r w:rsidRPr="00EF3BF8">
        <w:rPr>
          <w:rFonts w:ascii="Arial" w:hAnsi="Arial" w:cs="Arial"/>
        </w:rPr>
        <w:tab/>
      </w:r>
      <w:bookmarkStart w:id="19" w:name="_Toc101523094"/>
      <w:r w:rsidRPr="00EF3BF8">
        <w:rPr>
          <w:rFonts w:ascii="Arial" w:hAnsi="Arial" w:cs="Arial"/>
        </w:rPr>
        <w:t>Miha Mlekuž</w:t>
      </w:r>
      <w:bookmarkEnd w:id="19"/>
    </w:p>
    <w:p w14:paraId="21B11A48" w14:textId="77777777" w:rsidR="00AD1A8C" w:rsidRPr="00EF3BF8" w:rsidRDefault="00AD1A8C" w:rsidP="00F161D8">
      <w:pPr>
        <w:spacing w:after="0" w:line="240" w:lineRule="auto"/>
        <w:rPr>
          <w:rFonts w:ascii="Arial" w:hAnsi="Arial" w:cs="Arial"/>
          <w:b/>
        </w:rPr>
      </w:pPr>
    </w:p>
    <w:p w14:paraId="2249FB3F" w14:textId="77777777" w:rsidR="00B8029B" w:rsidRPr="00EF3BF8" w:rsidRDefault="00B8029B" w:rsidP="00F161D8">
      <w:pPr>
        <w:spacing w:after="0" w:line="240" w:lineRule="auto"/>
        <w:rPr>
          <w:rFonts w:ascii="Arial" w:hAnsi="Arial" w:cs="Arial"/>
          <w:b/>
        </w:rPr>
      </w:pPr>
      <w:bookmarkStart w:id="20" w:name="_Toc101523095"/>
      <w:r w:rsidRPr="00EF3BF8">
        <w:rPr>
          <w:rFonts w:ascii="Arial" w:hAnsi="Arial" w:cs="Arial"/>
        </w:rPr>
        <w:t>6. c:</w:t>
      </w:r>
      <w:r w:rsidR="00C91647" w:rsidRPr="00EF3BF8">
        <w:rPr>
          <w:rFonts w:ascii="Arial" w:hAnsi="Arial" w:cs="Arial"/>
        </w:rPr>
        <w:tab/>
      </w:r>
      <w:r w:rsidRPr="00EF3BF8">
        <w:rPr>
          <w:rFonts w:ascii="Arial" w:hAnsi="Arial" w:cs="Arial"/>
        </w:rPr>
        <w:t xml:space="preserve">Leo </w:t>
      </w:r>
      <w:proofErr w:type="spellStart"/>
      <w:r w:rsidRPr="00EF3BF8">
        <w:rPr>
          <w:rFonts w:ascii="Arial" w:hAnsi="Arial" w:cs="Arial"/>
        </w:rPr>
        <w:t>Ačko</w:t>
      </w:r>
      <w:bookmarkEnd w:id="20"/>
      <w:proofErr w:type="spellEnd"/>
      <w:r w:rsidRPr="00EF3BF8">
        <w:rPr>
          <w:rFonts w:ascii="Arial" w:hAnsi="Arial" w:cs="Arial"/>
        </w:rPr>
        <w:t xml:space="preserve"> </w:t>
      </w:r>
    </w:p>
    <w:p w14:paraId="0B38777B" w14:textId="77777777" w:rsidR="00B8029B" w:rsidRPr="00EF3BF8" w:rsidRDefault="00B8029B" w:rsidP="00F161D8">
      <w:pPr>
        <w:spacing w:after="0" w:line="240" w:lineRule="auto"/>
        <w:rPr>
          <w:rFonts w:ascii="Arial" w:hAnsi="Arial" w:cs="Arial"/>
          <w:b/>
        </w:rPr>
      </w:pPr>
      <w:r w:rsidRPr="00EF3BF8">
        <w:rPr>
          <w:rFonts w:ascii="Arial" w:hAnsi="Arial" w:cs="Arial"/>
        </w:rPr>
        <w:tab/>
      </w:r>
      <w:bookmarkStart w:id="21" w:name="_Toc101523096"/>
      <w:r w:rsidRPr="00EF3BF8">
        <w:rPr>
          <w:rFonts w:ascii="Arial" w:hAnsi="Arial" w:cs="Arial"/>
        </w:rPr>
        <w:t>Mark Bavdaž</w:t>
      </w:r>
      <w:bookmarkEnd w:id="21"/>
      <w:r w:rsidRPr="00EF3BF8">
        <w:rPr>
          <w:rFonts w:ascii="Arial" w:hAnsi="Arial" w:cs="Arial"/>
        </w:rPr>
        <w:t xml:space="preserve"> </w:t>
      </w:r>
    </w:p>
    <w:p w14:paraId="104C6A20" w14:textId="77777777" w:rsidR="00B8029B" w:rsidRPr="00EF3BF8" w:rsidRDefault="00B8029B" w:rsidP="00F161D8">
      <w:pPr>
        <w:spacing w:after="0" w:line="240" w:lineRule="auto"/>
        <w:rPr>
          <w:rFonts w:ascii="Arial" w:hAnsi="Arial" w:cs="Arial"/>
          <w:b/>
        </w:rPr>
      </w:pPr>
      <w:r w:rsidRPr="00EF3BF8">
        <w:rPr>
          <w:rFonts w:ascii="Arial" w:hAnsi="Arial" w:cs="Arial"/>
        </w:rPr>
        <w:tab/>
      </w:r>
      <w:bookmarkStart w:id="22" w:name="_Toc101523097"/>
      <w:r w:rsidRPr="00EF3BF8">
        <w:rPr>
          <w:rFonts w:ascii="Arial" w:hAnsi="Arial" w:cs="Arial"/>
        </w:rPr>
        <w:t xml:space="preserve">Nejc </w:t>
      </w:r>
      <w:proofErr w:type="spellStart"/>
      <w:r w:rsidRPr="00EF3BF8">
        <w:rPr>
          <w:rFonts w:ascii="Arial" w:hAnsi="Arial" w:cs="Arial"/>
        </w:rPr>
        <w:t>Drnovšček</w:t>
      </w:r>
      <w:bookmarkEnd w:id="22"/>
      <w:proofErr w:type="spellEnd"/>
      <w:r w:rsidRPr="00EF3BF8">
        <w:rPr>
          <w:rFonts w:ascii="Arial" w:hAnsi="Arial" w:cs="Arial"/>
        </w:rPr>
        <w:t xml:space="preserve"> </w:t>
      </w:r>
    </w:p>
    <w:p w14:paraId="5E900931" w14:textId="77777777" w:rsidR="00B8029B" w:rsidRPr="00EF3BF8" w:rsidRDefault="00B8029B" w:rsidP="00F161D8">
      <w:pPr>
        <w:spacing w:after="0" w:line="240" w:lineRule="auto"/>
        <w:rPr>
          <w:rFonts w:ascii="Arial" w:hAnsi="Arial" w:cs="Arial"/>
          <w:b/>
        </w:rPr>
      </w:pPr>
      <w:r w:rsidRPr="00EF3BF8">
        <w:rPr>
          <w:rFonts w:ascii="Arial" w:hAnsi="Arial" w:cs="Arial"/>
        </w:rPr>
        <w:tab/>
      </w:r>
      <w:bookmarkStart w:id="23" w:name="_Toc101523098"/>
      <w:r w:rsidRPr="00EF3BF8">
        <w:rPr>
          <w:rFonts w:ascii="Arial" w:hAnsi="Arial" w:cs="Arial"/>
        </w:rPr>
        <w:t>Leon Drnovšek</w:t>
      </w:r>
      <w:bookmarkEnd w:id="23"/>
      <w:r w:rsidRPr="00EF3BF8">
        <w:rPr>
          <w:rFonts w:ascii="Arial" w:hAnsi="Arial" w:cs="Arial"/>
        </w:rPr>
        <w:t xml:space="preserve"> </w:t>
      </w:r>
    </w:p>
    <w:p w14:paraId="56BD8626" w14:textId="77777777" w:rsidR="00B8029B" w:rsidRPr="00EF3BF8" w:rsidRDefault="00B8029B" w:rsidP="00F161D8">
      <w:pPr>
        <w:spacing w:after="0" w:line="240" w:lineRule="auto"/>
        <w:rPr>
          <w:rFonts w:ascii="Arial" w:hAnsi="Arial" w:cs="Arial"/>
          <w:b/>
        </w:rPr>
      </w:pPr>
      <w:r w:rsidRPr="00EF3BF8">
        <w:rPr>
          <w:rFonts w:ascii="Arial" w:hAnsi="Arial" w:cs="Arial"/>
        </w:rPr>
        <w:tab/>
      </w:r>
      <w:bookmarkStart w:id="24" w:name="_Toc101523099"/>
      <w:r w:rsidRPr="00EF3BF8">
        <w:rPr>
          <w:rFonts w:ascii="Arial" w:hAnsi="Arial" w:cs="Arial"/>
        </w:rPr>
        <w:t>Filip Komel</w:t>
      </w:r>
      <w:bookmarkEnd w:id="24"/>
    </w:p>
    <w:p w14:paraId="3FD0487B" w14:textId="77777777" w:rsidR="00B8029B" w:rsidRPr="00EF3BF8" w:rsidRDefault="00B8029B" w:rsidP="00F161D8">
      <w:pPr>
        <w:spacing w:after="0" w:line="240" w:lineRule="auto"/>
        <w:rPr>
          <w:rFonts w:ascii="Arial" w:hAnsi="Arial" w:cs="Arial"/>
          <w:b/>
        </w:rPr>
      </w:pPr>
      <w:r w:rsidRPr="00EF3BF8">
        <w:rPr>
          <w:rFonts w:ascii="Arial" w:hAnsi="Arial" w:cs="Arial"/>
        </w:rPr>
        <w:tab/>
      </w:r>
      <w:bookmarkStart w:id="25" w:name="_Toc101523100"/>
      <w:r w:rsidRPr="00EF3BF8">
        <w:rPr>
          <w:rFonts w:ascii="Arial" w:hAnsi="Arial" w:cs="Arial"/>
        </w:rPr>
        <w:t>Lana Koron</w:t>
      </w:r>
      <w:bookmarkEnd w:id="25"/>
    </w:p>
    <w:p w14:paraId="34796702" w14:textId="77777777" w:rsidR="00B8029B" w:rsidRPr="00EF3BF8" w:rsidRDefault="00B8029B" w:rsidP="00F161D8">
      <w:pPr>
        <w:spacing w:after="0" w:line="240" w:lineRule="auto"/>
        <w:rPr>
          <w:rFonts w:ascii="Arial" w:hAnsi="Arial" w:cs="Arial"/>
          <w:b/>
        </w:rPr>
      </w:pPr>
      <w:r w:rsidRPr="00EF3BF8">
        <w:rPr>
          <w:rFonts w:ascii="Arial" w:hAnsi="Arial" w:cs="Arial"/>
        </w:rPr>
        <w:tab/>
      </w:r>
      <w:bookmarkStart w:id="26" w:name="_Toc101523101"/>
      <w:r w:rsidRPr="00EF3BF8">
        <w:rPr>
          <w:rFonts w:ascii="Arial" w:hAnsi="Arial" w:cs="Arial"/>
        </w:rPr>
        <w:t>Ivana Marić</w:t>
      </w:r>
      <w:bookmarkEnd w:id="26"/>
    </w:p>
    <w:p w14:paraId="307186C7" w14:textId="77777777" w:rsidR="00B8029B" w:rsidRPr="00EF3BF8" w:rsidRDefault="00B8029B" w:rsidP="00F161D8">
      <w:pPr>
        <w:spacing w:after="0" w:line="240" w:lineRule="auto"/>
        <w:rPr>
          <w:rFonts w:ascii="Arial" w:hAnsi="Arial" w:cs="Arial"/>
          <w:b/>
        </w:rPr>
      </w:pPr>
      <w:r w:rsidRPr="00EF3BF8">
        <w:rPr>
          <w:rFonts w:ascii="Arial" w:hAnsi="Arial" w:cs="Arial"/>
        </w:rPr>
        <w:tab/>
      </w:r>
      <w:bookmarkStart w:id="27" w:name="_Toc101523102"/>
      <w:r w:rsidRPr="00EF3BF8">
        <w:rPr>
          <w:rFonts w:ascii="Arial" w:hAnsi="Arial" w:cs="Arial"/>
        </w:rPr>
        <w:t>Meta Marinič</w:t>
      </w:r>
      <w:bookmarkEnd w:id="27"/>
    </w:p>
    <w:p w14:paraId="0E4C4BF9" w14:textId="77777777" w:rsidR="00B8029B" w:rsidRPr="00EF3BF8" w:rsidRDefault="00B8029B" w:rsidP="00F161D8">
      <w:pPr>
        <w:spacing w:after="0" w:line="240" w:lineRule="auto"/>
        <w:rPr>
          <w:rFonts w:ascii="Arial" w:hAnsi="Arial" w:cs="Arial"/>
          <w:b/>
        </w:rPr>
      </w:pPr>
      <w:r w:rsidRPr="00EF3BF8">
        <w:rPr>
          <w:rFonts w:ascii="Arial" w:hAnsi="Arial" w:cs="Arial"/>
        </w:rPr>
        <w:tab/>
      </w:r>
      <w:bookmarkStart w:id="28" w:name="_Toc101523103"/>
      <w:r w:rsidRPr="00EF3BF8">
        <w:rPr>
          <w:rFonts w:ascii="Arial" w:hAnsi="Arial" w:cs="Arial"/>
        </w:rPr>
        <w:t>Jakob  Pajntar</w:t>
      </w:r>
      <w:bookmarkEnd w:id="28"/>
    </w:p>
    <w:p w14:paraId="200B5478" w14:textId="77777777" w:rsidR="00C91647" w:rsidRPr="00EF3BF8" w:rsidRDefault="00C91647" w:rsidP="00F161D8">
      <w:pPr>
        <w:spacing w:after="0" w:line="240" w:lineRule="auto"/>
        <w:rPr>
          <w:rFonts w:ascii="Arial" w:hAnsi="Arial" w:cs="Arial"/>
          <w:b/>
        </w:rPr>
      </w:pPr>
      <w:r w:rsidRPr="00EF3BF8">
        <w:rPr>
          <w:rFonts w:ascii="Arial" w:hAnsi="Arial" w:cs="Arial"/>
        </w:rPr>
        <w:tab/>
      </w:r>
      <w:bookmarkStart w:id="29" w:name="_Toc101523104"/>
      <w:r w:rsidRPr="00EF3BF8">
        <w:rPr>
          <w:rFonts w:ascii="Arial" w:hAnsi="Arial" w:cs="Arial"/>
        </w:rPr>
        <w:t xml:space="preserve">Mihael </w:t>
      </w:r>
      <w:proofErr w:type="spellStart"/>
      <w:r w:rsidRPr="00EF3BF8">
        <w:rPr>
          <w:rFonts w:ascii="Arial" w:hAnsi="Arial" w:cs="Arial"/>
        </w:rPr>
        <w:t>Skubin</w:t>
      </w:r>
      <w:bookmarkEnd w:id="29"/>
      <w:proofErr w:type="spellEnd"/>
    </w:p>
    <w:p w14:paraId="6DB43E3B" w14:textId="77777777" w:rsidR="00B8029B" w:rsidRPr="00EF3BF8" w:rsidRDefault="00B8029B" w:rsidP="00F161D8">
      <w:pPr>
        <w:spacing w:after="0" w:line="240" w:lineRule="auto"/>
        <w:rPr>
          <w:rFonts w:ascii="Arial" w:hAnsi="Arial" w:cs="Arial"/>
          <w:b/>
        </w:rPr>
      </w:pPr>
      <w:r w:rsidRPr="00EF3BF8">
        <w:rPr>
          <w:rFonts w:ascii="Arial" w:hAnsi="Arial" w:cs="Arial"/>
        </w:rPr>
        <w:tab/>
      </w:r>
      <w:bookmarkStart w:id="30" w:name="_Toc101523105"/>
      <w:r w:rsidRPr="00EF3BF8">
        <w:rPr>
          <w:rFonts w:ascii="Arial" w:hAnsi="Arial" w:cs="Arial"/>
        </w:rPr>
        <w:t>Nik Šavli</w:t>
      </w:r>
      <w:bookmarkEnd w:id="30"/>
      <w:r w:rsidRPr="00EF3BF8">
        <w:rPr>
          <w:rFonts w:ascii="Arial" w:hAnsi="Arial" w:cs="Arial"/>
        </w:rPr>
        <w:t xml:space="preserve"> </w:t>
      </w:r>
    </w:p>
    <w:p w14:paraId="36C457F1" w14:textId="77777777" w:rsidR="00B8029B" w:rsidRPr="00EF3BF8" w:rsidRDefault="00B8029B" w:rsidP="00F161D8">
      <w:pPr>
        <w:spacing w:after="0" w:line="240" w:lineRule="auto"/>
        <w:rPr>
          <w:rFonts w:ascii="Arial" w:hAnsi="Arial" w:cs="Arial"/>
          <w:b/>
        </w:rPr>
      </w:pPr>
    </w:p>
    <w:p w14:paraId="256E91CB" w14:textId="77777777" w:rsidR="00B8029B" w:rsidRPr="00EF3BF8" w:rsidRDefault="00B8029B" w:rsidP="00F161D8">
      <w:pPr>
        <w:spacing w:after="0" w:line="240" w:lineRule="auto"/>
        <w:rPr>
          <w:rFonts w:ascii="Arial" w:hAnsi="Arial" w:cs="Arial"/>
          <w:b/>
        </w:rPr>
      </w:pPr>
      <w:bookmarkStart w:id="31" w:name="_Toc101523106"/>
      <w:r w:rsidRPr="00EF3BF8">
        <w:rPr>
          <w:rFonts w:ascii="Arial" w:hAnsi="Arial" w:cs="Arial"/>
        </w:rPr>
        <w:t xml:space="preserve">6. d: </w:t>
      </w:r>
      <w:r w:rsidR="00C91647" w:rsidRPr="00EF3BF8">
        <w:rPr>
          <w:rFonts w:ascii="Arial" w:hAnsi="Arial" w:cs="Arial"/>
        </w:rPr>
        <w:tab/>
      </w:r>
      <w:proofErr w:type="spellStart"/>
      <w:r w:rsidRPr="00EF3BF8">
        <w:rPr>
          <w:rFonts w:ascii="Arial" w:hAnsi="Arial" w:cs="Arial"/>
        </w:rPr>
        <w:t>Gaia</w:t>
      </w:r>
      <w:proofErr w:type="spellEnd"/>
      <w:r w:rsidRPr="00EF3BF8">
        <w:rPr>
          <w:rFonts w:ascii="Arial" w:hAnsi="Arial" w:cs="Arial"/>
        </w:rPr>
        <w:t xml:space="preserve"> </w:t>
      </w:r>
      <w:proofErr w:type="spellStart"/>
      <w:r w:rsidRPr="00EF3BF8">
        <w:rPr>
          <w:rFonts w:ascii="Arial" w:hAnsi="Arial" w:cs="Arial"/>
        </w:rPr>
        <w:t>My</w:t>
      </w:r>
      <w:proofErr w:type="spellEnd"/>
      <w:r w:rsidRPr="00EF3BF8">
        <w:rPr>
          <w:rFonts w:ascii="Arial" w:hAnsi="Arial" w:cs="Arial"/>
        </w:rPr>
        <w:t xml:space="preserve"> Bratina</w:t>
      </w:r>
      <w:bookmarkEnd w:id="31"/>
    </w:p>
    <w:p w14:paraId="1DDBD909" w14:textId="77777777" w:rsidR="00B8029B" w:rsidRPr="00EF3BF8" w:rsidRDefault="00B8029B" w:rsidP="00F161D8">
      <w:pPr>
        <w:spacing w:after="0" w:line="240" w:lineRule="auto"/>
        <w:rPr>
          <w:rFonts w:ascii="Arial" w:hAnsi="Arial" w:cs="Arial"/>
          <w:b/>
        </w:rPr>
      </w:pPr>
      <w:r w:rsidRPr="00EF3BF8">
        <w:rPr>
          <w:rFonts w:ascii="Arial" w:hAnsi="Arial" w:cs="Arial"/>
        </w:rPr>
        <w:tab/>
      </w:r>
      <w:bookmarkStart w:id="32" w:name="_Toc101523107"/>
      <w:proofErr w:type="spellStart"/>
      <w:r w:rsidRPr="00EF3BF8">
        <w:rPr>
          <w:rFonts w:ascii="Arial" w:hAnsi="Arial" w:cs="Arial"/>
        </w:rPr>
        <w:t>Tonja</w:t>
      </w:r>
      <w:proofErr w:type="spellEnd"/>
      <w:r w:rsidRPr="00EF3BF8">
        <w:rPr>
          <w:rFonts w:ascii="Arial" w:hAnsi="Arial" w:cs="Arial"/>
        </w:rPr>
        <w:t xml:space="preserve"> Peršolja</w:t>
      </w:r>
      <w:bookmarkEnd w:id="32"/>
    </w:p>
    <w:p w14:paraId="16220244" w14:textId="77777777" w:rsidR="00C91647" w:rsidRPr="00EF3BF8" w:rsidRDefault="00C91647" w:rsidP="00F161D8">
      <w:pPr>
        <w:spacing w:after="0" w:line="240" w:lineRule="auto"/>
        <w:rPr>
          <w:rFonts w:ascii="Arial" w:hAnsi="Arial" w:cs="Arial"/>
          <w:b/>
        </w:rPr>
      </w:pPr>
    </w:p>
    <w:p w14:paraId="31BDB5EF" w14:textId="77777777" w:rsidR="004C6E65" w:rsidRPr="00EF3BF8" w:rsidRDefault="00C91647" w:rsidP="00F161D8">
      <w:pPr>
        <w:spacing w:after="0" w:line="240" w:lineRule="auto"/>
        <w:rPr>
          <w:rFonts w:ascii="Arial" w:hAnsi="Arial" w:cs="Arial"/>
          <w:b/>
        </w:rPr>
      </w:pPr>
      <w:bookmarkStart w:id="33" w:name="_Toc101523108"/>
      <w:r w:rsidRPr="00EF3BF8">
        <w:rPr>
          <w:rFonts w:ascii="Arial" w:hAnsi="Arial" w:cs="Arial"/>
        </w:rPr>
        <w:t>7.</w:t>
      </w:r>
      <w:r w:rsidR="00EF3BF8" w:rsidRPr="00EF3BF8">
        <w:rPr>
          <w:rFonts w:ascii="Arial" w:hAnsi="Arial" w:cs="Arial"/>
        </w:rPr>
        <w:t xml:space="preserve"> </w:t>
      </w:r>
      <w:r w:rsidRPr="00EF3BF8">
        <w:rPr>
          <w:rFonts w:ascii="Arial" w:hAnsi="Arial" w:cs="Arial"/>
        </w:rPr>
        <w:t>a</w:t>
      </w:r>
      <w:r w:rsidR="00EF3BF8" w:rsidRPr="00EF3BF8">
        <w:rPr>
          <w:rFonts w:ascii="Arial" w:hAnsi="Arial" w:cs="Arial"/>
        </w:rPr>
        <w:t>:</w:t>
      </w:r>
      <w:r w:rsidRPr="00EF3BF8">
        <w:rPr>
          <w:rFonts w:ascii="Arial" w:hAnsi="Arial" w:cs="Arial"/>
        </w:rPr>
        <w:t xml:space="preserve"> </w:t>
      </w:r>
      <w:r w:rsidRPr="00EF3BF8">
        <w:rPr>
          <w:rFonts w:ascii="Arial" w:hAnsi="Arial" w:cs="Arial"/>
        </w:rPr>
        <w:tab/>
      </w:r>
      <w:r w:rsidR="004C6E65" w:rsidRPr="00EF3BF8">
        <w:rPr>
          <w:rFonts w:ascii="Arial" w:hAnsi="Arial" w:cs="Arial"/>
        </w:rPr>
        <w:t>Tinkara Kozjan</w:t>
      </w:r>
      <w:bookmarkEnd w:id="33"/>
    </w:p>
    <w:p w14:paraId="55F95363" w14:textId="77777777" w:rsidR="00C91647" w:rsidRPr="00EF3BF8" w:rsidRDefault="004C6E65" w:rsidP="00F161D8">
      <w:pPr>
        <w:spacing w:after="0" w:line="240" w:lineRule="auto"/>
        <w:rPr>
          <w:rFonts w:ascii="Arial" w:hAnsi="Arial" w:cs="Arial"/>
          <w:b/>
        </w:rPr>
      </w:pPr>
      <w:r w:rsidRPr="00EF3BF8">
        <w:rPr>
          <w:rFonts w:ascii="Arial" w:hAnsi="Arial" w:cs="Arial"/>
        </w:rPr>
        <w:tab/>
      </w:r>
      <w:bookmarkStart w:id="34" w:name="_Toc101523109"/>
      <w:r w:rsidRPr="00EF3BF8">
        <w:rPr>
          <w:rFonts w:ascii="Arial" w:hAnsi="Arial" w:cs="Arial"/>
        </w:rPr>
        <w:t xml:space="preserve">Rahela </w:t>
      </w:r>
      <w:proofErr w:type="spellStart"/>
      <w:r w:rsidRPr="00EF3BF8">
        <w:rPr>
          <w:rFonts w:ascii="Arial" w:hAnsi="Arial" w:cs="Arial"/>
        </w:rPr>
        <w:t>Luiza</w:t>
      </w:r>
      <w:proofErr w:type="spellEnd"/>
      <w:r w:rsidRPr="00EF3BF8">
        <w:rPr>
          <w:rFonts w:ascii="Arial" w:hAnsi="Arial" w:cs="Arial"/>
        </w:rPr>
        <w:t xml:space="preserve"> Peršin</w:t>
      </w:r>
      <w:bookmarkEnd w:id="34"/>
      <w:r w:rsidR="00C91647" w:rsidRPr="00EF3BF8">
        <w:rPr>
          <w:rFonts w:ascii="Arial" w:hAnsi="Arial" w:cs="Arial"/>
        </w:rPr>
        <w:tab/>
      </w:r>
    </w:p>
    <w:p w14:paraId="5900D454" w14:textId="77777777" w:rsidR="00C91647" w:rsidRPr="00EF3BF8" w:rsidRDefault="00C91647" w:rsidP="00EF3BF8">
      <w:pPr>
        <w:spacing w:after="0" w:line="240" w:lineRule="auto"/>
        <w:ind w:firstLine="708"/>
        <w:rPr>
          <w:rFonts w:ascii="Arial" w:hAnsi="Arial" w:cs="Arial"/>
          <w:b/>
        </w:rPr>
      </w:pPr>
      <w:bookmarkStart w:id="35" w:name="_Toc101523110"/>
      <w:r w:rsidRPr="00EF3BF8">
        <w:rPr>
          <w:rFonts w:ascii="Arial" w:hAnsi="Arial" w:cs="Arial"/>
        </w:rPr>
        <w:t>Jasna Rupnik</w:t>
      </w:r>
      <w:bookmarkEnd w:id="35"/>
    </w:p>
    <w:p w14:paraId="0FDE92C7" w14:textId="77777777" w:rsidR="00C91647" w:rsidRPr="00EF3BF8" w:rsidRDefault="00C91647" w:rsidP="00EF3BF8">
      <w:pPr>
        <w:spacing w:after="0" w:line="240" w:lineRule="auto"/>
        <w:ind w:firstLine="708"/>
        <w:rPr>
          <w:rFonts w:ascii="Arial" w:hAnsi="Arial" w:cs="Arial"/>
          <w:b/>
        </w:rPr>
      </w:pPr>
      <w:bookmarkStart w:id="36" w:name="_Toc101523111"/>
      <w:proofErr w:type="spellStart"/>
      <w:r w:rsidRPr="00EF3BF8">
        <w:rPr>
          <w:rFonts w:ascii="Arial" w:hAnsi="Arial" w:cs="Arial"/>
        </w:rPr>
        <w:t>Evlalija</w:t>
      </w:r>
      <w:proofErr w:type="spellEnd"/>
      <w:r w:rsidRPr="00EF3BF8">
        <w:rPr>
          <w:rFonts w:ascii="Arial" w:hAnsi="Arial" w:cs="Arial"/>
        </w:rPr>
        <w:t xml:space="preserve"> Valič</w:t>
      </w:r>
      <w:bookmarkEnd w:id="36"/>
    </w:p>
    <w:p w14:paraId="68B1A439" w14:textId="77777777" w:rsidR="00CC10F9" w:rsidRPr="00EF3BF8" w:rsidRDefault="00CC10F9" w:rsidP="00EF3BF8">
      <w:pPr>
        <w:spacing w:after="0" w:line="240" w:lineRule="auto"/>
        <w:ind w:firstLine="708"/>
        <w:rPr>
          <w:rFonts w:ascii="Arial" w:hAnsi="Arial" w:cs="Arial"/>
          <w:b/>
        </w:rPr>
      </w:pPr>
      <w:bookmarkStart w:id="37" w:name="_Toc101523112"/>
      <w:r w:rsidRPr="00EF3BF8">
        <w:rPr>
          <w:rFonts w:ascii="Arial" w:hAnsi="Arial" w:cs="Arial"/>
        </w:rPr>
        <w:t>Matija Vodopivec</w:t>
      </w:r>
      <w:bookmarkEnd w:id="37"/>
    </w:p>
    <w:p w14:paraId="01F606F0" w14:textId="77777777" w:rsidR="00B8029B" w:rsidRPr="00EF3BF8" w:rsidRDefault="00B8029B" w:rsidP="00F161D8">
      <w:pPr>
        <w:spacing w:after="0" w:line="240" w:lineRule="auto"/>
        <w:rPr>
          <w:rFonts w:ascii="Arial" w:hAnsi="Arial" w:cs="Arial"/>
          <w:b/>
        </w:rPr>
      </w:pPr>
    </w:p>
    <w:p w14:paraId="5674CBB3" w14:textId="77777777" w:rsidR="00B8029B" w:rsidRPr="00EF3BF8" w:rsidRDefault="00B8029B" w:rsidP="00F161D8">
      <w:pPr>
        <w:spacing w:after="0" w:line="240" w:lineRule="auto"/>
        <w:rPr>
          <w:rFonts w:ascii="Arial" w:hAnsi="Arial" w:cs="Arial"/>
          <w:b/>
        </w:rPr>
      </w:pPr>
      <w:bookmarkStart w:id="38" w:name="_Toc101523113"/>
      <w:r w:rsidRPr="00EF3BF8">
        <w:rPr>
          <w:rFonts w:ascii="Arial" w:hAnsi="Arial" w:cs="Arial"/>
        </w:rPr>
        <w:t xml:space="preserve">7. c: </w:t>
      </w:r>
      <w:r w:rsidR="00C91647" w:rsidRPr="00EF3BF8">
        <w:rPr>
          <w:rFonts w:ascii="Arial" w:hAnsi="Arial" w:cs="Arial"/>
        </w:rPr>
        <w:tab/>
      </w:r>
      <w:r w:rsidRPr="00EF3BF8">
        <w:rPr>
          <w:rFonts w:ascii="Arial" w:hAnsi="Arial" w:cs="Arial"/>
        </w:rPr>
        <w:t>Nina Marija Lojk</w:t>
      </w:r>
      <w:bookmarkEnd w:id="38"/>
      <w:r w:rsidRPr="00EF3BF8">
        <w:rPr>
          <w:rFonts w:ascii="Arial" w:hAnsi="Arial" w:cs="Arial"/>
        </w:rPr>
        <w:t xml:space="preserve"> </w:t>
      </w:r>
    </w:p>
    <w:p w14:paraId="59B779CE" w14:textId="77777777" w:rsidR="00B8029B" w:rsidRPr="00EF3BF8" w:rsidRDefault="00B8029B" w:rsidP="00F161D8">
      <w:pPr>
        <w:spacing w:after="0" w:line="240" w:lineRule="auto"/>
        <w:rPr>
          <w:rFonts w:ascii="Arial" w:hAnsi="Arial" w:cs="Arial"/>
          <w:b/>
        </w:rPr>
      </w:pPr>
      <w:r w:rsidRPr="00EF3BF8">
        <w:rPr>
          <w:rFonts w:ascii="Arial" w:hAnsi="Arial" w:cs="Arial"/>
        </w:rPr>
        <w:tab/>
      </w:r>
      <w:bookmarkStart w:id="39" w:name="_Toc101523114"/>
      <w:r w:rsidRPr="00EF3BF8">
        <w:rPr>
          <w:rFonts w:ascii="Arial" w:hAnsi="Arial" w:cs="Arial"/>
        </w:rPr>
        <w:t>Maša Ivana Lojk</w:t>
      </w:r>
      <w:bookmarkEnd w:id="39"/>
      <w:r w:rsidRPr="00EF3BF8">
        <w:rPr>
          <w:rFonts w:ascii="Arial" w:hAnsi="Arial" w:cs="Arial"/>
        </w:rPr>
        <w:t xml:space="preserve"> </w:t>
      </w:r>
    </w:p>
    <w:p w14:paraId="6EC8B444" w14:textId="77777777" w:rsidR="00B8029B" w:rsidRPr="00EF3BF8" w:rsidRDefault="00B8029B" w:rsidP="00F161D8">
      <w:pPr>
        <w:spacing w:after="0" w:line="240" w:lineRule="auto"/>
        <w:rPr>
          <w:rFonts w:ascii="Arial" w:hAnsi="Arial" w:cs="Arial"/>
          <w:b/>
        </w:rPr>
      </w:pPr>
    </w:p>
    <w:p w14:paraId="24B88C24" w14:textId="77777777" w:rsidR="00C91647" w:rsidRPr="00EF3BF8" w:rsidRDefault="00B8029B" w:rsidP="00F161D8">
      <w:pPr>
        <w:spacing w:after="0" w:line="240" w:lineRule="auto"/>
        <w:rPr>
          <w:rFonts w:ascii="Arial" w:hAnsi="Arial" w:cs="Arial"/>
          <w:b/>
        </w:rPr>
      </w:pPr>
      <w:bookmarkStart w:id="40" w:name="_Toc101523115"/>
      <w:r w:rsidRPr="00EF3BF8">
        <w:rPr>
          <w:rFonts w:ascii="Arial" w:hAnsi="Arial" w:cs="Arial"/>
        </w:rPr>
        <w:t xml:space="preserve">8. a: </w:t>
      </w:r>
      <w:r w:rsidR="00C91647" w:rsidRPr="00EF3BF8">
        <w:rPr>
          <w:rFonts w:ascii="Arial" w:hAnsi="Arial" w:cs="Arial"/>
        </w:rPr>
        <w:tab/>
        <w:t>Matic Lisjak</w:t>
      </w:r>
      <w:bookmarkEnd w:id="40"/>
      <w:r w:rsidR="00C91647" w:rsidRPr="00EF3BF8">
        <w:rPr>
          <w:rFonts w:ascii="Arial" w:hAnsi="Arial" w:cs="Arial"/>
        </w:rPr>
        <w:t xml:space="preserve"> </w:t>
      </w:r>
    </w:p>
    <w:p w14:paraId="56E5093C" w14:textId="77777777" w:rsidR="00B8029B" w:rsidRPr="00EF3BF8" w:rsidRDefault="00B8029B" w:rsidP="00EF3BF8">
      <w:pPr>
        <w:spacing w:after="0" w:line="240" w:lineRule="auto"/>
        <w:ind w:firstLine="708"/>
        <w:rPr>
          <w:rFonts w:ascii="Arial" w:hAnsi="Arial" w:cs="Arial"/>
          <w:b/>
        </w:rPr>
      </w:pPr>
      <w:bookmarkStart w:id="41" w:name="_Toc101523116"/>
      <w:r w:rsidRPr="00EF3BF8">
        <w:rPr>
          <w:rFonts w:ascii="Arial" w:hAnsi="Arial" w:cs="Arial"/>
        </w:rPr>
        <w:t>Julija Modrijan</w:t>
      </w:r>
      <w:bookmarkEnd w:id="41"/>
      <w:r w:rsidRPr="00EF3BF8">
        <w:rPr>
          <w:rFonts w:ascii="Arial" w:hAnsi="Arial" w:cs="Arial"/>
        </w:rPr>
        <w:t xml:space="preserve"> </w:t>
      </w:r>
    </w:p>
    <w:p w14:paraId="2BA01991" w14:textId="77777777" w:rsidR="00B8029B" w:rsidRPr="00EF3BF8" w:rsidRDefault="00B8029B" w:rsidP="00F161D8">
      <w:pPr>
        <w:spacing w:after="0" w:line="240" w:lineRule="auto"/>
        <w:rPr>
          <w:rFonts w:ascii="Arial" w:hAnsi="Arial" w:cs="Arial"/>
          <w:b/>
        </w:rPr>
      </w:pPr>
      <w:r w:rsidRPr="00EF3BF8">
        <w:rPr>
          <w:rFonts w:ascii="Arial" w:hAnsi="Arial" w:cs="Arial"/>
        </w:rPr>
        <w:tab/>
      </w:r>
      <w:bookmarkStart w:id="42" w:name="_Toc101523117"/>
      <w:r w:rsidRPr="00EF3BF8">
        <w:rPr>
          <w:rFonts w:ascii="Arial" w:hAnsi="Arial" w:cs="Arial"/>
        </w:rPr>
        <w:t>Matija Peršolja</w:t>
      </w:r>
      <w:bookmarkEnd w:id="42"/>
    </w:p>
    <w:p w14:paraId="38019031" w14:textId="77777777" w:rsidR="00B8029B" w:rsidRPr="00EF3BF8" w:rsidRDefault="00B8029B" w:rsidP="00F161D8">
      <w:pPr>
        <w:spacing w:after="0" w:line="240" w:lineRule="auto"/>
        <w:rPr>
          <w:rFonts w:ascii="Arial" w:hAnsi="Arial" w:cs="Arial"/>
          <w:b/>
        </w:rPr>
      </w:pPr>
      <w:r w:rsidRPr="00EF3BF8">
        <w:rPr>
          <w:rFonts w:ascii="Arial" w:hAnsi="Arial" w:cs="Arial"/>
        </w:rPr>
        <w:tab/>
      </w:r>
      <w:bookmarkStart w:id="43" w:name="_Toc101523118"/>
      <w:r w:rsidRPr="00EF3BF8">
        <w:rPr>
          <w:rFonts w:ascii="Arial" w:hAnsi="Arial" w:cs="Arial"/>
        </w:rPr>
        <w:t>David Šalamun</w:t>
      </w:r>
      <w:bookmarkEnd w:id="43"/>
    </w:p>
    <w:p w14:paraId="2F056A57" w14:textId="77777777" w:rsidR="00C91647" w:rsidRPr="00EF3BF8" w:rsidRDefault="00C91647" w:rsidP="00F161D8">
      <w:pPr>
        <w:spacing w:after="0" w:line="240" w:lineRule="auto"/>
        <w:rPr>
          <w:rFonts w:ascii="Arial" w:hAnsi="Arial" w:cs="Arial"/>
          <w:b/>
        </w:rPr>
      </w:pPr>
      <w:r w:rsidRPr="00EF3BF8">
        <w:rPr>
          <w:rFonts w:ascii="Arial" w:hAnsi="Arial" w:cs="Arial"/>
        </w:rPr>
        <w:tab/>
      </w:r>
    </w:p>
    <w:p w14:paraId="7DCD4A78" w14:textId="77777777" w:rsidR="00B8029B" w:rsidRPr="00EF3BF8" w:rsidRDefault="00B8029B" w:rsidP="00F161D8">
      <w:pPr>
        <w:spacing w:after="0" w:line="240" w:lineRule="auto"/>
        <w:rPr>
          <w:rFonts w:ascii="Arial" w:hAnsi="Arial" w:cs="Arial"/>
          <w:b/>
        </w:rPr>
      </w:pPr>
      <w:r w:rsidRPr="00EF3BF8">
        <w:rPr>
          <w:rFonts w:ascii="Arial" w:hAnsi="Arial" w:cs="Arial"/>
        </w:rPr>
        <w:t xml:space="preserve"> </w:t>
      </w:r>
    </w:p>
    <w:p w14:paraId="47AEC6A5" w14:textId="77777777" w:rsidR="00B8029B" w:rsidRPr="00EF3BF8" w:rsidRDefault="00B8029B" w:rsidP="00F161D8">
      <w:pPr>
        <w:spacing w:after="0" w:line="240" w:lineRule="auto"/>
        <w:rPr>
          <w:rFonts w:ascii="Arial" w:hAnsi="Arial" w:cs="Arial"/>
          <w:b/>
        </w:rPr>
      </w:pPr>
      <w:bookmarkStart w:id="44" w:name="_Toc101523119"/>
      <w:r w:rsidRPr="00EF3BF8">
        <w:rPr>
          <w:rFonts w:ascii="Arial" w:hAnsi="Arial" w:cs="Arial"/>
        </w:rPr>
        <w:t xml:space="preserve">8. b: </w:t>
      </w:r>
      <w:r w:rsidR="00C91647" w:rsidRPr="00EF3BF8">
        <w:rPr>
          <w:rFonts w:ascii="Arial" w:hAnsi="Arial" w:cs="Arial"/>
        </w:rPr>
        <w:tab/>
      </w:r>
      <w:r w:rsidRPr="00EF3BF8">
        <w:rPr>
          <w:rFonts w:ascii="Arial" w:hAnsi="Arial" w:cs="Arial"/>
        </w:rPr>
        <w:t>Maša Šavli</w:t>
      </w:r>
      <w:bookmarkEnd w:id="44"/>
      <w:r w:rsidRPr="00EF3BF8">
        <w:rPr>
          <w:rFonts w:ascii="Arial" w:hAnsi="Arial" w:cs="Arial"/>
        </w:rPr>
        <w:t xml:space="preserve"> </w:t>
      </w:r>
    </w:p>
    <w:p w14:paraId="170774E5" w14:textId="77777777" w:rsidR="00F161D8" w:rsidRPr="00EF3BF8" w:rsidRDefault="00B8029B" w:rsidP="00F161D8">
      <w:pPr>
        <w:spacing w:after="0" w:line="240" w:lineRule="auto"/>
        <w:rPr>
          <w:rFonts w:ascii="Arial" w:hAnsi="Arial" w:cs="Arial"/>
        </w:rPr>
      </w:pPr>
      <w:r w:rsidRPr="00EF3BF8">
        <w:rPr>
          <w:rFonts w:ascii="Arial" w:hAnsi="Arial" w:cs="Arial"/>
        </w:rPr>
        <w:tab/>
      </w:r>
      <w:bookmarkStart w:id="45" w:name="_Toc101523120"/>
      <w:r w:rsidRPr="00EF3BF8">
        <w:rPr>
          <w:rFonts w:ascii="Arial" w:hAnsi="Arial" w:cs="Arial"/>
        </w:rPr>
        <w:t>Eneja Žerjal</w:t>
      </w:r>
      <w:bookmarkEnd w:id="45"/>
    </w:p>
    <w:p w14:paraId="141C3D93" w14:textId="77777777" w:rsidR="00B8029B" w:rsidRPr="00EF3BF8" w:rsidRDefault="00B8029B" w:rsidP="00F161D8">
      <w:pPr>
        <w:spacing w:after="0" w:line="240" w:lineRule="auto"/>
        <w:rPr>
          <w:rFonts w:ascii="Arial" w:hAnsi="Arial" w:cs="Arial"/>
          <w:b/>
        </w:rPr>
      </w:pPr>
      <w:r w:rsidRPr="00EF3BF8">
        <w:rPr>
          <w:rFonts w:ascii="Arial" w:hAnsi="Arial" w:cs="Arial"/>
        </w:rPr>
        <w:t xml:space="preserve"> </w:t>
      </w:r>
    </w:p>
    <w:p w14:paraId="1A72F5B7" w14:textId="77777777" w:rsidR="00B8029B" w:rsidRPr="00EF3BF8" w:rsidRDefault="00AD1A8C" w:rsidP="00F161D8">
      <w:pPr>
        <w:spacing w:after="0" w:line="240" w:lineRule="auto"/>
        <w:rPr>
          <w:rFonts w:ascii="Arial" w:hAnsi="Arial" w:cs="Arial"/>
          <w:b/>
        </w:rPr>
      </w:pPr>
      <w:bookmarkStart w:id="46" w:name="_Toc101523121"/>
      <w:r w:rsidRPr="00EF3BF8">
        <w:rPr>
          <w:rFonts w:ascii="Arial" w:hAnsi="Arial" w:cs="Arial"/>
        </w:rPr>
        <w:t>Strokovno nas je usmerjala, vodila in spodbujala učiteljica Katjuša Batič.</w:t>
      </w:r>
      <w:bookmarkEnd w:id="46"/>
    </w:p>
    <w:p w14:paraId="474921A1" w14:textId="77777777" w:rsidR="00EF3BF8" w:rsidRDefault="00EF3BF8" w:rsidP="00AD1A8C">
      <w:pPr>
        <w:pStyle w:val="Naslov1"/>
      </w:pPr>
      <w:bookmarkStart w:id="47" w:name="_Toc101523122"/>
    </w:p>
    <w:p w14:paraId="5B9C0783" w14:textId="77777777" w:rsidR="00EF3BF8" w:rsidRDefault="00EF3BF8" w:rsidP="00AD1A8C">
      <w:pPr>
        <w:pStyle w:val="Naslov1"/>
      </w:pPr>
    </w:p>
    <w:p w14:paraId="0BD90742" w14:textId="77777777" w:rsidR="00F161D8" w:rsidRDefault="00AD1A8C" w:rsidP="00AD1A8C">
      <w:pPr>
        <w:pStyle w:val="Naslov1"/>
      </w:pPr>
      <w:bookmarkStart w:id="48" w:name="_Toc101524482"/>
      <w:r w:rsidRPr="00AD1A8C">
        <w:lastRenderedPageBreak/>
        <w:t>KAZALO</w:t>
      </w:r>
      <w:bookmarkEnd w:id="47"/>
      <w:bookmarkEnd w:id="48"/>
    </w:p>
    <w:p w14:paraId="1FF81A36" w14:textId="77777777" w:rsidR="005F4896" w:rsidRPr="00AD1A8C" w:rsidRDefault="00AD1A8C" w:rsidP="00AD1A8C">
      <w:pPr>
        <w:pStyle w:val="Naslov1"/>
      </w:pPr>
      <w:r w:rsidRPr="00AD1A8C">
        <w:t xml:space="preserve"> </w:t>
      </w:r>
    </w:p>
    <w:sdt>
      <w:sdtPr>
        <w:rPr>
          <w:rFonts w:asciiTheme="minorHAnsi" w:eastAsiaTheme="minorHAnsi" w:hAnsiTheme="minorHAnsi" w:cstheme="minorBidi"/>
          <w:color w:val="auto"/>
          <w:sz w:val="22"/>
          <w:szCs w:val="22"/>
          <w:lang w:eastAsia="en-US"/>
        </w:rPr>
        <w:id w:val="-1385016350"/>
        <w:docPartObj>
          <w:docPartGallery w:val="Table of Contents"/>
          <w:docPartUnique/>
        </w:docPartObj>
      </w:sdtPr>
      <w:sdtEndPr>
        <w:rPr>
          <w:b/>
          <w:bCs/>
        </w:rPr>
      </w:sdtEndPr>
      <w:sdtContent>
        <w:p w14:paraId="0C125C0B" w14:textId="77777777" w:rsidR="005F4896" w:rsidRDefault="005F4896">
          <w:pPr>
            <w:pStyle w:val="NaslovTOC"/>
          </w:pPr>
        </w:p>
        <w:p w14:paraId="3761BDFB" w14:textId="77777777" w:rsidR="005F4896" w:rsidRPr="005F4896" w:rsidRDefault="00FF18E8">
          <w:pPr>
            <w:pStyle w:val="Kazalovsebine1"/>
            <w:tabs>
              <w:tab w:val="right" w:leader="dot" w:pos="9062"/>
            </w:tabs>
            <w:rPr>
              <w:rFonts w:ascii="Arial" w:eastAsiaTheme="minorEastAsia" w:hAnsi="Arial" w:cs="Arial"/>
              <w:noProof/>
              <w:sz w:val="28"/>
              <w:lang w:eastAsia="sl-SI"/>
            </w:rPr>
          </w:pPr>
          <w:r w:rsidRPr="005F4896">
            <w:rPr>
              <w:rFonts w:ascii="Arial" w:hAnsi="Arial" w:cs="Arial"/>
              <w:sz w:val="28"/>
            </w:rPr>
            <w:fldChar w:fldCharType="begin"/>
          </w:r>
          <w:r w:rsidR="005F4896" w:rsidRPr="005F4896">
            <w:rPr>
              <w:rFonts w:ascii="Arial" w:hAnsi="Arial" w:cs="Arial"/>
              <w:sz w:val="28"/>
            </w:rPr>
            <w:instrText xml:space="preserve"> TOC \o "1-3" \h \z \u </w:instrText>
          </w:r>
          <w:r w:rsidRPr="005F4896">
            <w:rPr>
              <w:rFonts w:ascii="Arial" w:hAnsi="Arial" w:cs="Arial"/>
              <w:sz w:val="28"/>
            </w:rPr>
            <w:fldChar w:fldCharType="separate"/>
          </w:r>
        </w:p>
        <w:p w14:paraId="3BC21190" w14:textId="4442F9BC" w:rsidR="005F4896" w:rsidRPr="005F4896" w:rsidRDefault="00FA0051">
          <w:pPr>
            <w:pStyle w:val="Kazalovsebine1"/>
            <w:tabs>
              <w:tab w:val="right" w:leader="dot" w:pos="9062"/>
            </w:tabs>
            <w:rPr>
              <w:rFonts w:ascii="Arial" w:eastAsiaTheme="minorEastAsia" w:hAnsi="Arial" w:cs="Arial"/>
              <w:noProof/>
              <w:sz w:val="28"/>
              <w:lang w:eastAsia="sl-SI"/>
            </w:rPr>
          </w:pPr>
          <w:hyperlink w:anchor="_Toc101524482" w:history="1">
            <w:r w:rsidR="005F4896" w:rsidRPr="005F4896">
              <w:rPr>
                <w:rStyle w:val="Hiperpovezava"/>
                <w:rFonts w:ascii="Arial" w:hAnsi="Arial" w:cs="Arial"/>
                <w:noProof/>
                <w:sz w:val="28"/>
              </w:rPr>
              <w:t>KAZALO</w:t>
            </w:r>
            <w:r w:rsidR="005F4896" w:rsidRPr="005F4896">
              <w:rPr>
                <w:rFonts w:ascii="Arial" w:hAnsi="Arial" w:cs="Arial"/>
                <w:noProof/>
                <w:webHidden/>
                <w:sz w:val="28"/>
              </w:rPr>
              <w:tab/>
            </w:r>
            <w:r w:rsidR="00FF18E8" w:rsidRPr="005F4896">
              <w:rPr>
                <w:rFonts w:ascii="Arial" w:hAnsi="Arial" w:cs="Arial"/>
                <w:noProof/>
                <w:webHidden/>
                <w:sz w:val="28"/>
              </w:rPr>
              <w:fldChar w:fldCharType="begin"/>
            </w:r>
            <w:r w:rsidR="005F4896" w:rsidRPr="005F4896">
              <w:rPr>
                <w:rFonts w:ascii="Arial" w:hAnsi="Arial" w:cs="Arial"/>
                <w:noProof/>
                <w:webHidden/>
                <w:sz w:val="28"/>
              </w:rPr>
              <w:instrText xml:space="preserve"> PAGEREF _Toc101524482 \h </w:instrText>
            </w:r>
            <w:r w:rsidR="00FF18E8" w:rsidRPr="005F4896">
              <w:rPr>
                <w:rFonts w:ascii="Arial" w:hAnsi="Arial" w:cs="Arial"/>
                <w:noProof/>
                <w:webHidden/>
                <w:sz w:val="28"/>
              </w:rPr>
            </w:r>
            <w:r w:rsidR="00FF18E8" w:rsidRPr="005F4896">
              <w:rPr>
                <w:rFonts w:ascii="Arial" w:hAnsi="Arial" w:cs="Arial"/>
                <w:noProof/>
                <w:webHidden/>
                <w:sz w:val="28"/>
              </w:rPr>
              <w:fldChar w:fldCharType="separate"/>
            </w:r>
            <w:r>
              <w:rPr>
                <w:rFonts w:ascii="Arial" w:hAnsi="Arial" w:cs="Arial"/>
                <w:noProof/>
                <w:webHidden/>
                <w:sz w:val="28"/>
              </w:rPr>
              <w:t>3</w:t>
            </w:r>
            <w:r w:rsidR="00FF18E8" w:rsidRPr="005F4896">
              <w:rPr>
                <w:rFonts w:ascii="Arial" w:hAnsi="Arial" w:cs="Arial"/>
                <w:noProof/>
                <w:webHidden/>
                <w:sz w:val="28"/>
              </w:rPr>
              <w:fldChar w:fldCharType="end"/>
            </w:r>
          </w:hyperlink>
        </w:p>
        <w:p w14:paraId="1F2890D0" w14:textId="546A74AC" w:rsidR="005F4896" w:rsidRPr="005F4896" w:rsidRDefault="00FA0051">
          <w:pPr>
            <w:pStyle w:val="Kazalovsebine1"/>
            <w:tabs>
              <w:tab w:val="right" w:leader="dot" w:pos="9062"/>
            </w:tabs>
            <w:rPr>
              <w:rFonts w:ascii="Arial" w:eastAsiaTheme="minorEastAsia" w:hAnsi="Arial" w:cs="Arial"/>
              <w:noProof/>
              <w:sz w:val="28"/>
              <w:lang w:eastAsia="sl-SI"/>
            </w:rPr>
          </w:pPr>
          <w:hyperlink w:anchor="_Toc101524483" w:history="1">
            <w:r w:rsidR="005F4896" w:rsidRPr="005F4896">
              <w:rPr>
                <w:rStyle w:val="Hiperpovezava"/>
                <w:rFonts w:ascii="Arial" w:hAnsi="Arial" w:cs="Arial"/>
                <w:noProof/>
                <w:sz w:val="28"/>
              </w:rPr>
              <w:t>UVOD</w:t>
            </w:r>
            <w:r w:rsidR="005F4896" w:rsidRPr="005F4896">
              <w:rPr>
                <w:rFonts w:ascii="Arial" w:hAnsi="Arial" w:cs="Arial"/>
                <w:noProof/>
                <w:webHidden/>
                <w:sz w:val="28"/>
              </w:rPr>
              <w:tab/>
            </w:r>
            <w:r w:rsidR="00FF18E8" w:rsidRPr="005F4896">
              <w:rPr>
                <w:rFonts w:ascii="Arial" w:hAnsi="Arial" w:cs="Arial"/>
                <w:noProof/>
                <w:webHidden/>
                <w:sz w:val="28"/>
              </w:rPr>
              <w:fldChar w:fldCharType="begin"/>
            </w:r>
            <w:r w:rsidR="005F4896" w:rsidRPr="005F4896">
              <w:rPr>
                <w:rFonts w:ascii="Arial" w:hAnsi="Arial" w:cs="Arial"/>
                <w:noProof/>
                <w:webHidden/>
                <w:sz w:val="28"/>
              </w:rPr>
              <w:instrText xml:space="preserve"> PAGEREF _Toc101524483 \h </w:instrText>
            </w:r>
            <w:r w:rsidR="00FF18E8" w:rsidRPr="005F4896">
              <w:rPr>
                <w:rFonts w:ascii="Arial" w:hAnsi="Arial" w:cs="Arial"/>
                <w:noProof/>
                <w:webHidden/>
                <w:sz w:val="28"/>
              </w:rPr>
            </w:r>
            <w:r w:rsidR="00FF18E8" w:rsidRPr="005F4896">
              <w:rPr>
                <w:rFonts w:ascii="Arial" w:hAnsi="Arial" w:cs="Arial"/>
                <w:noProof/>
                <w:webHidden/>
                <w:sz w:val="28"/>
              </w:rPr>
              <w:fldChar w:fldCharType="separate"/>
            </w:r>
            <w:r>
              <w:rPr>
                <w:rFonts w:ascii="Arial" w:hAnsi="Arial" w:cs="Arial"/>
                <w:noProof/>
                <w:webHidden/>
                <w:sz w:val="28"/>
              </w:rPr>
              <w:t>4</w:t>
            </w:r>
            <w:r w:rsidR="00FF18E8" w:rsidRPr="005F4896">
              <w:rPr>
                <w:rFonts w:ascii="Arial" w:hAnsi="Arial" w:cs="Arial"/>
                <w:noProof/>
                <w:webHidden/>
                <w:sz w:val="28"/>
              </w:rPr>
              <w:fldChar w:fldCharType="end"/>
            </w:r>
          </w:hyperlink>
        </w:p>
        <w:p w14:paraId="72484AAF" w14:textId="22565095" w:rsidR="005F4896" w:rsidRPr="005F4896" w:rsidRDefault="00FA0051">
          <w:pPr>
            <w:pStyle w:val="Kazalovsebine1"/>
            <w:tabs>
              <w:tab w:val="right" w:leader="dot" w:pos="9062"/>
            </w:tabs>
            <w:rPr>
              <w:rFonts w:ascii="Arial" w:eastAsiaTheme="minorEastAsia" w:hAnsi="Arial" w:cs="Arial"/>
              <w:noProof/>
              <w:sz w:val="28"/>
              <w:lang w:eastAsia="sl-SI"/>
            </w:rPr>
          </w:pPr>
          <w:hyperlink w:anchor="_Toc101524485" w:history="1">
            <w:r w:rsidR="005F4896" w:rsidRPr="005F4896">
              <w:rPr>
                <w:rStyle w:val="Hiperpovezava"/>
                <w:rFonts w:ascii="Arial" w:hAnsi="Arial" w:cs="Arial"/>
                <w:noProof/>
                <w:sz w:val="28"/>
              </w:rPr>
              <w:t>NEKAJ O NALEZLJIVIH BOLEZNIH</w:t>
            </w:r>
            <w:r w:rsidR="005F4896" w:rsidRPr="005F4896">
              <w:rPr>
                <w:rFonts w:ascii="Arial" w:hAnsi="Arial" w:cs="Arial"/>
                <w:noProof/>
                <w:webHidden/>
                <w:sz w:val="28"/>
              </w:rPr>
              <w:tab/>
            </w:r>
            <w:r w:rsidR="00FF18E8" w:rsidRPr="005F4896">
              <w:rPr>
                <w:rFonts w:ascii="Arial" w:hAnsi="Arial" w:cs="Arial"/>
                <w:noProof/>
                <w:webHidden/>
                <w:sz w:val="28"/>
              </w:rPr>
              <w:fldChar w:fldCharType="begin"/>
            </w:r>
            <w:r w:rsidR="005F4896" w:rsidRPr="005F4896">
              <w:rPr>
                <w:rFonts w:ascii="Arial" w:hAnsi="Arial" w:cs="Arial"/>
                <w:noProof/>
                <w:webHidden/>
                <w:sz w:val="28"/>
              </w:rPr>
              <w:instrText xml:space="preserve"> PAGEREF _Toc101524485 \h </w:instrText>
            </w:r>
            <w:r w:rsidR="00FF18E8" w:rsidRPr="005F4896">
              <w:rPr>
                <w:rFonts w:ascii="Arial" w:hAnsi="Arial" w:cs="Arial"/>
                <w:noProof/>
                <w:webHidden/>
                <w:sz w:val="28"/>
              </w:rPr>
            </w:r>
            <w:r w:rsidR="00FF18E8" w:rsidRPr="005F4896">
              <w:rPr>
                <w:rFonts w:ascii="Arial" w:hAnsi="Arial" w:cs="Arial"/>
                <w:noProof/>
                <w:webHidden/>
                <w:sz w:val="28"/>
              </w:rPr>
              <w:fldChar w:fldCharType="separate"/>
            </w:r>
            <w:r>
              <w:rPr>
                <w:rFonts w:ascii="Arial" w:hAnsi="Arial" w:cs="Arial"/>
                <w:noProof/>
                <w:webHidden/>
                <w:sz w:val="28"/>
              </w:rPr>
              <w:t>5</w:t>
            </w:r>
            <w:r w:rsidR="00FF18E8" w:rsidRPr="005F4896">
              <w:rPr>
                <w:rFonts w:ascii="Arial" w:hAnsi="Arial" w:cs="Arial"/>
                <w:noProof/>
                <w:webHidden/>
                <w:sz w:val="28"/>
              </w:rPr>
              <w:fldChar w:fldCharType="end"/>
            </w:r>
          </w:hyperlink>
        </w:p>
        <w:p w14:paraId="5A661495" w14:textId="0907239F" w:rsidR="005F4896" w:rsidRPr="005F4896" w:rsidRDefault="00FA0051">
          <w:pPr>
            <w:pStyle w:val="Kazalovsebine1"/>
            <w:tabs>
              <w:tab w:val="right" w:leader="dot" w:pos="9062"/>
            </w:tabs>
            <w:rPr>
              <w:rFonts w:ascii="Arial" w:eastAsiaTheme="minorEastAsia" w:hAnsi="Arial" w:cs="Arial"/>
              <w:noProof/>
              <w:sz w:val="28"/>
              <w:lang w:eastAsia="sl-SI"/>
            </w:rPr>
          </w:pPr>
          <w:hyperlink w:anchor="_Toc101524486" w:history="1">
            <w:r w:rsidR="005F4896" w:rsidRPr="005F4896">
              <w:rPr>
                <w:rStyle w:val="Hiperpovezava"/>
                <w:rFonts w:ascii="Arial" w:hAnsi="Arial" w:cs="Arial"/>
                <w:noProof/>
                <w:sz w:val="28"/>
              </w:rPr>
              <w:t>ZGODOVINA ZDRAVSTVA NA GORIŠKEM</w:t>
            </w:r>
            <w:r w:rsidR="005F4896" w:rsidRPr="005F4896">
              <w:rPr>
                <w:rFonts w:ascii="Arial" w:hAnsi="Arial" w:cs="Arial"/>
                <w:noProof/>
                <w:webHidden/>
                <w:sz w:val="28"/>
              </w:rPr>
              <w:tab/>
            </w:r>
            <w:r w:rsidR="00FF18E8" w:rsidRPr="005F4896">
              <w:rPr>
                <w:rFonts w:ascii="Arial" w:hAnsi="Arial" w:cs="Arial"/>
                <w:noProof/>
                <w:webHidden/>
                <w:sz w:val="28"/>
              </w:rPr>
              <w:fldChar w:fldCharType="begin"/>
            </w:r>
            <w:r w:rsidR="005F4896" w:rsidRPr="005F4896">
              <w:rPr>
                <w:rFonts w:ascii="Arial" w:hAnsi="Arial" w:cs="Arial"/>
                <w:noProof/>
                <w:webHidden/>
                <w:sz w:val="28"/>
              </w:rPr>
              <w:instrText xml:space="preserve"> PAGEREF _Toc101524486 \h </w:instrText>
            </w:r>
            <w:r w:rsidR="00FF18E8" w:rsidRPr="005F4896">
              <w:rPr>
                <w:rFonts w:ascii="Arial" w:hAnsi="Arial" w:cs="Arial"/>
                <w:noProof/>
                <w:webHidden/>
                <w:sz w:val="28"/>
              </w:rPr>
            </w:r>
            <w:r w:rsidR="00FF18E8" w:rsidRPr="005F4896">
              <w:rPr>
                <w:rFonts w:ascii="Arial" w:hAnsi="Arial" w:cs="Arial"/>
                <w:noProof/>
                <w:webHidden/>
                <w:sz w:val="28"/>
              </w:rPr>
              <w:fldChar w:fldCharType="separate"/>
            </w:r>
            <w:r>
              <w:rPr>
                <w:rFonts w:ascii="Arial" w:hAnsi="Arial" w:cs="Arial"/>
                <w:noProof/>
                <w:webHidden/>
                <w:sz w:val="28"/>
              </w:rPr>
              <w:t>6</w:t>
            </w:r>
            <w:r w:rsidR="00FF18E8" w:rsidRPr="005F4896">
              <w:rPr>
                <w:rFonts w:ascii="Arial" w:hAnsi="Arial" w:cs="Arial"/>
                <w:noProof/>
                <w:webHidden/>
                <w:sz w:val="28"/>
              </w:rPr>
              <w:fldChar w:fldCharType="end"/>
            </w:r>
          </w:hyperlink>
        </w:p>
        <w:p w14:paraId="19307F75" w14:textId="5CF5EEE6" w:rsidR="005F4896" w:rsidRPr="005F4896" w:rsidRDefault="00FA0051">
          <w:pPr>
            <w:pStyle w:val="Kazalovsebine2"/>
            <w:tabs>
              <w:tab w:val="right" w:leader="dot" w:pos="9062"/>
            </w:tabs>
            <w:rPr>
              <w:rFonts w:ascii="Arial" w:eastAsiaTheme="minorEastAsia" w:hAnsi="Arial" w:cs="Arial"/>
              <w:noProof/>
              <w:sz w:val="28"/>
              <w:lang w:eastAsia="sl-SI"/>
            </w:rPr>
          </w:pPr>
          <w:hyperlink w:anchor="_Toc101524487" w:history="1">
            <w:r w:rsidR="005F4896" w:rsidRPr="005F4896">
              <w:rPr>
                <w:rStyle w:val="Hiperpovezava"/>
                <w:rFonts w:ascii="Arial" w:hAnsi="Arial" w:cs="Arial"/>
                <w:noProof/>
                <w:sz w:val="28"/>
              </w:rPr>
              <w:t>BOLEZNI V GORICI IN OKOLICI V GORIŠKIH ČASOPISIH</w:t>
            </w:r>
            <w:r w:rsidR="005F4896" w:rsidRPr="005F4896">
              <w:rPr>
                <w:rFonts w:ascii="Arial" w:hAnsi="Arial" w:cs="Arial"/>
                <w:noProof/>
                <w:webHidden/>
                <w:sz w:val="28"/>
              </w:rPr>
              <w:tab/>
            </w:r>
            <w:r w:rsidR="00FF18E8" w:rsidRPr="005F4896">
              <w:rPr>
                <w:rFonts w:ascii="Arial" w:hAnsi="Arial" w:cs="Arial"/>
                <w:noProof/>
                <w:webHidden/>
                <w:sz w:val="28"/>
              </w:rPr>
              <w:fldChar w:fldCharType="begin"/>
            </w:r>
            <w:r w:rsidR="005F4896" w:rsidRPr="005F4896">
              <w:rPr>
                <w:rFonts w:ascii="Arial" w:hAnsi="Arial" w:cs="Arial"/>
                <w:noProof/>
                <w:webHidden/>
                <w:sz w:val="28"/>
              </w:rPr>
              <w:instrText xml:space="preserve"> PAGEREF _Toc101524487 \h </w:instrText>
            </w:r>
            <w:r w:rsidR="00FF18E8" w:rsidRPr="005F4896">
              <w:rPr>
                <w:rFonts w:ascii="Arial" w:hAnsi="Arial" w:cs="Arial"/>
                <w:noProof/>
                <w:webHidden/>
                <w:sz w:val="28"/>
              </w:rPr>
            </w:r>
            <w:r w:rsidR="00FF18E8" w:rsidRPr="005F4896">
              <w:rPr>
                <w:rFonts w:ascii="Arial" w:hAnsi="Arial" w:cs="Arial"/>
                <w:noProof/>
                <w:webHidden/>
                <w:sz w:val="28"/>
              </w:rPr>
              <w:fldChar w:fldCharType="separate"/>
            </w:r>
            <w:r>
              <w:rPr>
                <w:rFonts w:ascii="Arial" w:hAnsi="Arial" w:cs="Arial"/>
                <w:noProof/>
                <w:webHidden/>
                <w:sz w:val="28"/>
              </w:rPr>
              <w:t>8</w:t>
            </w:r>
            <w:r w:rsidR="00FF18E8" w:rsidRPr="005F4896">
              <w:rPr>
                <w:rFonts w:ascii="Arial" w:hAnsi="Arial" w:cs="Arial"/>
                <w:noProof/>
                <w:webHidden/>
                <w:sz w:val="28"/>
              </w:rPr>
              <w:fldChar w:fldCharType="end"/>
            </w:r>
          </w:hyperlink>
        </w:p>
        <w:p w14:paraId="7496717C" w14:textId="22902ED0" w:rsidR="005F4896" w:rsidRPr="005F4896" w:rsidRDefault="00FA0051">
          <w:pPr>
            <w:pStyle w:val="Kazalovsebine2"/>
            <w:tabs>
              <w:tab w:val="right" w:leader="dot" w:pos="9062"/>
            </w:tabs>
            <w:rPr>
              <w:rFonts w:ascii="Arial" w:eastAsiaTheme="minorEastAsia" w:hAnsi="Arial" w:cs="Arial"/>
              <w:noProof/>
              <w:sz w:val="28"/>
              <w:lang w:eastAsia="sl-SI"/>
            </w:rPr>
          </w:pPr>
          <w:hyperlink w:anchor="_Toc101524488" w:history="1">
            <w:r w:rsidR="005F4896" w:rsidRPr="005F4896">
              <w:rPr>
                <w:rStyle w:val="Hiperpovezava"/>
                <w:rFonts w:ascii="Arial" w:hAnsi="Arial" w:cs="Arial"/>
                <w:noProof/>
                <w:sz w:val="28"/>
              </w:rPr>
              <w:t>STANJE V 20. STOLETJU</w:t>
            </w:r>
            <w:r w:rsidR="005F4896" w:rsidRPr="005F4896">
              <w:rPr>
                <w:rFonts w:ascii="Arial" w:hAnsi="Arial" w:cs="Arial"/>
                <w:noProof/>
                <w:webHidden/>
                <w:sz w:val="28"/>
              </w:rPr>
              <w:tab/>
            </w:r>
            <w:r w:rsidR="00FF18E8" w:rsidRPr="005F4896">
              <w:rPr>
                <w:rFonts w:ascii="Arial" w:hAnsi="Arial" w:cs="Arial"/>
                <w:noProof/>
                <w:webHidden/>
                <w:sz w:val="28"/>
              </w:rPr>
              <w:fldChar w:fldCharType="begin"/>
            </w:r>
            <w:r w:rsidR="005F4896" w:rsidRPr="005F4896">
              <w:rPr>
                <w:rFonts w:ascii="Arial" w:hAnsi="Arial" w:cs="Arial"/>
                <w:noProof/>
                <w:webHidden/>
                <w:sz w:val="28"/>
              </w:rPr>
              <w:instrText xml:space="preserve"> PAGEREF _Toc101524488 \h </w:instrText>
            </w:r>
            <w:r w:rsidR="00FF18E8" w:rsidRPr="005F4896">
              <w:rPr>
                <w:rFonts w:ascii="Arial" w:hAnsi="Arial" w:cs="Arial"/>
                <w:noProof/>
                <w:webHidden/>
                <w:sz w:val="28"/>
              </w:rPr>
            </w:r>
            <w:r w:rsidR="00FF18E8" w:rsidRPr="005F4896">
              <w:rPr>
                <w:rFonts w:ascii="Arial" w:hAnsi="Arial" w:cs="Arial"/>
                <w:noProof/>
                <w:webHidden/>
                <w:sz w:val="28"/>
              </w:rPr>
              <w:fldChar w:fldCharType="separate"/>
            </w:r>
            <w:r>
              <w:rPr>
                <w:rFonts w:ascii="Arial" w:hAnsi="Arial" w:cs="Arial"/>
                <w:noProof/>
                <w:webHidden/>
                <w:sz w:val="28"/>
              </w:rPr>
              <w:t>22</w:t>
            </w:r>
            <w:r w:rsidR="00FF18E8" w:rsidRPr="005F4896">
              <w:rPr>
                <w:rFonts w:ascii="Arial" w:hAnsi="Arial" w:cs="Arial"/>
                <w:noProof/>
                <w:webHidden/>
                <w:sz w:val="28"/>
              </w:rPr>
              <w:fldChar w:fldCharType="end"/>
            </w:r>
          </w:hyperlink>
        </w:p>
        <w:p w14:paraId="4A8C94E9" w14:textId="65A12286" w:rsidR="005F4896" w:rsidRPr="005F4896" w:rsidRDefault="00FA0051">
          <w:pPr>
            <w:pStyle w:val="Kazalovsebine1"/>
            <w:tabs>
              <w:tab w:val="right" w:leader="dot" w:pos="9062"/>
            </w:tabs>
            <w:rPr>
              <w:rFonts w:ascii="Arial" w:eastAsiaTheme="minorEastAsia" w:hAnsi="Arial" w:cs="Arial"/>
              <w:noProof/>
              <w:sz w:val="28"/>
              <w:lang w:eastAsia="sl-SI"/>
            </w:rPr>
          </w:pPr>
          <w:hyperlink w:anchor="_Toc101524489" w:history="1">
            <w:r w:rsidR="005F4896" w:rsidRPr="005F4896">
              <w:rPr>
                <w:rStyle w:val="Hiperpovezava"/>
                <w:rFonts w:ascii="Arial" w:hAnsi="Arial" w:cs="Arial"/>
                <w:noProof/>
                <w:sz w:val="28"/>
              </w:rPr>
              <w:t>ZAKLJUČEK</w:t>
            </w:r>
            <w:r w:rsidR="005F4896" w:rsidRPr="005F4896">
              <w:rPr>
                <w:rFonts w:ascii="Arial" w:hAnsi="Arial" w:cs="Arial"/>
                <w:noProof/>
                <w:webHidden/>
                <w:sz w:val="28"/>
              </w:rPr>
              <w:tab/>
            </w:r>
            <w:r w:rsidR="00FF18E8" w:rsidRPr="005F4896">
              <w:rPr>
                <w:rFonts w:ascii="Arial" w:hAnsi="Arial" w:cs="Arial"/>
                <w:noProof/>
                <w:webHidden/>
                <w:sz w:val="28"/>
              </w:rPr>
              <w:fldChar w:fldCharType="begin"/>
            </w:r>
            <w:r w:rsidR="005F4896" w:rsidRPr="005F4896">
              <w:rPr>
                <w:rFonts w:ascii="Arial" w:hAnsi="Arial" w:cs="Arial"/>
                <w:noProof/>
                <w:webHidden/>
                <w:sz w:val="28"/>
              </w:rPr>
              <w:instrText xml:space="preserve"> PAGEREF _Toc101524489 \h </w:instrText>
            </w:r>
            <w:r w:rsidR="00FF18E8" w:rsidRPr="005F4896">
              <w:rPr>
                <w:rFonts w:ascii="Arial" w:hAnsi="Arial" w:cs="Arial"/>
                <w:noProof/>
                <w:webHidden/>
                <w:sz w:val="28"/>
              </w:rPr>
            </w:r>
            <w:r w:rsidR="00FF18E8" w:rsidRPr="005F4896">
              <w:rPr>
                <w:rFonts w:ascii="Arial" w:hAnsi="Arial" w:cs="Arial"/>
                <w:noProof/>
                <w:webHidden/>
                <w:sz w:val="28"/>
              </w:rPr>
              <w:fldChar w:fldCharType="separate"/>
            </w:r>
            <w:r>
              <w:rPr>
                <w:rFonts w:ascii="Arial" w:hAnsi="Arial" w:cs="Arial"/>
                <w:noProof/>
                <w:webHidden/>
                <w:sz w:val="28"/>
              </w:rPr>
              <w:t>28</w:t>
            </w:r>
            <w:r w:rsidR="00FF18E8" w:rsidRPr="005F4896">
              <w:rPr>
                <w:rFonts w:ascii="Arial" w:hAnsi="Arial" w:cs="Arial"/>
                <w:noProof/>
                <w:webHidden/>
                <w:sz w:val="28"/>
              </w:rPr>
              <w:fldChar w:fldCharType="end"/>
            </w:r>
          </w:hyperlink>
        </w:p>
        <w:p w14:paraId="0E399A05" w14:textId="7E1C2D88" w:rsidR="005F4896" w:rsidRPr="005F4896" w:rsidRDefault="00FA0051">
          <w:pPr>
            <w:pStyle w:val="Kazalovsebine1"/>
            <w:tabs>
              <w:tab w:val="right" w:leader="dot" w:pos="9062"/>
            </w:tabs>
            <w:rPr>
              <w:rFonts w:ascii="Arial" w:eastAsiaTheme="minorEastAsia" w:hAnsi="Arial" w:cs="Arial"/>
              <w:noProof/>
              <w:sz w:val="28"/>
              <w:lang w:eastAsia="sl-SI"/>
            </w:rPr>
          </w:pPr>
          <w:hyperlink w:anchor="_Toc101524490" w:history="1">
            <w:r w:rsidR="00585ECD">
              <w:rPr>
                <w:rStyle w:val="Hiperpovezava"/>
                <w:rFonts w:ascii="Arial" w:hAnsi="Arial" w:cs="Arial"/>
                <w:noProof/>
                <w:sz w:val="28"/>
              </w:rPr>
              <w:t>VIRI IN</w:t>
            </w:r>
            <w:r w:rsidR="005F4896" w:rsidRPr="005F4896">
              <w:rPr>
                <w:rStyle w:val="Hiperpovezava"/>
                <w:rFonts w:ascii="Arial" w:hAnsi="Arial" w:cs="Arial"/>
                <w:noProof/>
                <w:sz w:val="28"/>
              </w:rPr>
              <w:t xml:space="preserve"> LITERATURA</w:t>
            </w:r>
            <w:r w:rsidR="005F4896" w:rsidRPr="005F4896">
              <w:rPr>
                <w:rFonts w:ascii="Arial" w:hAnsi="Arial" w:cs="Arial"/>
                <w:noProof/>
                <w:webHidden/>
                <w:sz w:val="28"/>
              </w:rPr>
              <w:tab/>
            </w:r>
            <w:r w:rsidR="00FF18E8" w:rsidRPr="005F4896">
              <w:rPr>
                <w:rFonts w:ascii="Arial" w:hAnsi="Arial" w:cs="Arial"/>
                <w:noProof/>
                <w:webHidden/>
                <w:sz w:val="28"/>
              </w:rPr>
              <w:fldChar w:fldCharType="begin"/>
            </w:r>
            <w:r w:rsidR="005F4896" w:rsidRPr="005F4896">
              <w:rPr>
                <w:rFonts w:ascii="Arial" w:hAnsi="Arial" w:cs="Arial"/>
                <w:noProof/>
                <w:webHidden/>
                <w:sz w:val="28"/>
              </w:rPr>
              <w:instrText xml:space="preserve"> PAGEREF _Toc101524490 \h </w:instrText>
            </w:r>
            <w:r w:rsidR="00FF18E8" w:rsidRPr="005F4896">
              <w:rPr>
                <w:rFonts w:ascii="Arial" w:hAnsi="Arial" w:cs="Arial"/>
                <w:noProof/>
                <w:webHidden/>
                <w:sz w:val="28"/>
              </w:rPr>
            </w:r>
            <w:r w:rsidR="00FF18E8" w:rsidRPr="005F4896">
              <w:rPr>
                <w:rFonts w:ascii="Arial" w:hAnsi="Arial" w:cs="Arial"/>
                <w:noProof/>
                <w:webHidden/>
                <w:sz w:val="28"/>
              </w:rPr>
              <w:fldChar w:fldCharType="separate"/>
            </w:r>
            <w:r>
              <w:rPr>
                <w:rFonts w:ascii="Arial" w:hAnsi="Arial" w:cs="Arial"/>
                <w:noProof/>
                <w:webHidden/>
                <w:sz w:val="28"/>
              </w:rPr>
              <w:t>29</w:t>
            </w:r>
            <w:r w:rsidR="00FF18E8" w:rsidRPr="005F4896">
              <w:rPr>
                <w:rFonts w:ascii="Arial" w:hAnsi="Arial" w:cs="Arial"/>
                <w:noProof/>
                <w:webHidden/>
                <w:sz w:val="28"/>
              </w:rPr>
              <w:fldChar w:fldCharType="end"/>
            </w:r>
          </w:hyperlink>
        </w:p>
        <w:p w14:paraId="52D67075" w14:textId="4BC6E9AA" w:rsidR="005F4896" w:rsidRPr="005F4896" w:rsidRDefault="00FA0051">
          <w:pPr>
            <w:pStyle w:val="Kazalovsebine1"/>
            <w:tabs>
              <w:tab w:val="right" w:leader="dot" w:pos="9062"/>
            </w:tabs>
            <w:rPr>
              <w:rFonts w:ascii="Arial" w:eastAsiaTheme="minorEastAsia" w:hAnsi="Arial" w:cs="Arial"/>
              <w:noProof/>
              <w:sz w:val="28"/>
              <w:lang w:eastAsia="sl-SI"/>
            </w:rPr>
          </w:pPr>
          <w:hyperlink w:anchor="_Toc101524581" w:history="1">
            <w:r w:rsidR="008E165D">
              <w:rPr>
                <w:rStyle w:val="Hiperpovezava"/>
                <w:rFonts w:ascii="Arial" w:hAnsi="Arial" w:cs="Arial"/>
                <w:noProof/>
                <w:sz w:val="28"/>
              </w:rPr>
              <w:t>PRILOGE</w:t>
            </w:r>
            <w:r w:rsidR="005F4896" w:rsidRPr="005F4896">
              <w:rPr>
                <w:rFonts w:ascii="Arial" w:hAnsi="Arial" w:cs="Arial"/>
                <w:noProof/>
                <w:webHidden/>
                <w:sz w:val="28"/>
              </w:rPr>
              <w:tab/>
            </w:r>
            <w:r w:rsidR="00FF18E8" w:rsidRPr="005F4896">
              <w:rPr>
                <w:rFonts w:ascii="Arial" w:hAnsi="Arial" w:cs="Arial"/>
                <w:noProof/>
                <w:webHidden/>
                <w:sz w:val="28"/>
              </w:rPr>
              <w:fldChar w:fldCharType="begin"/>
            </w:r>
            <w:r w:rsidR="005F4896" w:rsidRPr="005F4896">
              <w:rPr>
                <w:rFonts w:ascii="Arial" w:hAnsi="Arial" w:cs="Arial"/>
                <w:noProof/>
                <w:webHidden/>
                <w:sz w:val="28"/>
              </w:rPr>
              <w:instrText xml:space="preserve"> PAGEREF _Toc101524581 \h </w:instrText>
            </w:r>
            <w:r w:rsidR="00FF18E8" w:rsidRPr="005F4896">
              <w:rPr>
                <w:rFonts w:ascii="Arial" w:hAnsi="Arial" w:cs="Arial"/>
                <w:noProof/>
                <w:webHidden/>
                <w:sz w:val="28"/>
              </w:rPr>
            </w:r>
            <w:r w:rsidR="00FF18E8" w:rsidRPr="005F4896">
              <w:rPr>
                <w:rFonts w:ascii="Arial" w:hAnsi="Arial" w:cs="Arial"/>
                <w:noProof/>
                <w:webHidden/>
                <w:sz w:val="28"/>
              </w:rPr>
              <w:fldChar w:fldCharType="separate"/>
            </w:r>
            <w:r>
              <w:rPr>
                <w:rFonts w:ascii="Arial" w:hAnsi="Arial" w:cs="Arial"/>
                <w:noProof/>
                <w:webHidden/>
                <w:sz w:val="28"/>
              </w:rPr>
              <w:t>32</w:t>
            </w:r>
            <w:r w:rsidR="00FF18E8" w:rsidRPr="005F4896">
              <w:rPr>
                <w:rFonts w:ascii="Arial" w:hAnsi="Arial" w:cs="Arial"/>
                <w:noProof/>
                <w:webHidden/>
                <w:sz w:val="28"/>
              </w:rPr>
              <w:fldChar w:fldCharType="end"/>
            </w:r>
          </w:hyperlink>
        </w:p>
        <w:p w14:paraId="07A50CA7" w14:textId="77777777" w:rsidR="005F4896" w:rsidRDefault="00FF18E8">
          <w:r w:rsidRPr="005F4896">
            <w:rPr>
              <w:rFonts w:ascii="Arial" w:hAnsi="Arial" w:cs="Arial"/>
              <w:b/>
              <w:bCs/>
              <w:sz w:val="28"/>
            </w:rPr>
            <w:fldChar w:fldCharType="end"/>
          </w:r>
        </w:p>
      </w:sdtContent>
    </w:sdt>
    <w:p w14:paraId="61E31578" w14:textId="77777777" w:rsidR="00AD1A8C" w:rsidRDefault="00AD1A8C" w:rsidP="00AD1A8C">
      <w:pPr>
        <w:pStyle w:val="Naslov1"/>
      </w:pPr>
    </w:p>
    <w:p w14:paraId="5FBB7C47" w14:textId="77777777" w:rsidR="005F4896" w:rsidRPr="00AD1A8C" w:rsidRDefault="005F4896" w:rsidP="00AD1A8C">
      <w:pPr>
        <w:pStyle w:val="Naslov1"/>
      </w:pPr>
    </w:p>
    <w:p w14:paraId="369B87E9" w14:textId="77777777" w:rsidR="00AD1A8C" w:rsidRDefault="00AD1A8C" w:rsidP="00B8029B">
      <w:pPr>
        <w:pStyle w:val="Naslov1"/>
        <w:jc w:val="both"/>
        <w:rPr>
          <w:rFonts w:ascii="Arial" w:hAnsi="Arial" w:cs="Arial"/>
          <w:b w:val="0"/>
          <w:sz w:val="24"/>
        </w:rPr>
      </w:pPr>
    </w:p>
    <w:p w14:paraId="07B9C080" w14:textId="77777777" w:rsidR="00AD1A8C" w:rsidRDefault="00AD1A8C" w:rsidP="00B8029B">
      <w:pPr>
        <w:pStyle w:val="Naslov1"/>
        <w:jc w:val="both"/>
        <w:rPr>
          <w:rFonts w:ascii="Arial" w:hAnsi="Arial" w:cs="Arial"/>
          <w:b w:val="0"/>
          <w:sz w:val="24"/>
        </w:rPr>
      </w:pPr>
    </w:p>
    <w:p w14:paraId="7C1AB395" w14:textId="77777777" w:rsidR="00AD1A8C" w:rsidRDefault="00AD1A8C" w:rsidP="00B8029B">
      <w:pPr>
        <w:pStyle w:val="Naslov1"/>
        <w:jc w:val="both"/>
        <w:rPr>
          <w:rFonts w:ascii="Arial" w:hAnsi="Arial" w:cs="Arial"/>
          <w:b w:val="0"/>
          <w:sz w:val="24"/>
        </w:rPr>
      </w:pPr>
    </w:p>
    <w:p w14:paraId="2768471A" w14:textId="77777777" w:rsidR="00AD1A8C" w:rsidRDefault="00AD1A8C" w:rsidP="00B8029B">
      <w:pPr>
        <w:pStyle w:val="Naslov1"/>
        <w:jc w:val="both"/>
        <w:rPr>
          <w:rFonts w:ascii="Arial" w:hAnsi="Arial" w:cs="Arial"/>
          <w:b w:val="0"/>
          <w:sz w:val="24"/>
        </w:rPr>
      </w:pPr>
    </w:p>
    <w:p w14:paraId="667C808B" w14:textId="77777777" w:rsidR="00AD1A8C" w:rsidRDefault="00AD1A8C" w:rsidP="00B8029B">
      <w:pPr>
        <w:pStyle w:val="Naslov1"/>
        <w:jc w:val="both"/>
        <w:rPr>
          <w:rFonts w:ascii="Arial" w:hAnsi="Arial" w:cs="Arial"/>
          <w:b w:val="0"/>
          <w:sz w:val="24"/>
        </w:rPr>
      </w:pPr>
    </w:p>
    <w:p w14:paraId="515C3501" w14:textId="77777777" w:rsidR="00AD1A8C" w:rsidRDefault="00AD1A8C" w:rsidP="00B8029B">
      <w:pPr>
        <w:pStyle w:val="Naslov1"/>
        <w:jc w:val="both"/>
        <w:rPr>
          <w:rFonts w:ascii="Arial" w:hAnsi="Arial" w:cs="Arial"/>
          <w:b w:val="0"/>
          <w:sz w:val="24"/>
        </w:rPr>
      </w:pPr>
    </w:p>
    <w:p w14:paraId="596A3F67" w14:textId="77777777" w:rsidR="00AD1A8C" w:rsidRDefault="00AD1A8C" w:rsidP="00B8029B">
      <w:pPr>
        <w:pStyle w:val="Naslov1"/>
        <w:jc w:val="both"/>
        <w:rPr>
          <w:rFonts w:ascii="Arial" w:hAnsi="Arial" w:cs="Arial"/>
          <w:b w:val="0"/>
          <w:sz w:val="24"/>
        </w:rPr>
      </w:pPr>
    </w:p>
    <w:p w14:paraId="5C0F3CAA" w14:textId="77777777" w:rsidR="00AD1A8C" w:rsidRDefault="00AD1A8C" w:rsidP="00B8029B">
      <w:pPr>
        <w:pStyle w:val="Naslov1"/>
        <w:jc w:val="both"/>
        <w:rPr>
          <w:rFonts w:ascii="Arial" w:hAnsi="Arial" w:cs="Arial"/>
          <w:b w:val="0"/>
          <w:sz w:val="24"/>
        </w:rPr>
      </w:pPr>
    </w:p>
    <w:p w14:paraId="4F973553" w14:textId="77777777" w:rsidR="007862B6" w:rsidRDefault="007862B6" w:rsidP="00B8029B">
      <w:pPr>
        <w:pStyle w:val="Naslov1"/>
        <w:jc w:val="both"/>
        <w:rPr>
          <w:rFonts w:ascii="Arial" w:hAnsi="Arial" w:cs="Arial"/>
          <w:b w:val="0"/>
          <w:sz w:val="24"/>
        </w:rPr>
      </w:pPr>
    </w:p>
    <w:p w14:paraId="76E59CBF" w14:textId="77777777" w:rsidR="00D06C1E" w:rsidRDefault="00854D9C" w:rsidP="00D06C1E">
      <w:pPr>
        <w:pStyle w:val="Naslov1"/>
        <w:rPr>
          <w:rFonts w:ascii="Arial" w:hAnsi="Arial" w:cs="Arial"/>
        </w:rPr>
      </w:pPr>
      <w:bookmarkStart w:id="49" w:name="_Toc101523123"/>
      <w:bookmarkStart w:id="50" w:name="_Toc101524483"/>
      <w:r w:rsidRPr="00934419">
        <w:rPr>
          <w:rFonts w:ascii="Arial" w:hAnsi="Arial" w:cs="Arial"/>
        </w:rPr>
        <w:lastRenderedPageBreak/>
        <w:t>UVOD</w:t>
      </w:r>
      <w:bookmarkEnd w:id="49"/>
      <w:bookmarkEnd w:id="50"/>
    </w:p>
    <w:p w14:paraId="61BB454B" w14:textId="77777777" w:rsidR="00AD1A8C" w:rsidRPr="00EF3BF8" w:rsidRDefault="00CC10F9" w:rsidP="00AD1A8C">
      <w:pPr>
        <w:rPr>
          <w:rFonts w:ascii="Arial" w:hAnsi="Arial" w:cs="Arial"/>
        </w:rPr>
      </w:pPr>
      <w:r w:rsidRPr="00EF3BF8">
        <w:rPr>
          <w:rFonts w:ascii="Arial" w:hAnsi="Arial" w:cs="Arial"/>
        </w:rPr>
        <w:t>France Prešeren</w:t>
      </w:r>
      <w:r w:rsidR="00AD1A8C" w:rsidRPr="00EF3BF8">
        <w:rPr>
          <w:rFonts w:ascii="Arial" w:hAnsi="Arial" w:cs="Arial"/>
        </w:rPr>
        <w:t xml:space="preserve"> je v pesmi </w:t>
      </w:r>
      <w:r w:rsidR="00AD1A8C" w:rsidRPr="00EF3BF8">
        <w:rPr>
          <w:rFonts w:ascii="Arial" w:hAnsi="Arial" w:cs="Arial"/>
          <w:i/>
        </w:rPr>
        <w:t>Nova pisarija</w:t>
      </w:r>
      <w:r w:rsidR="00AD1A8C" w:rsidRPr="00EF3BF8">
        <w:rPr>
          <w:rFonts w:ascii="Arial" w:hAnsi="Arial" w:cs="Arial"/>
        </w:rPr>
        <w:t xml:space="preserve"> zapisal:</w:t>
      </w:r>
    </w:p>
    <w:p w14:paraId="685E3C77" w14:textId="77777777" w:rsidR="00E17EBF" w:rsidRPr="00EF3BF8" w:rsidRDefault="00854D9C" w:rsidP="00EF3BF8">
      <w:pPr>
        <w:pStyle w:val="Naslov3"/>
        <w:jc w:val="center"/>
        <w:rPr>
          <w:rFonts w:ascii="Arial" w:hAnsi="Arial" w:cs="Arial"/>
          <w:i/>
          <w:sz w:val="22"/>
          <w:szCs w:val="22"/>
        </w:rPr>
      </w:pPr>
      <w:bookmarkStart w:id="51" w:name="_Toc101523124"/>
      <w:bookmarkStart w:id="52" w:name="_Toc101524484"/>
      <w:r w:rsidRPr="00EF3BF8">
        <w:rPr>
          <w:rFonts w:ascii="Arial" w:hAnsi="Arial" w:cs="Arial"/>
          <w:i/>
          <w:color w:val="000000"/>
          <w:sz w:val="22"/>
          <w:szCs w:val="22"/>
        </w:rPr>
        <w:t>"Bog ti zaplati uk, po tvoji volji</w:t>
      </w:r>
      <w:r w:rsidRPr="00EF3BF8">
        <w:rPr>
          <w:rFonts w:ascii="Arial" w:hAnsi="Arial" w:cs="Arial"/>
          <w:i/>
          <w:color w:val="000000"/>
          <w:sz w:val="22"/>
          <w:szCs w:val="22"/>
        </w:rPr>
        <w:br/>
        <w:t xml:space="preserve">bom pel: </w:t>
      </w:r>
      <w:proofErr w:type="spellStart"/>
      <w:r w:rsidRPr="00EF3BF8">
        <w:rPr>
          <w:rFonts w:ascii="Arial" w:hAnsi="Arial" w:cs="Arial"/>
          <w:i/>
          <w:color w:val="000000"/>
          <w:sz w:val="22"/>
          <w:szCs w:val="22"/>
        </w:rPr>
        <w:t>gosence</w:t>
      </w:r>
      <w:proofErr w:type="spellEnd"/>
      <w:r w:rsidRPr="00EF3BF8">
        <w:rPr>
          <w:rFonts w:ascii="Arial" w:hAnsi="Arial" w:cs="Arial"/>
          <w:i/>
          <w:color w:val="000000"/>
          <w:sz w:val="22"/>
          <w:szCs w:val="22"/>
        </w:rPr>
        <w:t xml:space="preserve"> kaj na repo </w:t>
      </w:r>
      <w:proofErr w:type="spellStart"/>
      <w:r w:rsidRPr="00EF3BF8">
        <w:rPr>
          <w:rFonts w:ascii="Arial" w:hAnsi="Arial" w:cs="Arial"/>
          <w:i/>
          <w:color w:val="000000"/>
          <w:sz w:val="22"/>
          <w:szCs w:val="22"/>
        </w:rPr>
        <w:t>varje</w:t>
      </w:r>
      <w:proofErr w:type="spellEnd"/>
      <w:r w:rsidRPr="00EF3BF8">
        <w:rPr>
          <w:rFonts w:ascii="Arial" w:hAnsi="Arial" w:cs="Arial"/>
          <w:i/>
          <w:color w:val="000000"/>
          <w:sz w:val="22"/>
          <w:szCs w:val="22"/>
        </w:rPr>
        <w:t>,</w:t>
      </w:r>
      <w:r w:rsidRPr="00EF3BF8">
        <w:rPr>
          <w:rFonts w:ascii="Arial" w:hAnsi="Arial" w:cs="Arial"/>
          <w:i/>
          <w:color w:val="000000"/>
          <w:sz w:val="22"/>
          <w:szCs w:val="22"/>
        </w:rPr>
        <w:br/>
        <w:t xml:space="preserve">kak prideluje se krompir </w:t>
      </w:r>
      <w:proofErr w:type="spellStart"/>
      <w:r w:rsidRPr="00EF3BF8">
        <w:rPr>
          <w:rFonts w:ascii="Arial" w:hAnsi="Arial" w:cs="Arial"/>
          <w:i/>
          <w:color w:val="000000"/>
          <w:sz w:val="22"/>
          <w:szCs w:val="22"/>
        </w:rPr>
        <w:t>narbolji</w:t>
      </w:r>
      <w:proofErr w:type="spellEnd"/>
      <w:r w:rsidRPr="00EF3BF8">
        <w:rPr>
          <w:rFonts w:ascii="Arial" w:hAnsi="Arial" w:cs="Arial"/>
          <w:i/>
          <w:color w:val="000000"/>
          <w:sz w:val="22"/>
          <w:szCs w:val="22"/>
        </w:rPr>
        <w:t>;</w:t>
      </w:r>
      <w:r w:rsidRPr="00EF3BF8">
        <w:rPr>
          <w:rFonts w:ascii="Arial" w:hAnsi="Arial" w:cs="Arial"/>
          <w:i/>
          <w:color w:val="000000"/>
          <w:sz w:val="22"/>
          <w:szCs w:val="22"/>
        </w:rPr>
        <w:br/>
        <w:t>kako odpravljajo se ovcam garje,</w:t>
      </w:r>
      <w:r w:rsidRPr="00EF3BF8">
        <w:rPr>
          <w:rFonts w:ascii="Arial" w:hAnsi="Arial" w:cs="Arial"/>
          <w:i/>
          <w:color w:val="000000"/>
          <w:sz w:val="22"/>
          <w:szCs w:val="22"/>
        </w:rPr>
        <w:br/>
        <w:t>pregánjajo ušivim glavam gnide,</w:t>
      </w:r>
      <w:r w:rsidRPr="00EF3BF8">
        <w:rPr>
          <w:rFonts w:ascii="Arial" w:hAnsi="Arial" w:cs="Arial"/>
          <w:i/>
          <w:color w:val="000000"/>
          <w:sz w:val="22"/>
          <w:szCs w:val="22"/>
        </w:rPr>
        <w:br/>
        <w:t>loviti miš' učil bom gospodarje."</w:t>
      </w:r>
      <w:bookmarkEnd w:id="51"/>
      <w:bookmarkEnd w:id="52"/>
    </w:p>
    <w:p w14:paraId="0242827E" w14:textId="77777777" w:rsidR="00AD1A8C" w:rsidRPr="00EF3BF8" w:rsidRDefault="00AD1A8C" w:rsidP="00AD1A8C">
      <w:pPr>
        <w:rPr>
          <w:sz w:val="20"/>
        </w:rPr>
      </w:pPr>
    </w:p>
    <w:p w14:paraId="4C94C668" w14:textId="77777777" w:rsidR="00854D9C" w:rsidRPr="00EF3BF8" w:rsidRDefault="00AD1A8C" w:rsidP="00BF43DE">
      <w:pPr>
        <w:jc w:val="both"/>
        <w:rPr>
          <w:rFonts w:ascii="Arial" w:hAnsi="Arial" w:cs="Arial"/>
        </w:rPr>
      </w:pPr>
      <w:r w:rsidRPr="00EF3BF8">
        <w:rPr>
          <w:rFonts w:ascii="Arial" w:hAnsi="Arial" w:cs="Arial"/>
        </w:rPr>
        <w:t>Nalezljive bolezni, nesnaga in zajedavci so bili tudi v njegovem času problem, s katerim so se spopadali prebivalci mest in vasi.</w:t>
      </w:r>
    </w:p>
    <w:p w14:paraId="028C6B30" w14:textId="77777777" w:rsidR="00BF43DE" w:rsidRPr="00EF3BF8" w:rsidRDefault="00BF43DE" w:rsidP="00BF43DE">
      <w:pPr>
        <w:jc w:val="both"/>
        <w:rPr>
          <w:rFonts w:ascii="Arial" w:hAnsi="Arial" w:cs="Arial"/>
        </w:rPr>
      </w:pPr>
      <w:r w:rsidRPr="00EF3BF8">
        <w:rPr>
          <w:rFonts w:ascii="Arial" w:hAnsi="Arial" w:cs="Arial"/>
        </w:rPr>
        <w:t>Ker je Nova Gorica mlado mesto in nima bogate zgodovine</w:t>
      </w:r>
      <w:r w:rsidR="007862B6">
        <w:rPr>
          <w:rFonts w:ascii="Arial" w:hAnsi="Arial" w:cs="Arial"/>
        </w:rPr>
        <w:t>,</w:t>
      </w:r>
      <w:r w:rsidRPr="00EF3BF8">
        <w:rPr>
          <w:rFonts w:ascii="Arial" w:hAnsi="Arial" w:cs="Arial"/>
        </w:rPr>
        <w:t xml:space="preserve"> smo se odločili, da bomo raziskovanje usmerili na sosednjo Gorico, ki je bila do druge svetovne vojne naše središče in kjer je živelo veliko Slovencev</w:t>
      </w:r>
      <w:r w:rsidR="007862B6">
        <w:rPr>
          <w:rFonts w:ascii="Arial" w:hAnsi="Arial" w:cs="Arial"/>
        </w:rPr>
        <w:t>,</w:t>
      </w:r>
      <w:r w:rsidRPr="00EF3BF8">
        <w:rPr>
          <w:rFonts w:ascii="Arial" w:hAnsi="Arial" w:cs="Arial"/>
        </w:rPr>
        <w:t xml:space="preserve"> ter na bližnje vasi. S pomočjo knjižničark iz Goriške knjižnice Franceta Bevka smo spoznali e-vire, ki so dostopni na spletu. Naučili smo se iskati po strani d-lib in listati po starih časopisih.</w:t>
      </w:r>
    </w:p>
    <w:p w14:paraId="5FF8CE07" w14:textId="77777777" w:rsidR="00BF43DE" w:rsidRPr="00EF3BF8" w:rsidRDefault="00BF43DE" w:rsidP="00AD1A8C">
      <w:pPr>
        <w:rPr>
          <w:rFonts w:ascii="Arial" w:hAnsi="Arial" w:cs="Arial"/>
        </w:rPr>
      </w:pPr>
      <w:r w:rsidRPr="00EF3BF8">
        <w:rPr>
          <w:rFonts w:ascii="Arial" w:hAnsi="Arial" w:cs="Arial"/>
        </w:rPr>
        <w:t>V njih smo iskali podatke, ki bi potrdili naše hipoteze:</w:t>
      </w:r>
    </w:p>
    <w:p w14:paraId="6704C839" w14:textId="77777777" w:rsidR="00BF43DE" w:rsidRPr="00EF3BF8" w:rsidRDefault="00BF43DE" w:rsidP="00BF43DE">
      <w:pPr>
        <w:pStyle w:val="Odstavekseznama"/>
        <w:numPr>
          <w:ilvl w:val="0"/>
          <w:numId w:val="1"/>
        </w:numPr>
        <w:rPr>
          <w:rFonts w:ascii="Arial" w:hAnsi="Arial" w:cs="Arial"/>
        </w:rPr>
      </w:pPr>
      <w:r w:rsidRPr="00EF3BF8">
        <w:rPr>
          <w:rFonts w:ascii="Arial" w:hAnsi="Arial" w:cs="Arial"/>
        </w:rPr>
        <w:t>Higiena je bila nekoč slabša kot danes</w:t>
      </w:r>
      <w:r w:rsidR="00CC10F9" w:rsidRPr="00EF3BF8">
        <w:rPr>
          <w:rFonts w:ascii="Arial" w:hAnsi="Arial" w:cs="Arial"/>
        </w:rPr>
        <w:t>.</w:t>
      </w:r>
    </w:p>
    <w:p w14:paraId="3D820FD8" w14:textId="77777777" w:rsidR="00BF43DE" w:rsidRPr="00EF3BF8" w:rsidRDefault="00BF43DE" w:rsidP="00BF43DE">
      <w:pPr>
        <w:pStyle w:val="Odstavekseznama"/>
        <w:numPr>
          <w:ilvl w:val="0"/>
          <w:numId w:val="1"/>
        </w:numPr>
        <w:rPr>
          <w:rFonts w:ascii="Arial" w:hAnsi="Arial" w:cs="Arial"/>
        </w:rPr>
      </w:pPr>
      <w:r w:rsidRPr="00EF3BF8">
        <w:rPr>
          <w:rFonts w:ascii="Arial" w:hAnsi="Arial" w:cs="Arial"/>
        </w:rPr>
        <w:t xml:space="preserve">Otroške bolezni, ki jih znamo danes pozdraviti, so bile za otroke </w:t>
      </w:r>
      <w:r w:rsidR="008E165D">
        <w:rPr>
          <w:rFonts w:ascii="Arial" w:hAnsi="Arial" w:cs="Arial"/>
        </w:rPr>
        <w:t xml:space="preserve">nekoč </w:t>
      </w:r>
      <w:r w:rsidRPr="00EF3BF8">
        <w:rPr>
          <w:rFonts w:ascii="Arial" w:hAnsi="Arial" w:cs="Arial"/>
        </w:rPr>
        <w:t>usodne</w:t>
      </w:r>
      <w:r w:rsidR="00CC10F9" w:rsidRPr="00EF3BF8">
        <w:rPr>
          <w:rFonts w:ascii="Arial" w:hAnsi="Arial" w:cs="Arial"/>
        </w:rPr>
        <w:t>.</w:t>
      </w:r>
    </w:p>
    <w:p w14:paraId="41A6A2D7" w14:textId="77777777" w:rsidR="00BF43DE" w:rsidRPr="00EF3BF8" w:rsidRDefault="00BF43DE" w:rsidP="00BF43DE">
      <w:pPr>
        <w:pStyle w:val="Odstavekseznama"/>
        <w:numPr>
          <w:ilvl w:val="0"/>
          <w:numId w:val="1"/>
        </w:numPr>
        <w:rPr>
          <w:rFonts w:ascii="Arial" w:hAnsi="Arial" w:cs="Arial"/>
        </w:rPr>
      </w:pPr>
      <w:r w:rsidRPr="00EF3BF8">
        <w:rPr>
          <w:rFonts w:ascii="Arial" w:hAnsi="Arial" w:cs="Arial"/>
        </w:rPr>
        <w:t>Po Goriškem je razsajalo več epidemij različnih nalezljivih bolezni</w:t>
      </w:r>
      <w:r w:rsidR="00CC10F9" w:rsidRPr="00EF3BF8">
        <w:rPr>
          <w:rFonts w:ascii="Arial" w:hAnsi="Arial" w:cs="Arial"/>
        </w:rPr>
        <w:t>.</w:t>
      </w:r>
    </w:p>
    <w:p w14:paraId="30C1F5FC" w14:textId="77777777" w:rsidR="00BF43DE" w:rsidRPr="00EF3BF8" w:rsidRDefault="00BF43DE" w:rsidP="00CC10F9">
      <w:pPr>
        <w:jc w:val="both"/>
        <w:rPr>
          <w:rFonts w:ascii="Arial" w:hAnsi="Arial" w:cs="Arial"/>
        </w:rPr>
      </w:pPr>
      <w:r w:rsidRPr="00EF3BF8">
        <w:rPr>
          <w:rFonts w:ascii="Arial" w:hAnsi="Arial" w:cs="Arial"/>
        </w:rPr>
        <w:t>Najprej smo skušali ugotoviti, kaj je sploh značilno za nalezljive bolezni, nato smo iskali vire</w:t>
      </w:r>
      <w:r w:rsidR="00D77073" w:rsidRPr="00EF3BF8">
        <w:rPr>
          <w:rFonts w:ascii="Arial" w:hAnsi="Arial" w:cs="Arial"/>
        </w:rPr>
        <w:t>, ki smo jih obogatili z drobci iz Pokrajin</w:t>
      </w:r>
      <w:r w:rsidR="005D44E1" w:rsidRPr="00EF3BF8">
        <w:rPr>
          <w:rFonts w:ascii="Arial" w:hAnsi="Arial" w:cs="Arial"/>
        </w:rPr>
        <w:t>s</w:t>
      </w:r>
      <w:r w:rsidR="00D77073" w:rsidRPr="00EF3BF8">
        <w:rPr>
          <w:rFonts w:ascii="Arial" w:hAnsi="Arial" w:cs="Arial"/>
        </w:rPr>
        <w:t>kega arhiva iz Nove Gorice</w:t>
      </w:r>
      <w:r w:rsidR="005D44E1" w:rsidRPr="00EF3BF8">
        <w:rPr>
          <w:rFonts w:ascii="Arial" w:hAnsi="Arial" w:cs="Arial"/>
        </w:rPr>
        <w:t>. Na koncu smo k sodelovanju povabili naše sorodnike in znance ter jih povprašali o njihovih izkušnjah.</w:t>
      </w:r>
    </w:p>
    <w:p w14:paraId="1C06A342" w14:textId="77777777" w:rsidR="005D44E1" w:rsidRPr="00EF3BF8" w:rsidRDefault="005D44E1" w:rsidP="00CC10F9">
      <w:pPr>
        <w:jc w:val="both"/>
        <w:rPr>
          <w:rFonts w:ascii="Arial" w:hAnsi="Arial" w:cs="Arial"/>
        </w:rPr>
      </w:pPr>
      <w:r w:rsidRPr="00EF3BF8">
        <w:rPr>
          <w:rFonts w:ascii="Arial" w:hAnsi="Arial" w:cs="Arial"/>
        </w:rPr>
        <w:t>Naše ugotovitve sledijo v nastalem delu. V zaključku smo strnili ugotovitve, na koncu pa dodali naše vire in priloge. Prijetno branje.</w:t>
      </w:r>
    </w:p>
    <w:p w14:paraId="45B1E53B" w14:textId="77777777" w:rsidR="00E17EBF" w:rsidRPr="00EF3BF8" w:rsidRDefault="00E17EBF" w:rsidP="00D06C1E">
      <w:pPr>
        <w:pStyle w:val="Naslov1"/>
        <w:rPr>
          <w:rFonts w:ascii="Arial" w:hAnsi="Arial" w:cs="Arial"/>
          <w:sz w:val="44"/>
        </w:rPr>
      </w:pPr>
    </w:p>
    <w:p w14:paraId="54B3E27F" w14:textId="77777777" w:rsidR="00E17EBF" w:rsidRDefault="00E17EBF" w:rsidP="00D06C1E">
      <w:pPr>
        <w:pStyle w:val="Naslov1"/>
        <w:rPr>
          <w:rFonts w:ascii="Arial" w:hAnsi="Arial" w:cs="Arial"/>
        </w:rPr>
      </w:pPr>
    </w:p>
    <w:p w14:paraId="140508B7" w14:textId="77777777" w:rsidR="00CC10F9" w:rsidRDefault="00CC10F9" w:rsidP="00D06C1E">
      <w:pPr>
        <w:pStyle w:val="Naslov1"/>
        <w:rPr>
          <w:rFonts w:ascii="Arial" w:hAnsi="Arial" w:cs="Arial"/>
        </w:rPr>
      </w:pPr>
    </w:p>
    <w:p w14:paraId="202C2182" w14:textId="77777777" w:rsidR="00E17EBF" w:rsidRDefault="00E17EBF" w:rsidP="00D06C1E">
      <w:pPr>
        <w:pStyle w:val="Naslov1"/>
        <w:rPr>
          <w:rFonts w:ascii="Arial" w:hAnsi="Arial" w:cs="Arial"/>
        </w:rPr>
      </w:pPr>
    </w:p>
    <w:p w14:paraId="580E4793" w14:textId="77777777" w:rsidR="00EF3BF8" w:rsidRDefault="00EF3BF8" w:rsidP="00D06C1E">
      <w:pPr>
        <w:pStyle w:val="Naslov1"/>
        <w:rPr>
          <w:rFonts w:ascii="Arial" w:hAnsi="Arial" w:cs="Arial"/>
        </w:rPr>
      </w:pPr>
    </w:p>
    <w:p w14:paraId="36DCB9F4" w14:textId="77777777" w:rsidR="00E17EBF" w:rsidRDefault="00E17EBF" w:rsidP="00D06C1E">
      <w:pPr>
        <w:pStyle w:val="Naslov1"/>
        <w:rPr>
          <w:rFonts w:ascii="Arial" w:hAnsi="Arial" w:cs="Arial"/>
        </w:rPr>
      </w:pPr>
    </w:p>
    <w:p w14:paraId="4CD6A087" w14:textId="77777777" w:rsidR="00E1114C" w:rsidRPr="00934419" w:rsidRDefault="00E1114C" w:rsidP="00F87FF0">
      <w:pPr>
        <w:pStyle w:val="Naslov1"/>
        <w:jc w:val="center"/>
        <w:rPr>
          <w:rFonts w:ascii="Arial" w:hAnsi="Arial" w:cs="Arial"/>
        </w:rPr>
      </w:pPr>
      <w:bookmarkStart w:id="53" w:name="_Toc101523125"/>
      <w:bookmarkStart w:id="54" w:name="_Toc101524485"/>
      <w:r w:rsidRPr="00934419">
        <w:rPr>
          <w:rFonts w:ascii="Arial" w:hAnsi="Arial" w:cs="Arial"/>
        </w:rPr>
        <w:lastRenderedPageBreak/>
        <w:t>NEKAJ O NALEZLJIVIH BOLEZNIH</w:t>
      </w:r>
      <w:bookmarkEnd w:id="53"/>
      <w:bookmarkEnd w:id="54"/>
    </w:p>
    <w:p w14:paraId="60D9418B" w14:textId="77777777" w:rsidR="00E1114C" w:rsidRPr="00EF3BF8" w:rsidRDefault="00E1114C" w:rsidP="000C4FF9">
      <w:pPr>
        <w:shd w:val="clear" w:color="auto" w:fill="FFFFFF"/>
        <w:spacing w:after="100" w:afterAutospacing="1" w:line="240" w:lineRule="auto"/>
        <w:jc w:val="both"/>
        <w:rPr>
          <w:rFonts w:ascii="Arial" w:eastAsia="Times New Roman" w:hAnsi="Arial" w:cs="Arial"/>
          <w:szCs w:val="24"/>
          <w:lang w:eastAsia="sl-SI"/>
        </w:rPr>
      </w:pPr>
      <w:r w:rsidRPr="00EF3BF8">
        <w:rPr>
          <w:rFonts w:ascii="Arial" w:eastAsia="Times New Roman" w:hAnsi="Arial" w:cs="Arial"/>
          <w:szCs w:val="24"/>
          <w:lang w:eastAsia="sl-SI"/>
        </w:rPr>
        <w:t>Kaj so nalezljive bolezni? Nalezljive bolezni so motnje v delovanju človeškega organizma, ki se pren</w:t>
      </w:r>
      <w:r w:rsidR="00955906">
        <w:rPr>
          <w:rFonts w:ascii="Arial" w:eastAsia="Times New Roman" w:hAnsi="Arial" w:cs="Arial"/>
          <w:szCs w:val="24"/>
          <w:lang w:eastAsia="sl-SI"/>
        </w:rPr>
        <w:t>ašajo z bolne ali okužene osebe</w:t>
      </w:r>
      <w:r w:rsidRPr="00EF3BF8">
        <w:rPr>
          <w:rFonts w:ascii="Arial" w:eastAsia="Times New Roman" w:hAnsi="Arial" w:cs="Arial"/>
          <w:szCs w:val="24"/>
          <w:lang w:eastAsia="sl-SI"/>
        </w:rPr>
        <w:t xml:space="preserve"> na zdravo osebo ali žival.</w:t>
      </w:r>
    </w:p>
    <w:p w14:paraId="09B45DEC" w14:textId="77777777" w:rsidR="00E1114C" w:rsidRPr="00EF3BF8" w:rsidRDefault="00E1114C" w:rsidP="000C4FF9">
      <w:pPr>
        <w:shd w:val="clear" w:color="auto" w:fill="FFFFFF"/>
        <w:spacing w:after="100" w:afterAutospacing="1" w:line="240" w:lineRule="auto"/>
        <w:jc w:val="both"/>
        <w:rPr>
          <w:rFonts w:ascii="Arial" w:eastAsia="Times New Roman" w:hAnsi="Arial" w:cs="Arial"/>
          <w:szCs w:val="24"/>
          <w:lang w:eastAsia="sl-SI"/>
        </w:rPr>
      </w:pPr>
      <w:r w:rsidRPr="00EF3BF8">
        <w:rPr>
          <w:rFonts w:ascii="Arial" w:eastAsia="Times New Roman" w:hAnsi="Arial" w:cs="Arial"/>
          <w:szCs w:val="24"/>
          <w:lang w:eastAsia="sl-SI"/>
        </w:rPr>
        <w:t xml:space="preserve">Kako se </w:t>
      </w:r>
      <w:r w:rsidR="00EE2AB2" w:rsidRPr="00EF3BF8">
        <w:rPr>
          <w:rFonts w:ascii="Arial" w:eastAsia="Times New Roman" w:hAnsi="Arial" w:cs="Arial"/>
          <w:szCs w:val="24"/>
          <w:lang w:eastAsia="sl-SI"/>
        </w:rPr>
        <w:t>širijo/prenašajo? Prenašajo se s</w:t>
      </w:r>
      <w:r w:rsidRPr="00EF3BF8">
        <w:rPr>
          <w:rFonts w:ascii="Arial" w:eastAsia="Times New Roman" w:hAnsi="Arial" w:cs="Arial"/>
          <w:szCs w:val="24"/>
          <w:lang w:eastAsia="sl-SI"/>
        </w:rPr>
        <w:t xml:space="preserve"> </w:t>
      </w:r>
      <w:r w:rsidRPr="00EF3BF8">
        <w:rPr>
          <w:rFonts w:ascii="Arial" w:eastAsia="Times New Roman" w:hAnsi="Arial" w:cs="Arial"/>
          <w:b/>
          <w:szCs w:val="24"/>
          <w:lang w:eastAsia="sl-SI"/>
        </w:rPr>
        <w:t>kapljično</w:t>
      </w:r>
      <w:r w:rsidRPr="00EF3BF8">
        <w:rPr>
          <w:rFonts w:ascii="Arial" w:eastAsia="Times New Roman" w:hAnsi="Arial" w:cs="Arial"/>
          <w:szCs w:val="24"/>
          <w:lang w:eastAsia="sl-SI"/>
        </w:rPr>
        <w:t xml:space="preserve"> okužbo </w:t>
      </w:r>
      <w:r w:rsidR="000C4FF9" w:rsidRPr="00EF3BF8">
        <w:rPr>
          <w:rFonts w:ascii="Arial" w:eastAsia="Times New Roman" w:hAnsi="Arial" w:cs="Arial"/>
          <w:szCs w:val="24"/>
          <w:lang w:eastAsia="sl-SI"/>
        </w:rPr>
        <w:t>(</w:t>
      </w:r>
      <w:r w:rsidRPr="00EF3BF8">
        <w:rPr>
          <w:rFonts w:ascii="Arial" w:eastAsia="Times New Roman" w:hAnsi="Arial" w:cs="Arial"/>
          <w:szCs w:val="24"/>
          <w:lang w:eastAsia="sl-SI"/>
        </w:rPr>
        <w:t>npr. kihanje, kašljanje</w:t>
      </w:r>
      <w:r w:rsidR="000C4FF9" w:rsidRPr="00EF3BF8">
        <w:rPr>
          <w:rFonts w:ascii="Arial" w:eastAsia="Times New Roman" w:hAnsi="Arial" w:cs="Arial"/>
          <w:szCs w:val="24"/>
          <w:lang w:eastAsia="sl-SI"/>
        </w:rPr>
        <w:t>)</w:t>
      </w:r>
      <w:r w:rsidRPr="00EF3BF8">
        <w:rPr>
          <w:rFonts w:ascii="Arial" w:eastAsia="Times New Roman" w:hAnsi="Arial" w:cs="Arial"/>
          <w:szCs w:val="24"/>
          <w:lang w:eastAsia="sl-SI"/>
        </w:rPr>
        <w:t xml:space="preserve">, preko </w:t>
      </w:r>
      <w:r w:rsidRPr="00EF3BF8">
        <w:rPr>
          <w:rFonts w:ascii="Arial" w:eastAsia="Times New Roman" w:hAnsi="Arial" w:cs="Arial"/>
          <w:b/>
          <w:szCs w:val="24"/>
          <w:lang w:eastAsia="sl-SI"/>
        </w:rPr>
        <w:t>odprtih ran, zaradi slabe higiene, s pokvarjeno hrano</w:t>
      </w:r>
      <w:r w:rsidRPr="00EF3BF8">
        <w:rPr>
          <w:rFonts w:ascii="Arial" w:eastAsia="Times New Roman" w:hAnsi="Arial" w:cs="Arial"/>
          <w:szCs w:val="24"/>
          <w:lang w:eastAsia="sl-SI"/>
        </w:rPr>
        <w:t xml:space="preserve"> </w:t>
      </w:r>
      <w:r w:rsidR="000C4FF9" w:rsidRPr="00EF3BF8">
        <w:rPr>
          <w:rFonts w:ascii="Arial" w:eastAsia="Times New Roman" w:hAnsi="Arial" w:cs="Arial"/>
          <w:szCs w:val="24"/>
          <w:lang w:eastAsia="sl-SI"/>
        </w:rPr>
        <w:t>(</w:t>
      </w:r>
      <w:r w:rsidRPr="00EF3BF8">
        <w:rPr>
          <w:rFonts w:ascii="Arial" w:eastAsia="Times New Roman" w:hAnsi="Arial" w:cs="Arial"/>
          <w:szCs w:val="24"/>
          <w:lang w:eastAsia="sl-SI"/>
        </w:rPr>
        <w:t>npr.</w:t>
      </w:r>
      <w:r w:rsidR="000C4FF9" w:rsidRPr="00EF3BF8">
        <w:rPr>
          <w:rFonts w:ascii="Arial" w:eastAsia="Times New Roman" w:hAnsi="Arial" w:cs="Arial"/>
          <w:szCs w:val="24"/>
          <w:lang w:eastAsia="sl-SI"/>
        </w:rPr>
        <w:t xml:space="preserve"> </w:t>
      </w:r>
      <w:r w:rsidRPr="00EF3BF8">
        <w:rPr>
          <w:rFonts w:ascii="Arial" w:eastAsia="Times New Roman" w:hAnsi="Arial" w:cs="Arial"/>
          <w:szCs w:val="24"/>
          <w:lang w:eastAsia="sl-SI"/>
        </w:rPr>
        <w:t>salmonela</w:t>
      </w:r>
      <w:r w:rsidR="000C4FF9" w:rsidRPr="00EF3BF8">
        <w:rPr>
          <w:rFonts w:ascii="Arial" w:eastAsia="Times New Roman" w:hAnsi="Arial" w:cs="Arial"/>
          <w:szCs w:val="24"/>
          <w:lang w:eastAsia="sl-SI"/>
        </w:rPr>
        <w:t>),</w:t>
      </w:r>
      <w:r w:rsidRPr="00EF3BF8">
        <w:rPr>
          <w:rFonts w:ascii="Arial" w:eastAsia="Times New Roman" w:hAnsi="Arial" w:cs="Arial"/>
          <w:szCs w:val="24"/>
          <w:lang w:eastAsia="sl-SI"/>
        </w:rPr>
        <w:t xml:space="preserve"> </w:t>
      </w:r>
      <w:r w:rsidRPr="00EF3BF8">
        <w:rPr>
          <w:rFonts w:ascii="Arial" w:eastAsia="Times New Roman" w:hAnsi="Arial" w:cs="Arial"/>
          <w:b/>
          <w:szCs w:val="24"/>
          <w:lang w:eastAsia="sl-SI"/>
        </w:rPr>
        <w:t>preko živali</w:t>
      </w:r>
      <w:r w:rsidRPr="00EF3BF8">
        <w:rPr>
          <w:rFonts w:ascii="Arial" w:eastAsia="Times New Roman" w:hAnsi="Arial" w:cs="Arial"/>
          <w:szCs w:val="24"/>
          <w:lang w:eastAsia="sl-SI"/>
        </w:rPr>
        <w:t xml:space="preserve"> </w:t>
      </w:r>
      <w:r w:rsidR="000C4FF9" w:rsidRPr="00EF3BF8">
        <w:rPr>
          <w:rFonts w:ascii="Arial" w:eastAsia="Times New Roman" w:hAnsi="Arial" w:cs="Arial"/>
          <w:szCs w:val="24"/>
          <w:lang w:eastAsia="sl-SI"/>
        </w:rPr>
        <w:t>(</w:t>
      </w:r>
      <w:r w:rsidRPr="00EF3BF8">
        <w:rPr>
          <w:rFonts w:ascii="Arial" w:eastAsia="Times New Roman" w:hAnsi="Arial" w:cs="Arial"/>
          <w:szCs w:val="24"/>
          <w:lang w:eastAsia="sl-SI"/>
        </w:rPr>
        <w:t>npr. steklina, borelioza, klopni meni</w:t>
      </w:r>
      <w:r w:rsidR="000C4FF9" w:rsidRPr="00EF3BF8">
        <w:rPr>
          <w:rFonts w:ascii="Arial" w:eastAsia="Times New Roman" w:hAnsi="Arial" w:cs="Arial"/>
          <w:szCs w:val="24"/>
          <w:lang w:eastAsia="sl-SI"/>
        </w:rPr>
        <w:t>ngitis)</w:t>
      </w:r>
      <w:r w:rsidR="005D44E1" w:rsidRPr="00EF3BF8">
        <w:rPr>
          <w:rFonts w:ascii="Arial" w:eastAsia="Times New Roman" w:hAnsi="Arial" w:cs="Arial"/>
          <w:szCs w:val="24"/>
          <w:lang w:eastAsia="sl-SI"/>
        </w:rPr>
        <w:t>.</w:t>
      </w:r>
      <w:r w:rsidRPr="00EF3BF8">
        <w:rPr>
          <w:rFonts w:ascii="Arial" w:eastAsia="Times New Roman" w:hAnsi="Arial" w:cs="Arial"/>
          <w:szCs w:val="24"/>
          <w:lang w:eastAsia="sl-SI"/>
        </w:rPr>
        <w:t xml:space="preserve"> Najpogostejše so virusne </w:t>
      </w:r>
      <w:r w:rsidR="00955906">
        <w:rPr>
          <w:rFonts w:ascii="Arial" w:eastAsia="Times New Roman" w:hAnsi="Arial" w:cs="Arial"/>
          <w:szCs w:val="24"/>
          <w:lang w:eastAsia="sl-SI"/>
        </w:rPr>
        <w:t xml:space="preserve">nalezljive bolezni, </w:t>
      </w:r>
      <w:r w:rsidRPr="00EF3BF8">
        <w:rPr>
          <w:rFonts w:ascii="Arial" w:eastAsia="Times New Roman" w:hAnsi="Arial" w:cs="Arial"/>
          <w:szCs w:val="24"/>
          <w:lang w:eastAsia="sl-SI"/>
        </w:rPr>
        <w:t>npr. norice, ošpice, mumps, rdečke, rumena mrzlica, virusna gripa</w:t>
      </w:r>
      <w:r w:rsidR="00EE2AB2" w:rsidRPr="00EF3BF8">
        <w:rPr>
          <w:rFonts w:ascii="Arial" w:eastAsia="Times New Roman" w:hAnsi="Arial" w:cs="Arial"/>
          <w:szCs w:val="24"/>
          <w:lang w:eastAsia="sl-SI"/>
        </w:rPr>
        <w:t>,</w:t>
      </w:r>
      <w:r w:rsidR="000C4FF9" w:rsidRPr="00EF3BF8">
        <w:rPr>
          <w:rFonts w:ascii="Arial" w:eastAsia="Times New Roman" w:hAnsi="Arial" w:cs="Arial"/>
          <w:szCs w:val="24"/>
          <w:lang w:eastAsia="sl-SI"/>
        </w:rPr>
        <w:t xml:space="preserve"> …</w:t>
      </w:r>
      <w:r w:rsidRPr="00EF3BF8">
        <w:rPr>
          <w:rFonts w:ascii="Arial" w:eastAsia="Times New Roman" w:hAnsi="Arial" w:cs="Arial"/>
          <w:szCs w:val="24"/>
          <w:lang w:eastAsia="sl-SI"/>
        </w:rPr>
        <w:t xml:space="preserve"> Nasl</w:t>
      </w:r>
      <w:r w:rsidR="000C4FF9" w:rsidRPr="00EF3BF8">
        <w:rPr>
          <w:rFonts w:ascii="Arial" w:eastAsia="Times New Roman" w:hAnsi="Arial" w:cs="Arial"/>
          <w:szCs w:val="24"/>
          <w:lang w:eastAsia="sl-SI"/>
        </w:rPr>
        <w:t>ednje so še bakterij</w:t>
      </w:r>
      <w:r w:rsidRPr="00EF3BF8">
        <w:rPr>
          <w:rFonts w:ascii="Arial" w:eastAsia="Times New Roman" w:hAnsi="Arial" w:cs="Arial"/>
          <w:szCs w:val="24"/>
          <w:lang w:eastAsia="sl-SI"/>
        </w:rPr>
        <w:t>ske</w:t>
      </w:r>
      <w:r w:rsidR="00955906">
        <w:rPr>
          <w:rFonts w:ascii="Arial" w:eastAsia="Times New Roman" w:hAnsi="Arial" w:cs="Arial"/>
          <w:szCs w:val="24"/>
          <w:lang w:eastAsia="sl-SI"/>
        </w:rPr>
        <w:t>,</w:t>
      </w:r>
      <w:r w:rsidRPr="00EF3BF8">
        <w:rPr>
          <w:rFonts w:ascii="Arial" w:eastAsia="Times New Roman" w:hAnsi="Arial" w:cs="Arial"/>
          <w:szCs w:val="24"/>
          <w:lang w:eastAsia="sl-SI"/>
        </w:rPr>
        <w:t xml:space="preserve"> npr. tub</w:t>
      </w:r>
      <w:r w:rsidR="000C4FF9" w:rsidRPr="00EF3BF8">
        <w:rPr>
          <w:rFonts w:ascii="Arial" w:eastAsia="Times New Roman" w:hAnsi="Arial" w:cs="Arial"/>
          <w:szCs w:val="24"/>
          <w:lang w:eastAsia="sl-SI"/>
        </w:rPr>
        <w:t>erku</w:t>
      </w:r>
      <w:r w:rsidR="007862B6">
        <w:rPr>
          <w:rFonts w:ascii="Arial" w:eastAsia="Times New Roman" w:hAnsi="Arial" w:cs="Arial"/>
          <w:szCs w:val="24"/>
          <w:lang w:eastAsia="sl-SI"/>
        </w:rPr>
        <w:t>loza, kuga</w:t>
      </w:r>
      <w:r w:rsidRPr="00EF3BF8">
        <w:rPr>
          <w:rFonts w:ascii="Arial" w:eastAsia="Times New Roman" w:hAnsi="Arial" w:cs="Arial"/>
          <w:szCs w:val="24"/>
          <w:lang w:eastAsia="sl-SI"/>
        </w:rPr>
        <w:t>, škrlatinka, kolera, gonoreja,</w:t>
      </w:r>
      <w:r w:rsidR="00EE2AB2" w:rsidRPr="00EF3BF8">
        <w:rPr>
          <w:rFonts w:ascii="Arial" w:eastAsia="Times New Roman" w:hAnsi="Arial" w:cs="Arial"/>
          <w:szCs w:val="24"/>
          <w:lang w:eastAsia="sl-SI"/>
        </w:rPr>
        <w:t xml:space="preserve"> </w:t>
      </w:r>
      <w:r w:rsidRPr="00EF3BF8">
        <w:rPr>
          <w:rFonts w:ascii="Arial" w:eastAsia="Times New Roman" w:hAnsi="Arial" w:cs="Arial"/>
          <w:szCs w:val="24"/>
          <w:lang w:eastAsia="sl-SI"/>
        </w:rPr>
        <w:t>...</w:t>
      </w:r>
      <w:r w:rsidR="000C4FF9" w:rsidRPr="00EF3BF8">
        <w:rPr>
          <w:rFonts w:ascii="Arial" w:eastAsia="Times New Roman" w:hAnsi="Arial" w:cs="Arial"/>
          <w:szCs w:val="24"/>
          <w:lang w:eastAsia="sl-SI"/>
        </w:rPr>
        <w:t xml:space="preserve"> Povzročitelji so tudi glive in paraziti.</w:t>
      </w:r>
    </w:p>
    <w:p w14:paraId="6783D3D7" w14:textId="77777777" w:rsidR="000C4FF9" w:rsidRPr="00EF3BF8" w:rsidRDefault="000C4FF9" w:rsidP="000C4FF9">
      <w:pPr>
        <w:shd w:val="clear" w:color="auto" w:fill="FFFFFF"/>
        <w:spacing w:after="100" w:afterAutospacing="1" w:line="240" w:lineRule="auto"/>
        <w:jc w:val="both"/>
        <w:rPr>
          <w:rFonts w:ascii="Arial" w:eastAsia="Times New Roman" w:hAnsi="Arial" w:cs="Arial"/>
          <w:szCs w:val="24"/>
          <w:lang w:eastAsia="sl-SI"/>
        </w:rPr>
      </w:pPr>
      <w:r w:rsidRPr="00EF3BF8">
        <w:rPr>
          <w:rFonts w:ascii="Arial" w:eastAsia="Times New Roman" w:hAnsi="Arial" w:cs="Arial"/>
          <w:szCs w:val="24"/>
          <w:lang w:eastAsia="sl-SI"/>
        </w:rPr>
        <w:t>Kako se kažejo</w:t>
      </w:r>
      <w:r w:rsidR="005D44E1" w:rsidRPr="00EF3BF8">
        <w:rPr>
          <w:rFonts w:ascii="Arial" w:eastAsia="Times New Roman" w:hAnsi="Arial" w:cs="Arial"/>
          <w:szCs w:val="24"/>
          <w:lang w:eastAsia="sl-SI"/>
        </w:rPr>
        <w:t>?</w:t>
      </w:r>
      <w:r w:rsidRPr="00EF3BF8">
        <w:rPr>
          <w:rFonts w:ascii="Arial" w:eastAsia="Times New Roman" w:hAnsi="Arial" w:cs="Arial"/>
          <w:szCs w:val="24"/>
          <w:lang w:eastAsia="sl-SI"/>
        </w:rPr>
        <w:t xml:space="preserve"> Nekatere izbruhnejo takoj, druge po nekem času. Veliko </w:t>
      </w:r>
      <w:proofErr w:type="spellStart"/>
      <w:r w:rsidRPr="00EF3BF8">
        <w:rPr>
          <w:rFonts w:ascii="Arial" w:eastAsia="Times New Roman" w:hAnsi="Arial" w:cs="Arial"/>
          <w:szCs w:val="24"/>
          <w:lang w:eastAsia="sl-SI"/>
        </w:rPr>
        <w:t>odvisi</w:t>
      </w:r>
      <w:proofErr w:type="spellEnd"/>
      <w:r w:rsidRPr="00EF3BF8">
        <w:rPr>
          <w:rFonts w:ascii="Arial" w:eastAsia="Times New Roman" w:hAnsi="Arial" w:cs="Arial"/>
          <w:szCs w:val="24"/>
          <w:lang w:eastAsia="sl-SI"/>
        </w:rPr>
        <w:t xml:space="preserve"> od imunskega sistema okužene osebe. </w:t>
      </w:r>
    </w:p>
    <w:p w14:paraId="4762C648" w14:textId="77777777" w:rsidR="00E1114C" w:rsidRPr="00EF3BF8" w:rsidRDefault="00E1114C" w:rsidP="005D44E1">
      <w:pPr>
        <w:shd w:val="clear" w:color="auto" w:fill="FFFFFF"/>
        <w:spacing w:after="100" w:afterAutospacing="1" w:line="240" w:lineRule="auto"/>
        <w:jc w:val="both"/>
        <w:rPr>
          <w:rFonts w:ascii="Arial" w:eastAsia="Times New Roman" w:hAnsi="Arial" w:cs="Arial"/>
          <w:szCs w:val="24"/>
          <w:lang w:eastAsia="sl-SI"/>
        </w:rPr>
      </w:pPr>
      <w:r w:rsidRPr="00EF3BF8">
        <w:rPr>
          <w:rFonts w:ascii="Arial" w:eastAsia="Times New Roman" w:hAnsi="Arial" w:cs="Arial"/>
          <w:szCs w:val="24"/>
          <w:lang w:eastAsia="sl-SI"/>
        </w:rPr>
        <w:t xml:space="preserve">Kako jih zdravimo? Bakterijske bolezni večinoma zdravimo z antibiotiki, virusne bolezni pa preprečujemo </w:t>
      </w:r>
      <w:r w:rsidR="00EE2AB2" w:rsidRPr="00EF3BF8">
        <w:rPr>
          <w:rFonts w:ascii="Arial" w:eastAsia="Times New Roman" w:hAnsi="Arial" w:cs="Arial"/>
          <w:szCs w:val="24"/>
          <w:lang w:eastAsia="sl-SI"/>
        </w:rPr>
        <w:t>s</w:t>
      </w:r>
      <w:r w:rsidRPr="00EF3BF8">
        <w:rPr>
          <w:rFonts w:ascii="Arial" w:eastAsia="Times New Roman" w:hAnsi="Arial" w:cs="Arial"/>
          <w:szCs w:val="24"/>
          <w:lang w:eastAsia="sl-SI"/>
        </w:rPr>
        <w:t xml:space="preserve"> cepivi.</w:t>
      </w:r>
    </w:p>
    <w:p w14:paraId="335D9691" w14:textId="77777777" w:rsidR="00E1114C" w:rsidRPr="00EF3BF8" w:rsidRDefault="00E1114C" w:rsidP="005D44E1">
      <w:pPr>
        <w:shd w:val="clear" w:color="auto" w:fill="FFFFFF"/>
        <w:spacing w:after="100" w:afterAutospacing="1" w:line="240" w:lineRule="auto"/>
        <w:jc w:val="both"/>
        <w:rPr>
          <w:rFonts w:ascii="Arial" w:eastAsia="Times New Roman" w:hAnsi="Arial" w:cs="Arial"/>
          <w:szCs w:val="24"/>
          <w:lang w:eastAsia="sl-SI"/>
        </w:rPr>
      </w:pPr>
      <w:r w:rsidRPr="00EF3BF8">
        <w:rPr>
          <w:rFonts w:ascii="Arial" w:eastAsia="Times New Roman" w:hAnsi="Arial" w:cs="Arial"/>
          <w:szCs w:val="24"/>
          <w:lang w:eastAsia="sl-SI"/>
        </w:rPr>
        <w:t>Kako se zaščitimo pred nalezljivimi boleznimi? Zaščitimo se lahko z dobro higieno (umivanjem rok, razkuževanjem, nošenjem zaščitnih mask,</w:t>
      </w:r>
      <w:r w:rsidR="00EE2AB2" w:rsidRPr="00EF3BF8">
        <w:rPr>
          <w:rFonts w:ascii="Arial" w:eastAsia="Times New Roman" w:hAnsi="Arial" w:cs="Arial"/>
          <w:szCs w:val="24"/>
          <w:lang w:eastAsia="sl-SI"/>
        </w:rPr>
        <w:t xml:space="preserve"> </w:t>
      </w:r>
      <w:r w:rsidRPr="00EF3BF8">
        <w:rPr>
          <w:rFonts w:ascii="Arial" w:eastAsia="Times New Roman" w:hAnsi="Arial" w:cs="Arial"/>
          <w:szCs w:val="24"/>
          <w:lang w:eastAsia="sl-SI"/>
        </w:rPr>
        <w:t>...), pazimo</w:t>
      </w:r>
      <w:r w:rsidR="007862B6">
        <w:rPr>
          <w:rFonts w:ascii="Arial" w:eastAsia="Times New Roman" w:hAnsi="Arial" w:cs="Arial"/>
          <w:szCs w:val="24"/>
          <w:lang w:eastAsia="sl-SI"/>
        </w:rPr>
        <w:t>,</w:t>
      </w:r>
      <w:r w:rsidRPr="00EF3BF8">
        <w:rPr>
          <w:rFonts w:ascii="Arial" w:eastAsia="Times New Roman" w:hAnsi="Arial" w:cs="Arial"/>
          <w:szCs w:val="24"/>
          <w:lang w:eastAsia="sl-SI"/>
        </w:rPr>
        <w:t xml:space="preserve"> kaj jemo, pazimo, da če zbolimo</w:t>
      </w:r>
      <w:r w:rsidR="00EE2AB2" w:rsidRPr="00EF3BF8">
        <w:rPr>
          <w:rFonts w:ascii="Arial" w:eastAsia="Times New Roman" w:hAnsi="Arial" w:cs="Arial"/>
          <w:szCs w:val="24"/>
          <w:lang w:eastAsia="sl-SI"/>
        </w:rPr>
        <w:t>,</w:t>
      </w:r>
      <w:r w:rsidRPr="00EF3BF8">
        <w:rPr>
          <w:rFonts w:ascii="Arial" w:eastAsia="Times New Roman" w:hAnsi="Arial" w:cs="Arial"/>
          <w:szCs w:val="24"/>
          <w:lang w:eastAsia="sl-SI"/>
        </w:rPr>
        <w:t xml:space="preserve"> se izoliramo,</w:t>
      </w:r>
      <w:r w:rsidR="00EE2AB2" w:rsidRPr="00EF3BF8">
        <w:rPr>
          <w:rFonts w:ascii="Arial" w:eastAsia="Times New Roman" w:hAnsi="Arial" w:cs="Arial"/>
          <w:szCs w:val="24"/>
          <w:lang w:eastAsia="sl-SI"/>
        </w:rPr>
        <w:t xml:space="preserve"> </w:t>
      </w:r>
      <w:r w:rsidRPr="00EF3BF8">
        <w:rPr>
          <w:rFonts w:ascii="Arial" w:eastAsia="Times New Roman" w:hAnsi="Arial" w:cs="Arial"/>
          <w:szCs w:val="24"/>
          <w:lang w:eastAsia="sl-SI"/>
        </w:rPr>
        <w:t>...</w:t>
      </w:r>
    </w:p>
    <w:p w14:paraId="28660D6C" w14:textId="77777777" w:rsidR="00E1114C" w:rsidRPr="00934419" w:rsidRDefault="00854D9C" w:rsidP="00E17EBF">
      <w:pPr>
        <w:jc w:val="center"/>
        <w:rPr>
          <w:rFonts w:ascii="Arial" w:hAnsi="Arial" w:cs="Arial"/>
        </w:rPr>
      </w:pPr>
      <w:r w:rsidRPr="00934419">
        <w:rPr>
          <w:rFonts w:ascii="Arial" w:hAnsi="Arial" w:cs="Arial"/>
          <w:noProof/>
          <w:lang w:eastAsia="sl-SI"/>
        </w:rPr>
        <w:drawing>
          <wp:inline distT="0" distB="0" distL="0" distR="0" wp14:anchorId="05F33A42" wp14:editId="5F0E99DE">
            <wp:extent cx="2886634" cy="3262895"/>
            <wp:effectExtent l="0" t="0" r="9525"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čuk na palci 11 marec 1926 št 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4888" cy="3283528"/>
                    </a:xfrm>
                    <a:prstGeom prst="rect">
                      <a:avLst/>
                    </a:prstGeom>
                  </pic:spPr>
                </pic:pic>
              </a:graphicData>
            </a:graphic>
          </wp:inline>
        </w:drawing>
      </w:r>
    </w:p>
    <w:p w14:paraId="6E1DAC6B" w14:textId="77777777" w:rsidR="00854D9C" w:rsidRPr="005D44E1" w:rsidRDefault="00854D9C" w:rsidP="005D44E1">
      <w:pPr>
        <w:jc w:val="center"/>
        <w:rPr>
          <w:rFonts w:ascii="Arial" w:hAnsi="Arial" w:cs="Arial"/>
          <w:b/>
        </w:rPr>
      </w:pPr>
      <w:r w:rsidRPr="006C4267">
        <w:rPr>
          <w:rFonts w:ascii="Arial" w:hAnsi="Arial" w:cs="Arial"/>
          <w:b/>
          <w:i/>
        </w:rPr>
        <w:t>Da je na pojav bolezni vplivalo tudi vreme, priča sledeča karikatura in pesem</w:t>
      </w:r>
      <w:r w:rsidRPr="005D44E1">
        <w:rPr>
          <w:rFonts w:ascii="Arial" w:hAnsi="Arial" w:cs="Arial"/>
          <w:b/>
        </w:rPr>
        <w:t>.</w:t>
      </w:r>
      <w:r w:rsidRPr="005D44E1">
        <w:rPr>
          <w:rStyle w:val="Sprotnaopomba-sklic"/>
          <w:rFonts w:ascii="Arial" w:hAnsi="Arial" w:cs="Arial"/>
          <w:b/>
        </w:rPr>
        <w:footnoteReference w:id="1"/>
      </w:r>
    </w:p>
    <w:p w14:paraId="036C69F4" w14:textId="77777777" w:rsidR="00E1114C" w:rsidRPr="00934419" w:rsidRDefault="00E1114C" w:rsidP="002E6F8C">
      <w:pPr>
        <w:jc w:val="both"/>
        <w:rPr>
          <w:rFonts w:ascii="Arial" w:hAnsi="Arial" w:cs="Arial"/>
        </w:rPr>
      </w:pPr>
    </w:p>
    <w:p w14:paraId="71296A76" w14:textId="77777777" w:rsidR="00E1114C" w:rsidRPr="00934419" w:rsidRDefault="00E1114C" w:rsidP="002E6F8C">
      <w:pPr>
        <w:jc w:val="both"/>
        <w:rPr>
          <w:rFonts w:ascii="Arial" w:hAnsi="Arial" w:cs="Arial"/>
        </w:rPr>
      </w:pPr>
    </w:p>
    <w:p w14:paraId="5CE6333E" w14:textId="77777777" w:rsidR="00186D35" w:rsidRPr="00934419" w:rsidRDefault="00186D35" w:rsidP="000C4FF9">
      <w:pPr>
        <w:pStyle w:val="Naslov1"/>
        <w:jc w:val="center"/>
        <w:rPr>
          <w:rFonts w:ascii="Arial" w:hAnsi="Arial" w:cs="Arial"/>
        </w:rPr>
      </w:pPr>
      <w:bookmarkStart w:id="55" w:name="_Toc101523126"/>
      <w:bookmarkStart w:id="56" w:name="_Toc101524486"/>
      <w:r w:rsidRPr="00934419">
        <w:rPr>
          <w:rFonts w:ascii="Arial" w:hAnsi="Arial" w:cs="Arial"/>
        </w:rPr>
        <w:lastRenderedPageBreak/>
        <w:t>ZGODOVINA ZDRAVSTVA N</w:t>
      </w:r>
      <w:r w:rsidR="00A57540" w:rsidRPr="00934419">
        <w:rPr>
          <w:rFonts w:ascii="Arial" w:hAnsi="Arial" w:cs="Arial"/>
        </w:rPr>
        <w:t>A</w:t>
      </w:r>
      <w:r w:rsidRPr="00934419">
        <w:rPr>
          <w:rFonts w:ascii="Arial" w:hAnsi="Arial" w:cs="Arial"/>
        </w:rPr>
        <w:t xml:space="preserve"> GORIŠKEM</w:t>
      </w:r>
      <w:bookmarkEnd w:id="55"/>
      <w:bookmarkEnd w:id="56"/>
    </w:p>
    <w:p w14:paraId="0648AD77" w14:textId="77777777" w:rsidR="002206E4" w:rsidRPr="00934419" w:rsidRDefault="00C91647" w:rsidP="002E6F8C">
      <w:pPr>
        <w:jc w:val="both"/>
        <w:rPr>
          <w:rFonts w:ascii="Arial" w:hAnsi="Arial" w:cs="Arial"/>
        </w:rPr>
      </w:pPr>
      <w:r>
        <w:rPr>
          <w:noProof/>
          <w:lang w:eastAsia="sl-SI"/>
        </w:rPr>
        <w:drawing>
          <wp:anchor distT="0" distB="0" distL="114300" distR="114300" simplePos="0" relativeHeight="251668480" behindDoc="0" locked="0" layoutInCell="1" allowOverlap="1" wp14:anchorId="4E31B3B6" wp14:editId="63C833B1">
            <wp:simplePos x="0" y="0"/>
            <wp:positionH relativeFrom="margin">
              <wp:align>right</wp:align>
            </wp:positionH>
            <wp:positionV relativeFrom="paragraph">
              <wp:posOffset>1412240</wp:posOffset>
            </wp:positionV>
            <wp:extent cx="2082800" cy="4295775"/>
            <wp:effectExtent l="0" t="0" r="0" b="9525"/>
            <wp:wrapSquare wrapText="bothSides"/>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2800" cy="4295775"/>
                    </a:xfrm>
                    <a:prstGeom prst="rect">
                      <a:avLst/>
                    </a:prstGeom>
                  </pic:spPr>
                </pic:pic>
              </a:graphicData>
            </a:graphic>
          </wp:anchor>
        </w:drawing>
      </w:r>
      <w:r w:rsidR="00186D35" w:rsidRPr="00934419">
        <w:rPr>
          <w:rFonts w:ascii="Arial" w:hAnsi="Arial" w:cs="Arial"/>
        </w:rPr>
        <w:t>Iz obdobja prazgodovine ni konkretnih najdb</w:t>
      </w:r>
      <w:r w:rsidR="002206E4" w:rsidRPr="00934419">
        <w:rPr>
          <w:rFonts w:ascii="Arial" w:hAnsi="Arial" w:cs="Arial"/>
        </w:rPr>
        <w:t>, jasnejša postane slika iz antike, ko imamo več pisnih in materialnih virov. Znani so zdravniki iz Ogleja in Castre (Ajdovščine).</w:t>
      </w:r>
      <w:r w:rsidR="00E1114C" w:rsidRPr="00934419">
        <w:rPr>
          <w:rStyle w:val="Sprotnaopomba-sklic"/>
          <w:rFonts w:ascii="Arial" w:hAnsi="Arial" w:cs="Arial"/>
        </w:rPr>
        <w:footnoteReference w:id="2"/>
      </w:r>
      <w:r w:rsidR="002206E4" w:rsidRPr="00934419">
        <w:rPr>
          <w:rFonts w:ascii="Arial" w:hAnsi="Arial" w:cs="Arial"/>
        </w:rPr>
        <w:t xml:space="preserve"> Za </w:t>
      </w:r>
      <w:r w:rsidR="00B674D3" w:rsidRPr="00934419">
        <w:rPr>
          <w:rFonts w:ascii="Arial" w:hAnsi="Arial" w:cs="Arial"/>
        </w:rPr>
        <w:t>s</w:t>
      </w:r>
      <w:r w:rsidR="002206E4" w:rsidRPr="00934419">
        <w:rPr>
          <w:rFonts w:ascii="Arial" w:hAnsi="Arial" w:cs="Arial"/>
        </w:rPr>
        <w:t>rednji vek vemo, da so razsajale različne epidemije kuge, pogosto povezane z vojnami.</w:t>
      </w:r>
      <w:r w:rsidR="00B674D3" w:rsidRPr="00934419">
        <w:rPr>
          <w:rFonts w:ascii="Arial" w:hAnsi="Arial" w:cs="Arial"/>
        </w:rPr>
        <w:t xml:space="preserve"> Leta 1712 je ena takih epidemij izbruhnila v Benetkah. Izdana je bila listina, ki je prepovedovala trgovanje med deželami. V Gorici so v namen kontrole vstopa </w:t>
      </w:r>
      <w:r w:rsidR="00143CAE" w:rsidRPr="00934419">
        <w:rPr>
          <w:rFonts w:ascii="Arial" w:hAnsi="Arial" w:cs="Arial"/>
        </w:rPr>
        <w:t>oseb in</w:t>
      </w:r>
      <w:r w:rsidR="00B674D3" w:rsidRPr="00934419">
        <w:rPr>
          <w:rFonts w:ascii="Arial" w:hAnsi="Arial" w:cs="Arial"/>
        </w:rPr>
        <w:t xml:space="preserve"> blaga postavili zaporo (it</w:t>
      </w:r>
      <w:r w:rsidR="00EE2AB2">
        <w:rPr>
          <w:rFonts w:ascii="Arial" w:hAnsi="Arial" w:cs="Arial"/>
        </w:rPr>
        <w:t>alijansko</w:t>
      </w:r>
      <w:r w:rsidR="00B674D3" w:rsidRPr="00934419">
        <w:rPr>
          <w:rFonts w:ascii="Arial" w:hAnsi="Arial" w:cs="Arial"/>
        </w:rPr>
        <w:t xml:space="preserve"> </w:t>
      </w:r>
      <w:proofErr w:type="spellStart"/>
      <w:r w:rsidR="00B674D3" w:rsidRPr="00934419">
        <w:rPr>
          <w:rFonts w:ascii="Arial" w:hAnsi="Arial" w:cs="Arial"/>
        </w:rPr>
        <w:t>Rastrello</w:t>
      </w:r>
      <w:proofErr w:type="spellEnd"/>
      <w:r w:rsidR="00B674D3" w:rsidRPr="00934419">
        <w:rPr>
          <w:rFonts w:ascii="Arial" w:hAnsi="Arial" w:cs="Arial"/>
        </w:rPr>
        <w:t xml:space="preserve">), po katerem ima še danes ime ena goriških ulic (via </w:t>
      </w:r>
      <w:proofErr w:type="spellStart"/>
      <w:r w:rsidR="00B674D3" w:rsidRPr="00934419">
        <w:rPr>
          <w:rFonts w:ascii="Arial" w:hAnsi="Arial" w:cs="Arial"/>
        </w:rPr>
        <w:t>Rastello</w:t>
      </w:r>
      <w:proofErr w:type="spellEnd"/>
      <w:r w:rsidR="007862B6">
        <w:rPr>
          <w:rFonts w:ascii="Arial" w:hAnsi="Arial" w:cs="Arial"/>
        </w:rPr>
        <w:t xml:space="preserve"> – </w:t>
      </w:r>
      <w:proofErr w:type="spellStart"/>
      <w:r w:rsidR="007862B6">
        <w:rPr>
          <w:rFonts w:ascii="Arial" w:hAnsi="Arial" w:cs="Arial"/>
        </w:rPr>
        <w:t>R</w:t>
      </w:r>
      <w:r w:rsidR="00B674D3" w:rsidRPr="00934419">
        <w:rPr>
          <w:rFonts w:ascii="Arial" w:hAnsi="Arial" w:cs="Arial"/>
        </w:rPr>
        <w:t>aštel</w:t>
      </w:r>
      <w:proofErr w:type="spellEnd"/>
      <w:r w:rsidR="00B674D3" w:rsidRPr="00934419">
        <w:rPr>
          <w:rFonts w:ascii="Arial" w:hAnsi="Arial" w:cs="Arial"/>
        </w:rPr>
        <w:t>). Obvezna je bila tudi 21-dnevn</w:t>
      </w:r>
      <w:r w:rsidR="00143CAE" w:rsidRPr="00934419">
        <w:rPr>
          <w:rFonts w:ascii="Arial" w:hAnsi="Arial" w:cs="Arial"/>
        </w:rPr>
        <w:t>a</w:t>
      </w:r>
      <w:r w:rsidR="00934419">
        <w:rPr>
          <w:rFonts w:ascii="Arial" w:hAnsi="Arial" w:cs="Arial"/>
        </w:rPr>
        <w:t xml:space="preserve"> karantena ob vrnitvi z okuženega območja</w:t>
      </w:r>
      <w:r w:rsidR="00B674D3" w:rsidRPr="00934419">
        <w:rPr>
          <w:rFonts w:ascii="Arial" w:hAnsi="Arial" w:cs="Arial"/>
        </w:rPr>
        <w:t>. Za kršitve je bila predvidena celo smrtna kazen.</w:t>
      </w:r>
      <w:r w:rsidR="00B674D3" w:rsidRPr="00934419">
        <w:rPr>
          <w:rStyle w:val="Sprotnaopomba-sklic"/>
          <w:rFonts w:ascii="Arial" w:hAnsi="Arial" w:cs="Arial"/>
        </w:rPr>
        <w:footnoteReference w:id="3"/>
      </w:r>
    </w:p>
    <w:p w14:paraId="2D335CD6" w14:textId="77777777" w:rsidR="002206E4" w:rsidRPr="00934419" w:rsidRDefault="002206E4" w:rsidP="002E6F8C">
      <w:pPr>
        <w:jc w:val="both"/>
        <w:rPr>
          <w:rFonts w:ascii="Arial" w:hAnsi="Arial" w:cs="Arial"/>
        </w:rPr>
      </w:pPr>
      <w:r w:rsidRPr="00934419">
        <w:rPr>
          <w:rFonts w:ascii="Arial" w:hAnsi="Arial" w:cs="Arial"/>
        </w:rPr>
        <w:t>V sosednji Gorici so</w:t>
      </w:r>
      <w:r w:rsidR="005D44E1">
        <w:rPr>
          <w:rFonts w:ascii="Arial" w:hAnsi="Arial" w:cs="Arial"/>
        </w:rPr>
        <w:t xml:space="preserve"> v času</w:t>
      </w:r>
      <w:r w:rsidRPr="00934419">
        <w:rPr>
          <w:rFonts w:ascii="Arial" w:hAnsi="Arial" w:cs="Arial"/>
        </w:rPr>
        <w:t xml:space="preserve"> izpričane različne bolnišnice:</w:t>
      </w:r>
    </w:p>
    <w:p w14:paraId="267D56D5" w14:textId="77777777" w:rsidR="00186D35" w:rsidRDefault="00955906" w:rsidP="002E6F8C">
      <w:pPr>
        <w:jc w:val="both"/>
        <w:rPr>
          <w:rFonts w:ascii="Arial" w:hAnsi="Arial" w:cs="Arial"/>
        </w:rPr>
      </w:pPr>
      <w:r>
        <w:rPr>
          <w:rFonts w:ascii="Arial" w:hAnsi="Arial" w:cs="Arial"/>
        </w:rPr>
        <w:t>v</w:t>
      </w:r>
      <w:r w:rsidR="00934419">
        <w:rPr>
          <w:rFonts w:ascii="Arial" w:hAnsi="Arial" w:cs="Arial"/>
        </w:rPr>
        <w:t xml:space="preserve"> 14. stoletju je obstajal</w:t>
      </w:r>
      <w:r w:rsidR="00DC6143" w:rsidRPr="00934419">
        <w:rPr>
          <w:rFonts w:ascii="Arial" w:hAnsi="Arial" w:cs="Arial"/>
        </w:rPr>
        <w:t xml:space="preserve"> hospic za bolne in onemogle.</w:t>
      </w:r>
      <w:r w:rsidR="00934419">
        <w:rPr>
          <w:rFonts w:ascii="Arial" w:hAnsi="Arial" w:cs="Arial"/>
        </w:rPr>
        <w:t xml:space="preserve"> </w:t>
      </w:r>
      <w:r w:rsidR="00DC6143" w:rsidRPr="00934419">
        <w:rPr>
          <w:rFonts w:ascii="Arial" w:hAnsi="Arial" w:cs="Arial"/>
        </w:rPr>
        <w:t>Na prehodu iz 16. v 17. stole</w:t>
      </w:r>
      <w:r w:rsidR="00B674D3" w:rsidRPr="00934419">
        <w:rPr>
          <w:rFonts w:ascii="Arial" w:hAnsi="Arial" w:cs="Arial"/>
        </w:rPr>
        <w:t>tje je izpričana bolnišnica za ž</w:t>
      </w:r>
      <w:r w:rsidR="00DC6143" w:rsidRPr="00934419">
        <w:rPr>
          <w:rFonts w:ascii="Arial" w:hAnsi="Arial" w:cs="Arial"/>
        </w:rPr>
        <w:t>enske (ovdovele, same, bolne, s</w:t>
      </w:r>
      <w:r w:rsidR="00934419">
        <w:rPr>
          <w:rFonts w:ascii="Arial" w:hAnsi="Arial" w:cs="Arial"/>
        </w:rPr>
        <w:t>tare). Takrat so</w:t>
      </w:r>
      <w:r w:rsidR="00DC6143" w:rsidRPr="00934419">
        <w:rPr>
          <w:rFonts w:ascii="Arial" w:hAnsi="Arial" w:cs="Arial"/>
        </w:rPr>
        <w:t xml:space="preserve"> v Gorici deloval</w:t>
      </w:r>
      <w:r w:rsidR="00934419">
        <w:rPr>
          <w:rFonts w:ascii="Arial" w:hAnsi="Arial" w:cs="Arial"/>
        </w:rPr>
        <w:t>i</w:t>
      </w:r>
      <w:r w:rsidR="00DC6143" w:rsidRPr="00934419">
        <w:rPr>
          <w:rFonts w:ascii="Arial" w:hAnsi="Arial" w:cs="Arial"/>
        </w:rPr>
        <w:t xml:space="preserve"> zdravnik</w:t>
      </w:r>
      <w:r w:rsidR="00934419">
        <w:rPr>
          <w:rFonts w:ascii="Arial" w:hAnsi="Arial" w:cs="Arial"/>
        </w:rPr>
        <w:t>i</w:t>
      </w:r>
      <w:r w:rsidR="00DC6143" w:rsidRPr="00934419">
        <w:rPr>
          <w:rFonts w:ascii="Arial" w:hAnsi="Arial" w:cs="Arial"/>
        </w:rPr>
        <w:t xml:space="preserve"> </w:t>
      </w:r>
      <w:proofErr w:type="spellStart"/>
      <w:r w:rsidR="00DC6143" w:rsidRPr="00934419">
        <w:rPr>
          <w:rFonts w:ascii="Arial" w:hAnsi="Arial" w:cs="Arial"/>
        </w:rPr>
        <w:t>Pier</w:t>
      </w:r>
      <w:proofErr w:type="spellEnd"/>
      <w:r w:rsidR="00DC6143" w:rsidRPr="00934419">
        <w:rPr>
          <w:rFonts w:ascii="Arial" w:hAnsi="Arial" w:cs="Arial"/>
        </w:rPr>
        <w:t xml:space="preserve"> </w:t>
      </w:r>
      <w:r w:rsidR="00EF350E" w:rsidRPr="00934419">
        <w:rPr>
          <w:rFonts w:ascii="Arial" w:hAnsi="Arial" w:cs="Arial"/>
        </w:rPr>
        <w:t xml:space="preserve">Andrea </w:t>
      </w:r>
      <w:proofErr w:type="spellStart"/>
      <w:r w:rsidR="00EF350E" w:rsidRPr="00934419">
        <w:rPr>
          <w:rFonts w:ascii="Arial" w:hAnsi="Arial" w:cs="Arial"/>
        </w:rPr>
        <w:t>M</w:t>
      </w:r>
      <w:r w:rsidR="0057197A" w:rsidRPr="00934419">
        <w:rPr>
          <w:rFonts w:ascii="Arial" w:hAnsi="Arial" w:cs="Arial"/>
        </w:rPr>
        <w:t>a</w:t>
      </w:r>
      <w:r w:rsidR="00EF350E" w:rsidRPr="00934419">
        <w:rPr>
          <w:rFonts w:ascii="Arial" w:hAnsi="Arial" w:cs="Arial"/>
        </w:rPr>
        <w:t>ttioli</w:t>
      </w:r>
      <w:proofErr w:type="spellEnd"/>
      <w:r w:rsidR="00EF350E" w:rsidRPr="00934419">
        <w:rPr>
          <w:rFonts w:ascii="Arial" w:hAnsi="Arial" w:cs="Arial"/>
        </w:rPr>
        <w:t xml:space="preserve"> kot tudi </w:t>
      </w:r>
      <w:proofErr w:type="spellStart"/>
      <w:r w:rsidR="00EF350E" w:rsidRPr="00934419">
        <w:rPr>
          <w:rFonts w:ascii="Arial" w:hAnsi="Arial" w:cs="Arial"/>
        </w:rPr>
        <w:t>Giovan</w:t>
      </w:r>
      <w:proofErr w:type="spellEnd"/>
      <w:r w:rsidR="00EF350E" w:rsidRPr="00934419">
        <w:rPr>
          <w:rFonts w:ascii="Arial" w:hAnsi="Arial" w:cs="Arial"/>
        </w:rPr>
        <w:t xml:space="preserve"> </w:t>
      </w:r>
      <w:proofErr w:type="spellStart"/>
      <w:r w:rsidR="00EF350E" w:rsidRPr="00934419">
        <w:rPr>
          <w:rFonts w:ascii="Arial" w:hAnsi="Arial" w:cs="Arial"/>
        </w:rPr>
        <w:t>Battista</w:t>
      </w:r>
      <w:proofErr w:type="spellEnd"/>
      <w:r w:rsidR="00EF350E" w:rsidRPr="00934419">
        <w:rPr>
          <w:rFonts w:ascii="Arial" w:hAnsi="Arial" w:cs="Arial"/>
        </w:rPr>
        <w:t xml:space="preserve"> </w:t>
      </w:r>
      <w:proofErr w:type="spellStart"/>
      <w:r w:rsidR="00EF350E" w:rsidRPr="00934419">
        <w:rPr>
          <w:rFonts w:ascii="Arial" w:hAnsi="Arial" w:cs="Arial"/>
        </w:rPr>
        <w:t>Garzarolli</w:t>
      </w:r>
      <w:proofErr w:type="spellEnd"/>
      <w:r w:rsidR="00EF350E" w:rsidRPr="00934419">
        <w:rPr>
          <w:rFonts w:ascii="Arial" w:hAnsi="Arial" w:cs="Arial"/>
        </w:rPr>
        <w:t xml:space="preserve">. Goriški </w:t>
      </w:r>
      <w:proofErr w:type="spellStart"/>
      <w:r w:rsidR="00EF350E" w:rsidRPr="00934419">
        <w:rPr>
          <w:rFonts w:ascii="Arial" w:hAnsi="Arial" w:cs="Arial"/>
        </w:rPr>
        <w:t>protomedik</w:t>
      </w:r>
      <w:proofErr w:type="spellEnd"/>
      <w:r w:rsidR="00EF350E" w:rsidRPr="00934419">
        <w:rPr>
          <w:rFonts w:ascii="Arial" w:hAnsi="Arial" w:cs="Arial"/>
        </w:rPr>
        <w:t xml:space="preserve"> je bil tudi </w:t>
      </w:r>
      <w:proofErr w:type="spellStart"/>
      <w:r w:rsidR="00EF350E" w:rsidRPr="00934419">
        <w:rPr>
          <w:rFonts w:ascii="Arial" w:hAnsi="Arial" w:cs="Arial"/>
        </w:rPr>
        <w:t>Fusto</w:t>
      </w:r>
      <w:proofErr w:type="spellEnd"/>
      <w:r w:rsidR="00EF350E" w:rsidRPr="00934419">
        <w:rPr>
          <w:rFonts w:ascii="Arial" w:hAnsi="Arial" w:cs="Arial"/>
        </w:rPr>
        <w:t xml:space="preserve"> </w:t>
      </w:r>
      <w:proofErr w:type="spellStart"/>
      <w:r w:rsidR="00EF350E" w:rsidRPr="00934419">
        <w:rPr>
          <w:rFonts w:ascii="Arial" w:hAnsi="Arial" w:cs="Arial"/>
        </w:rPr>
        <w:t>Gibelli</w:t>
      </w:r>
      <w:proofErr w:type="spellEnd"/>
      <w:r w:rsidR="00EF350E" w:rsidRPr="00934419">
        <w:rPr>
          <w:rFonts w:ascii="Arial" w:hAnsi="Arial" w:cs="Arial"/>
        </w:rPr>
        <w:t>. Let</w:t>
      </w:r>
      <w:r w:rsidR="007862B6">
        <w:rPr>
          <w:rFonts w:ascii="Arial" w:hAnsi="Arial" w:cs="Arial"/>
        </w:rPr>
        <w:t>a</w:t>
      </w:r>
      <w:r w:rsidR="00EF350E" w:rsidRPr="00934419">
        <w:rPr>
          <w:rFonts w:ascii="Arial" w:hAnsi="Arial" w:cs="Arial"/>
        </w:rPr>
        <w:t xml:space="preserve"> 1706 je bil imenova</w:t>
      </w:r>
      <w:r w:rsidR="00143CAE" w:rsidRPr="00934419">
        <w:rPr>
          <w:rFonts w:ascii="Arial" w:hAnsi="Arial" w:cs="Arial"/>
        </w:rPr>
        <w:t>n za prvega goriškega zdravnika</w:t>
      </w:r>
      <w:r w:rsidR="00EF350E" w:rsidRPr="00934419">
        <w:rPr>
          <w:rFonts w:ascii="Arial" w:hAnsi="Arial" w:cs="Arial"/>
        </w:rPr>
        <w:t xml:space="preserve"> </w:t>
      </w:r>
      <w:proofErr w:type="spellStart"/>
      <w:r w:rsidR="00EF350E" w:rsidRPr="00934419">
        <w:rPr>
          <w:rFonts w:ascii="Arial" w:hAnsi="Arial" w:cs="Arial"/>
        </w:rPr>
        <w:t>Gian</w:t>
      </w:r>
      <w:proofErr w:type="spellEnd"/>
      <w:r w:rsidR="00EF350E" w:rsidRPr="00934419">
        <w:rPr>
          <w:rFonts w:ascii="Arial" w:hAnsi="Arial" w:cs="Arial"/>
        </w:rPr>
        <w:t xml:space="preserve"> </w:t>
      </w:r>
      <w:proofErr w:type="spellStart"/>
      <w:r w:rsidR="00EF350E" w:rsidRPr="00934419">
        <w:rPr>
          <w:rFonts w:ascii="Arial" w:hAnsi="Arial" w:cs="Arial"/>
        </w:rPr>
        <w:t>Battista</w:t>
      </w:r>
      <w:proofErr w:type="spellEnd"/>
      <w:r w:rsidR="00EF350E" w:rsidRPr="00934419">
        <w:rPr>
          <w:rFonts w:ascii="Arial" w:hAnsi="Arial" w:cs="Arial"/>
        </w:rPr>
        <w:t xml:space="preserve"> </w:t>
      </w:r>
      <w:proofErr w:type="spellStart"/>
      <w:r w:rsidR="00EF350E" w:rsidRPr="00934419">
        <w:rPr>
          <w:rFonts w:ascii="Arial" w:hAnsi="Arial" w:cs="Arial"/>
        </w:rPr>
        <w:t>Bosizio</w:t>
      </w:r>
      <w:proofErr w:type="spellEnd"/>
      <w:r w:rsidR="00EF350E" w:rsidRPr="00934419">
        <w:rPr>
          <w:rFonts w:ascii="Arial" w:hAnsi="Arial" w:cs="Arial"/>
        </w:rPr>
        <w:t xml:space="preserve">. </w:t>
      </w:r>
      <w:r w:rsidR="00934419" w:rsidRPr="00934419">
        <w:rPr>
          <w:rFonts w:ascii="Arial" w:hAnsi="Arial" w:cs="Arial"/>
        </w:rPr>
        <w:t xml:space="preserve">Gotovo so v Gorici delovali tudi padarji in ranocelniki (kirurgi), a o njih ne vemo veliko. </w:t>
      </w:r>
      <w:r w:rsidR="00934419">
        <w:rPr>
          <w:rFonts w:ascii="Arial" w:hAnsi="Arial" w:cs="Arial"/>
        </w:rPr>
        <w:t xml:space="preserve">Leta </w:t>
      </w:r>
      <w:r w:rsidR="00DC6143" w:rsidRPr="00934419">
        <w:rPr>
          <w:rFonts w:ascii="Arial" w:hAnsi="Arial" w:cs="Arial"/>
        </w:rPr>
        <w:t xml:space="preserve">1656 </w:t>
      </w:r>
      <w:r w:rsidR="00143CAE" w:rsidRPr="00934419">
        <w:rPr>
          <w:rFonts w:ascii="Arial" w:hAnsi="Arial" w:cs="Arial"/>
        </w:rPr>
        <w:t xml:space="preserve">je izpričana bolnica </w:t>
      </w:r>
      <w:r w:rsidR="00DC6143" w:rsidRPr="00934419">
        <w:rPr>
          <w:rFonts w:ascii="Arial" w:hAnsi="Arial" w:cs="Arial"/>
        </w:rPr>
        <w:t xml:space="preserve">za invalidne in ranjene na </w:t>
      </w:r>
      <w:proofErr w:type="spellStart"/>
      <w:r w:rsidR="00DC6143" w:rsidRPr="00934419">
        <w:rPr>
          <w:rFonts w:ascii="Arial" w:hAnsi="Arial" w:cs="Arial"/>
        </w:rPr>
        <w:t>Piazzuti</w:t>
      </w:r>
      <w:proofErr w:type="spellEnd"/>
      <w:r w:rsidR="00DC6143" w:rsidRPr="00934419">
        <w:rPr>
          <w:rFonts w:ascii="Arial" w:hAnsi="Arial" w:cs="Arial"/>
        </w:rPr>
        <w:t>.</w:t>
      </w:r>
      <w:r w:rsidR="00DC6143" w:rsidRPr="00934419">
        <w:rPr>
          <w:rStyle w:val="Sprotnaopomba-sklic"/>
          <w:rFonts w:ascii="Arial" w:hAnsi="Arial" w:cs="Arial"/>
        </w:rPr>
        <w:footnoteReference w:id="4"/>
      </w:r>
      <w:r w:rsidR="002206E4" w:rsidRPr="00934419">
        <w:rPr>
          <w:rFonts w:ascii="Arial" w:hAnsi="Arial" w:cs="Arial"/>
        </w:rPr>
        <w:t xml:space="preserve"> </w:t>
      </w:r>
    </w:p>
    <w:p w14:paraId="31790218" w14:textId="77777777" w:rsidR="00EE2AB2" w:rsidRDefault="00EE2AB2" w:rsidP="002E6F8C">
      <w:pPr>
        <w:jc w:val="both"/>
        <w:rPr>
          <w:rFonts w:ascii="Arial" w:hAnsi="Arial" w:cs="Arial"/>
        </w:rPr>
      </w:pPr>
    </w:p>
    <w:p w14:paraId="0A522EF6" w14:textId="77777777" w:rsidR="00C91647" w:rsidRPr="00C91647" w:rsidRDefault="00C91647" w:rsidP="002E6F8C">
      <w:pPr>
        <w:jc w:val="both"/>
        <w:rPr>
          <w:rFonts w:ascii="Arial" w:hAnsi="Arial" w:cs="Arial"/>
          <w:b/>
          <w:i/>
        </w:rPr>
      </w:pPr>
      <w:r w:rsidRPr="00C91647">
        <w:rPr>
          <w:rFonts w:ascii="Arial" w:hAnsi="Arial" w:cs="Arial"/>
          <w:b/>
          <w:i/>
        </w:rPr>
        <w:t>Kužni zdravnik. Narisala Julija Modrijan, 8. a.</w:t>
      </w:r>
    </w:p>
    <w:p w14:paraId="0DE0377C" w14:textId="77777777" w:rsidR="00C91647" w:rsidRPr="00934419" w:rsidRDefault="00C91647" w:rsidP="002E6F8C">
      <w:pPr>
        <w:jc w:val="both"/>
        <w:rPr>
          <w:rFonts w:ascii="Arial" w:hAnsi="Arial" w:cs="Arial"/>
        </w:rPr>
      </w:pPr>
    </w:p>
    <w:p w14:paraId="6DBD58A6" w14:textId="77777777" w:rsidR="00B70450" w:rsidRPr="00934419" w:rsidRDefault="00DC6143" w:rsidP="002E6F8C">
      <w:pPr>
        <w:jc w:val="both"/>
        <w:rPr>
          <w:rFonts w:ascii="Arial" w:hAnsi="Arial" w:cs="Arial"/>
        </w:rPr>
      </w:pPr>
      <w:r w:rsidRPr="00934419">
        <w:rPr>
          <w:rFonts w:ascii="Arial" w:hAnsi="Arial" w:cs="Arial"/>
        </w:rPr>
        <w:t xml:space="preserve">V </w:t>
      </w:r>
      <w:r w:rsidRPr="00934419">
        <w:rPr>
          <w:rFonts w:ascii="Arial" w:hAnsi="Arial" w:cs="Arial"/>
          <w:b/>
        </w:rPr>
        <w:t>17. stoletju</w:t>
      </w:r>
      <w:r w:rsidRPr="00934419">
        <w:rPr>
          <w:rFonts w:ascii="Arial" w:hAnsi="Arial" w:cs="Arial"/>
        </w:rPr>
        <w:t xml:space="preserve"> sta Gorico prizadeli dve veliki epidemiji </w:t>
      </w:r>
      <w:r w:rsidRPr="00934419">
        <w:rPr>
          <w:rFonts w:ascii="Arial" w:hAnsi="Arial" w:cs="Arial"/>
          <w:b/>
        </w:rPr>
        <w:t>kuge.</w:t>
      </w:r>
      <w:r w:rsidRPr="00934419">
        <w:rPr>
          <w:rFonts w:ascii="Arial" w:hAnsi="Arial" w:cs="Arial"/>
        </w:rPr>
        <w:t xml:space="preserve"> Ivan Marija Marušič</w:t>
      </w:r>
      <w:r w:rsidR="00143CAE" w:rsidRPr="00934419">
        <w:rPr>
          <w:rFonts w:ascii="Arial" w:hAnsi="Arial" w:cs="Arial"/>
        </w:rPr>
        <w:t xml:space="preserve"> (</w:t>
      </w:r>
      <w:proofErr w:type="spellStart"/>
      <w:r w:rsidR="00143CAE" w:rsidRPr="00934419">
        <w:rPr>
          <w:rFonts w:ascii="Arial" w:hAnsi="Arial" w:cs="Arial"/>
        </w:rPr>
        <w:t>Marusig</w:t>
      </w:r>
      <w:proofErr w:type="spellEnd"/>
      <w:r w:rsidR="00143CAE" w:rsidRPr="00934419">
        <w:rPr>
          <w:rFonts w:ascii="Arial" w:hAnsi="Arial" w:cs="Arial"/>
        </w:rPr>
        <w:t>)</w:t>
      </w:r>
      <w:r w:rsidR="00B674D3" w:rsidRPr="00934419">
        <w:rPr>
          <w:rStyle w:val="Sprotnaopomba-sklic"/>
          <w:rFonts w:ascii="Arial" w:hAnsi="Arial" w:cs="Arial"/>
        </w:rPr>
        <w:footnoteReference w:id="5"/>
      </w:r>
      <w:r w:rsidRPr="00934419">
        <w:rPr>
          <w:rFonts w:ascii="Arial" w:hAnsi="Arial" w:cs="Arial"/>
        </w:rPr>
        <w:t xml:space="preserve"> je dobro evidentiral dogajanje in opisuje, da so širjenje bolezni zajezili tudi s tem, da so uveljavili karanteno za celoten okužen kraj. </w:t>
      </w:r>
      <w:r w:rsidR="00B70450" w:rsidRPr="00934419">
        <w:rPr>
          <w:rFonts w:ascii="Arial" w:hAnsi="Arial" w:cs="Arial"/>
        </w:rPr>
        <w:t>Sam je 84-dne</w:t>
      </w:r>
      <w:r w:rsidR="00B674D3" w:rsidRPr="00934419">
        <w:rPr>
          <w:rFonts w:ascii="Arial" w:hAnsi="Arial" w:cs="Arial"/>
        </w:rPr>
        <w:t>vno karanteno preživel v hiši n</w:t>
      </w:r>
      <w:r w:rsidR="00B70450" w:rsidRPr="00934419">
        <w:rPr>
          <w:rFonts w:ascii="Arial" w:hAnsi="Arial" w:cs="Arial"/>
        </w:rPr>
        <w:t>a trgu Travnik, od koder je lahko spremljal dogajanje v mestu in dnevno beležil dogajanje. Oblast j</w:t>
      </w:r>
      <w:r w:rsidR="005D44E1">
        <w:rPr>
          <w:rFonts w:ascii="Arial" w:hAnsi="Arial" w:cs="Arial"/>
        </w:rPr>
        <w:t>e</w:t>
      </w:r>
      <w:r w:rsidR="00B70450" w:rsidRPr="00934419">
        <w:rPr>
          <w:rFonts w:ascii="Arial" w:hAnsi="Arial" w:cs="Arial"/>
        </w:rPr>
        <w:t xml:space="preserve"> izvajala </w:t>
      </w:r>
      <w:proofErr w:type="spellStart"/>
      <w:r w:rsidR="00B70450" w:rsidRPr="00934419">
        <w:rPr>
          <w:rFonts w:ascii="Arial" w:hAnsi="Arial" w:cs="Arial"/>
        </w:rPr>
        <w:t>sekvestracijo</w:t>
      </w:r>
      <w:proofErr w:type="spellEnd"/>
      <w:r w:rsidR="00143CAE" w:rsidRPr="00934419">
        <w:rPr>
          <w:rStyle w:val="Sprotnaopomba-sklic"/>
          <w:rFonts w:ascii="Arial" w:hAnsi="Arial" w:cs="Arial"/>
        </w:rPr>
        <w:footnoteReference w:id="6"/>
      </w:r>
      <w:r w:rsidR="00B70450" w:rsidRPr="00934419">
        <w:rPr>
          <w:rFonts w:ascii="Arial" w:hAnsi="Arial" w:cs="Arial"/>
        </w:rPr>
        <w:t xml:space="preserve"> hiš. V tretjem mesecu trajanja bolezni so okužene hiše označevali z belimi križi. Ljud</w:t>
      </w:r>
      <w:r w:rsidR="00143CAE" w:rsidRPr="00934419">
        <w:rPr>
          <w:rFonts w:ascii="Arial" w:hAnsi="Arial" w:cs="Arial"/>
        </w:rPr>
        <w:t>i, ki niso upoštevali pravil</w:t>
      </w:r>
      <w:r w:rsidR="005D44E1">
        <w:rPr>
          <w:rFonts w:ascii="Arial" w:hAnsi="Arial" w:cs="Arial"/>
        </w:rPr>
        <w:t>,</w:t>
      </w:r>
      <w:r w:rsidR="00B674D3" w:rsidRPr="00934419">
        <w:rPr>
          <w:rFonts w:ascii="Arial" w:hAnsi="Arial" w:cs="Arial"/>
        </w:rPr>
        <w:t xml:space="preserve"> s</w:t>
      </w:r>
      <w:r w:rsidR="00B70450" w:rsidRPr="00934419">
        <w:rPr>
          <w:rFonts w:ascii="Arial" w:hAnsi="Arial" w:cs="Arial"/>
        </w:rPr>
        <w:t>o</w:t>
      </w:r>
      <w:r w:rsidR="00B674D3" w:rsidRPr="00934419">
        <w:rPr>
          <w:rFonts w:ascii="Arial" w:hAnsi="Arial" w:cs="Arial"/>
        </w:rPr>
        <w:t xml:space="preserve"> </w:t>
      </w:r>
      <w:r w:rsidR="00B70450" w:rsidRPr="00934419">
        <w:rPr>
          <w:rFonts w:ascii="Arial" w:hAnsi="Arial" w:cs="Arial"/>
        </w:rPr>
        <w:t xml:space="preserve">tudi kaznovali. </w:t>
      </w:r>
      <w:proofErr w:type="spellStart"/>
      <w:r w:rsidR="00B70450" w:rsidRPr="00934419">
        <w:rPr>
          <w:rFonts w:ascii="Arial" w:hAnsi="Arial" w:cs="Arial"/>
        </w:rPr>
        <w:t>Marusig</w:t>
      </w:r>
      <w:proofErr w:type="spellEnd"/>
      <w:r w:rsidR="00B70450" w:rsidRPr="00934419">
        <w:rPr>
          <w:rFonts w:ascii="Arial" w:hAnsi="Arial" w:cs="Arial"/>
        </w:rPr>
        <w:t xml:space="preserve"> na</w:t>
      </w:r>
      <w:r w:rsidR="0057197A" w:rsidRPr="00934419">
        <w:rPr>
          <w:rFonts w:ascii="Arial" w:hAnsi="Arial" w:cs="Arial"/>
        </w:rPr>
        <w:t xml:space="preserve"> </w:t>
      </w:r>
      <w:r w:rsidR="00B70450" w:rsidRPr="00934419">
        <w:rPr>
          <w:rFonts w:ascii="Arial" w:hAnsi="Arial" w:cs="Arial"/>
        </w:rPr>
        <w:t>primer</w:t>
      </w:r>
      <w:r w:rsidR="009322A9" w:rsidRPr="00934419">
        <w:rPr>
          <w:rFonts w:ascii="Arial" w:hAnsi="Arial" w:cs="Arial"/>
        </w:rPr>
        <w:t xml:space="preserve"> </w:t>
      </w:r>
      <w:r w:rsidR="00B70450" w:rsidRPr="00934419">
        <w:rPr>
          <w:rFonts w:ascii="Arial" w:hAnsi="Arial" w:cs="Arial"/>
        </w:rPr>
        <w:t>omenja žensk</w:t>
      </w:r>
      <w:r w:rsidR="009322A9" w:rsidRPr="00934419">
        <w:rPr>
          <w:rFonts w:ascii="Arial" w:hAnsi="Arial" w:cs="Arial"/>
        </w:rPr>
        <w:t>e</w:t>
      </w:r>
      <w:r w:rsidR="00B70450" w:rsidRPr="00934419">
        <w:rPr>
          <w:rFonts w:ascii="Arial" w:hAnsi="Arial" w:cs="Arial"/>
        </w:rPr>
        <w:t xml:space="preserve">, ki </w:t>
      </w:r>
      <w:r w:rsidR="00914690">
        <w:rPr>
          <w:rFonts w:ascii="Arial" w:hAnsi="Arial" w:cs="Arial"/>
        </w:rPr>
        <w:t>se niso držal</w:t>
      </w:r>
      <w:r w:rsidR="009322A9" w:rsidRPr="00934419">
        <w:rPr>
          <w:rFonts w:ascii="Arial" w:hAnsi="Arial" w:cs="Arial"/>
        </w:rPr>
        <w:t>e v</w:t>
      </w:r>
      <w:r w:rsidR="00B70450" w:rsidRPr="00934419">
        <w:rPr>
          <w:rFonts w:ascii="Arial" w:hAnsi="Arial" w:cs="Arial"/>
        </w:rPr>
        <w:t xml:space="preserve"> zaprtih hiš</w:t>
      </w:r>
      <w:r w:rsidR="009322A9" w:rsidRPr="00934419">
        <w:rPr>
          <w:rFonts w:ascii="Arial" w:hAnsi="Arial" w:cs="Arial"/>
        </w:rPr>
        <w:t>ah</w:t>
      </w:r>
      <w:r w:rsidR="005D44E1">
        <w:rPr>
          <w:rFonts w:ascii="Arial" w:hAnsi="Arial" w:cs="Arial"/>
        </w:rPr>
        <w:t xml:space="preserve"> </w:t>
      </w:r>
      <w:r w:rsidR="00914690">
        <w:rPr>
          <w:rFonts w:ascii="Arial" w:hAnsi="Arial" w:cs="Arial"/>
        </w:rPr>
        <w:t xml:space="preserve">– </w:t>
      </w:r>
      <w:r w:rsidR="009322A9" w:rsidRPr="00934419">
        <w:rPr>
          <w:rFonts w:ascii="Arial" w:hAnsi="Arial" w:cs="Arial"/>
        </w:rPr>
        <w:t>pretila jim je kazen pretepa s palicami.</w:t>
      </w:r>
      <w:r w:rsidR="00B70450" w:rsidRPr="00934419">
        <w:rPr>
          <w:rFonts w:ascii="Arial" w:hAnsi="Arial" w:cs="Arial"/>
        </w:rPr>
        <w:t xml:space="preserve"> </w:t>
      </w:r>
      <w:r w:rsidR="009322A9" w:rsidRPr="00934419">
        <w:rPr>
          <w:rFonts w:ascii="Arial" w:hAnsi="Arial" w:cs="Arial"/>
        </w:rPr>
        <w:t>Številni p</w:t>
      </w:r>
      <w:r w:rsidR="0057197A" w:rsidRPr="00934419">
        <w:rPr>
          <w:rFonts w:ascii="Arial" w:hAnsi="Arial" w:cs="Arial"/>
        </w:rPr>
        <w:t>l</w:t>
      </w:r>
      <w:r w:rsidR="009322A9" w:rsidRPr="00934419">
        <w:rPr>
          <w:rFonts w:ascii="Arial" w:hAnsi="Arial" w:cs="Arial"/>
        </w:rPr>
        <w:t>em</w:t>
      </w:r>
      <w:r w:rsidR="0057197A" w:rsidRPr="00934419">
        <w:rPr>
          <w:rFonts w:ascii="Arial" w:hAnsi="Arial" w:cs="Arial"/>
        </w:rPr>
        <w:t>iči so mesto zapustili, vendar p</w:t>
      </w:r>
      <w:r w:rsidR="009322A9" w:rsidRPr="00934419">
        <w:rPr>
          <w:rFonts w:ascii="Arial" w:hAnsi="Arial" w:cs="Arial"/>
        </w:rPr>
        <w:t>red boleznijo ni bilo va</w:t>
      </w:r>
      <w:r w:rsidR="0057197A" w:rsidRPr="00934419">
        <w:rPr>
          <w:rFonts w:ascii="Arial" w:hAnsi="Arial" w:cs="Arial"/>
        </w:rPr>
        <w:t>r</w:t>
      </w:r>
      <w:r w:rsidR="009322A9" w:rsidRPr="00934419">
        <w:rPr>
          <w:rFonts w:ascii="Arial" w:hAnsi="Arial" w:cs="Arial"/>
        </w:rPr>
        <w:t xml:space="preserve">no niti podeželje, saj so </w:t>
      </w:r>
      <w:r w:rsidR="009322A9" w:rsidRPr="00934419">
        <w:rPr>
          <w:rFonts w:ascii="Arial" w:hAnsi="Arial" w:cs="Arial"/>
        </w:rPr>
        <w:lastRenderedPageBreak/>
        <w:t>umrle šteli tudi v Šempasu, Renčah, Čepovanu</w:t>
      </w:r>
      <w:r w:rsidR="00906959">
        <w:rPr>
          <w:rFonts w:ascii="Arial" w:hAnsi="Arial" w:cs="Arial"/>
        </w:rPr>
        <w:t>,</w:t>
      </w:r>
      <w:r w:rsidR="009322A9" w:rsidRPr="00934419">
        <w:rPr>
          <w:rFonts w:ascii="Arial" w:hAnsi="Arial" w:cs="Arial"/>
        </w:rPr>
        <w:t xml:space="preserve"> … </w:t>
      </w:r>
      <w:r w:rsidR="005D44E1">
        <w:rPr>
          <w:rFonts w:ascii="Arial" w:hAnsi="Arial" w:cs="Arial"/>
        </w:rPr>
        <w:t>Osem</w:t>
      </w:r>
      <w:r w:rsidR="009322A9" w:rsidRPr="00934419">
        <w:rPr>
          <w:rFonts w:ascii="Arial" w:hAnsi="Arial" w:cs="Arial"/>
        </w:rPr>
        <w:t>mesečna epidemija je v mestu zahtevala 500 življenj.</w:t>
      </w:r>
      <w:r w:rsidR="006C494F" w:rsidRPr="00934419">
        <w:rPr>
          <w:rFonts w:ascii="Arial" w:hAnsi="Arial" w:cs="Arial"/>
        </w:rPr>
        <w:t xml:space="preserve"> V Kanalu in po </w:t>
      </w:r>
      <w:r w:rsidR="00934419">
        <w:rPr>
          <w:rFonts w:ascii="Arial" w:hAnsi="Arial" w:cs="Arial"/>
        </w:rPr>
        <w:t>Soški dolini je razsajala leta 1623.</w:t>
      </w:r>
      <w:r w:rsidR="006C494F" w:rsidRPr="00934419">
        <w:rPr>
          <w:rFonts w:ascii="Arial" w:hAnsi="Arial" w:cs="Arial"/>
        </w:rPr>
        <w:t xml:space="preserve"> </w:t>
      </w:r>
      <w:r w:rsidR="00934419">
        <w:rPr>
          <w:rFonts w:ascii="Arial" w:hAnsi="Arial" w:cs="Arial"/>
        </w:rPr>
        <w:t>O</w:t>
      </w:r>
      <w:r w:rsidR="006C494F" w:rsidRPr="00934419">
        <w:rPr>
          <w:rFonts w:ascii="Arial" w:hAnsi="Arial" w:cs="Arial"/>
        </w:rPr>
        <w:t>d tega leta so</w:t>
      </w:r>
      <w:r w:rsidR="00914690">
        <w:rPr>
          <w:rFonts w:ascii="Arial" w:hAnsi="Arial" w:cs="Arial"/>
        </w:rPr>
        <w:t xml:space="preserve"> vsako leto v zahvalo</w:t>
      </w:r>
      <w:r w:rsidR="00934419">
        <w:rPr>
          <w:rFonts w:ascii="Arial" w:hAnsi="Arial" w:cs="Arial"/>
        </w:rPr>
        <w:t xml:space="preserve"> za ozdravitev ljudje </w:t>
      </w:r>
      <w:r w:rsidR="006C494F" w:rsidRPr="00934419">
        <w:rPr>
          <w:rFonts w:ascii="Arial" w:hAnsi="Arial" w:cs="Arial"/>
        </w:rPr>
        <w:t>romali v Gorico na dan svetega Roka.</w:t>
      </w:r>
      <w:r w:rsidR="006C494F" w:rsidRPr="00934419">
        <w:rPr>
          <w:rStyle w:val="Sprotnaopomba-sklic"/>
          <w:rFonts w:ascii="Arial" w:hAnsi="Arial" w:cs="Arial"/>
        </w:rPr>
        <w:footnoteReference w:id="7"/>
      </w:r>
    </w:p>
    <w:p w14:paraId="13FED8E2" w14:textId="77777777" w:rsidR="00DC6143" w:rsidRDefault="00EF350E" w:rsidP="002E6F8C">
      <w:pPr>
        <w:jc w:val="both"/>
        <w:rPr>
          <w:rFonts w:ascii="Arial" w:hAnsi="Arial" w:cs="Arial"/>
        </w:rPr>
      </w:pPr>
      <w:r w:rsidRPr="00934419">
        <w:rPr>
          <w:rFonts w:ascii="Arial" w:hAnsi="Arial" w:cs="Arial"/>
        </w:rPr>
        <w:t xml:space="preserve">V </w:t>
      </w:r>
      <w:r w:rsidRPr="00934419">
        <w:rPr>
          <w:rFonts w:ascii="Arial" w:hAnsi="Arial" w:cs="Arial"/>
          <w:b/>
        </w:rPr>
        <w:t>18. stoletju</w:t>
      </w:r>
      <w:r w:rsidRPr="00934419">
        <w:rPr>
          <w:rFonts w:ascii="Arial" w:hAnsi="Arial" w:cs="Arial"/>
        </w:rPr>
        <w:t xml:space="preserve"> je sledilo </w:t>
      </w:r>
      <w:r w:rsidRPr="00934419">
        <w:rPr>
          <w:rFonts w:ascii="Arial" w:hAnsi="Arial" w:cs="Arial"/>
          <w:b/>
        </w:rPr>
        <w:t>izboljšanje zdravstvenih ukrepov</w:t>
      </w:r>
      <w:r w:rsidRPr="00934419">
        <w:rPr>
          <w:rFonts w:ascii="Arial" w:hAnsi="Arial" w:cs="Arial"/>
        </w:rPr>
        <w:t xml:space="preserve"> tudi po zaslugi r</w:t>
      </w:r>
      <w:r w:rsidR="00B70450" w:rsidRPr="00934419">
        <w:rPr>
          <w:rFonts w:ascii="Arial" w:hAnsi="Arial" w:cs="Arial"/>
        </w:rPr>
        <w:t>e</w:t>
      </w:r>
      <w:r w:rsidRPr="00934419">
        <w:rPr>
          <w:rFonts w:ascii="Arial" w:hAnsi="Arial" w:cs="Arial"/>
        </w:rPr>
        <w:t xml:space="preserve">form Marije Terezije in Jožefa II. Tako ni smel opravljati zdravniške službe nihče, ki ni imel diplome ali potrdila ene izmed avstrijskih fakultet. Oblast je spodbujala cepljenje proti črnim kozam, skrbela je za analizo pitne vode v večjih krajih. Pri </w:t>
      </w:r>
      <w:r w:rsidRPr="00B35CB7">
        <w:rPr>
          <w:rFonts w:ascii="Arial" w:hAnsi="Arial" w:cs="Arial"/>
          <w:b/>
        </w:rPr>
        <w:t>cepljenju</w:t>
      </w:r>
      <w:r w:rsidRPr="00934419">
        <w:rPr>
          <w:rFonts w:ascii="Arial" w:hAnsi="Arial" w:cs="Arial"/>
        </w:rPr>
        <w:t xml:space="preserve"> se je </w:t>
      </w:r>
      <w:r w:rsidR="00143CAE" w:rsidRPr="00934419">
        <w:rPr>
          <w:rFonts w:ascii="Arial" w:hAnsi="Arial" w:cs="Arial"/>
        </w:rPr>
        <w:t>odlikoval zdravnik iz Mosta na S</w:t>
      </w:r>
      <w:r w:rsidRPr="00934419">
        <w:rPr>
          <w:rFonts w:ascii="Arial" w:hAnsi="Arial" w:cs="Arial"/>
        </w:rPr>
        <w:t xml:space="preserve">oči, </w:t>
      </w:r>
      <w:r w:rsidRPr="00934419">
        <w:rPr>
          <w:rFonts w:ascii="Arial" w:hAnsi="Arial" w:cs="Arial"/>
          <w:b/>
        </w:rPr>
        <w:t xml:space="preserve">Anton </w:t>
      </w:r>
      <w:proofErr w:type="spellStart"/>
      <w:r w:rsidRPr="00934419">
        <w:rPr>
          <w:rFonts w:ascii="Arial" w:hAnsi="Arial" w:cs="Arial"/>
          <w:b/>
        </w:rPr>
        <w:t>Muznik</w:t>
      </w:r>
      <w:proofErr w:type="spellEnd"/>
      <w:r w:rsidRPr="00934419">
        <w:rPr>
          <w:rFonts w:ascii="Arial" w:hAnsi="Arial" w:cs="Arial"/>
        </w:rPr>
        <w:t xml:space="preserve">. </w:t>
      </w:r>
      <w:r w:rsidR="00B6123F" w:rsidRPr="00934419">
        <w:rPr>
          <w:rFonts w:ascii="Arial" w:hAnsi="Arial" w:cs="Arial"/>
        </w:rPr>
        <w:t xml:space="preserve">V Gorico ga je poslala Marija Terezija. </w:t>
      </w:r>
      <w:r w:rsidRPr="00934419">
        <w:rPr>
          <w:rFonts w:ascii="Arial" w:hAnsi="Arial" w:cs="Arial"/>
        </w:rPr>
        <w:t>Spodbujal je izobraževanje kirurgov in opisoval povezavo vremens</w:t>
      </w:r>
      <w:r w:rsidR="00143CAE" w:rsidRPr="00934419">
        <w:rPr>
          <w:rFonts w:ascii="Arial" w:hAnsi="Arial" w:cs="Arial"/>
        </w:rPr>
        <w:t>kih pojavov na pojav bolezni.</w:t>
      </w:r>
      <w:r w:rsidRPr="00934419">
        <w:rPr>
          <w:rFonts w:ascii="Arial" w:hAnsi="Arial" w:cs="Arial"/>
        </w:rPr>
        <w:t xml:space="preserve"> Opažanja je objavil v knjigi </w:t>
      </w:r>
      <w:proofErr w:type="spellStart"/>
      <w:r w:rsidRPr="00934419">
        <w:rPr>
          <w:rFonts w:ascii="Arial" w:hAnsi="Arial" w:cs="Arial"/>
          <w:i/>
        </w:rPr>
        <w:t>Clima</w:t>
      </w:r>
      <w:proofErr w:type="spellEnd"/>
      <w:r w:rsidRPr="00934419">
        <w:rPr>
          <w:rFonts w:ascii="Arial" w:hAnsi="Arial" w:cs="Arial"/>
          <w:i/>
        </w:rPr>
        <w:t xml:space="preserve"> </w:t>
      </w:r>
      <w:proofErr w:type="spellStart"/>
      <w:r w:rsidRPr="00934419">
        <w:rPr>
          <w:rFonts w:ascii="Arial" w:hAnsi="Arial" w:cs="Arial"/>
          <w:i/>
        </w:rPr>
        <w:t>Goritiense</w:t>
      </w:r>
      <w:proofErr w:type="spellEnd"/>
      <w:r w:rsidRPr="00934419">
        <w:rPr>
          <w:rFonts w:ascii="Arial" w:hAnsi="Arial" w:cs="Arial"/>
        </w:rPr>
        <w:t xml:space="preserve">. Goriške babice in kirurge je vzgajal tudi </w:t>
      </w:r>
      <w:proofErr w:type="spellStart"/>
      <w:r w:rsidRPr="00934419">
        <w:rPr>
          <w:rFonts w:ascii="Arial" w:hAnsi="Arial" w:cs="Arial"/>
        </w:rPr>
        <w:t>Pier</w:t>
      </w:r>
      <w:proofErr w:type="spellEnd"/>
      <w:r w:rsidRPr="00934419">
        <w:rPr>
          <w:rFonts w:ascii="Arial" w:hAnsi="Arial" w:cs="Arial"/>
        </w:rPr>
        <w:t xml:space="preserve"> Francesco Scati. </w:t>
      </w:r>
      <w:r w:rsidR="006A2DA2" w:rsidRPr="00934419">
        <w:rPr>
          <w:rFonts w:ascii="Arial" w:hAnsi="Arial" w:cs="Arial"/>
        </w:rPr>
        <w:t>Zanimivo je, da so se takrat zdravniki ukvarjali tudi z veterino, zato v svojih delih opisujejo tudi živalske bolezni.</w:t>
      </w:r>
      <w:r w:rsidR="00B674D3" w:rsidRPr="00934419">
        <w:rPr>
          <w:rFonts w:ascii="Arial" w:hAnsi="Arial" w:cs="Arial"/>
        </w:rPr>
        <w:t xml:space="preserve"> Goriški rojaki so s</w:t>
      </w:r>
      <w:r w:rsidR="009D6D03" w:rsidRPr="00934419">
        <w:rPr>
          <w:rFonts w:ascii="Arial" w:hAnsi="Arial" w:cs="Arial"/>
        </w:rPr>
        <w:t xml:space="preserve">e izkazali tudi v glavnem mestu Dunaju: Ivan Štefan </w:t>
      </w:r>
      <w:proofErr w:type="spellStart"/>
      <w:r w:rsidR="009D6D03" w:rsidRPr="00934419">
        <w:rPr>
          <w:rFonts w:ascii="Arial" w:hAnsi="Arial" w:cs="Arial"/>
        </w:rPr>
        <w:t>Zanutti</w:t>
      </w:r>
      <w:proofErr w:type="spellEnd"/>
      <w:r w:rsidR="009D6D03" w:rsidRPr="00934419">
        <w:rPr>
          <w:rFonts w:ascii="Arial" w:hAnsi="Arial" w:cs="Arial"/>
        </w:rPr>
        <w:t xml:space="preserve"> in Franc </w:t>
      </w:r>
      <w:proofErr w:type="spellStart"/>
      <w:r w:rsidR="009D6D03" w:rsidRPr="00934419">
        <w:rPr>
          <w:rFonts w:ascii="Arial" w:hAnsi="Arial" w:cs="Arial"/>
        </w:rPr>
        <w:t>Ksaverij</w:t>
      </w:r>
      <w:proofErr w:type="spellEnd"/>
      <w:r w:rsidR="009D6D03" w:rsidRPr="00934419">
        <w:rPr>
          <w:rFonts w:ascii="Arial" w:hAnsi="Arial" w:cs="Arial"/>
        </w:rPr>
        <w:t xml:space="preserve"> Bensa sta sodelovala pri zatiranju kuge. Najbolj znan je gotovo Marko </w:t>
      </w:r>
      <w:r w:rsidR="002E6F8C" w:rsidRPr="00934419">
        <w:rPr>
          <w:rFonts w:ascii="Arial" w:hAnsi="Arial" w:cs="Arial"/>
        </w:rPr>
        <w:t>A</w:t>
      </w:r>
      <w:r w:rsidR="009D6D03" w:rsidRPr="00934419">
        <w:rPr>
          <w:rFonts w:ascii="Arial" w:hAnsi="Arial" w:cs="Arial"/>
        </w:rPr>
        <w:t>nton Plenčič, ki je začetnik bakteriologi</w:t>
      </w:r>
      <w:r w:rsidR="00673CD5" w:rsidRPr="00934419">
        <w:rPr>
          <w:rFonts w:ascii="Arial" w:hAnsi="Arial" w:cs="Arial"/>
        </w:rPr>
        <w:t>je. Na praški univerzi je učil S</w:t>
      </w:r>
      <w:r w:rsidR="009D6D03" w:rsidRPr="00934419">
        <w:rPr>
          <w:rFonts w:ascii="Arial" w:hAnsi="Arial" w:cs="Arial"/>
        </w:rPr>
        <w:t xml:space="preserve">olkanec </w:t>
      </w:r>
      <w:r w:rsidR="00673CD5" w:rsidRPr="00934419">
        <w:rPr>
          <w:rFonts w:ascii="Arial" w:hAnsi="Arial" w:cs="Arial"/>
        </w:rPr>
        <w:t>A</w:t>
      </w:r>
      <w:r w:rsidR="009D6D03" w:rsidRPr="00934419">
        <w:rPr>
          <w:rFonts w:ascii="Arial" w:hAnsi="Arial" w:cs="Arial"/>
        </w:rPr>
        <w:t xml:space="preserve">nton Mihelič. </w:t>
      </w:r>
    </w:p>
    <w:p w14:paraId="32D32441" w14:textId="77777777" w:rsidR="0033636C" w:rsidRPr="00934419" w:rsidRDefault="0033636C" w:rsidP="002E6F8C">
      <w:pPr>
        <w:jc w:val="both"/>
        <w:rPr>
          <w:rFonts w:ascii="Arial" w:hAnsi="Arial" w:cs="Arial"/>
        </w:rPr>
      </w:pPr>
      <w:r w:rsidRPr="00934419">
        <w:rPr>
          <w:rFonts w:ascii="Arial" w:hAnsi="Arial" w:cs="Arial"/>
        </w:rPr>
        <w:t>Od 18. stoletja je v mestu delovala tudi vojaška bolnišnica.</w:t>
      </w:r>
    </w:p>
    <w:p w14:paraId="69229665" w14:textId="77777777" w:rsidR="00E73403" w:rsidRPr="00934419" w:rsidRDefault="00E73403" w:rsidP="00E17EBF">
      <w:pPr>
        <w:jc w:val="center"/>
        <w:rPr>
          <w:rFonts w:ascii="Arial" w:hAnsi="Arial" w:cs="Arial"/>
        </w:rPr>
      </w:pPr>
      <w:r w:rsidRPr="00934419">
        <w:rPr>
          <w:rFonts w:ascii="Arial" w:hAnsi="Arial" w:cs="Arial"/>
          <w:noProof/>
          <w:lang w:eastAsia="sl-SI"/>
        </w:rPr>
        <w:drawing>
          <wp:inline distT="0" distB="0" distL="0" distR="0" wp14:anchorId="127400B2" wp14:editId="074B55A7">
            <wp:extent cx="2305050" cy="2581275"/>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305050" cy="2581275"/>
                    </a:xfrm>
                    <a:prstGeom prst="rect">
                      <a:avLst/>
                    </a:prstGeom>
                  </pic:spPr>
                </pic:pic>
              </a:graphicData>
            </a:graphic>
          </wp:inline>
        </w:drawing>
      </w:r>
    </w:p>
    <w:p w14:paraId="6EF09727" w14:textId="77777777" w:rsidR="00E73403" w:rsidRPr="00934419" w:rsidRDefault="00E17EBF" w:rsidP="00E17EBF">
      <w:pPr>
        <w:jc w:val="center"/>
        <w:rPr>
          <w:rFonts w:ascii="Arial" w:hAnsi="Arial" w:cs="Arial"/>
        </w:rPr>
      </w:pPr>
      <w:r w:rsidRPr="00E17EBF">
        <w:rPr>
          <w:rFonts w:ascii="Arial" w:hAnsi="Arial" w:cs="Arial"/>
          <w:b/>
          <w:i/>
        </w:rPr>
        <w:t>V 19. stoletju v časopisih zasledimo oglase zdravnikov, ki sporočajo naslove svojih ordinacij.</w:t>
      </w:r>
      <w:r>
        <w:rPr>
          <w:rFonts w:ascii="Arial" w:hAnsi="Arial" w:cs="Arial"/>
        </w:rPr>
        <w:t xml:space="preserve"> </w:t>
      </w:r>
      <w:r w:rsidR="00E73403" w:rsidRPr="0072508F">
        <w:rPr>
          <w:rFonts w:ascii="Arial" w:hAnsi="Arial" w:cs="Arial"/>
          <w:i/>
        </w:rPr>
        <w:t>Soča,</w:t>
      </w:r>
      <w:r w:rsidR="00E73403" w:rsidRPr="00934419">
        <w:rPr>
          <w:rFonts w:ascii="Arial" w:hAnsi="Arial" w:cs="Arial"/>
        </w:rPr>
        <w:t xml:space="preserve"> 11. 11. 1903, št. 90, leto 33.</w:t>
      </w:r>
    </w:p>
    <w:p w14:paraId="1EE393AE" w14:textId="77777777" w:rsidR="00673CD5" w:rsidRPr="00934419" w:rsidRDefault="006C4267" w:rsidP="002E6F8C">
      <w:pPr>
        <w:jc w:val="both"/>
        <w:rPr>
          <w:rFonts w:ascii="Arial" w:hAnsi="Arial" w:cs="Arial"/>
        </w:rPr>
      </w:pPr>
      <w:r>
        <w:rPr>
          <w:rFonts w:ascii="Arial" w:hAnsi="Arial" w:cs="Arial"/>
        </w:rPr>
        <w:t xml:space="preserve">Leta </w:t>
      </w:r>
      <w:r w:rsidR="005B61EE" w:rsidRPr="00934419">
        <w:rPr>
          <w:rFonts w:ascii="Arial" w:hAnsi="Arial" w:cs="Arial"/>
        </w:rPr>
        <w:t>1847 je bila ustanov</w:t>
      </w:r>
      <w:r w:rsidR="009D6D03" w:rsidRPr="00934419">
        <w:rPr>
          <w:rFonts w:ascii="Arial" w:hAnsi="Arial" w:cs="Arial"/>
        </w:rPr>
        <w:t xml:space="preserve">ljena ženska bolnica usmiljenk, deset let kasneje se je iz nje razvila splošna bolnišnica. </w:t>
      </w:r>
      <w:r w:rsidR="00673CD5" w:rsidRPr="00934419">
        <w:rPr>
          <w:rFonts w:ascii="Arial" w:hAnsi="Arial" w:cs="Arial"/>
        </w:rPr>
        <w:t>Vanjo so sprejemali moške brez razločka, bolnice pa samo, če so bile blazne ali imele bolezni spolovil.</w:t>
      </w:r>
      <w:r w:rsidR="00673CD5" w:rsidRPr="00934419">
        <w:rPr>
          <w:rStyle w:val="Sprotnaopomba-sklic"/>
          <w:rFonts w:ascii="Arial" w:hAnsi="Arial" w:cs="Arial"/>
        </w:rPr>
        <w:footnoteReference w:id="8"/>
      </w:r>
      <w:r w:rsidR="00673CD5" w:rsidRPr="00934419">
        <w:rPr>
          <w:rFonts w:ascii="Arial" w:hAnsi="Arial" w:cs="Arial"/>
        </w:rPr>
        <w:t xml:space="preserve"> Ženskam je bila namenjena druga bolnišnica, ki je imela deželni značaj. </w:t>
      </w:r>
      <w:r>
        <w:rPr>
          <w:rFonts w:ascii="Arial" w:hAnsi="Arial" w:cs="Arial"/>
        </w:rPr>
        <w:t>Kot n</w:t>
      </w:r>
      <w:r w:rsidR="00673CD5" w:rsidRPr="00934419">
        <w:rPr>
          <w:rFonts w:ascii="Arial" w:hAnsi="Arial" w:cs="Arial"/>
        </w:rPr>
        <w:t>ajpogostejše bolezni med bolniki se omenjajo različne mrzlice, druga p</w:t>
      </w:r>
      <w:r w:rsidR="000C5FE4" w:rsidRPr="00934419">
        <w:rPr>
          <w:rFonts w:ascii="Arial" w:hAnsi="Arial" w:cs="Arial"/>
        </w:rPr>
        <w:t>o številu bolnih je bila legar (</w:t>
      </w:r>
      <w:r w:rsidR="00673CD5" w:rsidRPr="00934419">
        <w:rPr>
          <w:rFonts w:ascii="Arial" w:hAnsi="Arial" w:cs="Arial"/>
        </w:rPr>
        <w:t>tifus</w:t>
      </w:r>
      <w:r w:rsidR="00214C67">
        <w:rPr>
          <w:rFonts w:ascii="Arial" w:hAnsi="Arial" w:cs="Arial"/>
        </w:rPr>
        <w:t xml:space="preserve"> ali </w:t>
      </w:r>
      <w:proofErr w:type="spellStart"/>
      <w:r w:rsidR="00214C67">
        <w:rPr>
          <w:rFonts w:ascii="Arial" w:hAnsi="Arial" w:cs="Arial"/>
        </w:rPr>
        <w:t>mačuh</w:t>
      </w:r>
      <w:proofErr w:type="spellEnd"/>
      <w:r w:rsidR="00673CD5" w:rsidRPr="00934419">
        <w:rPr>
          <w:rFonts w:ascii="Arial" w:hAnsi="Arial" w:cs="Arial"/>
        </w:rPr>
        <w:t>)</w:t>
      </w:r>
      <w:r w:rsidR="000C5FE4" w:rsidRPr="00934419">
        <w:rPr>
          <w:rFonts w:ascii="Arial" w:hAnsi="Arial" w:cs="Arial"/>
        </w:rPr>
        <w:t xml:space="preserve">, tretji </w:t>
      </w:r>
      <w:proofErr w:type="spellStart"/>
      <w:r w:rsidR="000C5FE4" w:rsidRPr="00934419">
        <w:rPr>
          <w:rFonts w:ascii="Arial" w:hAnsi="Arial" w:cs="Arial"/>
        </w:rPr>
        <w:t>kurdej</w:t>
      </w:r>
      <w:proofErr w:type="spellEnd"/>
      <w:r w:rsidR="000C5FE4" w:rsidRPr="00934419">
        <w:rPr>
          <w:rFonts w:ascii="Arial" w:hAnsi="Arial" w:cs="Arial"/>
        </w:rPr>
        <w:t xml:space="preserve"> (skorbut), nato tuberkuloza, </w:t>
      </w:r>
      <w:r>
        <w:rPr>
          <w:rFonts w:ascii="Arial" w:hAnsi="Arial" w:cs="Arial"/>
        </w:rPr>
        <w:t>navaj</w:t>
      </w:r>
      <w:r w:rsidR="000C5FE4" w:rsidRPr="00934419">
        <w:rPr>
          <w:rFonts w:ascii="Arial" w:hAnsi="Arial" w:cs="Arial"/>
        </w:rPr>
        <w:t xml:space="preserve">a </w:t>
      </w:r>
      <w:r>
        <w:rPr>
          <w:rFonts w:ascii="Arial" w:hAnsi="Arial" w:cs="Arial"/>
        </w:rPr>
        <w:t>s</w:t>
      </w:r>
      <w:r w:rsidR="000C5FE4" w:rsidRPr="00934419">
        <w:rPr>
          <w:rFonts w:ascii="Arial" w:hAnsi="Arial" w:cs="Arial"/>
        </w:rPr>
        <w:t xml:space="preserve">e še </w:t>
      </w:r>
      <w:proofErr w:type="spellStart"/>
      <w:r w:rsidR="000C5FE4" w:rsidRPr="00934419">
        <w:rPr>
          <w:rFonts w:ascii="Arial" w:hAnsi="Arial" w:cs="Arial"/>
        </w:rPr>
        <w:t>pelagra</w:t>
      </w:r>
      <w:proofErr w:type="spellEnd"/>
      <w:r w:rsidR="000C5FE4" w:rsidRPr="00934419">
        <w:rPr>
          <w:rFonts w:ascii="Arial" w:hAnsi="Arial" w:cs="Arial"/>
        </w:rPr>
        <w:t xml:space="preserve"> (milanska roža), </w:t>
      </w:r>
      <w:proofErr w:type="spellStart"/>
      <w:r w:rsidR="000C5FE4" w:rsidRPr="00934419">
        <w:rPr>
          <w:rFonts w:ascii="Arial" w:hAnsi="Arial" w:cs="Arial"/>
        </w:rPr>
        <w:t>catarrh</w:t>
      </w:r>
      <w:proofErr w:type="spellEnd"/>
      <w:r w:rsidR="000C5FE4" w:rsidRPr="00934419">
        <w:rPr>
          <w:rFonts w:ascii="Arial" w:hAnsi="Arial" w:cs="Arial"/>
        </w:rPr>
        <w:t xml:space="preserve"> </w:t>
      </w:r>
      <w:r w:rsidR="00914690">
        <w:rPr>
          <w:rFonts w:ascii="Arial" w:hAnsi="Arial" w:cs="Arial"/>
        </w:rPr>
        <w:t>(prehlad) ter bolezni, povezane</w:t>
      </w:r>
      <w:r w:rsidR="000C5FE4" w:rsidRPr="00934419">
        <w:rPr>
          <w:rFonts w:ascii="Arial" w:hAnsi="Arial" w:cs="Arial"/>
        </w:rPr>
        <w:t xml:space="preserve"> s spolnostjo. Od 1</w:t>
      </w:r>
      <w:r w:rsidR="00A3569D" w:rsidRPr="00934419">
        <w:rPr>
          <w:rFonts w:ascii="Arial" w:hAnsi="Arial" w:cs="Arial"/>
        </w:rPr>
        <w:t>10 bolnih je bilo 60 žensk in 50</w:t>
      </w:r>
      <w:r w:rsidR="000C5FE4" w:rsidRPr="00934419">
        <w:rPr>
          <w:rFonts w:ascii="Arial" w:hAnsi="Arial" w:cs="Arial"/>
        </w:rPr>
        <w:t xml:space="preserve"> moških. Največ bolnih je bilo sprejetih f</w:t>
      </w:r>
      <w:r w:rsidR="00CB64AD" w:rsidRPr="00934419">
        <w:rPr>
          <w:rFonts w:ascii="Arial" w:hAnsi="Arial" w:cs="Arial"/>
        </w:rPr>
        <w:t>e</w:t>
      </w:r>
      <w:r w:rsidR="000C5FE4" w:rsidRPr="00934419">
        <w:rPr>
          <w:rFonts w:ascii="Arial" w:hAnsi="Arial" w:cs="Arial"/>
        </w:rPr>
        <w:t>bruarja, najmanj pa novembra.</w:t>
      </w:r>
      <w:r w:rsidR="00CB64AD" w:rsidRPr="00934419">
        <w:rPr>
          <w:rFonts w:ascii="Arial" w:hAnsi="Arial" w:cs="Arial"/>
        </w:rPr>
        <w:t xml:space="preserve"> Leta 1906 </w:t>
      </w:r>
      <w:r w:rsidR="00B80E93" w:rsidRPr="00934419">
        <w:rPr>
          <w:rFonts w:ascii="Arial" w:hAnsi="Arial" w:cs="Arial"/>
        </w:rPr>
        <w:t>časopis Gorica poroča, da se je v bolnišnici usmiljenih bratov zdravilo 180 bolnikov in 183 blaznih. Od nalez</w:t>
      </w:r>
      <w:r w:rsidR="00914690">
        <w:rPr>
          <w:rFonts w:ascii="Arial" w:hAnsi="Arial" w:cs="Arial"/>
        </w:rPr>
        <w:t xml:space="preserve">ljivih bolezni se omenja </w:t>
      </w:r>
      <w:proofErr w:type="spellStart"/>
      <w:r w:rsidR="00914690">
        <w:rPr>
          <w:rFonts w:ascii="Arial" w:hAnsi="Arial" w:cs="Arial"/>
        </w:rPr>
        <w:t>pelagro</w:t>
      </w:r>
      <w:proofErr w:type="spellEnd"/>
      <w:r w:rsidR="00914690">
        <w:rPr>
          <w:rFonts w:ascii="Arial" w:hAnsi="Arial" w:cs="Arial"/>
        </w:rPr>
        <w:t xml:space="preserve"> (9 bolnih, 3 umrli), jetiko</w:t>
      </w:r>
      <w:r w:rsidR="00B80E93" w:rsidRPr="00934419">
        <w:rPr>
          <w:rFonts w:ascii="Arial" w:hAnsi="Arial" w:cs="Arial"/>
        </w:rPr>
        <w:t xml:space="preserve"> (87 bolnih, 36 umrlih), 16 jih je imelo legar (7 jih umre), za davico je umrl 1 otrok, za škrlatinko 10, za ošpicami 3.</w:t>
      </w:r>
      <w:r w:rsidR="00B80E93" w:rsidRPr="00934419">
        <w:rPr>
          <w:rStyle w:val="Sprotnaopomba-sklic"/>
          <w:rFonts w:ascii="Arial" w:hAnsi="Arial" w:cs="Arial"/>
        </w:rPr>
        <w:footnoteReference w:id="9"/>
      </w:r>
      <w:r w:rsidR="00B80E93" w:rsidRPr="00934419">
        <w:rPr>
          <w:rFonts w:ascii="Arial" w:hAnsi="Arial" w:cs="Arial"/>
        </w:rPr>
        <w:t xml:space="preserve"> Zaradi pogostih izbruhov legarja</w:t>
      </w:r>
      <w:r w:rsidR="00214C67">
        <w:rPr>
          <w:rFonts w:ascii="Arial" w:hAnsi="Arial" w:cs="Arial"/>
        </w:rPr>
        <w:t xml:space="preserve"> </w:t>
      </w:r>
      <w:r w:rsidR="00B80E93" w:rsidRPr="00934419">
        <w:rPr>
          <w:rFonts w:ascii="Arial" w:hAnsi="Arial" w:cs="Arial"/>
        </w:rPr>
        <w:t>se v časopisih pojavljajo sledeča navodila: izogib sumljivi vodi, ki ne izvira višje od človeških bivališč, v</w:t>
      </w:r>
      <w:r w:rsidR="00B353F0">
        <w:rPr>
          <w:rFonts w:ascii="Arial" w:hAnsi="Arial" w:cs="Arial"/>
        </w:rPr>
        <w:t>odo naj se prekuhava, tudi hrane</w:t>
      </w:r>
      <w:r w:rsidR="00B80E93" w:rsidRPr="00934419">
        <w:rPr>
          <w:rFonts w:ascii="Arial" w:hAnsi="Arial" w:cs="Arial"/>
        </w:rPr>
        <w:t xml:space="preserve">, ki je </w:t>
      </w:r>
      <w:r w:rsidR="00B80E93" w:rsidRPr="00934419">
        <w:rPr>
          <w:rFonts w:ascii="Arial" w:hAnsi="Arial" w:cs="Arial"/>
        </w:rPr>
        <w:lastRenderedPageBreak/>
        <w:t xml:space="preserve">bila v stiku z okuženo vodo, naj se ne je. Oblasti naj poskrbijo za dostavo neoporečne vode. </w:t>
      </w:r>
      <w:r w:rsidR="0091622B">
        <w:rPr>
          <w:rFonts w:ascii="Arial" w:hAnsi="Arial" w:cs="Arial"/>
        </w:rPr>
        <w:t>Ljudje naj se i</w:t>
      </w:r>
      <w:r w:rsidR="00B80E93" w:rsidRPr="00934419">
        <w:rPr>
          <w:rFonts w:ascii="Arial" w:hAnsi="Arial" w:cs="Arial"/>
        </w:rPr>
        <w:t>zogibajo odpadkom okuženih oseb, v stiku z njimi naj si vestno razkužijo roke. Bolnik naj se o</w:t>
      </w:r>
      <w:r w:rsidR="0091622B">
        <w:rPr>
          <w:rFonts w:ascii="Arial" w:hAnsi="Arial" w:cs="Arial"/>
        </w:rPr>
        <w:t>sami in javi pristojni oblasti.</w:t>
      </w:r>
      <w:r w:rsidR="00B80E93" w:rsidRPr="00934419">
        <w:rPr>
          <w:rStyle w:val="Sprotnaopomba-sklic"/>
          <w:rFonts w:ascii="Arial" w:hAnsi="Arial" w:cs="Arial"/>
        </w:rPr>
        <w:footnoteReference w:id="10"/>
      </w:r>
      <w:r w:rsidR="004F1645" w:rsidRPr="00934419">
        <w:rPr>
          <w:rFonts w:ascii="Arial" w:hAnsi="Arial" w:cs="Arial"/>
        </w:rPr>
        <w:t xml:space="preserve"> Zanimive so namreč omembe v časopisih, da oblasti ne naredijo dovolj za omejitev širjenja</w:t>
      </w:r>
      <w:r w:rsidR="00B353F0">
        <w:rPr>
          <w:rFonts w:ascii="Arial" w:hAnsi="Arial" w:cs="Arial"/>
        </w:rPr>
        <w:t xml:space="preserve"> bolezni</w:t>
      </w:r>
      <w:r w:rsidR="004F1645" w:rsidRPr="00934419">
        <w:rPr>
          <w:rFonts w:ascii="Arial" w:hAnsi="Arial" w:cs="Arial"/>
        </w:rPr>
        <w:t>. V Pevmi, ki je bila le 20 minut iz mesta, je bila kapelica tik ob glavni cesti. Tam so ležali 48 ur umrl</w:t>
      </w:r>
      <w:r w:rsidR="003B7C5B" w:rsidRPr="00934419">
        <w:rPr>
          <w:rFonts w:ascii="Arial" w:hAnsi="Arial" w:cs="Arial"/>
        </w:rPr>
        <w:t>i za legarjem, da je bilo njihov</w:t>
      </w:r>
      <w:r w:rsidR="004F1645" w:rsidRPr="00934419">
        <w:rPr>
          <w:rFonts w:ascii="Arial" w:hAnsi="Arial" w:cs="Arial"/>
        </w:rPr>
        <w:t xml:space="preserve"> vonj vohati na cesto. Mrliče je nekaj časa stražil orožnik, ko ga ni bilo</w:t>
      </w:r>
      <w:r w:rsidR="00D55E49">
        <w:rPr>
          <w:rFonts w:ascii="Arial" w:hAnsi="Arial" w:cs="Arial"/>
        </w:rPr>
        <w:t>,</w:t>
      </w:r>
      <w:r w:rsidR="004F1645" w:rsidRPr="00934419">
        <w:rPr>
          <w:rFonts w:ascii="Arial" w:hAnsi="Arial" w:cs="Arial"/>
        </w:rPr>
        <w:t xml:space="preserve"> so pa ljudje obiskovali mrliče in tako zanašali bolezen v svoje domove.</w:t>
      </w:r>
      <w:r w:rsidR="004F1645" w:rsidRPr="00934419">
        <w:rPr>
          <w:rStyle w:val="Sprotnaopomba-sklic"/>
          <w:rFonts w:ascii="Arial" w:hAnsi="Arial" w:cs="Arial"/>
        </w:rPr>
        <w:footnoteReference w:id="11"/>
      </w:r>
    </w:p>
    <w:p w14:paraId="1BA52BE4" w14:textId="77777777" w:rsidR="00BD0FF3" w:rsidRPr="00934419" w:rsidRDefault="00BD0FF3" w:rsidP="002E6F8C">
      <w:pPr>
        <w:jc w:val="both"/>
        <w:rPr>
          <w:rFonts w:ascii="Arial" w:hAnsi="Arial" w:cs="Arial"/>
        </w:rPr>
      </w:pPr>
      <w:r w:rsidRPr="00934419">
        <w:rPr>
          <w:rFonts w:ascii="Arial" w:hAnsi="Arial" w:cs="Arial"/>
        </w:rPr>
        <w:t xml:space="preserve">Zakon o nalezljivih boleznih, ki je stopil v veljavo leta 1913, je navajal 13 bolezni, med njimi </w:t>
      </w:r>
      <w:proofErr w:type="spellStart"/>
      <w:r w:rsidRPr="00934419">
        <w:rPr>
          <w:rFonts w:ascii="Arial" w:hAnsi="Arial" w:cs="Arial"/>
          <w:i/>
        </w:rPr>
        <w:t>šarlah</w:t>
      </w:r>
      <w:proofErr w:type="spellEnd"/>
      <w:r w:rsidRPr="00934419">
        <w:rPr>
          <w:rFonts w:ascii="Arial" w:hAnsi="Arial" w:cs="Arial"/>
          <w:i/>
        </w:rPr>
        <w:t>, difterijo, tifus, grižo, kozic,</w:t>
      </w:r>
      <w:r w:rsidR="0057197A" w:rsidRPr="00934419">
        <w:rPr>
          <w:rFonts w:ascii="Arial" w:hAnsi="Arial" w:cs="Arial"/>
          <w:i/>
        </w:rPr>
        <w:t xml:space="preserve"> </w:t>
      </w:r>
      <w:r w:rsidRPr="00934419">
        <w:rPr>
          <w:rFonts w:ascii="Arial" w:hAnsi="Arial" w:cs="Arial"/>
          <w:i/>
        </w:rPr>
        <w:t>kolero, kugo, gobe, egiptovsko očesno bolezen, rumeno mrzlico</w:t>
      </w:r>
      <w:r w:rsidR="004B2798" w:rsidRPr="00934419">
        <w:rPr>
          <w:rFonts w:ascii="Arial" w:hAnsi="Arial" w:cs="Arial"/>
          <w:i/>
        </w:rPr>
        <w:t>, č</w:t>
      </w:r>
      <w:r w:rsidRPr="00934419">
        <w:rPr>
          <w:rFonts w:ascii="Arial" w:hAnsi="Arial" w:cs="Arial"/>
          <w:i/>
        </w:rPr>
        <w:t>rnico, smrkavost, steklino in druge</w:t>
      </w:r>
      <w:r w:rsidRPr="00934419">
        <w:rPr>
          <w:rFonts w:ascii="Arial" w:hAnsi="Arial" w:cs="Arial"/>
        </w:rPr>
        <w:t>. Pol</w:t>
      </w:r>
      <w:r w:rsidR="0057197A" w:rsidRPr="00934419">
        <w:rPr>
          <w:rFonts w:ascii="Arial" w:hAnsi="Arial" w:cs="Arial"/>
        </w:rPr>
        <w:t>e</w:t>
      </w:r>
      <w:r w:rsidRPr="00934419">
        <w:rPr>
          <w:rFonts w:ascii="Arial" w:hAnsi="Arial" w:cs="Arial"/>
        </w:rPr>
        <w:t>g splošnih dej</w:t>
      </w:r>
      <w:r w:rsidR="0057197A" w:rsidRPr="00934419">
        <w:rPr>
          <w:rFonts w:ascii="Arial" w:hAnsi="Arial" w:cs="Arial"/>
        </w:rPr>
        <w:t>s</w:t>
      </w:r>
      <w:r w:rsidR="0091622B">
        <w:rPr>
          <w:rFonts w:ascii="Arial" w:hAnsi="Arial" w:cs="Arial"/>
        </w:rPr>
        <w:t xml:space="preserve">tev (da je potrebno obolele </w:t>
      </w:r>
      <w:r w:rsidRPr="00934419">
        <w:rPr>
          <w:rFonts w:ascii="Arial" w:hAnsi="Arial" w:cs="Arial"/>
        </w:rPr>
        <w:t>prijaviti, ne piti iz okuženih vodnjakov</w:t>
      </w:r>
      <w:r w:rsidR="00906959">
        <w:rPr>
          <w:rFonts w:ascii="Arial" w:hAnsi="Arial" w:cs="Arial"/>
        </w:rPr>
        <w:t>,</w:t>
      </w:r>
      <w:r w:rsidRPr="00934419">
        <w:rPr>
          <w:rFonts w:ascii="Arial" w:hAnsi="Arial" w:cs="Arial"/>
        </w:rPr>
        <w:t xml:space="preserve"> …) zakon opominja, da lahko prepove prevažanje živil in krme med kraji, pa posedanje ob mrliču, ki je umrl za nalezljivo </w:t>
      </w:r>
      <w:r w:rsidR="00D55E49">
        <w:rPr>
          <w:rFonts w:ascii="Arial" w:hAnsi="Arial" w:cs="Arial"/>
        </w:rPr>
        <w:t>boleznijo. Po potrebi se zapre</w:t>
      </w:r>
      <w:r w:rsidRPr="00934419">
        <w:rPr>
          <w:rFonts w:ascii="Arial" w:hAnsi="Arial" w:cs="Arial"/>
        </w:rPr>
        <w:t xml:space="preserve"> podjetja in šole. Delavci</w:t>
      </w:r>
      <w:r w:rsidR="004B2798" w:rsidRPr="00934419">
        <w:rPr>
          <w:rFonts w:ascii="Arial" w:hAnsi="Arial" w:cs="Arial"/>
        </w:rPr>
        <w:t xml:space="preserve"> (če se obrati zaprejo zaradi nalezljivih bolezni)</w:t>
      </w:r>
      <w:r w:rsidRPr="00934419">
        <w:rPr>
          <w:rFonts w:ascii="Arial" w:hAnsi="Arial" w:cs="Arial"/>
        </w:rPr>
        <w:t xml:space="preserve"> dobijo 60 % plače. Za uničene predmete zaradi razkuževanja so dobili ljudje odškodnino. Če </w:t>
      </w:r>
      <w:r w:rsidR="00906959">
        <w:rPr>
          <w:rFonts w:ascii="Arial" w:hAnsi="Arial" w:cs="Arial"/>
        </w:rPr>
        <w:t xml:space="preserve">je </w:t>
      </w:r>
      <w:r w:rsidRPr="00934419">
        <w:rPr>
          <w:rFonts w:ascii="Arial" w:hAnsi="Arial" w:cs="Arial"/>
        </w:rPr>
        <w:t>nekdo z neupoštevanjem zakona ogrozi</w:t>
      </w:r>
      <w:r w:rsidR="00906959">
        <w:rPr>
          <w:rFonts w:ascii="Arial" w:hAnsi="Arial" w:cs="Arial"/>
        </w:rPr>
        <w:t>l</w:t>
      </w:r>
      <w:r w:rsidRPr="00934419">
        <w:rPr>
          <w:rFonts w:ascii="Arial" w:hAnsi="Arial" w:cs="Arial"/>
        </w:rPr>
        <w:t xml:space="preserve"> celo skupnost, je</w:t>
      </w:r>
      <w:r w:rsidR="00906959">
        <w:rPr>
          <w:rFonts w:ascii="Arial" w:hAnsi="Arial" w:cs="Arial"/>
        </w:rPr>
        <w:t xml:space="preserve"> bil</w:t>
      </w:r>
      <w:r w:rsidRPr="00934419">
        <w:rPr>
          <w:rFonts w:ascii="Arial" w:hAnsi="Arial" w:cs="Arial"/>
        </w:rPr>
        <w:t xml:space="preserve"> lahko obsojen na 3 leta zapora.</w:t>
      </w:r>
      <w:r w:rsidRPr="00934419">
        <w:rPr>
          <w:rStyle w:val="Sprotnaopomba-sklic"/>
          <w:rFonts w:ascii="Arial" w:hAnsi="Arial" w:cs="Arial"/>
        </w:rPr>
        <w:footnoteReference w:id="12"/>
      </w:r>
      <w:r w:rsidR="002E6F8C" w:rsidRPr="00934419">
        <w:rPr>
          <w:rFonts w:ascii="Arial" w:hAnsi="Arial" w:cs="Arial"/>
        </w:rPr>
        <w:t xml:space="preserve"> Iz istega leta beremo poročilo, da so tržni komisarji leto poprej zaplenil</w:t>
      </w:r>
      <w:r w:rsidR="00633864">
        <w:rPr>
          <w:rFonts w:ascii="Arial" w:hAnsi="Arial" w:cs="Arial"/>
        </w:rPr>
        <w:t>i 216 kosov pokrival, ki so bila uničena</w:t>
      </w:r>
      <w:r w:rsidR="002E6F8C" w:rsidRPr="00934419">
        <w:rPr>
          <w:rFonts w:ascii="Arial" w:hAnsi="Arial" w:cs="Arial"/>
        </w:rPr>
        <w:t xml:space="preserve"> na živinskem pokopališču. Zaplenili so jih, ker niso bila snažna, v njih so pa kmetje prinašali prodajat živila na tržnico, kar </w:t>
      </w:r>
      <w:r w:rsidR="004B2798" w:rsidRPr="00934419">
        <w:rPr>
          <w:rFonts w:ascii="Arial" w:hAnsi="Arial" w:cs="Arial"/>
        </w:rPr>
        <w:t>ni ustrezalo higienskim normam.</w:t>
      </w:r>
      <w:r w:rsidR="002E6F8C" w:rsidRPr="00934419">
        <w:rPr>
          <w:rStyle w:val="Sprotnaopomba-sklic"/>
          <w:rFonts w:ascii="Arial" w:hAnsi="Arial" w:cs="Arial"/>
        </w:rPr>
        <w:footnoteReference w:id="13"/>
      </w:r>
      <w:r w:rsidR="00D21EA2" w:rsidRPr="00934419">
        <w:rPr>
          <w:rFonts w:ascii="Arial" w:hAnsi="Arial" w:cs="Arial"/>
        </w:rPr>
        <w:t xml:space="preserve"> </w:t>
      </w:r>
      <w:r w:rsidR="004B2798" w:rsidRPr="00934419">
        <w:rPr>
          <w:rFonts w:ascii="Arial" w:hAnsi="Arial" w:cs="Arial"/>
        </w:rPr>
        <w:t>Smešno se nam je zdelo</w:t>
      </w:r>
      <w:r w:rsidR="00D21EA2" w:rsidRPr="00934419">
        <w:rPr>
          <w:rFonts w:ascii="Arial" w:hAnsi="Arial" w:cs="Arial"/>
        </w:rPr>
        <w:t xml:space="preserve"> priporočilo iz leta 1911, naj ljudje na izletih ne pijejo nikoli čiste vode, temveč se zaščitijo pred nalezlji</w:t>
      </w:r>
      <w:r w:rsidR="004B2798" w:rsidRPr="00934419">
        <w:rPr>
          <w:rFonts w:ascii="Arial" w:hAnsi="Arial" w:cs="Arial"/>
        </w:rPr>
        <w:t>vimi boleznimi tako, da pijejo p</w:t>
      </w:r>
      <w:r w:rsidR="00D21EA2" w:rsidRPr="00934419">
        <w:rPr>
          <w:rFonts w:ascii="Arial" w:hAnsi="Arial" w:cs="Arial"/>
        </w:rPr>
        <w:t>ol vode pol vina.</w:t>
      </w:r>
      <w:r w:rsidR="00D21EA2" w:rsidRPr="00934419">
        <w:rPr>
          <w:rStyle w:val="Sprotnaopomba-sklic"/>
          <w:rFonts w:ascii="Arial" w:hAnsi="Arial" w:cs="Arial"/>
        </w:rPr>
        <w:footnoteReference w:id="14"/>
      </w:r>
    </w:p>
    <w:p w14:paraId="2A918DB7" w14:textId="77777777" w:rsidR="0085553D" w:rsidRDefault="0085553D" w:rsidP="002E6F8C">
      <w:pPr>
        <w:jc w:val="both"/>
        <w:rPr>
          <w:rFonts w:ascii="Arial" w:hAnsi="Arial" w:cs="Arial"/>
        </w:rPr>
      </w:pPr>
      <w:r w:rsidRPr="00934419">
        <w:rPr>
          <w:rFonts w:ascii="Arial" w:hAnsi="Arial" w:cs="Arial"/>
        </w:rPr>
        <w:t>Za mesto Gorica je zanimivo tudi dejstvo, da so v 19. stoletju načrtovali izgradn</w:t>
      </w:r>
      <w:r w:rsidR="0091622B">
        <w:rPr>
          <w:rFonts w:ascii="Arial" w:hAnsi="Arial" w:cs="Arial"/>
        </w:rPr>
        <w:t>j</w:t>
      </w:r>
      <w:r w:rsidRPr="00934419">
        <w:rPr>
          <w:rFonts w:ascii="Arial" w:hAnsi="Arial" w:cs="Arial"/>
        </w:rPr>
        <w:t xml:space="preserve">o novega pokopališča. Izbrali so lokacijo na koncu današnje Erjavčeve ulice v Novi Gorici, takrat imenovane Via </w:t>
      </w:r>
      <w:proofErr w:type="spellStart"/>
      <w:r w:rsidRPr="00934419">
        <w:rPr>
          <w:rFonts w:ascii="Arial" w:hAnsi="Arial" w:cs="Arial"/>
        </w:rPr>
        <w:t>Camposanto</w:t>
      </w:r>
      <w:proofErr w:type="spellEnd"/>
      <w:r w:rsidRPr="00934419">
        <w:rPr>
          <w:rFonts w:ascii="Arial" w:hAnsi="Arial" w:cs="Arial"/>
        </w:rPr>
        <w:t>. Tukaj je bilo prazno področje, močvirnato in glinasto. Nekat</w:t>
      </w:r>
      <w:r w:rsidR="0091622B">
        <w:rPr>
          <w:rFonts w:ascii="Arial" w:hAnsi="Arial" w:cs="Arial"/>
        </w:rPr>
        <w:t>eri meščani so lokaciji nasproto</w:t>
      </w:r>
      <w:r w:rsidRPr="00934419">
        <w:rPr>
          <w:rFonts w:ascii="Arial" w:hAnsi="Arial" w:cs="Arial"/>
        </w:rPr>
        <w:t>vali, ker so menili, da bi se lahko pokopališki izcedki iztekli v potok Koren, kar bi lahko povzročilo okužbo mesta</w:t>
      </w:r>
      <w:r w:rsidR="0091622B">
        <w:rPr>
          <w:rFonts w:ascii="Arial" w:hAnsi="Arial" w:cs="Arial"/>
        </w:rPr>
        <w:t>, saj potok teče skozi Gorico</w:t>
      </w:r>
      <w:r w:rsidRPr="00934419">
        <w:rPr>
          <w:rFonts w:ascii="Arial" w:hAnsi="Arial" w:cs="Arial"/>
        </w:rPr>
        <w:t>. Zato so zahtevali, naj zdravstvena komisija pregleda območje in načrt.</w:t>
      </w:r>
      <w:r w:rsidRPr="00934419">
        <w:rPr>
          <w:rStyle w:val="Sprotnaopomba-sklic"/>
          <w:rFonts w:ascii="Arial" w:hAnsi="Arial" w:cs="Arial"/>
        </w:rPr>
        <w:footnoteReference w:id="15"/>
      </w:r>
    </w:p>
    <w:p w14:paraId="2CF66EB0" w14:textId="77777777" w:rsidR="0033636C" w:rsidRDefault="0033636C" w:rsidP="0033636C">
      <w:pPr>
        <w:jc w:val="both"/>
        <w:rPr>
          <w:rFonts w:ascii="Arial" w:hAnsi="Arial" w:cs="Arial"/>
        </w:rPr>
      </w:pPr>
      <w:r w:rsidRPr="00934419">
        <w:rPr>
          <w:rFonts w:ascii="Arial" w:hAnsi="Arial" w:cs="Arial"/>
        </w:rPr>
        <w:t xml:space="preserve">Malo pred 1. svetovno vojno so usmiljeni bratje odprli psihiatrično bolnišnico. Leta 1912 je bilo v Gorici 26 zdravnikov za 30.000 prebivalcev. </w:t>
      </w:r>
    </w:p>
    <w:p w14:paraId="05011B2D" w14:textId="77777777" w:rsidR="0033636C" w:rsidRPr="00934419" w:rsidRDefault="0033636C" w:rsidP="0033636C">
      <w:pPr>
        <w:jc w:val="both"/>
        <w:rPr>
          <w:rFonts w:ascii="Arial" w:hAnsi="Arial" w:cs="Arial"/>
        </w:rPr>
      </w:pPr>
    </w:p>
    <w:p w14:paraId="167C3A88" w14:textId="77777777" w:rsidR="004B2798" w:rsidRDefault="004B2798" w:rsidP="0033636C">
      <w:pPr>
        <w:pStyle w:val="Naslov2"/>
        <w:jc w:val="center"/>
      </w:pPr>
      <w:bookmarkStart w:id="57" w:name="_Toc101523127"/>
      <w:bookmarkStart w:id="58" w:name="_Toc101524487"/>
      <w:r w:rsidRPr="00934419">
        <w:t>BOLEZNI V GORICI IN OKOLICI V GORIŠKIH ČASOPISIH</w:t>
      </w:r>
      <w:bookmarkEnd w:id="57"/>
      <w:bookmarkEnd w:id="58"/>
    </w:p>
    <w:p w14:paraId="36DE3B30" w14:textId="77777777" w:rsidR="0091622B" w:rsidRPr="0091622B" w:rsidRDefault="0091622B" w:rsidP="0091622B">
      <w:pPr>
        <w:rPr>
          <w:rFonts w:ascii="Arial" w:hAnsi="Arial" w:cs="Arial"/>
        </w:rPr>
      </w:pPr>
    </w:p>
    <w:p w14:paraId="06917ABB" w14:textId="77777777" w:rsidR="00F9524A" w:rsidRPr="00934419" w:rsidRDefault="0091622B" w:rsidP="0091622B">
      <w:pPr>
        <w:jc w:val="both"/>
        <w:rPr>
          <w:rFonts w:ascii="Arial" w:hAnsi="Arial" w:cs="Arial"/>
        </w:rPr>
      </w:pPr>
      <w:r w:rsidRPr="0091622B">
        <w:rPr>
          <w:rFonts w:ascii="Arial" w:hAnsi="Arial" w:cs="Arial"/>
        </w:rPr>
        <w:t xml:space="preserve">Živalskim boleznim se v raziskovalni nalogi ne </w:t>
      </w:r>
      <w:r w:rsidR="006C4267">
        <w:rPr>
          <w:rFonts w:ascii="Arial" w:hAnsi="Arial" w:cs="Arial"/>
        </w:rPr>
        <w:t>posvečamo, omenjali jih bomo le izjemoma</w:t>
      </w:r>
      <w:r w:rsidRPr="0091622B">
        <w:rPr>
          <w:rFonts w:ascii="Arial" w:hAnsi="Arial" w:cs="Arial"/>
        </w:rPr>
        <w:t>. Omenimo</w:t>
      </w:r>
      <w:r w:rsidR="006C4267">
        <w:rPr>
          <w:rFonts w:ascii="Arial" w:hAnsi="Arial" w:cs="Arial"/>
        </w:rPr>
        <w:t xml:space="preserve"> tisto, ki smo jo najpogosteje zasledili,</w:t>
      </w:r>
      <w:r w:rsidRPr="0091622B">
        <w:rPr>
          <w:rFonts w:ascii="Arial" w:hAnsi="Arial" w:cs="Arial"/>
        </w:rPr>
        <w:t xml:space="preserve"> </w:t>
      </w:r>
      <w:r w:rsidRPr="0091622B">
        <w:rPr>
          <w:rFonts w:ascii="Arial" w:hAnsi="Arial" w:cs="Arial"/>
          <w:b/>
        </w:rPr>
        <w:t>s</w:t>
      </w:r>
      <w:r>
        <w:rPr>
          <w:rFonts w:ascii="Arial" w:hAnsi="Arial" w:cs="Arial"/>
          <w:b/>
        </w:rPr>
        <w:t>teklino</w:t>
      </w:r>
      <w:r w:rsidR="00F9524A" w:rsidRPr="00934419">
        <w:rPr>
          <w:rFonts w:ascii="Arial" w:hAnsi="Arial" w:cs="Arial"/>
        </w:rPr>
        <w:t>.</w:t>
      </w:r>
      <w:r w:rsidR="00491294" w:rsidRPr="00934419">
        <w:rPr>
          <w:rFonts w:ascii="Arial" w:hAnsi="Arial" w:cs="Arial"/>
        </w:rPr>
        <w:t xml:space="preserve"> Leta 1904 je zaradi ugriza steklega psa goriški magistrat pozival vse lastnike psov, naj jim nadenejo nagobčnike. Pse br</w:t>
      </w:r>
      <w:r>
        <w:rPr>
          <w:rFonts w:ascii="Arial" w:hAnsi="Arial" w:cs="Arial"/>
        </w:rPr>
        <w:t>e</w:t>
      </w:r>
      <w:r w:rsidR="00491294" w:rsidRPr="00934419">
        <w:rPr>
          <w:rFonts w:ascii="Arial" w:hAnsi="Arial" w:cs="Arial"/>
        </w:rPr>
        <w:t>z nagob</w:t>
      </w:r>
      <w:r w:rsidR="000D2610" w:rsidRPr="00934419">
        <w:rPr>
          <w:rFonts w:ascii="Arial" w:hAnsi="Arial" w:cs="Arial"/>
        </w:rPr>
        <w:t>č</w:t>
      </w:r>
      <w:r w:rsidR="00491294" w:rsidRPr="00934419">
        <w:rPr>
          <w:rFonts w:ascii="Arial" w:hAnsi="Arial" w:cs="Arial"/>
        </w:rPr>
        <w:t>nikov</w:t>
      </w:r>
      <w:r w:rsidR="006C4267">
        <w:rPr>
          <w:rFonts w:ascii="Arial" w:hAnsi="Arial" w:cs="Arial"/>
        </w:rPr>
        <w:t xml:space="preserve"> so</w:t>
      </w:r>
      <w:r w:rsidR="00491294" w:rsidRPr="00934419">
        <w:rPr>
          <w:rFonts w:ascii="Arial" w:hAnsi="Arial" w:cs="Arial"/>
        </w:rPr>
        <w:t xml:space="preserve"> mora</w:t>
      </w:r>
      <w:r w:rsidR="006C4267">
        <w:rPr>
          <w:rFonts w:ascii="Arial" w:hAnsi="Arial" w:cs="Arial"/>
        </w:rPr>
        <w:t>li</w:t>
      </w:r>
      <w:r w:rsidR="00491294" w:rsidRPr="00934419">
        <w:rPr>
          <w:rFonts w:ascii="Arial" w:hAnsi="Arial" w:cs="Arial"/>
        </w:rPr>
        <w:t xml:space="preserve"> konjederci poloviti. V kolikor se v roku 48 ur n</w:t>
      </w:r>
      <w:r w:rsidR="006C4267">
        <w:rPr>
          <w:rFonts w:ascii="Arial" w:hAnsi="Arial" w:cs="Arial"/>
        </w:rPr>
        <w:t>iso</w:t>
      </w:r>
      <w:r w:rsidR="00491294" w:rsidRPr="00934419">
        <w:rPr>
          <w:rFonts w:ascii="Arial" w:hAnsi="Arial" w:cs="Arial"/>
        </w:rPr>
        <w:t xml:space="preserve"> zglasi</w:t>
      </w:r>
      <w:r w:rsidR="006C4267">
        <w:rPr>
          <w:rFonts w:ascii="Arial" w:hAnsi="Arial" w:cs="Arial"/>
        </w:rPr>
        <w:t>li</w:t>
      </w:r>
      <w:r w:rsidR="00491294" w:rsidRPr="00934419">
        <w:rPr>
          <w:rFonts w:ascii="Arial" w:hAnsi="Arial" w:cs="Arial"/>
        </w:rPr>
        <w:t xml:space="preserve"> lastniki, s</w:t>
      </w:r>
      <w:r w:rsidR="007D69B9">
        <w:rPr>
          <w:rFonts w:ascii="Arial" w:hAnsi="Arial" w:cs="Arial"/>
        </w:rPr>
        <w:t>o jih ubili</w:t>
      </w:r>
      <w:r w:rsidR="00491294" w:rsidRPr="00934419">
        <w:rPr>
          <w:rFonts w:ascii="Arial" w:hAnsi="Arial" w:cs="Arial"/>
        </w:rPr>
        <w:t>. Pse je bilo prepovedano jemati s seboj v lokale in na tramvaj. Kršitelje je čakala globa.</w:t>
      </w:r>
      <w:r w:rsidR="00491294" w:rsidRPr="00934419">
        <w:rPr>
          <w:rStyle w:val="Sprotnaopomba-sklic"/>
          <w:rFonts w:ascii="Arial" w:hAnsi="Arial" w:cs="Arial"/>
        </w:rPr>
        <w:footnoteReference w:id="16"/>
      </w:r>
      <w:r w:rsidR="00F9524A" w:rsidRPr="00934419">
        <w:rPr>
          <w:rFonts w:ascii="Arial" w:hAnsi="Arial" w:cs="Arial"/>
        </w:rPr>
        <w:t xml:space="preserve"> Tako je stekel pes </w:t>
      </w:r>
      <w:r w:rsidR="00491294" w:rsidRPr="00934419">
        <w:rPr>
          <w:rFonts w:ascii="Arial" w:hAnsi="Arial" w:cs="Arial"/>
        </w:rPr>
        <w:t xml:space="preserve">leta 1913 </w:t>
      </w:r>
      <w:r w:rsidR="00F9524A" w:rsidRPr="00934419">
        <w:rPr>
          <w:rFonts w:ascii="Arial" w:hAnsi="Arial" w:cs="Arial"/>
        </w:rPr>
        <w:t xml:space="preserve">ogrizel dečka Karla Prešerna v Gorici. Poslali so ga v Pasteurjev </w:t>
      </w:r>
      <w:r w:rsidR="00F9524A" w:rsidRPr="00934419">
        <w:rPr>
          <w:rFonts w:ascii="Arial" w:hAnsi="Arial" w:cs="Arial"/>
        </w:rPr>
        <w:lastRenderedPageBreak/>
        <w:t>zavod na Dunaj.</w:t>
      </w:r>
      <w:r w:rsidR="00F9524A" w:rsidRPr="00934419">
        <w:rPr>
          <w:rStyle w:val="Sprotnaopomba-sklic"/>
          <w:rFonts w:ascii="Arial" w:hAnsi="Arial" w:cs="Arial"/>
        </w:rPr>
        <w:footnoteReference w:id="17"/>
      </w:r>
      <w:r w:rsidR="000D2610" w:rsidRPr="00934419">
        <w:rPr>
          <w:rFonts w:ascii="Arial" w:hAnsi="Arial" w:cs="Arial"/>
        </w:rPr>
        <w:t xml:space="preserve"> Podobne novice so se vrstile tudi po prvi vojni.</w:t>
      </w:r>
      <w:r w:rsidR="00CA2D08" w:rsidRPr="00934419">
        <w:rPr>
          <w:rFonts w:ascii="Arial" w:hAnsi="Arial" w:cs="Arial"/>
        </w:rPr>
        <w:t xml:space="preserve"> Leta 1923 je v mestu razsajala mačja steklina.</w:t>
      </w:r>
      <w:r w:rsidR="00CA2D08" w:rsidRPr="00934419">
        <w:rPr>
          <w:rStyle w:val="Sprotnaopomba-sklic"/>
          <w:rFonts w:ascii="Arial" w:hAnsi="Arial" w:cs="Arial"/>
        </w:rPr>
        <w:footnoteReference w:id="18"/>
      </w:r>
      <w:r w:rsidR="00CA2D08" w:rsidRPr="00934419">
        <w:rPr>
          <w:rFonts w:ascii="Arial" w:hAnsi="Arial" w:cs="Arial"/>
        </w:rPr>
        <w:t xml:space="preserve"> </w:t>
      </w:r>
    </w:p>
    <w:p w14:paraId="161E06B1" w14:textId="77777777" w:rsidR="00927314" w:rsidRPr="00934419" w:rsidRDefault="004B2798" w:rsidP="002E6F8C">
      <w:pPr>
        <w:jc w:val="both"/>
        <w:rPr>
          <w:rFonts w:ascii="Arial" w:hAnsi="Arial" w:cs="Arial"/>
        </w:rPr>
      </w:pPr>
      <w:r w:rsidRPr="00934419">
        <w:rPr>
          <w:rFonts w:ascii="Arial" w:hAnsi="Arial" w:cs="Arial"/>
          <w:b/>
        </w:rPr>
        <w:t>Škrlatink</w:t>
      </w:r>
      <w:r w:rsidR="00927314" w:rsidRPr="00934419">
        <w:rPr>
          <w:rFonts w:ascii="Arial" w:hAnsi="Arial" w:cs="Arial"/>
          <w:b/>
        </w:rPr>
        <w:t>e</w:t>
      </w:r>
      <w:r w:rsidR="00927314" w:rsidRPr="00934419">
        <w:rPr>
          <w:rFonts w:ascii="Arial" w:hAnsi="Arial" w:cs="Arial"/>
        </w:rPr>
        <w:t xml:space="preserve"> naši viri ne omenjajo veliko. </w:t>
      </w:r>
      <w:r w:rsidR="00C22FA0" w:rsidRPr="00934419">
        <w:rPr>
          <w:rFonts w:ascii="Arial" w:hAnsi="Arial" w:cs="Arial"/>
        </w:rPr>
        <w:t xml:space="preserve">V časopisih smo zasledili imena </w:t>
      </w:r>
      <w:proofErr w:type="spellStart"/>
      <w:r w:rsidR="00C22FA0" w:rsidRPr="0091622B">
        <w:rPr>
          <w:rFonts w:ascii="Arial" w:hAnsi="Arial" w:cs="Arial"/>
          <w:b/>
        </w:rPr>
        <w:t>skarlatina</w:t>
      </w:r>
      <w:proofErr w:type="spellEnd"/>
      <w:r w:rsidR="00C22FA0" w:rsidRPr="0091622B">
        <w:rPr>
          <w:rFonts w:ascii="Arial" w:hAnsi="Arial" w:cs="Arial"/>
          <w:b/>
        </w:rPr>
        <w:t xml:space="preserve"> </w:t>
      </w:r>
      <w:r w:rsidR="00C22FA0" w:rsidRPr="00934419">
        <w:rPr>
          <w:rFonts w:ascii="Arial" w:hAnsi="Arial" w:cs="Arial"/>
        </w:rPr>
        <w:t xml:space="preserve">ali </w:t>
      </w:r>
      <w:proofErr w:type="spellStart"/>
      <w:r w:rsidR="00C22FA0" w:rsidRPr="0091622B">
        <w:rPr>
          <w:rFonts w:ascii="Arial" w:hAnsi="Arial" w:cs="Arial"/>
          <w:b/>
        </w:rPr>
        <w:t>rubad</w:t>
      </w:r>
      <w:proofErr w:type="spellEnd"/>
      <w:r w:rsidR="00C22FA0" w:rsidRPr="0091622B">
        <w:rPr>
          <w:rFonts w:ascii="Arial" w:hAnsi="Arial" w:cs="Arial"/>
          <w:b/>
        </w:rPr>
        <w:t xml:space="preserve"> </w:t>
      </w:r>
      <w:r w:rsidR="00C22FA0" w:rsidRPr="00934419">
        <w:rPr>
          <w:rFonts w:ascii="Arial" w:hAnsi="Arial" w:cs="Arial"/>
        </w:rPr>
        <w:t xml:space="preserve">pa tudi </w:t>
      </w:r>
      <w:proofErr w:type="spellStart"/>
      <w:r w:rsidR="00C22FA0" w:rsidRPr="0091622B">
        <w:rPr>
          <w:rFonts w:ascii="Arial" w:hAnsi="Arial" w:cs="Arial"/>
          <w:b/>
        </w:rPr>
        <w:t>rudeča</w:t>
      </w:r>
      <w:proofErr w:type="spellEnd"/>
      <w:r w:rsidR="00C22FA0" w:rsidRPr="0091622B">
        <w:rPr>
          <w:rFonts w:ascii="Arial" w:hAnsi="Arial" w:cs="Arial"/>
          <w:b/>
        </w:rPr>
        <w:t xml:space="preserve"> vročica</w:t>
      </w:r>
      <w:r w:rsidR="00C22FA0" w:rsidRPr="00934419">
        <w:rPr>
          <w:rFonts w:ascii="Arial" w:hAnsi="Arial" w:cs="Arial"/>
        </w:rPr>
        <w:t>.</w:t>
      </w:r>
      <w:r w:rsidR="00C22FA0" w:rsidRPr="00934419">
        <w:rPr>
          <w:rStyle w:val="Sprotnaopomba-sklic"/>
          <w:rFonts w:ascii="Arial" w:hAnsi="Arial" w:cs="Arial"/>
        </w:rPr>
        <w:footnoteReference w:id="19"/>
      </w:r>
      <w:r w:rsidR="007D69B9">
        <w:rPr>
          <w:rFonts w:ascii="Arial" w:hAnsi="Arial" w:cs="Arial"/>
        </w:rPr>
        <w:t xml:space="preserve"> Leta 1876 so se je</w:t>
      </w:r>
      <w:r w:rsidR="00C22FA0" w:rsidRPr="00934419">
        <w:rPr>
          <w:rFonts w:ascii="Arial" w:hAnsi="Arial" w:cs="Arial"/>
        </w:rPr>
        <w:t xml:space="preserve"> nalezli mnogi dečki v goriški gluhonemnici.</w:t>
      </w:r>
      <w:r w:rsidR="00C22FA0" w:rsidRPr="00934419">
        <w:rPr>
          <w:rStyle w:val="Sprotnaopomba-sklic"/>
          <w:rFonts w:ascii="Arial" w:hAnsi="Arial" w:cs="Arial"/>
        </w:rPr>
        <w:footnoteReference w:id="20"/>
      </w:r>
      <w:r w:rsidR="00C22FA0" w:rsidRPr="00934419">
        <w:rPr>
          <w:rFonts w:ascii="Arial" w:hAnsi="Arial" w:cs="Arial"/>
        </w:rPr>
        <w:t xml:space="preserve"> </w:t>
      </w:r>
      <w:r w:rsidR="00927314" w:rsidRPr="00934419">
        <w:rPr>
          <w:rFonts w:ascii="Arial" w:hAnsi="Arial" w:cs="Arial"/>
        </w:rPr>
        <w:t>V Kojskem v Brdih so morali zaradi nje leta 1900 z</w:t>
      </w:r>
      <w:r w:rsidRPr="00934419">
        <w:rPr>
          <w:rFonts w:ascii="Arial" w:hAnsi="Arial" w:cs="Arial"/>
        </w:rPr>
        <w:t>a</w:t>
      </w:r>
      <w:r w:rsidR="00927314" w:rsidRPr="00934419">
        <w:rPr>
          <w:rFonts w:ascii="Arial" w:hAnsi="Arial" w:cs="Arial"/>
        </w:rPr>
        <w:t xml:space="preserve"> 14 dni zapreti šolo.</w:t>
      </w:r>
      <w:r w:rsidR="00927314" w:rsidRPr="00934419">
        <w:rPr>
          <w:rStyle w:val="Sprotnaopomba-sklic"/>
          <w:rFonts w:ascii="Arial" w:hAnsi="Arial" w:cs="Arial"/>
        </w:rPr>
        <w:footnoteReference w:id="21"/>
      </w:r>
      <w:r w:rsidR="003B30CC" w:rsidRPr="00934419">
        <w:rPr>
          <w:rFonts w:ascii="Arial" w:hAnsi="Arial" w:cs="Arial"/>
        </w:rPr>
        <w:t xml:space="preserve"> Iz Mirn</w:t>
      </w:r>
      <w:r w:rsidR="00C22FA0" w:rsidRPr="00934419">
        <w:rPr>
          <w:rFonts w:ascii="Arial" w:hAnsi="Arial" w:cs="Arial"/>
        </w:rPr>
        <w:t>a</w:t>
      </w:r>
      <w:r w:rsidR="003B30CC" w:rsidRPr="00934419">
        <w:rPr>
          <w:rFonts w:ascii="Arial" w:hAnsi="Arial" w:cs="Arial"/>
        </w:rPr>
        <w:t xml:space="preserve"> leta 1901 poročajo, da je ta bolezen v dveh mesecih pobrala 17 otrok.</w:t>
      </w:r>
      <w:r w:rsidR="003B30CC" w:rsidRPr="00934419">
        <w:rPr>
          <w:rStyle w:val="Sprotnaopomba-sklic"/>
          <w:rFonts w:ascii="Arial" w:hAnsi="Arial" w:cs="Arial"/>
        </w:rPr>
        <w:footnoteReference w:id="22"/>
      </w:r>
    </w:p>
    <w:p w14:paraId="18F374F7" w14:textId="77777777" w:rsidR="005214CF" w:rsidRPr="00934419" w:rsidRDefault="005214CF" w:rsidP="0091622B">
      <w:pPr>
        <w:jc w:val="center"/>
        <w:rPr>
          <w:rFonts w:ascii="Arial" w:hAnsi="Arial" w:cs="Arial"/>
        </w:rPr>
      </w:pPr>
      <w:r w:rsidRPr="00934419">
        <w:rPr>
          <w:rFonts w:ascii="Arial" w:hAnsi="Arial" w:cs="Arial"/>
          <w:noProof/>
          <w:lang w:eastAsia="sl-SI"/>
        </w:rPr>
        <w:drawing>
          <wp:inline distT="0" distB="0" distL="0" distR="0" wp14:anchorId="7021A8DA" wp14:editId="5657B472">
            <wp:extent cx="3371850" cy="251460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371850" cy="2514600"/>
                    </a:xfrm>
                    <a:prstGeom prst="rect">
                      <a:avLst/>
                    </a:prstGeom>
                  </pic:spPr>
                </pic:pic>
              </a:graphicData>
            </a:graphic>
          </wp:inline>
        </w:drawing>
      </w:r>
    </w:p>
    <w:p w14:paraId="4EDAF834" w14:textId="77777777" w:rsidR="005214CF" w:rsidRPr="00F87FF0" w:rsidRDefault="0091622B" w:rsidP="002E6F8C">
      <w:pPr>
        <w:jc w:val="both"/>
        <w:rPr>
          <w:rFonts w:ascii="Arial" w:hAnsi="Arial" w:cs="Arial"/>
        </w:rPr>
      </w:pPr>
      <w:r w:rsidRPr="00F75A0C">
        <w:rPr>
          <w:rFonts w:ascii="Arial" w:hAnsi="Arial" w:cs="Arial"/>
          <w:b/>
          <w:i/>
        </w:rPr>
        <w:t xml:space="preserve">Zahvala zdravniku Aleksiju Rojcu, ker je rešil s škrlatinko bolnega otroka. </w:t>
      </w:r>
      <w:r w:rsidR="005214CF" w:rsidRPr="00F75A0C">
        <w:rPr>
          <w:rFonts w:ascii="Arial" w:hAnsi="Arial" w:cs="Arial"/>
          <w:i/>
        </w:rPr>
        <w:t>Soča</w:t>
      </w:r>
      <w:r w:rsidR="005214CF" w:rsidRPr="00F75A0C">
        <w:rPr>
          <w:rFonts w:ascii="Arial" w:hAnsi="Arial" w:cs="Arial"/>
        </w:rPr>
        <w:t>, 24. 12.</w:t>
      </w:r>
      <w:r w:rsidR="005214CF" w:rsidRPr="00F87FF0">
        <w:rPr>
          <w:rFonts w:ascii="Arial" w:hAnsi="Arial" w:cs="Arial"/>
        </w:rPr>
        <w:t xml:space="preserve"> 1874, št. 52, leto 4. </w:t>
      </w:r>
    </w:p>
    <w:p w14:paraId="4170BFE0" w14:textId="77777777" w:rsidR="00015FBA" w:rsidRDefault="00015FBA" w:rsidP="002E6F8C">
      <w:pPr>
        <w:jc w:val="both"/>
        <w:rPr>
          <w:rFonts w:ascii="Arial" w:hAnsi="Arial" w:cs="Arial"/>
          <w:i/>
        </w:rPr>
      </w:pPr>
      <w:r w:rsidRPr="00934419">
        <w:rPr>
          <w:rFonts w:ascii="Arial" w:hAnsi="Arial" w:cs="Arial"/>
          <w:b/>
        </w:rPr>
        <w:t>O jetiki</w:t>
      </w:r>
      <w:r w:rsidR="004B2798" w:rsidRPr="00934419">
        <w:rPr>
          <w:rFonts w:ascii="Arial" w:hAnsi="Arial" w:cs="Arial"/>
        </w:rPr>
        <w:t xml:space="preserve"> je v goriških časopisih malo</w:t>
      </w:r>
      <w:r w:rsidRPr="00934419">
        <w:rPr>
          <w:rFonts w:ascii="Arial" w:hAnsi="Arial" w:cs="Arial"/>
        </w:rPr>
        <w:t xml:space="preserve"> </w:t>
      </w:r>
      <w:r w:rsidR="001B0FEF" w:rsidRPr="00934419">
        <w:rPr>
          <w:rFonts w:ascii="Arial" w:hAnsi="Arial" w:cs="Arial"/>
        </w:rPr>
        <w:t>n</w:t>
      </w:r>
      <w:r w:rsidRPr="00934419">
        <w:rPr>
          <w:rFonts w:ascii="Arial" w:hAnsi="Arial" w:cs="Arial"/>
        </w:rPr>
        <w:t xml:space="preserve">ovic in priporočil. </w:t>
      </w:r>
      <w:r w:rsidR="00A95B4E" w:rsidRPr="00934419">
        <w:rPr>
          <w:rFonts w:ascii="Arial" w:hAnsi="Arial" w:cs="Arial"/>
        </w:rPr>
        <w:t>Leta 1913 naj bi zanjo najbolj trpelo kmečko prebivalstvo (zlasti ženske), nato delavke (203 na kmetih, 57 delavk).</w:t>
      </w:r>
      <w:r w:rsidR="00A95B4E" w:rsidRPr="00934419">
        <w:rPr>
          <w:rStyle w:val="Sprotnaopomba-sklic"/>
          <w:rFonts w:ascii="Arial" w:hAnsi="Arial" w:cs="Arial"/>
        </w:rPr>
        <w:footnoteReference w:id="23"/>
      </w:r>
      <w:r w:rsidR="00A95B4E" w:rsidRPr="00934419">
        <w:rPr>
          <w:rFonts w:ascii="Arial" w:hAnsi="Arial" w:cs="Arial"/>
        </w:rPr>
        <w:t xml:space="preserve"> </w:t>
      </w:r>
      <w:r w:rsidR="001B0FEF" w:rsidRPr="00934419">
        <w:rPr>
          <w:rFonts w:ascii="Arial" w:hAnsi="Arial" w:cs="Arial"/>
        </w:rPr>
        <w:t>Je pa veliko več osmrtnic, kjer je vzrok smrti naveden kot jetika/</w:t>
      </w:r>
      <w:r w:rsidR="001B0FEF" w:rsidRPr="00934419">
        <w:rPr>
          <w:rFonts w:ascii="Arial" w:hAnsi="Arial" w:cs="Arial"/>
          <w:b/>
        </w:rPr>
        <w:t>sušica.</w:t>
      </w:r>
      <w:r w:rsidR="001B0FEF" w:rsidRPr="00934419">
        <w:rPr>
          <w:rFonts w:ascii="Arial" w:hAnsi="Arial" w:cs="Arial"/>
        </w:rPr>
        <w:t xml:space="preserve"> </w:t>
      </w:r>
      <w:r w:rsidR="0091622B">
        <w:rPr>
          <w:rFonts w:ascii="Arial" w:hAnsi="Arial" w:cs="Arial"/>
        </w:rPr>
        <w:t>Ta</w:t>
      </w:r>
      <w:r w:rsidRPr="00934419">
        <w:rPr>
          <w:rFonts w:ascii="Arial" w:hAnsi="Arial" w:cs="Arial"/>
        </w:rPr>
        <w:t xml:space="preserve"> bolezen</w:t>
      </w:r>
      <w:r w:rsidR="0091622B">
        <w:rPr>
          <w:rFonts w:ascii="Arial" w:hAnsi="Arial" w:cs="Arial"/>
        </w:rPr>
        <w:t xml:space="preserve"> je</w:t>
      </w:r>
      <w:r w:rsidRPr="00934419">
        <w:rPr>
          <w:rFonts w:ascii="Arial" w:hAnsi="Arial" w:cs="Arial"/>
        </w:rPr>
        <w:t xml:space="preserve"> </w:t>
      </w:r>
      <w:r w:rsidR="0091622B" w:rsidRPr="00934419">
        <w:rPr>
          <w:rFonts w:ascii="Arial" w:hAnsi="Arial" w:cs="Arial"/>
        </w:rPr>
        <w:t xml:space="preserve">bila gotovo </w:t>
      </w:r>
      <w:r w:rsidRPr="00934419">
        <w:rPr>
          <w:rFonts w:ascii="Arial" w:hAnsi="Arial" w:cs="Arial"/>
        </w:rPr>
        <w:t>pr</w:t>
      </w:r>
      <w:r w:rsidR="004B2798" w:rsidRPr="00934419">
        <w:rPr>
          <w:rFonts w:ascii="Arial" w:hAnsi="Arial" w:cs="Arial"/>
        </w:rPr>
        <w:t>isotna, saj je goriški zdravnik A</w:t>
      </w:r>
      <w:r w:rsidRPr="00934419">
        <w:rPr>
          <w:rFonts w:ascii="Arial" w:hAnsi="Arial" w:cs="Arial"/>
        </w:rPr>
        <w:t xml:space="preserve">. Pogačnik izdal knjižico z naslovom </w:t>
      </w:r>
      <w:r w:rsidRPr="00934419">
        <w:rPr>
          <w:rFonts w:ascii="Arial" w:hAnsi="Arial" w:cs="Arial"/>
          <w:i/>
        </w:rPr>
        <w:t>»O jetiki, sušici ali d</w:t>
      </w:r>
      <w:r w:rsidR="004B2798" w:rsidRPr="00934419">
        <w:rPr>
          <w:rFonts w:ascii="Arial" w:hAnsi="Arial" w:cs="Arial"/>
          <w:i/>
        </w:rPr>
        <w:t>e</w:t>
      </w:r>
      <w:r w:rsidRPr="00934419">
        <w:rPr>
          <w:rFonts w:ascii="Arial" w:hAnsi="Arial" w:cs="Arial"/>
          <w:i/>
        </w:rPr>
        <w:t>ri.«</w:t>
      </w:r>
      <w:r w:rsidRPr="00934419">
        <w:rPr>
          <w:rStyle w:val="Sprotnaopomba-sklic"/>
          <w:rFonts w:ascii="Arial" w:hAnsi="Arial" w:cs="Arial"/>
          <w:i/>
        </w:rPr>
        <w:footnoteReference w:id="24"/>
      </w:r>
    </w:p>
    <w:p w14:paraId="1D7DDE2D" w14:textId="77777777" w:rsidR="00015FBA" w:rsidRPr="00934419" w:rsidRDefault="00015FBA" w:rsidP="00E1114C">
      <w:pPr>
        <w:jc w:val="center"/>
        <w:rPr>
          <w:rFonts w:ascii="Arial" w:hAnsi="Arial" w:cs="Arial"/>
        </w:rPr>
      </w:pPr>
      <w:r w:rsidRPr="00934419">
        <w:rPr>
          <w:rFonts w:ascii="Arial" w:hAnsi="Arial" w:cs="Arial"/>
          <w:noProof/>
          <w:lang w:eastAsia="sl-SI"/>
        </w:rPr>
        <w:drawing>
          <wp:inline distT="0" distB="0" distL="0" distR="0" wp14:anchorId="7DB25FFD" wp14:editId="3F19604D">
            <wp:extent cx="4381500" cy="6477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381500" cy="647700"/>
                    </a:xfrm>
                    <a:prstGeom prst="rect">
                      <a:avLst/>
                    </a:prstGeom>
                  </pic:spPr>
                </pic:pic>
              </a:graphicData>
            </a:graphic>
          </wp:inline>
        </w:drawing>
      </w:r>
    </w:p>
    <w:p w14:paraId="00C12A1C" w14:textId="77777777" w:rsidR="00015FBA" w:rsidRPr="00F87FF0" w:rsidRDefault="0091622B" w:rsidP="00E1114C">
      <w:pPr>
        <w:jc w:val="center"/>
        <w:rPr>
          <w:rFonts w:ascii="Arial" w:hAnsi="Arial" w:cs="Arial"/>
        </w:rPr>
      </w:pPr>
      <w:r w:rsidRPr="0091622B">
        <w:rPr>
          <w:rFonts w:ascii="Arial" w:hAnsi="Arial" w:cs="Arial"/>
          <w:b/>
          <w:i/>
        </w:rPr>
        <w:t>Podobne vesti, kjer se kot vzrok pojavlja jetika, so pogoste</w:t>
      </w:r>
      <w:r w:rsidRPr="0072508F">
        <w:rPr>
          <w:rFonts w:ascii="Arial" w:hAnsi="Arial" w:cs="Arial"/>
          <w:b/>
        </w:rPr>
        <w:t xml:space="preserve">. </w:t>
      </w:r>
      <w:r w:rsidR="00015FBA" w:rsidRPr="0072508F">
        <w:rPr>
          <w:rFonts w:ascii="Arial" w:hAnsi="Arial" w:cs="Arial"/>
        </w:rPr>
        <w:t>Soča</w:t>
      </w:r>
      <w:r w:rsidR="00015FBA" w:rsidRPr="00F87FF0">
        <w:rPr>
          <w:rFonts w:ascii="Arial" w:hAnsi="Arial" w:cs="Arial"/>
        </w:rPr>
        <w:t>, 6. 9. 1888, št. 38, leto 18.</w:t>
      </w:r>
    </w:p>
    <w:p w14:paraId="0D792BC6" w14:textId="77777777" w:rsidR="00D31813" w:rsidRDefault="001B0FEF" w:rsidP="002E6F8C">
      <w:pPr>
        <w:jc w:val="both"/>
        <w:rPr>
          <w:rFonts w:ascii="Arial" w:hAnsi="Arial" w:cs="Arial"/>
        </w:rPr>
      </w:pPr>
      <w:r w:rsidRPr="00934419">
        <w:rPr>
          <w:rFonts w:ascii="Arial" w:hAnsi="Arial" w:cs="Arial"/>
        </w:rPr>
        <w:t xml:space="preserve">Tudi </w:t>
      </w:r>
      <w:r w:rsidRPr="00934419">
        <w:rPr>
          <w:rFonts w:ascii="Arial" w:hAnsi="Arial" w:cs="Arial"/>
          <w:b/>
        </w:rPr>
        <w:t>koze ali osepnice</w:t>
      </w:r>
      <w:r w:rsidRPr="00934419">
        <w:rPr>
          <w:rFonts w:ascii="Arial" w:hAnsi="Arial" w:cs="Arial"/>
        </w:rPr>
        <w:t xml:space="preserve"> so kosile po mestu in deželi. </w:t>
      </w:r>
      <w:r w:rsidR="00E62602" w:rsidRPr="00934419">
        <w:rPr>
          <w:rFonts w:ascii="Arial" w:hAnsi="Arial" w:cs="Arial"/>
        </w:rPr>
        <w:t xml:space="preserve">V časopisu jih imenujejo tudi </w:t>
      </w:r>
      <w:r w:rsidR="00E62602" w:rsidRPr="00934419">
        <w:rPr>
          <w:rFonts w:ascii="Arial" w:hAnsi="Arial" w:cs="Arial"/>
          <w:b/>
        </w:rPr>
        <w:t>plehi</w:t>
      </w:r>
      <w:r w:rsidR="00E62602" w:rsidRPr="00934419">
        <w:rPr>
          <w:rStyle w:val="Sprotnaopomba-sklic"/>
          <w:rFonts w:ascii="Arial" w:hAnsi="Arial" w:cs="Arial"/>
        </w:rPr>
        <w:footnoteReference w:id="25"/>
      </w:r>
      <w:r w:rsidR="00D1079B" w:rsidRPr="00934419">
        <w:rPr>
          <w:rFonts w:ascii="Arial" w:hAnsi="Arial" w:cs="Arial"/>
          <w:b/>
        </w:rPr>
        <w:t xml:space="preserve"> in </w:t>
      </w:r>
      <w:proofErr w:type="spellStart"/>
      <w:r w:rsidR="00D1079B" w:rsidRPr="00934419">
        <w:rPr>
          <w:rFonts w:ascii="Arial" w:hAnsi="Arial" w:cs="Arial"/>
          <w:b/>
        </w:rPr>
        <w:t>marusklji</w:t>
      </w:r>
      <w:proofErr w:type="spellEnd"/>
      <w:r w:rsidR="00D1079B" w:rsidRPr="00934419">
        <w:rPr>
          <w:rFonts w:ascii="Arial" w:hAnsi="Arial" w:cs="Arial"/>
          <w:b/>
        </w:rPr>
        <w:t>.</w:t>
      </w:r>
      <w:r w:rsidR="00D1079B" w:rsidRPr="00934419">
        <w:rPr>
          <w:rStyle w:val="Sprotnaopomba-sklic"/>
          <w:rFonts w:ascii="Arial" w:hAnsi="Arial" w:cs="Arial"/>
          <w:b/>
        </w:rPr>
        <w:footnoteReference w:id="26"/>
      </w:r>
      <w:r w:rsidR="00E62602" w:rsidRPr="00934419">
        <w:rPr>
          <w:rFonts w:ascii="Arial" w:hAnsi="Arial" w:cs="Arial"/>
        </w:rPr>
        <w:t xml:space="preserve"> </w:t>
      </w:r>
      <w:r w:rsidR="004871D1">
        <w:rPr>
          <w:rFonts w:ascii="Arial" w:hAnsi="Arial" w:cs="Arial"/>
        </w:rPr>
        <w:t>V Pokrajinskem arhivu smo našli celo nauk za kmečke ljudi, ki podaja navodila za  bolezni koz.</w:t>
      </w:r>
      <w:r w:rsidR="004871D1">
        <w:rPr>
          <w:rStyle w:val="Sprotnaopomba-sklic"/>
          <w:rFonts w:ascii="Arial" w:hAnsi="Arial" w:cs="Arial"/>
        </w:rPr>
        <w:footnoteReference w:id="27"/>
      </w:r>
      <w:r w:rsidR="004871D1">
        <w:rPr>
          <w:rFonts w:ascii="Arial" w:hAnsi="Arial" w:cs="Arial"/>
        </w:rPr>
        <w:t xml:space="preserve"> </w:t>
      </w:r>
      <w:r w:rsidR="00D31813" w:rsidRPr="00934419">
        <w:rPr>
          <w:rFonts w:ascii="Arial" w:hAnsi="Arial" w:cs="Arial"/>
        </w:rPr>
        <w:t xml:space="preserve">Maja 1880 so morali zaradi velikega števila okuženih učencev (81) zapreti </w:t>
      </w:r>
      <w:r w:rsidR="00D31813" w:rsidRPr="00934419">
        <w:rPr>
          <w:rFonts w:ascii="Arial" w:hAnsi="Arial" w:cs="Arial"/>
        </w:rPr>
        <w:lastRenderedPageBreak/>
        <w:t>državno deško šolo.</w:t>
      </w:r>
      <w:r w:rsidR="00D31813" w:rsidRPr="00934419">
        <w:rPr>
          <w:rStyle w:val="Sprotnaopomba-sklic"/>
          <w:rFonts w:ascii="Arial" w:hAnsi="Arial" w:cs="Arial"/>
        </w:rPr>
        <w:footnoteReference w:id="28"/>
      </w:r>
      <w:r w:rsidR="00123C52" w:rsidRPr="00934419">
        <w:rPr>
          <w:rFonts w:ascii="Arial" w:hAnsi="Arial" w:cs="Arial"/>
        </w:rPr>
        <w:t xml:space="preserve"> </w:t>
      </w:r>
      <w:r w:rsidR="00C85561" w:rsidRPr="00934419">
        <w:rPr>
          <w:rFonts w:ascii="Arial" w:hAnsi="Arial" w:cs="Arial"/>
        </w:rPr>
        <w:t>Leta 1885 izvemo, da je za goriškim gradom obstajal lazaret za nalezljive bolezni, ki ga je zapustil zadnji bolnik s kozami.</w:t>
      </w:r>
      <w:r w:rsidR="00C85561" w:rsidRPr="00934419">
        <w:rPr>
          <w:rStyle w:val="Sprotnaopomba-sklic"/>
          <w:rFonts w:ascii="Arial" w:hAnsi="Arial" w:cs="Arial"/>
        </w:rPr>
        <w:footnoteReference w:id="29"/>
      </w:r>
      <w:r w:rsidR="00C85561" w:rsidRPr="00934419">
        <w:rPr>
          <w:rFonts w:ascii="Arial" w:hAnsi="Arial" w:cs="Arial"/>
        </w:rPr>
        <w:t xml:space="preserve"> Tega leta se je bolezen pojavila tudi v Vrtojbi.</w:t>
      </w:r>
      <w:r w:rsidR="00C85561" w:rsidRPr="00934419">
        <w:rPr>
          <w:rStyle w:val="Sprotnaopomba-sklic"/>
          <w:rFonts w:ascii="Arial" w:hAnsi="Arial" w:cs="Arial"/>
        </w:rPr>
        <w:footnoteReference w:id="30"/>
      </w:r>
      <w:r w:rsidR="00C85561" w:rsidRPr="00934419">
        <w:rPr>
          <w:rFonts w:ascii="Arial" w:hAnsi="Arial" w:cs="Arial"/>
        </w:rPr>
        <w:t xml:space="preserve"> </w:t>
      </w:r>
      <w:r w:rsidR="00123C52" w:rsidRPr="00934419">
        <w:rPr>
          <w:rFonts w:ascii="Arial" w:hAnsi="Arial" w:cs="Arial"/>
        </w:rPr>
        <w:t>Leta 1886 je epidemija koz zaprla šole po Brdih.</w:t>
      </w:r>
      <w:r w:rsidR="00123C52" w:rsidRPr="00934419">
        <w:rPr>
          <w:rStyle w:val="Sprotnaopomba-sklic"/>
          <w:rFonts w:ascii="Arial" w:hAnsi="Arial" w:cs="Arial"/>
        </w:rPr>
        <w:footnoteReference w:id="31"/>
      </w:r>
      <w:r w:rsidR="004871D1">
        <w:rPr>
          <w:rFonts w:ascii="Arial" w:hAnsi="Arial" w:cs="Arial"/>
        </w:rPr>
        <w:t xml:space="preserve"> </w:t>
      </w:r>
      <w:r w:rsidR="00123C52" w:rsidRPr="00934419">
        <w:rPr>
          <w:rFonts w:ascii="Arial" w:hAnsi="Arial" w:cs="Arial"/>
        </w:rPr>
        <w:t>Leta 1893 je bila 6 tednov zaprta šola v Vipolžah.</w:t>
      </w:r>
      <w:r w:rsidR="00123C52" w:rsidRPr="00934419">
        <w:rPr>
          <w:rStyle w:val="Sprotnaopomba-sklic"/>
          <w:rFonts w:ascii="Arial" w:hAnsi="Arial" w:cs="Arial"/>
        </w:rPr>
        <w:footnoteReference w:id="32"/>
      </w:r>
      <w:r w:rsidR="00123C52" w:rsidRPr="00934419">
        <w:rPr>
          <w:rFonts w:ascii="Arial" w:hAnsi="Arial" w:cs="Arial"/>
        </w:rPr>
        <w:t xml:space="preserve"> Leta 1898 je bil zaprta šola v Šempetru.</w:t>
      </w:r>
      <w:r w:rsidR="00123C52" w:rsidRPr="00934419">
        <w:rPr>
          <w:rStyle w:val="Sprotnaopomba-sklic"/>
          <w:rFonts w:ascii="Arial" w:hAnsi="Arial" w:cs="Arial"/>
        </w:rPr>
        <w:footnoteReference w:id="33"/>
      </w:r>
      <w:r w:rsidR="001B4217" w:rsidRPr="00934419">
        <w:rPr>
          <w:rFonts w:ascii="Arial" w:hAnsi="Arial" w:cs="Arial"/>
        </w:rPr>
        <w:t xml:space="preserve"> Leta 1903 je zaradi osepnic </w:t>
      </w:r>
      <w:r w:rsidR="008324C4">
        <w:rPr>
          <w:rFonts w:ascii="Arial" w:hAnsi="Arial" w:cs="Arial"/>
        </w:rPr>
        <w:t>za</w:t>
      </w:r>
      <w:r w:rsidR="001B4217" w:rsidRPr="00934419">
        <w:rPr>
          <w:rFonts w:ascii="Arial" w:hAnsi="Arial" w:cs="Arial"/>
        </w:rPr>
        <w:t>prta šola z</w:t>
      </w:r>
      <w:r w:rsidR="004871D1">
        <w:rPr>
          <w:rFonts w:ascii="Arial" w:hAnsi="Arial" w:cs="Arial"/>
        </w:rPr>
        <w:t>a otroke iz Ozeljana in Šempasa,</w:t>
      </w:r>
      <w:r w:rsidR="001B4217" w:rsidRPr="00934419">
        <w:rPr>
          <w:rStyle w:val="Sprotnaopomba-sklic"/>
          <w:rFonts w:ascii="Arial" w:hAnsi="Arial" w:cs="Arial"/>
        </w:rPr>
        <w:footnoteReference w:id="34"/>
      </w:r>
      <w:r w:rsidR="001B4217" w:rsidRPr="00934419">
        <w:rPr>
          <w:rFonts w:ascii="Arial" w:hAnsi="Arial" w:cs="Arial"/>
        </w:rPr>
        <w:t xml:space="preserve"> </w:t>
      </w:r>
      <w:r w:rsidR="004871D1">
        <w:rPr>
          <w:rFonts w:ascii="Arial" w:hAnsi="Arial" w:cs="Arial"/>
        </w:rPr>
        <w:t>l</w:t>
      </w:r>
      <w:r w:rsidR="00AB2536" w:rsidRPr="00934419">
        <w:rPr>
          <w:rFonts w:ascii="Arial" w:hAnsi="Arial" w:cs="Arial"/>
        </w:rPr>
        <w:t>eta 1912 šola v Oseku.</w:t>
      </w:r>
      <w:r w:rsidR="00AB2536" w:rsidRPr="00934419">
        <w:rPr>
          <w:rStyle w:val="Sprotnaopomba-sklic"/>
          <w:rFonts w:ascii="Arial" w:hAnsi="Arial" w:cs="Arial"/>
        </w:rPr>
        <w:footnoteReference w:id="35"/>
      </w:r>
      <w:r w:rsidR="00F13A63" w:rsidRPr="00934419">
        <w:rPr>
          <w:rFonts w:ascii="Arial" w:hAnsi="Arial" w:cs="Arial"/>
        </w:rPr>
        <w:t xml:space="preserve"> Bolnik, ki je imel izkušnjo z zdravljenjem koz v bolnišnici, je svoje doživetje opisal z veliko pohvalo. Pravi, da mora imeti bolnik vedno čist zrak, v sobi je bilo po 6, 7 bolnikov, postelje so </w:t>
      </w:r>
      <w:r w:rsidR="008324C4">
        <w:rPr>
          <w:rFonts w:ascii="Arial" w:hAnsi="Arial" w:cs="Arial"/>
        </w:rPr>
        <w:t xml:space="preserve">bile </w:t>
      </w:r>
      <w:r w:rsidR="00F13A63" w:rsidRPr="00934419">
        <w:rPr>
          <w:rFonts w:ascii="Arial" w:hAnsi="Arial" w:cs="Arial"/>
        </w:rPr>
        <w:t>snažne, hrana se je prilagajala stopnji obolelosti. Zaradi poziti</w:t>
      </w:r>
      <w:r w:rsidR="00C85561" w:rsidRPr="00934419">
        <w:rPr>
          <w:rFonts w:ascii="Arial" w:hAnsi="Arial" w:cs="Arial"/>
        </w:rPr>
        <w:t>v</w:t>
      </w:r>
      <w:r w:rsidR="00F13A63" w:rsidRPr="00934419">
        <w:rPr>
          <w:rFonts w:ascii="Arial" w:hAnsi="Arial" w:cs="Arial"/>
        </w:rPr>
        <w:t>ne izkušnje je vsem bolnim priporočal o</w:t>
      </w:r>
      <w:r w:rsidR="004871D1">
        <w:rPr>
          <w:rFonts w:ascii="Arial" w:hAnsi="Arial" w:cs="Arial"/>
        </w:rPr>
        <w:t>bisk bolnišnice.</w:t>
      </w:r>
      <w:r w:rsidR="00F13A63" w:rsidRPr="00934419">
        <w:rPr>
          <w:rStyle w:val="Sprotnaopomba-sklic"/>
          <w:rFonts w:ascii="Arial" w:hAnsi="Arial" w:cs="Arial"/>
        </w:rPr>
        <w:footnoteReference w:id="36"/>
      </w:r>
      <w:r w:rsidR="009D4CAC" w:rsidRPr="00934419">
        <w:rPr>
          <w:rFonts w:ascii="Arial" w:hAnsi="Arial" w:cs="Arial"/>
        </w:rPr>
        <w:t xml:space="preserve"> Tam so bolniku dajali juho, v stanju hude obolev</w:t>
      </w:r>
      <w:r w:rsidR="00C85561" w:rsidRPr="00934419">
        <w:rPr>
          <w:rFonts w:ascii="Arial" w:hAnsi="Arial" w:cs="Arial"/>
        </w:rPr>
        <w:t>n</w:t>
      </w:r>
      <w:r w:rsidR="009D4CAC" w:rsidRPr="00934419">
        <w:rPr>
          <w:rFonts w:ascii="Arial" w:hAnsi="Arial" w:cs="Arial"/>
        </w:rPr>
        <w:t xml:space="preserve">osti hladno pijačo po žlicah. Hudo bolni naj bi celo tako bledli, da so skakali skozi okna. Pri večini so </w:t>
      </w:r>
      <w:r w:rsidR="00C846C5">
        <w:rPr>
          <w:rFonts w:ascii="Arial" w:hAnsi="Arial" w:cs="Arial"/>
        </w:rPr>
        <w:t>koze uplahnile po 5 do 7</w:t>
      </w:r>
      <w:r w:rsidR="004B2798" w:rsidRPr="00934419">
        <w:rPr>
          <w:rFonts w:ascii="Arial" w:hAnsi="Arial" w:cs="Arial"/>
        </w:rPr>
        <w:t xml:space="preserve"> dneh.</w:t>
      </w:r>
      <w:r w:rsidR="006D522B" w:rsidRPr="00934419">
        <w:rPr>
          <w:rStyle w:val="Sprotnaopomba-sklic"/>
          <w:rFonts w:ascii="Arial" w:hAnsi="Arial" w:cs="Arial"/>
        </w:rPr>
        <w:footnoteReference w:id="37"/>
      </w:r>
    </w:p>
    <w:p w14:paraId="7C90F5DD" w14:textId="77777777" w:rsidR="0033636C" w:rsidRPr="00934419" w:rsidRDefault="0033636C" w:rsidP="0033636C">
      <w:pPr>
        <w:jc w:val="both"/>
        <w:rPr>
          <w:rFonts w:ascii="Arial" w:hAnsi="Arial" w:cs="Arial"/>
        </w:rPr>
      </w:pPr>
      <w:r w:rsidRPr="00934419">
        <w:rPr>
          <w:rFonts w:ascii="Arial" w:hAnsi="Arial" w:cs="Arial"/>
        </w:rPr>
        <w:t xml:space="preserve">Zaradi velike nalezljivosti je mesto najelo posebno hišo </w:t>
      </w:r>
      <w:proofErr w:type="spellStart"/>
      <w:r w:rsidRPr="00934419">
        <w:rPr>
          <w:rFonts w:ascii="Arial" w:hAnsi="Arial" w:cs="Arial"/>
        </w:rPr>
        <w:t>Canduttijevih</w:t>
      </w:r>
      <w:proofErr w:type="spellEnd"/>
      <w:r w:rsidRPr="00934419">
        <w:rPr>
          <w:rFonts w:ascii="Arial" w:hAnsi="Arial" w:cs="Arial"/>
        </w:rPr>
        <w:t xml:space="preserve"> za </w:t>
      </w:r>
      <w:r w:rsidR="008324C4">
        <w:rPr>
          <w:rFonts w:ascii="Arial" w:hAnsi="Arial" w:cs="Arial"/>
        </w:rPr>
        <w:t>g</w:t>
      </w:r>
      <w:r w:rsidRPr="00934419">
        <w:rPr>
          <w:rFonts w:ascii="Arial" w:hAnsi="Arial" w:cs="Arial"/>
        </w:rPr>
        <w:t>radom, kjer so bolnim stregle usmiljenke. Plačilo bolnikov, ki niso</w:t>
      </w:r>
      <w:r w:rsidR="008324C4">
        <w:rPr>
          <w:rFonts w:ascii="Arial" w:hAnsi="Arial" w:cs="Arial"/>
        </w:rPr>
        <w:t xml:space="preserve"> bili</w:t>
      </w:r>
      <w:r w:rsidRPr="00934419">
        <w:rPr>
          <w:rFonts w:ascii="Arial" w:hAnsi="Arial" w:cs="Arial"/>
        </w:rPr>
        <w:t xml:space="preserve"> iz mesta, je znašalo 1 goldinar in 50 krajcarjev dnevno.</w:t>
      </w:r>
      <w:r w:rsidRPr="00934419">
        <w:rPr>
          <w:rStyle w:val="Sprotnaopomba-sklic"/>
          <w:rFonts w:ascii="Arial" w:hAnsi="Arial" w:cs="Arial"/>
        </w:rPr>
        <w:footnoteReference w:id="38"/>
      </w:r>
      <w:r>
        <w:rPr>
          <w:rFonts w:ascii="Arial" w:hAnsi="Arial" w:cs="Arial"/>
        </w:rPr>
        <w:t xml:space="preserve"> </w:t>
      </w:r>
      <w:r w:rsidRPr="00934419">
        <w:rPr>
          <w:rFonts w:ascii="Arial" w:hAnsi="Arial" w:cs="Arial"/>
        </w:rPr>
        <w:t>Prej so bolne zdravili v bolnici pri svetem Roku (pod Turnom).</w:t>
      </w:r>
      <w:r w:rsidRPr="00934419">
        <w:rPr>
          <w:rStyle w:val="Sprotnaopomba-sklic"/>
          <w:rFonts w:ascii="Arial" w:hAnsi="Arial" w:cs="Arial"/>
        </w:rPr>
        <w:footnoteReference w:id="39"/>
      </w:r>
    </w:p>
    <w:p w14:paraId="603507B2" w14:textId="77777777" w:rsidR="007B1409" w:rsidRPr="00934419" w:rsidRDefault="007B1409" w:rsidP="007B1409">
      <w:pPr>
        <w:jc w:val="both"/>
        <w:rPr>
          <w:rFonts w:ascii="Arial" w:hAnsi="Arial" w:cs="Arial"/>
        </w:rPr>
      </w:pPr>
      <w:r w:rsidRPr="00934419">
        <w:rPr>
          <w:rFonts w:ascii="Arial" w:hAnsi="Arial" w:cs="Arial"/>
        </w:rPr>
        <w:t>Osepnice se omenjajo kot ede</w:t>
      </w:r>
      <w:r w:rsidR="00DE75B0">
        <w:rPr>
          <w:rFonts w:ascii="Arial" w:hAnsi="Arial" w:cs="Arial"/>
        </w:rPr>
        <w:t>n od možnih vzrokov za gluhonem</w:t>
      </w:r>
      <w:r w:rsidRPr="00934419">
        <w:rPr>
          <w:rFonts w:ascii="Arial" w:hAnsi="Arial" w:cs="Arial"/>
        </w:rPr>
        <w:t>ost</w:t>
      </w:r>
      <w:r>
        <w:rPr>
          <w:rFonts w:ascii="Arial" w:hAnsi="Arial" w:cs="Arial"/>
        </w:rPr>
        <w:t xml:space="preserve"> in slepost</w:t>
      </w:r>
      <w:r w:rsidRPr="00934419">
        <w:rPr>
          <w:rFonts w:ascii="Arial" w:hAnsi="Arial" w:cs="Arial"/>
        </w:rPr>
        <w:t xml:space="preserve"> poleg škrlatice, </w:t>
      </w:r>
      <w:proofErr w:type="spellStart"/>
      <w:r w:rsidRPr="00934419">
        <w:rPr>
          <w:rFonts w:ascii="Arial" w:hAnsi="Arial" w:cs="Arial"/>
        </w:rPr>
        <w:t>račul</w:t>
      </w:r>
      <w:r w:rsidR="00DE75B0">
        <w:rPr>
          <w:rFonts w:ascii="Arial" w:hAnsi="Arial" w:cs="Arial"/>
        </w:rPr>
        <w:t>a</w:t>
      </w:r>
      <w:proofErr w:type="spellEnd"/>
      <w:r w:rsidRPr="00934419">
        <w:rPr>
          <w:rFonts w:ascii="Arial" w:hAnsi="Arial" w:cs="Arial"/>
        </w:rPr>
        <w:t xml:space="preserve"> (tifus</w:t>
      </w:r>
      <w:r>
        <w:rPr>
          <w:rFonts w:ascii="Arial" w:hAnsi="Arial" w:cs="Arial"/>
        </w:rPr>
        <w:t>a), živčnih</w:t>
      </w:r>
      <w:r w:rsidRPr="00934419">
        <w:rPr>
          <w:rFonts w:ascii="Arial" w:hAnsi="Arial" w:cs="Arial"/>
        </w:rPr>
        <w:t xml:space="preserve"> bolezni, protin</w:t>
      </w:r>
      <w:r w:rsidR="0033636C">
        <w:rPr>
          <w:rFonts w:ascii="Arial" w:hAnsi="Arial" w:cs="Arial"/>
        </w:rPr>
        <w:t>a, ušesnih</w:t>
      </w:r>
      <w:r w:rsidRPr="00934419">
        <w:rPr>
          <w:rFonts w:ascii="Arial" w:hAnsi="Arial" w:cs="Arial"/>
        </w:rPr>
        <w:t xml:space="preserve"> bolezni in božjast</w:t>
      </w:r>
      <w:r w:rsidR="0033636C">
        <w:rPr>
          <w:rFonts w:ascii="Arial" w:hAnsi="Arial" w:cs="Arial"/>
        </w:rPr>
        <w:t>i</w:t>
      </w:r>
      <w:r w:rsidRPr="00934419">
        <w:rPr>
          <w:rFonts w:ascii="Arial" w:hAnsi="Arial" w:cs="Arial"/>
        </w:rPr>
        <w:t>.</w:t>
      </w:r>
      <w:r w:rsidRPr="00934419">
        <w:rPr>
          <w:rStyle w:val="Sprotnaopomba-sklic"/>
          <w:rFonts w:ascii="Arial" w:hAnsi="Arial" w:cs="Arial"/>
        </w:rPr>
        <w:footnoteReference w:id="40"/>
      </w:r>
      <w:r w:rsidRPr="00934419">
        <w:rPr>
          <w:rFonts w:ascii="Arial" w:hAnsi="Arial" w:cs="Arial"/>
        </w:rPr>
        <w:t xml:space="preserve"> Oblast je za uslužbence bolniške blagajne in njihovih družinskih članov organizirala brezplačno cepljenje v uradih bolniške blagajne.</w:t>
      </w:r>
      <w:r w:rsidRPr="00934419">
        <w:rPr>
          <w:rStyle w:val="Sprotnaopomba-sklic"/>
          <w:rFonts w:ascii="Arial" w:hAnsi="Arial" w:cs="Arial"/>
        </w:rPr>
        <w:footnoteReference w:id="41"/>
      </w:r>
      <w:r w:rsidRPr="00934419">
        <w:rPr>
          <w:rFonts w:ascii="Arial" w:hAnsi="Arial" w:cs="Arial"/>
        </w:rPr>
        <w:t xml:space="preserve"> </w:t>
      </w:r>
    </w:p>
    <w:p w14:paraId="6D75292E" w14:textId="77777777" w:rsidR="00743C63" w:rsidRPr="00934419" w:rsidRDefault="00743C63" w:rsidP="002E6F8C">
      <w:pPr>
        <w:jc w:val="both"/>
        <w:rPr>
          <w:rFonts w:ascii="Arial" w:hAnsi="Arial" w:cs="Arial"/>
        </w:rPr>
      </w:pPr>
      <w:r w:rsidRPr="004871D1">
        <w:rPr>
          <w:rFonts w:ascii="Arial" w:hAnsi="Arial" w:cs="Arial"/>
          <w:b/>
        </w:rPr>
        <w:t>Črne koze</w:t>
      </w:r>
      <w:r w:rsidRPr="00934419">
        <w:rPr>
          <w:rFonts w:ascii="Arial" w:hAnsi="Arial" w:cs="Arial"/>
        </w:rPr>
        <w:t xml:space="preserve"> so se v Gorici pojavile leta 1889. Mati je negovala sina in po smrti prinesla njegovo obleko v Gorico, kjer</w:t>
      </w:r>
      <w:r w:rsidR="004871D1">
        <w:rPr>
          <w:rFonts w:ascii="Arial" w:hAnsi="Arial" w:cs="Arial"/>
        </w:rPr>
        <w:t xml:space="preserve"> je</w:t>
      </w:r>
      <w:r w:rsidRPr="00934419">
        <w:rPr>
          <w:rFonts w:ascii="Arial" w:hAnsi="Arial" w:cs="Arial"/>
        </w:rPr>
        <w:t xml:space="preserve"> </w:t>
      </w:r>
      <w:r w:rsidR="000126DD" w:rsidRPr="00934419">
        <w:rPr>
          <w:rFonts w:ascii="Arial" w:hAnsi="Arial" w:cs="Arial"/>
        </w:rPr>
        <w:t>zbol</w:t>
      </w:r>
      <w:r w:rsidR="004871D1">
        <w:rPr>
          <w:rFonts w:ascii="Arial" w:hAnsi="Arial" w:cs="Arial"/>
        </w:rPr>
        <w:t>ela skupaj s preostalimi</w:t>
      </w:r>
      <w:r w:rsidR="000126DD" w:rsidRPr="00934419">
        <w:rPr>
          <w:rFonts w:ascii="Arial" w:hAnsi="Arial" w:cs="Arial"/>
        </w:rPr>
        <w:t xml:space="preserve"> otroki. Sin in hči </w:t>
      </w:r>
      <w:r w:rsidR="004871D1">
        <w:rPr>
          <w:rFonts w:ascii="Arial" w:hAnsi="Arial" w:cs="Arial"/>
        </w:rPr>
        <w:t xml:space="preserve">sta </w:t>
      </w:r>
      <w:r w:rsidR="000126DD" w:rsidRPr="00934419">
        <w:rPr>
          <w:rFonts w:ascii="Arial" w:hAnsi="Arial" w:cs="Arial"/>
        </w:rPr>
        <w:t>podle</w:t>
      </w:r>
      <w:r w:rsidR="004871D1">
        <w:rPr>
          <w:rFonts w:ascii="Arial" w:hAnsi="Arial" w:cs="Arial"/>
        </w:rPr>
        <w:t>gl</w:t>
      </w:r>
      <w:r w:rsidR="000126DD" w:rsidRPr="00934419">
        <w:rPr>
          <w:rFonts w:ascii="Arial" w:hAnsi="Arial" w:cs="Arial"/>
        </w:rPr>
        <w:t xml:space="preserve">a. Hišo v </w:t>
      </w:r>
      <w:proofErr w:type="spellStart"/>
      <w:r w:rsidR="000126DD" w:rsidRPr="00934419">
        <w:rPr>
          <w:rFonts w:ascii="Arial" w:hAnsi="Arial" w:cs="Arial"/>
        </w:rPr>
        <w:t>Raštelu</w:t>
      </w:r>
      <w:proofErr w:type="spellEnd"/>
      <w:r w:rsidR="000126DD" w:rsidRPr="00934419">
        <w:rPr>
          <w:rFonts w:ascii="Arial" w:hAnsi="Arial" w:cs="Arial"/>
        </w:rPr>
        <w:t xml:space="preserve"> št. 7, kjer je</w:t>
      </w:r>
      <w:r w:rsidR="008324C4">
        <w:rPr>
          <w:rFonts w:ascii="Arial" w:hAnsi="Arial" w:cs="Arial"/>
        </w:rPr>
        <w:t xml:space="preserve"> poleg okužene družine</w:t>
      </w:r>
      <w:r w:rsidR="000126DD" w:rsidRPr="00934419">
        <w:rPr>
          <w:rFonts w:ascii="Arial" w:hAnsi="Arial" w:cs="Arial"/>
        </w:rPr>
        <w:t xml:space="preserve"> živelo več ljudi, so takoj izpraznili za 15 dni.</w:t>
      </w:r>
      <w:r w:rsidR="000126DD" w:rsidRPr="00934419">
        <w:rPr>
          <w:rStyle w:val="Sprotnaopomba-sklic"/>
          <w:rFonts w:ascii="Arial" w:hAnsi="Arial" w:cs="Arial"/>
        </w:rPr>
        <w:footnoteReference w:id="42"/>
      </w:r>
      <w:r w:rsidRPr="00934419">
        <w:rPr>
          <w:rFonts w:ascii="Arial" w:hAnsi="Arial" w:cs="Arial"/>
        </w:rPr>
        <w:t xml:space="preserve"> </w:t>
      </w:r>
      <w:r w:rsidR="000126DD" w:rsidRPr="00934419">
        <w:rPr>
          <w:rFonts w:ascii="Arial" w:hAnsi="Arial" w:cs="Arial"/>
        </w:rPr>
        <w:t>Orožniki so okužene hiše stražili, da so se bolni držali karantene dokler ni prispel zdravnik.</w:t>
      </w:r>
      <w:r w:rsidR="000126DD" w:rsidRPr="00934419">
        <w:rPr>
          <w:rStyle w:val="Sprotnaopomba-sklic"/>
          <w:rFonts w:ascii="Arial" w:hAnsi="Arial" w:cs="Arial"/>
        </w:rPr>
        <w:footnoteReference w:id="43"/>
      </w:r>
    </w:p>
    <w:p w14:paraId="42B9AAAB" w14:textId="77777777" w:rsidR="00205C38" w:rsidRPr="00934419" w:rsidRDefault="00205C38" w:rsidP="002E6F8C">
      <w:pPr>
        <w:jc w:val="both"/>
        <w:rPr>
          <w:rFonts w:ascii="Arial" w:hAnsi="Arial" w:cs="Arial"/>
        </w:rPr>
      </w:pPr>
      <w:r w:rsidRPr="00934419">
        <w:rPr>
          <w:rFonts w:ascii="Arial" w:hAnsi="Arial" w:cs="Arial"/>
          <w:b/>
        </w:rPr>
        <w:t xml:space="preserve">Ošpice </w:t>
      </w:r>
      <w:r w:rsidRPr="00934419">
        <w:rPr>
          <w:rFonts w:ascii="Arial" w:hAnsi="Arial" w:cs="Arial"/>
        </w:rPr>
        <w:t>so bile vzrok za zaprtje šol: leta 1902 v Ločniku</w:t>
      </w:r>
      <w:r w:rsidRPr="00934419">
        <w:rPr>
          <w:rStyle w:val="Sprotnaopomba-sklic"/>
          <w:rFonts w:ascii="Arial" w:hAnsi="Arial" w:cs="Arial"/>
        </w:rPr>
        <w:footnoteReference w:id="44"/>
      </w:r>
      <w:r w:rsidRPr="00934419">
        <w:rPr>
          <w:rFonts w:ascii="Arial" w:hAnsi="Arial" w:cs="Arial"/>
        </w:rPr>
        <w:t>, leta 1905 v Solkanu. Bolezni se je pridružila še krvav</w:t>
      </w:r>
      <w:r w:rsidR="004871D1">
        <w:rPr>
          <w:rFonts w:ascii="Arial" w:hAnsi="Arial" w:cs="Arial"/>
        </w:rPr>
        <w:t>a</w:t>
      </w:r>
      <w:r w:rsidRPr="00934419">
        <w:rPr>
          <w:rFonts w:ascii="Arial" w:hAnsi="Arial" w:cs="Arial"/>
        </w:rPr>
        <w:t xml:space="preserve"> griža in pomorila 25 otrok. Isteg</w:t>
      </w:r>
      <w:r w:rsidR="00F75A0C">
        <w:rPr>
          <w:rFonts w:ascii="Arial" w:hAnsi="Arial" w:cs="Arial"/>
        </w:rPr>
        <w:t>a leta se je zaradi ošpic zaprlo tudi šolo</w:t>
      </w:r>
      <w:r w:rsidRPr="00934419">
        <w:rPr>
          <w:rFonts w:ascii="Arial" w:hAnsi="Arial" w:cs="Arial"/>
        </w:rPr>
        <w:t xml:space="preserve"> v Braniku.</w:t>
      </w:r>
      <w:r w:rsidRPr="00934419">
        <w:rPr>
          <w:rStyle w:val="Sprotnaopomba-sklic"/>
          <w:rFonts w:ascii="Arial" w:hAnsi="Arial" w:cs="Arial"/>
        </w:rPr>
        <w:footnoteReference w:id="45"/>
      </w:r>
    </w:p>
    <w:p w14:paraId="67D53DC2" w14:textId="77777777" w:rsidR="00205C38" w:rsidRPr="00934419" w:rsidRDefault="00205C38" w:rsidP="002E6F8C">
      <w:pPr>
        <w:jc w:val="both"/>
        <w:rPr>
          <w:rFonts w:ascii="Arial" w:hAnsi="Arial" w:cs="Arial"/>
        </w:rPr>
      </w:pPr>
      <w:r w:rsidRPr="00934419">
        <w:rPr>
          <w:rFonts w:ascii="Arial" w:hAnsi="Arial" w:cs="Arial"/>
        </w:rPr>
        <w:t>Med ostalimi boleznimi, ki smo jih zasledili v časopisu</w:t>
      </w:r>
      <w:r w:rsidR="004B2798" w:rsidRPr="00934419">
        <w:rPr>
          <w:rFonts w:ascii="Arial" w:hAnsi="Arial" w:cs="Arial"/>
        </w:rPr>
        <w:t>,</w:t>
      </w:r>
      <w:r w:rsidRPr="00934419">
        <w:rPr>
          <w:rFonts w:ascii="Arial" w:hAnsi="Arial" w:cs="Arial"/>
        </w:rPr>
        <w:t xml:space="preserve"> </w:t>
      </w:r>
      <w:r w:rsidR="004B2798" w:rsidRPr="00934419">
        <w:rPr>
          <w:rFonts w:ascii="Arial" w:hAnsi="Arial" w:cs="Arial"/>
        </w:rPr>
        <w:t>je</w:t>
      </w:r>
      <w:r w:rsidRPr="00934419">
        <w:rPr>
          <w:rFonts w:ascii="Arial" w:hAnsi="Arial" w:cs="Arial"/>
        </w:rPr>
        <w:t xml:space="preserve"> tudi </w:t>
      </w:r>
      <w:r w:rsidRPr="00934419">
        <w:rPr>
          <w:rFonts w:ascii="Arial" w:hAnsi="Arial" w:cs="Arial"/>
          <w:b/>
        </w:rPr>
        <w:t>davica</w:t>
      </w:r>
      <w:r w:rsidR="00906319" w:rsidRPr="00934419">
        <w:rPr>
          <w:rFonts w:ascii="Arial" w:hAnsi="Arial" w:cs="Arial"/>
          <w:b/>
        </w:rPr>
        <w:t xml:space="preserve"> </w:t>
      </w:r>
      <w:r w:rsidR="00906319" w:rsidRPr="00934419">
        <w:rPr>
          <w:rFonts w:ascii="Arial" w:hAnsi="Arial" w:cs="Arial"/>
        </w:rPr>
        <w:t>(imenovana tudi</w:t>
      </w:r>
      <w:r w:rsidR="00906319" w:rsidRPr="00934419">
        <w:rPr>
          <w:rFonts w:ascii="Arial" w:hAnsi="Arial" w:cs="Arial"/>
          <w:b/>
        </w:rPr>
        <w:t xml:space="preserve"> difterija)</w:t>
      </w:r>
      <w:r w:rsidR="004B2798" w:rsidRPr="00934419">
        <w:rPr>
          <w:rFonts w:ascii="Arial" w:hAnsi="Arial" w:cs="Arial"/>
        </w:rPr>
        <w:t>. Po Gorici in okolici je</w:t>
      </w:r>
      <w:r w:rsidRPr="00934419">
        <w:rPr>
          <w:rFonts w:ascii="Arial" w:hAnsi="Arial" w:cs="Arial"/>
        </w:rPr>
        <w:t xml:space="preserve"> razsajal</w:t>
      </w:r>
      <w:r w:rsidR="004B2798" w:rsidRPr="00934419">
        <w:rPr>
          <w:rFonts w:ascii="Arial" w:hAnsi="Arial" w:cs="Arial"/>
        </w:rPr>
        <w:t>a</w:t>
      </w:r>
      <w:r w:rsidRPr="00934419">
        <w:rPr>
          <w:rFonts w:ascii="Arial" w:hAnsi="Arial" w:cs="Arial"/>
        </w:rPr>
        <w:t xml:space="preserve"> leta 1898</w:t>
      </w:r>
      <w:r w:rsidR="00551264" w:rsidRPr="00934419">
        <w:rPr>
          <w:rStyle w:val="Sprotnaopomba-sklic"/>
          <w:rFonts w:ascii="Arial" w:hAnsi="Arial" w:cs="Arial"/>
        </w:rPr>
        <w:footnoteReference w:id="46"/>
      </w:r>
      <w:r w:rsidR="00551264" w:rsidRPr="00934419">
        <w:rPr>
          <w:rFonts w:ascii="Arial" w:hAnsi="Arial" w:cs="Arial"/>
        </w:rPr>
        <w:t>, 1900</w:t>
      </w:r>
      <w:r w:rsidR="00551264" w:rsidRPr="00934419">
        <w:rPr>
          <w:rStyle w:val="Sprotnaopomba-sklic"/>
          <w:rFonts w:ascii="Arial" w:hAnsi="Arial" w:cs="Arial"/>
        </w:rPr>
        <w:footnoteReference w:id="47"/>
      </w:r>
      <w:r w:rsidRPr="00934419">
        <w:rPr>
          <w:rFonts w:ascii="Arial" w:hAnsi="Arial" w:cs="Arial"/>
        </w:rPr>
        <w:t>.</w:t>
      </w:r>
      <w:r w:rsidR="00551264" w:rsidRPr="00934419">
        <w:rPr>
          <w:rFonts w:ascii="Arial" w:hAnsi="Arial" w:cs="Arial"/>
        </w:rPr>
        <w:t xml:space="preserve"> Leta 1884 so se nad davico pritoževali v Renčah</w:t>
      </w:r>
      <w:r w:rsidR="002540FD" w:rsidRPr="00934419">
        <w:rPr>
          <w:rFonts w:ascii="Arial" w:hAnsi="Arial" w:cs="Arial"/>
        </w:rPr>
        <w:t xml:space="preserve">; zdravnika ni bilo v vasi, v mesto je bilo prepovedano nositi otroke, zato je umrlo osem </w:t>
      </w:r>
      <w:r w:rsidR="002540FD" w:rsidRPr="00934419">
        <w:rPr>
          <w:rFonts w:ascii="Arial" w:hAnsi="Arial" w:cs="Arial"/>
        </w:rPr>
        <w:lastRenderedPageBreak/>
        <w:t>fantičev</w:t>
      </w:r>
      <w:r w:rsidR="00551264" w:rsidRPr="00934419">
        <w:rPr>
          <w:rFonts w:ascii="Arial" w:hAnsi="Arial" w:cs="Arial"/>
        </w:rPr>
        <w:t>.</w:t>
      </w:r>
      <w:r w:rsidR="002540FD" w:rsidRPr="00934419">
        <w:rPr>
          <w:rFonts w:ascii="Arial" w:hAnsi="Arial" w:cs="Arial"/>
        </w:rPr>
        <w:t xml:space="preserve"> Klicanje zdravnika v vas je bilo za kmeta in rokodelca preveč drago.</w:t>
      </w:r>
      <w:r w:rsidR="00551264" w:rsidRPr="00934419">
        <w:rPr>
          <w:rStyle w:val="Sprotnaopomba-sklic"/>
          <w:rFonts w:ascii="Arial" w:hAnsi="Arial" w:cs="Arial"/>
        </w:rPr>
        <w:footnoteReference w:id="48"/>
      </w:r>
      <w:r w:rsidR="004871D1">
        <w:rPr>
          <w:rFonts w:ascii="Arial" w:hAnsi="Arial" w:cs="Arial"/>
        </w:rPr>
        <w:t xml:space="preserve"> </w:t>
      </w:r>
      <w:r w:rsidR="00526508" w:rsidRPr="00934419">
        <w:rPr>
          <w:rFonts w:ascii="Arial" w:hAnsi="Arial" w:cs="Arial"/>
        </w:rPr>
        <w:t xml:space="preserve">Leto pred tem je renški župan grof </w:t>
      </w:r>
      <w:proofErr w:type="spellStart"/>
      <w:r w:rsidR="00526508" w:rsidRPr="00934419">
        <w:rPr>
          <w:rFonts w:ascii="Arial" w:hAnsi="Arial" w:cs="Arial"/>
        </w:rPr>
        <w:t>Strassoldo</w:t>
      </w:r>
      <w:proofErr w:type="spellEnd"/>
      <w:r w:rsidR="00526508" w:rsidRPr="00934419">
        <w:rPr>
          <w:rFonts w:ascii="Arial" w:hAnsi="Arial" w:cs="Arial"/>
        </w:rPr>
        <w:t xml:space="preserve"> izgubil vse otroke za to boleznijo.</w:t>
      </w:r>
      <w:r w:rsidR="00526508" w:rsidRPr="00934419">
        <w:rPr>
          <w:rStyle w:val="Sprotnaopomba-sklic"/>
          <w:rFonts w:ascii="Arial" w:hAnsi="Arial" w:cs="Arial"/>
        </w:rPr>
        <w:footnoteReference w:id="49"/>
      </w:r>
      <w:r w:rsidR="00526508" w:rsidRPr="00934419">
        <w:rPr>
          <w:rFonts w:ascii="Arial" w:hAnsi="Arial" w:cs="Arial"/>
        </w:rPr>
        <w:t xml:space="preserve"> </w:t>
      </w:r>
      <w:r w:rsidR="002540FD" w:rsidRPr="00934419">
        <w:rPr>
          <w:rFonts w:ascii="Arial" w:hAnsi="Arial" w:cs="Arial"/>
        </w:rPr>
        <w:t xml:space="preserve">Davica naj bi bila vzrok za smrt šele sedemletnega </w:t>
      </w:r>
      <w:proofErr w:type="spellStart"/>
      <w:r w:rsidR="002540FD" w:rsidRPr="00934419">
        <w:rPr>
          <w:rFonts w:ascii="Arial" w:hAnsi="Arial" w:cs="Arial"/>
        </w:rPr>
        <w:t>Milutina</w:t>
      </w:r>
      <w:proofErr w:type="spellEnd"/>
      <w:r w:rsidR="002540FD" w:rsidRPr="00934419">
        <w:rPr>
          <w:rFonts w:ascii="Arial" w:hAnsi="Arial" w:cs="Arial"/>
        </w:rPr>
        <w:t>, sina Fran</w:t>
      </w:r>
      <w:r w:rsidR="00526508" w:rsidRPr="00934419">
        <w:rPr>
          <w:rFonts w:ascii="Arial" w:hAnsi="Arial" w:cs="Arial"/>
        </w:rPr>
        <w:t>a</w:t>
      </w:r>
      <w:r w:rsidR="002540FD" w:rsidRPr="00934419">
        <w:rPr>
          <w:rFonts w:ascii="Arial" w:hAnsi="Arial" w:cs="Arial"/>
        </w:rPr>
        <w:t xml:space="preserve"> Erjavca.</w:t>
      </w:r>
      <w:r w:rsidR="002540FD" w:rsidRPr="00934419">
        <w:rPr>
          <w:rStyle w:val="Sprotnaopomba-sklic"/>
          <w:rFonts w:ascii="Arial" w:hAnsi="Arial" w:cs="Arial"/>
        </w:rPr>
        <w:footnoteReference w:id="50"/>
      </w:r>
      <w:r w:rsidR="00C61BDC" w:rsidRPr="00934419">
        <w:rPr>
          <w:rFonts w:ascii="Arial" w:hAnsi="Arial" w:cs="Arial"/>
        </w:rPr>
        <w:t xml:space="preserve"> </w:t>
      </w:r>
      <w:r w:rsidR="00A20F47" w:rsidRPr="00934419">
        <w:rPr>
          <w:rFonts w:ascii="Arial" w:hAnsi="Arial" w:cs="Arial"/>
        </w:rPr>
        <w:t>Leta 1896 se v časopisju bere tudi poziv slovenskim staršem, naj se pritožijo na deželni šolski svet  zaradi šole v Podturnu v Gorici, kjer so zboleli otroci in postrežnice že drugo leto – šola je namreč označena kot podrtija.</w:t>
      </w:r>
      <w:r w:rsidR="00A20F47" w:rsidRPr="00934419">
        <w:rPr>
          <w:rStyle w:val="Sprotnaopomba-sklic"/>
          <w:rFonts w:ascii="Arial" w:hAnsi="Arial" w:cs="Arial"/>
        </w:rPr>
        <w:footnoteReference w:id="51"/>
      </w:r>
      <w:r w:rsidR="00A20F47" w:rsidRPr="00934419">
        <w:rPr>
          <w:rFonts w:ascii="Arial" w:hAnsi="Arial" w:cs="Arial"/>
        </w:rPr>
        <w:t xml:space="preserve"> </w:t>
      </w:r>
      <w:r w:rsidR="00C61BDC" w:rsidRPr="00934419">
        <w:rPr>
          <w:rFonts w:ascii="Arial" w:hAnsi="Arial" w:cs="Arial"/>
        </w:rPr>
        <w:t>Proti bolezni v časopisju priporočajo žveplo</w:t>
      </w:r>
      <w:r w:rsidR="00223C46" w:rsidRPr="00934419">
        <w:rPr>
          <w:rFonts w:ascii="Arial" w:hAnsi="Arial" w:cs="Arial"/>
        </w:rPr>
        <w:t>, ki se ga zmelje in do štirikrat potrese po gnilobi v grlu. Pred tem se svetuje grlo sprati s kisom.</w:t>
      </w:r>
      <w:r w:rsidR="00223C46" w:rsidRPr="00934419">
        <w:rPr>
          <w:rStyle w:val="Sprotnaopomba-sklic"/>
          <w:rFonts w:ascii="Arial" w:hAnsi="Arial" w:cs="Arial"/>
        </w:rPr>
        <w:footnoteReference w:id="52"/>
      </w:r>
      <w:r w:rsidR="00906319" w:rsidRPr="00934419">
        <w:rPr>
          <w:rFonts w:ascii="Arial" w:hAnsi="Arial" w:cs="Arial"/>
        </w:rPr>
        <w:t xml:space="preserve"> </w:t>
      </w:r>
      <w:r w:rsidR="00205318" w:rsidRPr="00934419">
        <w:rPr>
          <w:rFonts w:ascii="Arial" w:hAnsi="Arial" w:cs="Arial"/>
        </w:rPr>
        <w:t xml:space="preserve">Štiri kapljice žveplene kisline (hudičevega olja) naj se kane v kozarec vode in spije naenkrat. Otroci naj pijejo v treh presledkih (na četrt do pol ure). </w:t>
      </w:r>
      <w:r w:rsidR="00906319" w:rsidRPr="00934419">
        <w:rPr>
          <w:rFonts w:ascii="Arial" w:hAnsi="Arial" w:cs="Arial"/>
        </w:rPr>
        <w:t>Drugi nasvet, ki smo ga našli v časopisu, je uporaba slanega žganja.</w:t>
      </w:r>
      <w:r w:rsidR="00906319" w:rsidRPr="00934419">
        <w:rPr>
          <w:rStyle w:val="Sprotnaopomba-sklic"/>
          <w:rFonts w:ascii="Arial" w:hAnsi="Arial" w:cs="Arial"/>
        </w:rPr>
        <w:footnoteReference w:id="53"/>
      </w:r>
      <w:r w:rsidR="00BB2955" w:rsidRPr="00934419">
        <w:rPr>
          <w:rFonts w:ascii="Arial" w:hAnsi="Arial" w:cs="Arial"/>
        </w:rPr>
        <w:t xml:space="preserve"> Koristili naj bi tudi</w:t>
      </w:r>
      <w:r w:rsidR="00205318" w:rsidRPr="00934419">
        <w:rPr>
          <w:rFonts w:ascii="Arial" w:hAnsi="Arial" w:cs="Arial"/>
        </w:rPr>
        <w:t xml:space="preserve"> </w:t>
      </w:r>
      <w:r w:rsidR="00DE75B0">
        <w:rPr>
          <w:rFonts w:ascii="Arial" w:hAnsi="Arial" w:cs="Arial"/>
        </w:rPr>
        <w:t>obkladki</w:t>
      </w:r>
      <w:r w:rsidR="00BB2955" w:rsidRPr="00934419">
        <w:rPr>
          <w:rFonts w:ascii="Arial" w:hAnsi="Arial" w:cs="Arial"/>
        </w:rPr>
        <w:t xml:space="preserve"> iz svežega kislega zelja</w:t>
      </w:r>
      <w:r w:rsidR="00205318" w:rsidRPr="00934419">
        <w:rPr>
          <w:rFonts w:ascii="Arial" w:hAnsi="Arial" w:cs="Arial"/>
        </w:rPr>
        <w:t>.</w:t>
      </w:r>
      <w:r w:rsidR="00205318" w:rsidRPr="00934419">
        <w:rPr>
          <w:rStyle w:val="Sprotnaopomba-sklic"/>
          <w:rFonts w:ascii="Arial" w:hAnsi="Arial" w:cs="Arial"/>
        </w:rPr>
        <w:footnoteReference w:id="54"/>
      </w:r>
    </w:p>
    <w:p w14:paraId="7AAF1AEF" w14:textId="77777777" w:rsidR="00223C46" w:rsidRPr="00934419" w:rsidRDefault="00223C46" w:rsidP="002E6F8C">
      <w:pPr>
        <w:jc w:val="both"/>
        <w:rPr>
          <w:rFonts w:ascii="Arial" w:hAnsi="Arial" w:cs="Arial"/>
        </w:rPr>
      </w:pPr>
      <w:r w:rsidRPr="00934419">
        <w:rPr>
          <w:rFonts w:ascii="Arial" w:hAnsi="Arial" w:cs="Arial"/>
          <w:noProof/>
          <w:lang w:eastAsia="sl-SI"/>
        </w:rPr>
        <w:drawing>
          <wp:inline distT="0" distB="0" distL="0" distR="0" wp14:anchorId="4B903952" wp14:editId="76F3E656">
            <wp:extent cx="2313424" cy="208534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327149" cy="2097712"/>
                    </a:xfrm>
                    <a:prstGeom prst="rect">
                      <a:avLst/>
                    </a:prstGeom>
                  </pic:spPr>
                </pic:pic>
              </a:graphicData>
            </a:graphic>
          </wp:inline>
        </w:drawing>
      </w:r>
      <w:r w:rsidR="00060D0C" w:rsidRPr="00934419">
        <w:rPr>
          <w:rFonts w:ascii="Arial" w:hAnsi="Arial" w:cs="Arial"/>
        </w:rPr>
        <w:t xml:space="preserve">     </w:t>
      </w:r>
      <w:r w:rsidR="00060D0C" w:rsidRPr="00934419">
        <w:rPr>
          <w:rFonts w:ascii="Arial" w:hAnsi="Arial" w:cs="Arial"/>
          <w:noProof/>
          <w:lang w:eastAsia="sl-SI"/>
        </w:rPr>
        <w:drawing>
          <wp:inline distT="0" distB="0" distL="0" distR="0" wp14:anchorId="05D8727F" wp14:editId="5BAD3259">
            <wp:extent cx="2667000" cy="2028825"/>
            <wp:effectExtent l="0" t="0" r="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667000" cy="2028825"/>
                    </a:xfrm>
                    <a:prstGeom prst="rect">
                      <a:avLst/>
                    </a:prstGeom>
                  </pic:spPr>
                </pic:pic>
              </a:graphicData>
            </a:graphic>
          </wp:inline>
        </w:drawing>
      </w:r>
    </w:p>
    <w:p w14:paraId="2AA92C66" w14:textId="77777777" w:rsidR="004871D1" w:rsidRDefault="004871D1" w:rsidP="002E6F8C">
      <w:pPr>
        <w:jc w:val="both"/>
        <w:rPr>
          <w:rFonts w:ascii="Arial" w:hAnsi="Arial" w:cs="Arial"/>
          <w:b/>
          <w:i/>
        </w:rPr>
      </w:pPr>
      <w:r w:rsidRPr="004871D1">
        <w:rPr>
          <w:rFonts w:ascii="Arial" w:hAnsi="Arial" w:cs="Arial"/>
          <w:b/>
          <w:i/>
        </w:rPr>
        <w:t>Reklama za prašek, ki pomaga tudi</w:t>
      </w:r>
      <w:r>
        <w:rPr>
          <w:rFonts w:ascii="Arial" w:hAnsi="Arial" w:cs="Arial"/>
          <w:b/>
          <w:i/>
        </w:rPr>
        <w:tab/>
        <w:t>Zahvala zdravniku Antonu Breclju.</w:t>
      </w:r>
    </w:p>
    <w:p w14:paraId="37191C59" w14:textId="77777777" w:rsidR="004871D1" w:rsidRPr="004871D1" w:rsidRDefault="004871D1" w:rsidP="002E6F8C">
      <w:pPr>
        <w:jc w:val="both"/>
        <w:rPr>
          <w:rFonts w:ascii="Arial" w:hAnsi="Arial" w:cs="Arial"/>
          <w:b/>
          <w:i/>
        </w:rPr>
      </w:pPr>
      <w:r w:rsidRPr="004871D1">
        <w:rPr>
          <w:rFonts w:ascii="Arial" w:hAnsi="Arial" w:cs="Arial"/>
          <w:b/>
          <w:i/>
        </w:rPr>
        <w:t xml:space="preserve"> proti davici.</w:t>
      </w:r>
    </w:p>
    <w:p w14:paraId="59614D42" w14:textId="77777777" w:rsidR="00223C46" w:rsidRPr="00934419" w:rsidRDefault="00223C46" w:rsidP="002E6F8C">
      <w:pPr>
        <w:jc w:val="both"/>
        <w:rPr>
          <w:rFonts w:ascii="Arial" w:hAnsi="Arial" w:cs="Arial"/>
        </w:rPr>
      </w:pPr>
      <w:r w:rsidRPr="0072508F">
        <w:rPr>
          <w:rFonts w:ascii="Arial" w:hAnsi="Arial" w:cs="Arial"/>
          <w:i/>
        </w:rPr>
        <w:t>Soča</w:t>
      </w:r>
      <w:r w:rsidRPr="00934419">
        <w:rPr>
          <w:rFonts w:ascii="Arial" w:hAnsi="Arial" w:cs="Arial"/>
        </w:rPr>
        <w:t xml:space="preserve">, 29. 12. 1893, št. 53, leto 23. </w:t>
      </w:r>
      <w:r w:rsidR="00060D0C" w:rsidRPr="00934419">
        <w:rPr>
          <w:rFonts w:ascii="Arial" w:hAnsi="Arial" w:cs="Arial"/>
        </w:rPr>
        <w:tab/>
      </w:r>
      <w:r w:rsidR="00060D0C" w:rsidRPr="00934419">
        <w:rPr>
          <w:rFonts w:ascii="Arial" w:hAnsi="Arial" w:cs="Arial"/>
        </w:rPr>
        <w:tab/>
      </w:r>
      <w:r w:rsidR="00060D0C" w:rsidRPr="00934419">
        <w:rPr>
          <w:rFonts w:ascii="Arial" w:hAnsi="Arial" w:cs="Arial"/>
        </w:rPr>
        <w:tab/>
      </w:r>
      <w:r w:rsidR="00060D0C" w:rsidRPr="0072508F">
        <w:rPr>
          <w:rFonts w:ascii="Arial" w:hAnsi="Arial" w:cs="Arial"/>
          <w:i/>
        </w:rPr>
        <w:t>Goric</w:t>
      </w:r>
      <w:r w:rsidR="00060D0C" w:rsidRPr="00934419">
        <w:rPr>
          <w:rFonts w:ascii="Arial" w:hAnsi="Arial" w:cs="Arial"/>
        </w:rPr>
        <w:t>a, 16. 7. 1904, št. 57, leto 6.</w:t>
      </w:r>
    </w:p>
    <w:p w14:paraId="04DDCF65" w14:textId="77777777" w:rsidR="004871D1" w:rsidRDefault="004871D1" w:rsidP="002E6F8C">
      <w:pPr>
        <w:jc w:val="both"/>
        <w:rPr>
          <w:rFonts w:ascii="Arial" w:hAnsi="Arial" w:cs="Arial"/>
          <w:b/>
        </w:rPr>
      </w:pPr>
    </w:p>
    <w:p w14:paraId="4C6A172E" w14:textId="77777777" w:rsidR="00E913BE" w:rsidRPr="00934419" w:rsidRDefault="00E913BE" w:rsidP="002E6F8C">
      <w:pPr>
        <w:jc w:val="both"/>
        <w:rPr>
          <w:rFonts w:ascii="Arial" w:hAnsi="Arial" w:cs="Arial"/>
        </w:rPr>
      </w:pPr>
      <w:r w:rsidRPr="00934419">
        <w:rPr>
          <w:rFonts w:ascii="Arial" w:hAnsi="Arial" w:cs="Arial"/>
          <w:b/>
        </w:rPr>
        <w:t>Oslovski kašelj</w:t>
      </w:r>
      <w:r w:rsidR="008324C4">
        <w:rPr>
          <w:rFonts w:ascii="Arial" w:hAnsi="Arial" w:cs="Arial"/>
          <w:b/>
        </w:rPr>
        <w:t xml:space="preserve"> </w:t>
      </w:r>
      <w:r w:rsidR="008324C4" w:rsidRPr="008324C4">
        <w:rPr>
          <w:rFonts w:ascii="Arial" w:hAnsi="Arial" w:cs="Arial"/>
        </w:rPr>
        <w:t>je bil še e</w:t>
      </w:r>
      <w:r w:rsidR="008324C4">
        <w:rPr>
          <w:rFonts w:ascii="Arial" w:hAnsi="Arial" w:cs="Arial"/>
        </w:rPr>
        <w:t>na</w:t>
      </w:r>
      <w:r w:rsidR="008324C4" w:rsidRPr="008324C4">
        <w:rPr>
          <w:rFonts w:ascii="Arial" w:hAnsi="Arial" w:cs="Arial"/>
        </w:rPr>
        <w:t xml:space="preserve"> </w:t>
      </w:r>
      <w:r w:rsidR="008324C4">
        <w:rPr>
          <w:rFonts w:ascii="Arial" w:hAnsi="Arial" w:cs="Arial"/>
        </w:rPr>
        <w:t>v nizu</w:t>
      </w:r>
      <w:r w:rsidR="008324C4" w:rsidRPr="008324C4">
        <w:rPr>
          <w:rFonts w:ascii="Arial" w:hAnsi="Arial" w:cs="Arial"/>
        </w:rPr>
        <w:t xml:space="preserve"> otroških bolezni.</w:t>
      </w:r>
      <w:r w:rsidR="008324C4">
        <w:rPr>
          <w:rFonts w:ascii="Arial" w:hAnsi="Arial" w:cs="Arial"/>
          <w:b/>
        </w:rPr>
        <w:t xml:space="preserve"> </w:t>
      </w:r>
      <w:r w:rsidRPr="00934419">
        <w:rPr>
          <w:rFonts w:ascii="Arial" w:hAnsi="Arial" w:cs="Arial"/>
        </w:rPr>
        <w:t>Zaradi njega so</w:t>
      </w:r>
      <w:r w:rsidR="00DF4E1F" w:rsidRPr="00934419">
        <w:rPr>
          <w:rFonts w:ascii="Arial" w:hAnsi="Arial" w:cs="Arial"/>
        </w:rPr>
        <w:t xml:space="preserve"> leta 1900 zaprli šolo v Doberdobu</w:t>
      </w:r>
      <w:r w:rsidR="00DF4E1F" w:rsidRPr="00934419">
        <w:rPr>
          <w:rStyle w:val="Sprotnaopomba-sklic"/>
          <w:rFonts w:ascii="Arial" w:hAnsi="Arial" w:cs="Arial"/>
        </w:rPr>
        <w:footnoteReference w:id="55"/>
      </w:r>
      <w:r w:rsidR="00DF4E1F" w:rsidRPr="00934419">
        <w:rPr>
          <w:rFonts w:ascii="Arial" w:hAnsi="Arial" w:cs="Arial"/>
        </w:rPr>
        <w:t xml:space="preserve">, v Grgarju in Batah </w:t>
      </w:r>
      <w:r w:rsidR="004871D1">
        <w:rPr>
          <w:rFonts w:ascii="Arial" w:hAnsi="Arial" w:cs="Arial"/>
        </w:rPr>
        <w:t>so</w:t>
      </w:r>
      <w:r w:rsidRPr="00934419">
        <w:rPr>
          <w:rFonts w:ascii="Arial" w:hAnsi="Arial" w:cs="Arial"/>
        </w:rPr>
        <w:t xml:space="preserve"> </w:t>
      </w:r>
      <w:r w:rsidR="00DF4E1F" w:rsidRPr="00934419">
        <w:rPr>
          <w:rFonts w:ascii="Arial" w:hAnsi="Arial" w:cs="Arial"/>
        </w:rPr>
        <w:t>zaprli šolo leta 1902</w:t>
      </w:r>
      <w:r w:rsidR="00DF4E1F" w:rsidRPr="00934419">
        <w:rPr>
          <w:rStyle w:val="Sprotnaopomba-sklic"/>
          <w:rFonts w:ascii="Arial" w:hAnsi="Arial" w:cs="Arial"/>
        </w:rPr>
        <w:footnoteReference w:id="56"/>
      </w:r>
      <w:r w:rsidR="00DF4E1F" w:rsidRPr="00934419">
        <w:rPr>
          <w:rFonts w:ascii="Arial" w:hAnsi="Arial" w:cs="Arial"/>
        </w:rPr>
        <w:t xml:space="preserve">, </w:t>
      </w:r>
      <w:r w:rsidRPr="00934419">
        <w:rPr>
          <w:rFonts w:ascii="Arial" w:hAnsi="Arial" w:cs="Arial"/>
        </w:rPr>
        <w:t>v</w:t>
      </w:r>
      <w:r w:rsidR="00DF4E1F" w:rsidRPr="00934419">
        <w:rPr>
          <w:rFonts w:ascii="Arial" w:hAnsi="Arial" w:cs="Arial"/>
        </w:rPr>
        <w:t xml:space="preserve"> Ročinju leta 1903</w:t>
      </w:r>
      <w:r w:rsidR="00DF4E1F" w:rsidRPr="00934419">
        <w:rPr>
          <w:rStyle w:val="Sprotnaopomba-sklic"/>
          <w:rFonts w:ascii="Arial" w:hAnsi="Arial" w:cs="Arial"/>
        </w:rPr>
        <w:footnoteReference w:id="57"/>
      </w:r>
      <w:r w:rsidR="00DF4E1F" w:rsidRPr="00934419">
        <w:rPr>
          <w:rFonts w:ascii="Arial" w:hAnsi="Arial" w:cs="Arial"/>
        </w:rPr>
        <w:t xml:space="preserve">, </w:t>
      </w:r>
      <w:r w:rsidRPr="00934419">
        <w:rPr>
          <w:rFonts w:ascii="Arial" w:hAnsi="Arial" w:cs="Arial"/>
        </w:rPr>
        <w:t xml:space="preserve"> </w:t>
      </w:r>
      <w:r w:rsidR="009D15BC">
        <w:rPr>
          <w:rFonts w:ascii="Arial" w:hAnsi="Arial" w:cs="Arial"/>
        </w:rPr>
        <w:t xml:space="preserve">v </w:t>
      </w:r>
      <w:r w:rsidRPr="00934419">
        <w:rPr>
          <w:rFonts w:ascii="Arial" w:hAnsi="Arial" w:cs="Arial"/>
        </w:rPr>
        <w:t>Šempasu leta 1907, štirje otroci so umrli.</w:t>
      </w:r>
      <w:r w:rsidRPr="00934419">
        <w:rPr>
          <w:rStyle w:val="Sprotnaopomba-sklic"/>
          <w:rFonts w:ascii="Arial" w:hAnsi="Arial" w:cs="Arial"/>
        </w:rPr>
        <w:footnoteReference w:id="58"/>
      </w:r>
      <w:r w:rsidRPr="00934419">
        <w:rPr>
          <w:rFonts w:ascii="Arial" w:hAnsi="Arial" w:cs="Arial"/>
        </w:rPr>
        <w:t xml:space="preserve"> </w:t>
      </w:r>
    </w:p>
    <w:p w14:paraId="1D08101D" w14:textId="77777777" w:rsidR="00AA371A" w:rsidRDefault="00BA1C34" w:rsidP="002E6F8C">
      <w:pPr>
        <w:jc w:val="both"/>
        <w:rPr>
          <w:rFonts w:ascii="Arial" w:hAnsi="Arial" w:cs="Arial"/>
        </w:rPr>
      </w:pPr>
      <w:r w:rsidRPr="00934419">
        <w:rPr>
          <w:rFonts w:ascii="Arial" w:hAnsi="Arial" w:cs="Arial"/>
          <w:b/>
        </w:rPr>
        <w:t>Influenca/</w:t>
      </w:r>
      <w:r w:rsidR="00AA371A" w:rsidRPr="00934419">
        <w:rPr>
          <w:rFonts w:ascii="Arial" w:hAnsi="Arial" w:cs="Arial"/>
          <w:b/>
        </w:rPr>
        <w:t>gripa</w:t>
      </w:r>
      <w:r w:rsidRPr="00934419">
        <w:rPr>
          <w:rFonts w:ascii="Arial" w:hAnsi="Arial" w:cs="Arial"/>
        </w:rPr>
        <w:t xml:space="preserve"> ali </w:t>
      </w:r>
      <w:proofErr w:type="spellStart"/>
      <w:r w:rsidRPr="00934419">
        <w:rPr>
          <w:rFonts w:ascii="Arial" w:hAnsi="Arial" w:cs="Arial"/>
          <w:b/>
        </w:rPr>
        <w:t>hripa</w:t>
      </w:r>
      <w:proofErr w:type="spellEnd"/>
      <w:r w:rsidR="00AA371A" w:rsidRPr="00934419">
        <w:rPr>
          <w:rFonts w:ascii="Arial" w:hAnsi="Arial" w:cs="Arial"/>
          <w:b/>
        </w:rPr>
        <w:t xml:space="preserve"> </w:t>
      </w:r>
      <w:r w:rsidR="00AA371A" w:rsidRPr="00934419">
        <w:rPr>
          <w:rFonts w:ascii="Arial" w:hAnsi="Arial" w:cs="Arial"/>
        </w:rPr>
        <w:t>je kosila med</w:t>
      </w:r>
      <w:r w:rsidR="004E75B6" w:rsidRPr="00934419">
        <w:rPr>
          <w:rFonts w:ascii="Arial" w:hAnsi="Arial" w:cs="Arial"/>
        </w:rPr>
        <w:t xml:space="preserve"> ljudmi in</w:t>
      </w:r>
      <w:r w:rsidR="00AA371A" w:rsidRPr="00934419">
        <w:rPr>
          <w:rFonts w:ascii="Arial" w:hAnsi="Arial" w:cs="Arial"/>
        </w:rPr>
        <w:t xml:space="preserve"> živalmi (zlasti mačkami) v letu 1890.</w:t>
      </w:r>
      <w:r w:rsidR="00AA371A" w:rsidRPr="00934419">
        <w:rPr>
          <w:rStyle w:val="Sprotnaopomba-sklic"/>
          <w:rFonts w:ascii="Arial" w:hAnsi="Arial" w:cs="Arial"/>
        </w:rPr>
        <w:footnoteReference w:id="59"/>
      </w:r>
      <w:r w:rsidR="004E75B6" w:rsidRPr="00934419">
        <w:rPr>
          <w:rFonts w:ascii="Arial" w:hAnsi="Arial" w:cs="Arial"/>
        </w:rPr>
        <w:t xml:space="preserve"> </w:t>
      </w:r>
      <w:r w:rsidR="007B3CD2" w:rsidRPr="00934419">
        <w:rPr>
          <w:rFonts w:ascii="Arial" w:hAnsi="Arial" w:cs="Arial"/>
        </w:rPr>
        <w:t xml:space="preserve">V časopisu </w:t>
      </w:r>
      <w:r w:rsidR="007B3CD2" w:rsidRPr="0072508F">
        <w:rPr>
          <w:rFonts w:ascii="Arial" w:hAnsi="Arial" w:cs="Arial"/>
          <w:i/>
        </w:rPr>
        <w:t>Sloga</w:t>
      </w:r>
      <w:r w:rsidR="007B3CD2" w:rsidRPr="00934419">
        <w:rPr>
          <w:rFonts w:ascii="Arial" w:hAnsi="Arial" w:cs="Arial"/>
        </w:rPr>
        <w:t xml:space="preserve"> piše, da se je pred 300 leti pojavila v Nemčiji pod imenom </w:t>
      </w:r>
      <w:r w:rsidR="007B3CD2" w:rsidRPr="00934419">
        <w:rPr>
          <w:rFonts w:ascii="Arial" w:hAnsi="Arial" w:cs="Arial"/>
          <w:b/>
        </w:rPr>
        <w:t xml:space="preserve">špansko čivkanje ali </w:t>
      </w:r>
      <w:proofErr w:type="spellStart"/>
      <w:r w:rsidR="007B3CD2" w:rsidRPr="00934419">
        <w:rPr>
          <w:rFonts w:ascii="Arial" w:hAnsi="Arial" w:cs="Arial"/>
          <w:b/>
        </w:rPr>
        <w:t>epidemia</w:t>
      </w:r>
      <w:proofErr w:type="spellEnd"/>
      <w:r w:rsidR="007B3CD2" w:rsidRPr="00934419">
        <w:rPr>
          <w:rFonts w:ascii="Arial" w:hAnsi="Arial" w:cs="Arial"/>
          <w:b/>
        </w:rPr>
        <w:t xml:space="preserve"> lues</w:t>
      </w:r>
      <w:r w:rsidR="007B3CD2" w:rsidRPr="00934419">
        <w:rPr>
          <w:rFonts w:ascii="Arial" w:hAnsi="Arial" w:cs="Arial"/>
        </w:rPr>
        <w:t>.</w:t>
      </w:r>
      <w:r w:rsidR="007B3CD2" w:rsidRPr="00934419">
        <w:rPr>
          <w:rStyle w:val="Sprotnaopomba-sklic"/>
          <w:rFonts w:ascii="Arial" w:hAnsi="Arial" w:cs="Arial"/>
        </w:rPr>
        <w:footnoteReference w:id="60"/>
      </w:r>
      <w:r w:rsidR="007B3CD2" w:rsidRPr="00934419">
        <w:rPr>
          <w:rFonts w:ascii="Arial" w:hAnsi="Arial" w:cs="Arial"/>
        </w:rPr>
        <w:t xml:space="preserve"> </w:t>
      </w:r>
      <w:r w:rsidR="004E75B6" w:rsidRPr="00934419">
        <w:rPr>
          <w:rFonts w:ascii="Arial" w:hAnsi="Arial" w:cs="Arial"/>
        </w:rPr>
        <w:t xml:space="preserve">Ni je bilo hiše v Gorici, kjer ne bi vsaj nekdo ležal za to boleznijo. V mestu so zaprli šole. Ljudem z vročino </w:t>
      </w:r>
      <w:r w:rsidR="008324C4">
        <w:rPr>
          <w:rFonts w:ascii="Arial" w:hAnsi="Arial" w:cs="Arial"/>
        </w:rPr>
        <w:t xml:space="preserve">so </w:t>
      </w:r>
      <w:r w:rsidR="004E75B6" w:rsidRPr="00934419">
        <w:rPr>
          <w:rFonts w:ascii="Arial" w:hAnsi="Arial" w:cs="Arial"/>
        </w:rPr>
        <w:t>sveto</w:t>
      </w:r>
      <w:r w:rsidR="008324C4">
        <w:rPr>
          <w:rFonts w:ascii="Arial" w:hAnsi="Arial" w:cs="Arial"/>
        </w:rPr>
        <w:t>vali</w:t>
      </w:r>
      <w:r w:rsidR="00DE75B0">
        <w:rPr>
          <w:rFonts w:ascii="Arial" w:hAnsi="Arial" w:cs="Arial"/>
        </w:rPr>
        <w:t>,</w:t>
      </w:r>
      <w:r w:rsidR="004E75B6" w:rsidRPr="00934419">
        <w:rPr>
          <w:rFonts w:ascii="Arial" w:hAnsi="Arial" w:cs="Arial"/>
        </w:rPr>
        <w:t xml:space="preserve"> naj počivajo v postelji in se prepotijo. </w:t>
      </w:r>
      <w:r w:rsidR="00067B59">
        <w:rPr>
          <w:rFonts w:ascii="Arial" w:hAnsi="Arial" w:cs="Arial"/>
        </w:rPr>
        <w:t>Priporočalo se j</w:t>
      </w:r>
      <w:r w:rsidR="004E75B6" w:rsidRPr="00934419">
        <w:rPr>
          <w:rFonts w:ascii="Arial" w:hAnsi="Arial" w:cs="Arial"/>
        </w:rPr>
        <w:t xml:space="preserve">e pitje lipovega ali kamiličnega čaja, bolnik naj vzame tudi kinin (a le po nasvetu zdravnika). </w:t>
      </w:r>
      <w:r w:rsidR="004E75B6" w:rsidRPr="00934419">
        <w:rPr>
          <w:rFonts w:ascii="Arial" w:hAnsi="Arial" w:cs="Arial"/>
        </w:rPr>
        <w:lastRenderedPageBreak/>
        <w:t>Bolnik naj se drži posta. Če bolnik ne stakne še kakšne druge bolezni</w:t>
      </w:r>
      <w:r w:rsidR="007B1409">
        <w:rPr>
          <w:rFonts w:ascii="Arial" w:hAnsi="Arial" w:cs="Arial"/>
        </w:rPr>
        <w:t>,</w:t>
      </w:r>
      <w:r w:rsidR="004E75B6" w:rsidRPr="00934419">
        <w:rPr>
          <w:rFonts w:ascii="Arial" w:hAnsi="Arial" w:cs="Arial"/>
        </w:rPr>
        <w:t xml:space="preserve"> bo v treh dneh pri močeh.</w:t>
      </w:r>
      <w:r w:rsidR="004E75B6" w:rsidRPr="00934419">
        <w:rPr>
          <w:rStyle w:val="Sprotnaopomba-sklic"/>
          <w:rFonts w:ascii="Arial" w:hAnsi="Arial" w:cs="Arial"/>
        </w:rPr>
        <w:footnoteReference w:id="61"/>
      </w:r>
      <w:r w:rsidR="007B1409">
        <w:rPr>
          <w:rFonts w:ascii="Arial" w:hAnsi="Arial" w:cs="Arial"/>
        </w:rPr>
        <w:t xml:space="preserve"> </w:t>
      </w:r>
      <w:r w:rsidR="00DE75B0">
        <w:rPr>
          <w:rFonts w:ascii="Arial" w:hAnsi="Arial" w:cs="Arial"/>
        </w:rPr>
        <w:t>Večina bolnih je ozdravila</w:t>
      </w:r>
      <w:r w:rsidR="007B3CD2" w:rsidRPr="00934419">
        <w:rPr>
          <w:rFonts w:ascii="Arial" w:hAnsi="Arial" w:cs="Arial"/>
        </w:rPr>
        <w:t>, posebn</w:t>
      </w:r>
      <w:r w:rsidR="00BB2955" w:rsidRPr="00934419">
        <w:rPr>
          <w:rFonts w:ascii="Arial" w:hAnsi="Arial" w:cs="Arial"/>
        </w:rPr>
        <w:t xml:space="preserve">o, če si niso dali puščati krvi. </w:t>
      </w:r>
      <w:r w:rsidR="004E75B6" w:rsidRPr="00934419">
        <w:rPr>
          <w:rFonts w:ascii="Arial" w:hAnsi="Arial" w:cs="Arial"/>
        </w:rPr>
        <w:t>Leta 1900 zasledimo podatek, da je bilo v Gorici in Furlaniji bolnih 7000 oseb, veliko poslancev in sam deželni glavar.</w:t>
      </w:r>
      <w:r w:rsidR="004E75B6" w:rsidRPr="00934419">
        <w:rPr>
          <w:rStyle w:val="Sprotnaopomba-sklic"/>
          <w:rFonts w:ascii="Arial" w:hAnsi="Arial" w:cs="Arial"/>
        </w:rPr>
        <w:footnoteReference w:id="62"/>
      </w:r>
      <w:r w:rsidRPr="00934419">
        <w:rPr>
          <w:rFonts w:ascii="Arial" w:hAnsi="Arial" w:cs="Arial"/>
        </w:rPr>
        <w:t xml:space="preserve"> Večji val obolenj je omenjen tudi leta </w:t>
      </w:r>
      <w:r w:rsidR="00364A52" w:rsidRPr="00934419">
        <w:rPr>
          <w:rFonts w:ascii="Arial" w:hAnsi="Arial" w:cs="Arial"/>
        </w:rPr>
        <w:t>1893</w:t>
      </w:r>
      <w:r w:rsidR="00364A52" w:rsidRPr="00934419">
        <w:rPr>
          <w:rStyle w:val="Sprotnaopomba-sklic"/>
          <w:rFonts w:ascii="Arial" w:hAnsi="Arial" w:cs="Arial"/>
        </w:rPr>
        <w:footnoteReference w:id="63"/>
      </w:r>
      <w:r w:rsidR="00364A52" w:rsidRPr="00934419">
        <w:rPr>
          <w:rFonts w:ascii="Arial" w:hAnsi="Arial" w:cs="Arial"/>
        </w:rPr>
        <w:t>, 1905</w:t>
      </w:r>
      <w:r w:rsidR="00364A52" w:rsidRPr="00934419">
        <w:rPr>
          <w:rStyle w:val="Sprotnaopomba-sklic"/>
          <w:rFonts w:ascii="Arial" w:hAnsi="Arial" w:cs="Arial"/>
        </w:rPr>
        <w:footnoteReference w:id="64"/>
      </w:r>
      <w:r w:rsidR="00364A52" w:rsidRPr="00934419">
        <w:rPr>
          <w:rFonts w:ascii="Arial" w:hAnsi="Arial" w:cs="Arial"/>
        </w:rPr>
        <w:t xml:space="preserve"> in </w:t>
      </w:r>
      <w:r w:rsidRPr="00934419">
        <w:rPr>
          <w:rFonts w:ascii="Arial" w:hAnsi="Arial" w:cs="Arial"/>
        </w:rPr>
        <w:t>1911.</w:t>
      </w:r>
      <w:r w:rsidRPr="00934419">
        <w:rPr>
          <w:rStyle w:val="Sprotnaopomba-sklic"/>
          <w:rFonts w:ascii="Arial" w:hAnsi="Arial" w:cs="Arial"/>
        </w:rPr>
        <w:footnoteReference w:id="65"/>
      </w:r>
    </w:p>
    <w:p w14:paraId="595ED830" w14:textId="77777777" w:rsidR="00E913BE" w:rsidRPr="00934419" w:rsidRDefault="00E913BE" w:rsidP="007B1409">
      <w:pPr>
        <w:jc w:val="center"/>
        <w:rPr>
          <w:rFonts w:ascii="Arial" w:hAnsi="Arial" w:cs="Arial"/>
        </w:rPr>
      </w:pPr>
      <w:r w:rsidRPr="00934419">
        <w:rPr>
          <w:rFonts w:ascii="Arial" w:hAnsi="Arial" w:cs="Arial"/>
          <w:noProof/>
          <w:lang w:eastAsia="sl-SI"/>
        </w:rPr>
        <w:drawing>
          <wp:inline distT="0" distB="0" distL="0" distR="0" wp14:anchorId="1E7173B9" wp14:editId="01714F8F">
            <wp:extent cx="2628900" cy="1881813"/>
            <wp:effectExtent l="0" t="0" r="0" b="444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640106" cy="1889834"/>
                    </a:xfrm>
                    <a:prstGeom prst="rect">
                      <a:avLst/>
                    </a:prstGeom>
                  </pic:spPr>
                </pic:pic>
              </a:graphicData>
            </a:graphic>
          </wp:inline>
        </w:drawing>
      </w:r>
    </w:p>
    <w:p w14:paraId="2698975C" w14:textId="77777777" w:rsidR="00E913BE" w:rsidRPr="007B1409" w:rsidRDefault="007B1409" w:rsidP="007B1409">
      <w:pPr>
        <w:jc w:val="center"/>
        <w:rPr>
          <w:rFonts w:ascii="Arial" w:hAnsi="Arial" w:cs="Arial"/>
          <w:b/>
          <w:i/>
        </w:rPr>
      </w:pPr>
      <w:r w:rsidRPr="007B1409">
        <w:rPr>
          <w:rFonts w:ascii="Arial" w:hAnsi="Arial" w:cs="Arial"/>
          <w:b/>
          <w:i/>
        </w:rPr>
        <w:t xml:space="preserve">Reklama za zdravilo proti oslovskemu kašlju. </w:t>
      </w:r>
      <w:r w:rsidR="00E913BE" w:rsidRPr="0072508F">
        <w:rPr>
          <w:rFonts w:ascii="Arial" w:hAnsi="Arial" w:cs="Arial"/>
          <w:i/>
        </w:rPr>
        <w:t>Soča</w:t>
      </w:r>
      <w:r w:rsidR="00E913BE" w:rsidRPr="00F87FF0">
        <w:rPr>
          <w:rFonts w:ascii="Arial" w:hAnsi="Arial" w:cs="Arial"/>
        </w:rPr>
        <w:t>, 23. 12. 1909, št. 150, letnik 39.</w:t>
      </w:r>
    </w:p>
    <w:p w14:paraId="46F369CE" w14:textId="77777777" w:rsidR="00E913BE" w:rsidRPr="007B1409" w:rsidRDefault="00BA1C34" w:rsidP="00E1114C">
      <w:pPr>
        <w:jc w:val="center"/>
        <w:rPr>
          <w:rFonts w:ascii="Arial" w:hAnsi="Arial" w:cs="Arial"/>
          <w:b/>
          <w:i/>
        </w:rPr>
      </w:pPr>
      <w:r w:rsidRPr="007B1409">
        <w:rPr>
          <w:rFonts w:ascii="Arial" w:hAnsi="Arial" w:cs="Arial"/>
          <w:b/>
          <w:i/>
          <w:noProof/>
          <w:lang w:eastAsia="sl-SI"/>
        </w:rPr>
        <w:drawing>
          <wp:inline distT="0" distB="0" distL="0" distR="0" wp14:anchorId="7305E222" wp14:editId="43C1339B">
            <wp:extent cx="2638333" cy="1657134"/>
            <wp:effectExtent l="0" t="0" r="0" b="63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61840" cy="1671899"/>
                    </a:xfrm>
                    <a:prstGeom prst="rect">
                      <a:avLst/>
                    </a:prstGeom>
                  </pic:spPr>
                </pic:pic>
              </a:graphicData>
            </a:graphic>
          </wp:inline>
        </w:drawing>
      </w:r>
    </w:p>
    <w:p w14:paraId="032EE552" w14:textId="77777777" w:rsidR="00067B59" w:rsidRDefault="007B1409" w:rsidP="00E1114C">
      <w:pPr>
        <w:jc w:val="center"/>
        <w:rPr>
          <w:rFonts w:ascii="Arial" w:hAnsi="Arial" w:cs="Arial"/>
          <w:b/>
          <w:i/>
        </w:rPr>
      </w:pPr>
      <w:r w:rsidRPr="007B1409">
        <w:rPr>
          <w:rFonts w:ascii="Arial" w:hAnsi="Arial" w:cs="Arial"/>
          <w:b/>
          <w:i/>
        </w:rPr>
        <w:t xml:space="preserve">Županstvo v </w:t>
      </w:r>
      <w:proofErr w:type="spellStart"/>
      <w:r w:rsidRPr="007B1409">
        <w:rPr>
          <w:rFonts w:ascii="Arial" w:hAnsi="Arial" w:cs="Arial"/>
          <w:b/>
          <w:i/>
        </w:rPr>
        <w:t>Gabrijah</w:t>
      </w:r>
      <w:proofErr w:type="spellEnd"/>
      <w:r w:rsidRPr="007B1409">
        <w:rPr>
          <w:rFonts w:ascii="Arial" w:hAnsi="Arial" w:cs="Arial"/>
          <w:b/>
          <w:i/>
        </w:rPr>
        <w:t xml:space="preserve"> oznanja, da v občini nimajo nalezljivih bolezni.</w:t>
      </w:r>
    </w:p>
    <w:p w14:paraId="39203A54" w14:textId="77777777" w:rsidR="00BA1C34" w:rsidRPr="00F87FF0" w:rsidRDefault="007B1409" w:rsidP="00E1114C">
      <w:pPr>
        <w:jc w:val="center"/>
        <w:rPr>
          <w:rFonts w:ascii="Arial" w:hAnsi="Arial" w:cs="Arial"/>
        </w:rPr>
      </w:pPr>
      <w:r w:rsidRPr="0072508F">
        <w:rPr>
          <w:rFonts w:ascii="Arial" w:hAnsi="Arial" w:cs="Arial"/>
          <w:b/>
          <w:i/>
        </w:rPr>
        <w:t xml:space="preserve"> </w:t>
      </w:r>
      <w:r w:rsidR="00BA1C34" w:rsidRPr="0072508F">
        <w:rPr>
          <w:rFonts w:ascii="Arial" w:hAnsi="Arial" w:cs="Arial"/>
          <w:i/>
        </w:rPr>
        <w:t>Soča</w:t>
      </w:r>
      <w:r w:rsidR="00BA1C34" w:rsidRPr="00F87FF0">
        <w:rPr>
          <w:rFonts w:ascii="Arial" w:hAnsi="Arial" w:cs="Arial"/>
        </w:rPr>
        <w:t>, 22. 5. 1909, št. 58, leto 39.</w:t>
      </w:r>
    </w:p>
    <w:p w14:paraId="246A838F" w14:textId="77777777" w:rsidR="001B4217" w:rsidRPr="00934419" w:rsidRDefault="001B4217" w:rsidP="006624B2">
      <w:pPr>
        <w:tabs>
          <w:tab w:val="left" w:pos="3465"/>
        </w:tabs>
        <w:jc w:val="center"/>
        <w:rPr>
          <w:rFonts w:ascii="Arial" w:hAnsi="Arial" w:cs="Arial"/>
        </w:rPr>
      </w:pPr>
      <w:r w:rsidRPr="00934419">
        <w:rPr>
          <w:rFonts w:ascii="Arial" w:hAnsi="Arial" w:cs="Arial"/>
          <w:noProof/>
          <w:lang w:eastAsia="sl-SI"/>
        </w:rPr>
        <w:drawing>
          <wp:inline distT="0" distB="0" distL="0" distR="0" wp14:anchorId="65E58D0F" wp14:editId="32616ACA">
            <wp:extent cx="2593847" cy="181917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15967" cy="1834689"/>
                    </a:xfrm>
                    <a:prstGeom prst="rect">
                      <a:avLst/>
                    </a:prstGeom>
                  </pic:spPr>
                </pic:pic>
              </a:graphicData>
            </a:graphic>
          </wp:inline>
        </w:drawing>
      </w:r>
    </w:p>
    <w:p w14:paraId="2545C3AB" w14:textId="77777777" w:rsidR="00067B59" w:rsidRDefault="00DE75B0" w:rsidP="00E1114C">
      <w:pPr>
        <w:jc w:val="center"/>
        <w:rPr>
          <w:rFonts w:ascii="Arial" w:hAnsi="Arial" w:cs="Arial"/>
        </w:rPr>
      </w:pPr>
      <w:r>
        <w:rPr>
          <w:rFonts w:ascii="Arial" w:hAnsi="Arial" w:cs="Arial"/>
          <w:b/>
          <w:i/>
        </w:rPr>
        <w:t>Reklama dr. Antona Breclj</w:t>
      </w:r>
      <w:r w:rsidR="0033636C" w:rsidRPr="0033636C">
        <w:rPr>
          <w:rFonts w:ascii="Arial" w:hAnsi="Arial" w:cs="Arial"/>
          <w:b/>
          <w:i/>
        </w:rPr>
        <w:t>a, ki se je priporočal zlasti v slučaju otroških bolezni.</w:t>
      </w:r>
      <w:r w:rsidR="0033636C">
        <w:rPr>
          <w:rFonts w:ascii="Arial" w:hAnsi="Arial" w:cs="Arial"/>
        </w:rPr>
        <w:t xml:space="preserve"> </w:t>
      </w:r>
    </w:p>
    <w:p w14:paraId="00702BE0" w14:textId="77777777" w:rsidR="001B4217" w:rsidRPr="00934419" w:rsidRDefault="001B4217" w:rsidP="00E1114C">
      <w:pPr>
        <w:jc w:val="center"/>
        <w:rPr>
          <w:rFonts w:ascii="Arial" w:hAnsi="Arial" w:cs="Arial"/>
        </w:rPr>
      </w:pPr>
      <w:r w:rsidRPr="0072508F">
        <w:rPr>
          <w:rFonts w:ascii="Arial" w:hAnsi="Arial" w:cs="Arial"/>
          <w:i/>
        </w:rPr>
        <w:t>Gorica</w:t>
      </w:r>
      <w:r w:rsidRPr="00934419">
        <w:rPr>
          <w:rFonts w:ascii="Arial" w:hAnsi="Arial" w:cs="Arial"/>
        </w:rPr>
        <w:t>, 14. 11. 1903, št. 91, leto 5.</w:t>
      </w:r>
    </w:p>
    <w:p w14:paraId="6A4FDF0E" w14:textId="77777777" w:rsidR="005978DA" w:rsidRPr="00934419" w:rsidRDefault="005978DA" w:rsidP="002E6F8C">
      <w:pPr>
        <w:jc w:val="both"/>
        <w:rPr>
          <w:rFonts w:ascii="Arial" w:hAnsi="Arial" w:cs="Arial"/>
        </w:rPr>
      </w:pPr>
      <w:r w:rsidRPr="00934419">
        <w:rPr>
          <w:rFonts w:ascii="Arial" w:hAnsi="Arial" w:cs="Arial"/>
          <w:noProof/>
          <w:lang w:eastAsia="sl-SI"/>
        </w:rPr>
        <w:lastRenderedPageBreak/>
        <w:drawing>
          <wp:inline distT="0" distB="0" distL="0" distR="0" wp14:anchorId="5E4AA843" wp14:editId="71260D38">
            <wp:extent cx="2105943" cy="2707640"/>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116390" cy="2721072"/>
                    </a:xfrm>
                    <a:prstGeom prst="rect">
                      <a:avLst/>
                    </a:prstGeom>
                  </pic:spPr>
                </pic:pic>
              </a:graphicData>
            </a:graphic>
          </wp:inline>
        </w:drawing>
      </w:r>
      <w:r w:rsidRPr="00934419">
        <w:rPr>
          <w:rFonts w:ascii="Arial" w:hAnsi="Arial" w:cs="Arial"/>
        </w:rPr>
        <w:t xml:space="preserve">   </w:t>
      </w:r>
      <w:r w:rsidRPr="00934419">
        <w:rPr>
          <w:rFonts w:ascii="Arial" w:hAnsi="Arial" w:cs="Arial"/>
          <w:noProof/>
          <w:lang w:eastAsia="sl-SI"/>
        </w:rPr>
        <w:drawing>
          <wp:inline distT="0" distB="0" distL="0" distR="0" wp14:anchorId="5BD61959" wp14:editId="3F975CD9">
            <wp:extent cx="2802565" cy="168021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824040" cy="1693085"/>
                    </a:xfrm>
                    <a:prstGeom prst="rect">
                      <a:avLst/>
                    </a:prstGeom>
                  </pic:spPr>
                </pic:pic>
              </a:graphicData>
            </a:graphic>
          </wp:inline>
        </w:drawing>
      </w:r>
    </w:p>
    <w:p w14:paraId="152CFC26" w14:textId="77777777" w:rsidR="005978DA" w:rsidRPr="00934419" w:rsidRDefault="005978DA" w:rsidP="002E6F8C">
      <w:pPr>
        <w:jc w:val="both"/>
        <w:rPr>
          <w:rFonts w:ascii="Arial" w:hAnsi="Arial" w:cs="Arial"/>
        </w:rPr>
      </w:pPr>
      <w:r w:rsidRPr="0072508F">
        <w:rPr>
          <w:rFonts w:ascii="Arial" w:hAnsi="Arial" w:cs="Arial"/>
          <w:i/>
        </w:rPr>
        <w:t>Glas</w:t>
      </w:r>
      <w:r w:rsidRPr="00934419">
        <w:rPr>
          <w:rFonts w:ascii="Arial" w:hAnsi="Arial" w:cs="Arial"/>
        </w:rPr>
        <w:t>, 2. 4. 1875, št. 14, leto 4.</w:t>
      </w:r>
      <w:r w:rsidRPr="00934419">
        <w:rPr>
          <w:rFonts w:ascii="Arial" w:hAnsi="Arial" w:cs="Arial"/>
        </w:rPr>
        <w:tab/>
      </w:r>
      <w:r w:rsidRPr="00934419">
        <w:rPr>
          <w:rFonts w:ascii="Arial" w:hAnsi="Arial" w:cs="Arial"/>
        </w:rPr>
        <w:tab/>
      </w:r>
      <w:r w:rsidRPr="00934419">
        <w:rPr>
          <w:rFonts w:ascii="Arial" w:hAnsi="Arial" w:cs="Arial"/>
        </w:rPr>
        <w:tab/>
      </w:r>
      <w:r w:rsidRPr="0072508F">
        <w:rPr>
          <w:rFonts w:ascii="Arial" w:hAnsi="Arial" w:cs="Arial"/>
          <w:i/>
        </w:rPr>
        <w:t>Glas</w:t>
      </w:r>
      <w:r w:rsidRPr="00934419">
        <w:rPr>
          <w:rFonts w:ascii="Arial" w:hAnsi="Arial" w:cs="Arial"/>
        </w:rPr>
        <w:t>, 26. 2. 1875, št. 9, leto 4.</w:t>
      </w:r>
    </w:p>
    <w:p w14:paraId="0710BE19" w14:textId="77777777" w:rsidR="00F87FF0" w:rsidRDefault="00F87FF0" w:rsidP="002E6F8C">
      <w:pPr>
        <w:jc w:val="both"/>
        <w:rPr>
          <w:rFonts w:ascii="Arial" w:hAnsi="Arial" w:cs="Arial"/>
        </w:rPr>
      </w:pPr>
      <w:r w:rsidRPr="00934419">
        <w:rPr>
          <w:rFonts w:ascii="Arial" w:hAnsi="Arial" w:cs="Arial"/>
          <w:noProof/>
          <w:lang w:eastAsia="sl-SI"/>
        </w:rPr>
        <w:drawing>
          <wp:anchor distT="0" distB="0" distL="114300" distR="114300" simplePos="0" relativeHeight="251659264" behindDoc="1" locked="0" layoutInCell="1" allowOverlap="1" wp14:anchorId="2CD1D1CA" wp14:editId="086A0DE0">
            <wp:simplePos x="0" y="0"/>
            <wp:positionH relativeFrom="column">
              <wp:posOffset>3366770</wp:posOffset>
            </wp:positionH>
            <wp:positionV relativeFrom="paragraph">
              <wp:posOffset>63500</wp:posOffset>
            </wp:positionV>
            <wp:extent cx="2102485" cy="2132330"/>
            <wp:effectExtent l="0" t="0" r="0" b="1270"/>
            <wp:wrapTight wrapText="bothSides">
              <wp:wrapPolygon edited="0">
                <wp:start x="0" y="0"/>
                <wp:lineTo x="0" y="21420"/>
                <wp:lineTo x="21333" y="21420"/>
                <wp:lineTo x="21333"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2485" cy="2132330"/>
                    </a:xfrm>
                    <a:prstGeom prst="rect">
                      <a:avLst/>
                    </a:prstGeom>
                  </pic:spPr>
                </pic:pic>
              </a:graphicData>
            </a:graphic>
          </wp:anchor>
        </w:drawing>
      </w:r>
      <w:r w:rsidR="00673CD5" w:rsidRPr="00934419">
        <w:rPr>
          <w:rFonts w:ascii="Arial" w:hAnsi="Arial" w:cs="Arial"/>
          <w:noProof/>
          <w:lang w:eastAsia="sl-SI"/>
        </w:rPr>
        <w:drawing>
          <wp:inline distT="0" distB="0" distL="0" distR="0" wp14:anchorId="67A2F588" wp14:editId="71B25438">
            <wp:extent cx="2571750" cy="2202202"/>
            <wp:effectExtent l="0" t="0" r="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578516" cy="2207996"/>
                    </a:xfrm>
                    <a:prstGeom prst="rect">
                      <a:avLst/>
                    </a:prstGeom>
                  </pic:spPr>
                </pic:pic>
              </a:graphicData>
            </a:graphic>
          </wp:inline>
        </w:drawing>
      </w:r>
      <w:r w:rsidR="0002355B" w:rsidRPr="00934419">
        <w:rPr>
          <w:rFonts w:ascii="Arial" w:hAnsi="Arial" w:cs="Arial"/>
        </w:rPr>
        <w:t xml:space="preserve"> </w:t>
      </w:r>
    </w:p>
    <w:p w14:paraId="28597B68" w14:textId="77777777" w:rsidR="00673CD5" w:rsidRDefault="00673CD5" w:rsidP="002E6F8C">
      <w:pPr>
        <w:jc w:val="both"/>
        <w:rPr>
          <w:rFonts w:ascii="Arial" w:hAnsi="Arial" w:cs="Arial"/>
        </w:rPr>
      </w:pPr>
      <w:r w:rsidRPr="0072508F">
        <w:rPr>
          <w:rFonts w:ascii="Arial" w:hAnsi="Arial" w:cs="Arial"/>
          <w:i/>
        </w:rPr>
        <w:t>Glas</w:t>
      </w:r>
      <w:r w:rsidRPr="00934419">
        <w:rPr>
          <w:rFonts w:ascii="Arial" w:hAnsi="Arial" w:cs="Arial"/>
        </w:rPr>
        <w:t>, 28. 5. 1875,  letnik</w:t>
      </w:r>
      <w:r w:rsidR="0002355B" w:rsidRPr="00934419">
        <w:rPr>
          <w:rFonts w:ascii="Arial" w:hAnsi="Arial" w:cs="Arial"/>
        </w:rPr>
        <w:t xml:space="preserve"> 4, št. 22.</w:t>
      </w:r>
      <w:r w:rsidR="0002355B" w:rsidRPr="00934419">
        <w:rPr>
          <w:rFonts w:ascii="Arial" w:hAnsi="Arial" w:cs="Arial"/>
        </w:rPr>
        <w:tab/>
      </w:r>
      <w:r w:rsidR="0002355B" w:rsidRPr="00934419">
        <w:rPr>
          <w:rFonts w:ascii="Arial" w:hAnsi="Arial" w:cs="Arial"/>
        </w:rPr>
        <w:tab/>
      </w:r>
      <w:r w:rsidR="0002355B" w:rsidRPr="00934419">
        <w:rPr>
          <w:rFonts w:ascii="Arial" w:hAnsi="Arial" w:cs="Arial"/>
        </w:rPr>
        <w:tab/>
      </w:r>
      <w:r w:rsidR="0002355B" w:rsidRPr="00934419">
        <w:rPr>
          <w:rFonts w:ascii="Arial" w:hAnsi="Arial" w:cs="Arial"/>
        </w:rPr>
        <w:tab/>
        <w:t>Glas, 30. 4. 1975, št. 18, leto 4.</w:t>
      </w:r>
    </w:p>
    <w:p w14:paraId="0BE012B6" w14:textId="77777777" w:rsidR="00F87FF0" w:rsidRPr="00F87FF0" w:rsidRDefault="00F87FF0" w:rsidP="00F87FF0">
      <w:pPr>
        <w:jc w:val="center"/>
        <w:rPr>
          <w:rFonts w:ascii="Arial" w:hAnsi="Arial" w:cs="Arial"/>
          <w:b/>
          <w:i/>
        </w:rPr>
      </w:pPr>
      <w:r w:rsidRPr="00F87FF0">
        <w:rPr>
          <w:rFonts w:ascii="Arial" w:hAnsi="Arial" w:cs="Arial"/>
          <w:b/>
          <w:i/>
        </w:rPr>
        <w:t xml:space="preserve">Goriški časopis </w:t>
      </w:r>
      <w:r w:rsidR="00067B59">
        <w:rPr>
          <w:rFonts w:ascii="Arial" w:hAnsi="Arial" w:cs="Arial"/>
          <w:b/>
          <w:i/>
        </w:rPr>
        <w:t>G</w:t>
      </w:r>
      <w:r w:rsidRPr="00F87FF0">
        <w:rPr>
          <w:rFonts w:ascii="Arial" w:hAnsi="Arial" w:cs="Arial"/>
          <w:b/>
          <w:i/>
        </w:rPr>
        <w:t>las je v vsaki številki poročal o mrtvih in vzrokih smrti.</w:t>
      </w:r>
    </w:p>
    <w:p w14:paraId="2E3A7FFF" w14:textId="77777777" w:rsidR="00E17EBF" w:rsidRPr="00934419" w:rsidRDefault="00E17EBF" w:rsidP="00E17EBF">
      <w:pPr>
        <w:jc w:val="center"/>
        <w:rPr>
          <w:rFonts w:ascii="Arial" w:hAnsi="Arial" w:cs="Arial"/>
        </w:rPr>
      </w:pPr>
      <w:r w:rsidRPr="00934419">
        <w:rPr>
          <w:rFonts w:ascii="Arial" w:hAnsi="Arial" w:cs="Arial"/>
          <w:noProof/>
          <w:lang w:eastAsia="sl-SI"/>
        </w:rPr>
        <w:drawing>
          <wp:inline distT="0" distB="0" distL="0" distR="0" wp14:anchorId="6155E52C" wp14:editId="3745BA80">
            <wp:extent cx="2266569" cy="1888808"/>
            <wp:effectExtent l="0" t="0" r="63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274653" cy="1895545"/>
                    </a:xfrm>
                    <a:prstGeom prst="rect">
                      <a:avLst/>
                    </a:prstGeom>
                  </pic:spPr>
                </pic:pic>
              </a:graphicData>
            </a:graphic>
          </wp:inline>
        </w:drawing>
      </w:r>
      <w:r w:rsidR="00F87FF0" w:rsidRPr="00934419">
        <w:rPr>
          <w:rFonts w:ascii="Arial" w:hAnsi="Arial" w:cs="Arial"/>
          <w:noProof/>
          <w:lang w:eastAsia="sl-SI"/>
        </w:rPr>
        <w:drawing>
          <wp:inline distT="0" distB="0" distL="0" distR="0" wp14:anchorId="0910A176" wp14:editId="5E0EE0FD">
            <wp:extent cx="1598140" cy="1892051"/>
            <wp:effectExtent l="0" t="0" r="254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613321" cy="1910023"/>
                    </a:xfrm>
                    <a:prstGeom prst="rect">
                      <a:avLst/>
                    </a:prstGeom>
                  </pic:spPr>
                </pic:pic>
              </a:graphicData>
            </a:graphic>
          </wp:inline>
        </w:drawing>
      </w:r>
    </w:p>
    <w:p w14:paraId="5A99B843" w14:textId="3CD742A1" w:rsidR="00AE6047" w:rsidRDefault="00AE6047" w:rsidP="00F87FF0">
      <w:pPr>
        <w:jc w:val="both"/>
        <w:rPr>
          <w:rFonts w:ascii="Arial" w:hAnsi="Arial" w:cs="Arial"/>
        </w:rPr>
      </w:pPr>
      <w:r>
        <w:rPr>
          <w:rFonts w:ascii="Arial" w:hAnsi="Arial" w:cs="Arial"/>
          <w:b/>
          <w:i/>
        </w:rPr>
        <w:t xml:space="preserve">Levo: </w:t>
      </w:r>
      <w:r w:rsidR="002F24E7">
        <w:rPr>
          <w:rFonts w:ascii="Arial" w:hAnsi="Arial" w:cs="Arial"/>
          <w:b/>
          <w:i/>
        </w:rPr>
        <w:t>Čudežne</w:t>
      </w:r>
      <w:r w:rsidR="00E17EBF" w:rsidRPr="00E17EBF">
        <w:rPr>
          <w:rFonts w:ascii="Arial" w:hAnsi="Arial" w:cs="Arial"/>
          <w:b/>
          <w:i/>
        </w:rPr>
        <w:t xml:space="preserve"> kapljice, ki obvarujejo proti vsem boleznim, se je </w:t>
      </w:r>
      <w:r w:rsidR="002F24E7">
        <w:rPr>
          <w:rFonts w:ascii="Arial" w:hAnsi="Arial" w:cs="Arial"/>
          <w:b/>
          <w:i/>
        </w:rPr>
        <w:t>lahko kupilo</w:t>
      </w:r>
      <w:r w:rsidR="00E17EBF" w:rsidRPr="00E17EBF">
        <w:rPr>
          <w:rFonts w:ascii="Arial" w:hAnsi="Arial" w:cs="Arial"/>
          <w:b/>
          <w:i/>
        </w:rPr>
        <w:t xml:space="preserve"> tudi v Gorici. </w:t>
      </w:r>
      <w:r w:rsidR="00E17EBF" w:rsidRPr="00934419">
        <w:rPr>
          <w:rFonts w:ascii="Arial" w:hAnsi="Arial" w:cs="Arial"/>
        </w:rPr>
        <w:t>Soča, 4. 12. 1885, št. 49, letnik 15.</w:t>
      </w:r>
      <w:r w:rsidR="00F87FF0">
        <w:rPr>
          <w:rFonts w:ascii="Arial" w:hAnsi="Arial" w:cs="Arial"/>
        </w:rPr>
        <w:t xml:space="preserve"> </w:t>
      </w:r>
    </w:p>
    <w:p w14:paraId="154D361A" w14:textId="49DD2486" w:rsidR="00F87FF0" w:rsidRPr="00934419" w:rsidRDefault="00AE6047" w:rsidP="00F87FF0">
      <w:pPr>
        <w:jc w:val="both"/>
        <w:rPr>
          <w:rFonts w:ascii="Arial" w:hAnsi="Arial" w:cs="Arial"/>
        </w:rPr>
      </w:pPr>
      <w:r>
        <w:rPr>
          <w:rFonts w:ascii="Arial" w:hAnsi="Arial" w:cs="Arial"/>
          <w:b/>
          <w:i/>
        </w:rPr>
        <w:t xml:space="preserve">Desno: </w:t>
      </w:r>
      <w:proofErr w:type="spellStart"/>
      <w:r w:rsidR="00F87FF0" w:rsidRPr="00E17EBF">
        <w:rPr>
          <w:rFonts w:ascii="Arial" w:hAnsi="Arial" w:cs="Arial"/>
          <w:b/>
          <w:i/>
        </w:rPr>
        <w:t>Viljelmov</w:t>
      </w:r>
      <w:proofErr w:type="spellEnd"/>
      <w:r w:rsidR="00F87FF0" w:rsidRPr="00E17EBF">
        <w:rPr>
          <w:rFonts w:ascii="Arial" w:hAnsi="Arial" w:cs="Arial"/>
          <w:b/>
          <w:i/>
        </w:rPr>
        <w:t xml:space="preserve"> čaj naj bi pomagal tudi pri sifilitičnih boleznih</w:t>
      </w:r>
      <w:r w:rsidR="00F87FF0">
        <w:rPr>
          <w:rFonts w:ascii="Arial" w:hAnsi="Arial" w:cs="Arial"/>
        </w:rPr>
        <w:t xml:space="preserve">. </w:t>
      </w:r>
      <w:r w:rsidR="00F87FF0" w:rsidRPr="0072508F">
        <w:rPr>
          <w:rFonts w:ascii="Arial" w:hAnsi="Arial" w:cs="Arial"/>
          <w:i/>
        </w:rPr>
        <w:t>Gla</w:t>
      </w:r>
      <w:r w:rsidR="00F87FF0" w:rsidRPr="00934419">
        <w:rPr>
          <w:rFonts w:ascii="Arial" w:hAnsi="Arial" w:cs="Arial"/>
        </w:rPr>
        <w:t>s, 28. 5. 1875,  letnik 4, št. 22.</w:t>
      </w:r>
    </w:p>
    <w:p w14:paraId="4E213C77" w14:textId="77777777" w:rsidR="00774BC8" w:rsidRPr="00934419" w:rsidRDefault="00F87FF0" w:rsidP="00F87FF0">
      <w:pPr>
        <w:rPr>
          <w:rFonts w:ascii="Arial" w:hAnsi="Arial" w:cs="Arial"/>
        </w:rPr>
      </w:pPr>
      <w:r>
        <w:rPr>
          <w:noProof/>
          <w:lang w:eastAsia="sl-SI"/>
        </w:rPr>
        <w:lastRenderedPageBreak/>
        <w:drawing>
          <wp:anchor distT="0" distB="0" distL="114300" distR="114300" simplePos="0" relativeHeight="251662336" behindDoc="0" locked="0" layoutInCell="1" allowOverlap="1" wp14:anchorId="7BDA41CB" wp14:editId="7F1AFA8F">
            <wp:simplePos x="0" y="0"/>
            <wp:positionH relativeFrom="column">
              <wp:posOffset>3586480</wp:posOffset>
            </wp:positionH>
            <wp:positionV relativeFrom="paragraph">
              <wp:posOffset>0</wp:posOffset>
            </wp:positionV>
            <wp:extent cx="2114550" cy="2311400"/>
            <wp:effectExtent l="0" t="0" r="0" b="0"/>
            <wp:wrapSquare wrapText="bothSides"/>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4550" cy="2311400"/>
                    </a:xfrm>
                    <a:prstGeom prst="rect">
                      <a:avLst/>
                    </a:prstGeom>
                  </pic:spPr>
                </pic:pic>
              </a:graphicData>
            </a:graphic>
          </wp:anchor>
        </w:drawing>
      </w:r>
      <w:r w:rsidR="00774BC8" w:rsidRPr="00934419">
        <w:rPr>
          <w:rFonts w:ascii="Arial" w:hAnsi="Arial" w:cs="Arial"/>
          <w:noProof/>
          <w:lang w:eastAsia="sl-SI"/>
        </w:rPr>
        <w:drawing>
          <wp:inline distT="0" distB="0" distL="0" distR="0" wp14:anchorId="490B3CDB" wp14:editId="4F2A6F9B">
            <wp:extent cx="3453215" cy="22098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472433" cy="2222098"/>
                    </a:xfrm>
                    <a:prstGeom prst="rect">
                      <a:avLst/>
                    </a:prstGeom>
                  </pic:spPr>
                </pic:pic>
              </a:graphicData>
            </a:graphic>
          </wp:inline>
        </w:drawing>
      </w:r>
    </w:p>
    <w:p w14:paraId="5E08C63F" w14:textId="77777777" w:rsidR="00AE6047" w:rsidRDefault="00AE6047" w:rsidP="0072508F">
      <w:pPr>
        <w:spacing w:after="0" w:line="240" w:lineRule="auto"/>
        <w:jc w:val="both"/>
        <w:rPr>
          <w:rFonts w:ascii="Arial" w:hAnsi="Arial" w:cs="Arial"/>
        </w:rPr>
      </w:pPr>
      <w:r>
        <w:rPr>
          <w:rFonts w:ascii="Arial" w:hAnsi="Arial" w:cs="Arial"/>
          <w:b/>
          <w:i/>
        </w:rPr>
        <w:t xml:space="preserve">Levo: </w:t>
      </w:r>
      <w:r w:rsidR="0033636C" w:rsidRPr="00E17EBF">
        <w:rPr>
          <w:rFonts w:ascii="Arial" w:hAnsi="Arial" w:cs="Arial"/>
          <w:b/>
          <w:i/>
        </w:rPr>
        <w:t xml:space="preserve">Olje polenovke naj bi pomagalo tudi proti </w:t>
      </w:r>
      <w:proofErr w:type="spellStart"/>
      <w:r w:rsidR="0033636C" w:rsidRPr="00E17EBF">
        <w:rPr>
          <w:rFonts w:ascii="Arial" w:hAnsi="Arial" w:cs="Arial"/>
          <w:b/>
          <w:i/>
        </w:rPr>
        <w:t>škrofuloznim</w:t>
      </w:r>
      <w:proofErr w:type="spellEnd"/>
      <w:r w:rsidR="0033636C" w:rsidRPr="00E17EBF">
        <w:rPr>
          <w:rFonts w:ascii="Arial" w:hAnsi="Arial" w:cs="Arial"/>
          <w:b/>
          <w:i/>
        </w:rPr>
        <w:t xml:space="preserve"> boleznim</w:t>
      </w:r>
      <w:r w:rsidR="0033636C">
        <w:rPr>
          <w:rFonts w:ascii="Arial" w:hAnsi="Arial" w:cs="Arial"/>
        </w:rPr>
        <w:t xml:space="preserve">. </w:t>
      </w:r>
      <w:r w:rsidR="00774BC8" w:rsidRPr="0072508F">
        <w:rPr>
          <w:rFonts w:ascii="Arial" w:hAnsi="Arial" w:cs="Arial"/>
          <w:i/>
        </w:rPr>
        <w:t>Gorica</w:t>
      </w:r>
      <w:r w:rsidR="00774BC8" w:rsidRPr="00934419">
        <w:rPr>
          <w:rFonts w:ascii="Arial" w:hAnsi="Arial" w:cs="Arial"/>
        </w:rPr>
        <w:t>, 15. 11. 1904, št. 92, letnik 6.</w:t>
      </w:r>
      <w:r w:rsidR="00F87FF0">
        <w:rPr>
          <w:rFonts w:ascii="Arial" w:hAnsi="Arial" w:cs="Arial"/>
        </w:rPr>
        <w:t xml:space="preserve"> </w:t>
      </w:r>
    </w:p>
    <w:p w14:paraId="29E38415" w14:textId="4FE45B7E" w:rsidR="00E17EBF" w:rsidRDefault="00AE6047" w:rsidP="00AE6047">
      <w:pPr>
        <w:spacing w:after="0" w:line="240" w:lineRule="auto"/>
        <w:jc w:val="both"/>
        <w:rPr>
          <w:rFonts w:ascii="Arial" w:hAnsi="Arial" w:cs="Arial"/>
        </w:rPr>
      </w:pPr>
      <w:proofErr w:type="spellStart"/>
      <w:r w:rsidRPr="00AE6047">
        <w:rPr>
          <w:rFonts w:ascii="Arial" w:hAnsi="Arial" w:cs="Arial"/>
          <w:b/>
          <w:i/>
        </w:rPr>
        <w:t>Desno:</w:t>
      </w:r>
      <w:r w:rsidR="00E17EBF" w:rsidRPr="00E17EBF">
        <w:rPr>
          <w:rFonts w:ascii="Arial" w:hAnsi="Arial" w:cs="Arial"/>
          <w:b/>
          <w:i/>
        </w:rPr>
        <w:t>Trskino</w:t>
      </w:r>
      <w:proofErr w:type="spellEnd"/>
      <w:r w:rsidR="00E17EBF" w:rsidRPr="00E17EBF">
        <w:rPr>
          <w:rFonts w:ascii="Arial" w:hAnsi="Arial" w:cs="Arial"/>
          <w:b/>
          <w:i/>
        </w:rPr>
        <w:t xml:space="preserve"> olje za pomoč proti </w:t>
      </w:r>
      <w:proofErr w:type="spellStart"/>
      <w:r w:rsidR="00E17EBF" w:rsidRPr="00E17EBF">
        <w:rPr>
          <w:rFonts w:ascii="Arial" w:hAnsi="Arial" w:cs="Arial"/>
          <w:b/>
          <w:i/>
        </w:rPr>
        <w:t>škrofulozi</w:t>
      </w:r>
      <w:proofErr w:type="spellEnd"/>
      <w:r w:rsidR="00E17EBF" w:rsidRPr="00E17EBF">
        <w:rPr>
          <w:rFonts w:ascii="Arial" w:hAnsi="Arial" w:cs="Arial"/>
          <w:b/>
          <w:i/>
        </w:rPr>
        <w:t xml:space="preserve"> se je dobilo tudi v goriških lekarnah</w:t>
      </w:r>
      <w:r>
        <w:rPr>
          <w:rFonts w:ascii="Arial" w:hAnsi="Arial" w:cs="Arial"/>
        </w:rPr>
        <w:t xml:space="preserve">. </w:t>
      </w:r>
      <w:r w:rsidR="00E17EBF" w:rsidRPr="0072508F">
        <w:rPr>
          <w:rFonts w:ascii="Arial" w:hAnsi="Arial" w:cs="Arial"/>
          <w:i/>
        </w:rPr>
        <w:t>Soča</w:t>
      </w:r>
      <w:r w:rsidR="00E17EBF">
        <w:rPr>
          <w:rFonts w:ascii="Arial" w:hAnsi="Arial" w:cs="Arial"/>
        </w:rPr>
        <w:t>, 4. 1. 1912, št. 2, leto 42.</w:t>
      </w:r>
    </w:p>
    <w:p w14:paraId="184EDD4B" w14:textId="77777777" w:rsidR="0072508F" w:rsidRPr="00934419" w:rsidRDefault="0072508F" w:rsidP="0072508F">
      <w:pPr>
        <w:spacing w:after="0" w:line="240" w:lineRule="auto"/>
        <w:jc w:val="center"/>
        <w:rPr>
          <w:rFonts w:ascii="Arial" w:hAnsi="Arial" w:cs="Arial"/>
        </w:rPr>
      </w:pPr>
    </w:p>
    <w:p w14:paraId="248C3A8C" w14:textId="77777777" w:rsidR="0015330D" w:rsidRPr="00934419" w:rsidRDefault="00B73F48" w:rsidP="002E6F8C">
      <w:pPr>
        <w:jc w:val="both"/>
        <w:rPr>
          <w:rFonts w:ascii="Arial" w:hAnsi="Arial" w:cs="Arial"/>
        </w:rPr>
      </w:pPr>
      <w:r w:rsidRPr="00934419">
        <w:rPr>
          <w:rFonts w:ascii="Arial" w:hAnsi="Arial" w:cs="Arial"/>
        </w:rPr>
        <w:t>Gorico sta prizadeli dve</w:t>
      </w:r>
      <w:r w:rsidR="0072508F">
        <w:rPr>
          <w:rFonts w:ascii="Arial" w:hAnsi="Arial" w:cs="Arial"/>
        </w:rPr>
        <w:t xml:space="preserve"> veliki</w:t>
      </w:r>
      <w:r w:rsidRPr="00934419">
        <w:rPr>
          <w:rFonts w:ascii="Arial" w:hAnsi="Arial" w:cs="Arial"/>
        </w:rPr>
        <w:t xml:space="preserve"> epidemiji </w:t>
      </w:r>
      <w:r w:rsidRPr="00934419">
        <w:rPr>
          <w:rFonts w:ascii="Arial" w:hAnsi="Arial" w:cs="Arial"/>
          <w:b/>
        </w:rPr>
        <w:t>kolere</w:t>
      </w:r>
      <w:r w:rsidRPr="00934419">
        <w:rPr>
          <w:rFonts w:ascii="Arial" w:hAnsi="Arial" w:cs="Arial"/>
        </w:rPr>
        <w:t xml:space="preserve"> (1831, 1836). Žrtev zadnje je bil tudi zadnji francoski kralj Karel X. Burbonski.</w:t>
      </w:r>
      <w:r w:rsidR="0073550C" w:rsidRPr="00934419">
        <w:rPr>
          <w:rFonts w:ascii="Arial" w:hAnsi="Arial" w:cs="Arial"/>
        </w:rPr>
        <w:t xml:space="preserve"> Bolezni je podlegel samo 17 dni po prihodu v mesto, kjer naj bi bil varen. Leta 1830 se je odpovedal fran</w:t>
      </w:r>
      <w:r w:rsidR="007E30E0" w:rsidRPr="00934419">
        <w:rPr>
          <w:rFonts w:ascii="Arial" w:hAnsi="Arial" w:cs="Arial"/>
        </w:rPr>
        <w:t>coskemu prestolu in živel v izg</w:t>
      </w:r>
      <w:r w:rsidR="0073550C" w:rsidRPr="00934419">
        <w:rPr>
          <w:rFonts w:ascii="Arial" w:hAnsi="Arial" w:cs="Arial"/>
        </w:rPr>
        <w:t>n</w:t>
      </w:r>
      <w:r w:rsidR="007E30E0" w:rsidRPr="00934419">
        <w:rPr>
          <w:rFonts w:ascii="Arial" w:hAnsi="Arial" w:cs="Arial"/>
        </w:rPr>
        <w:t>a</w:t>
      </w:r>
      <w:r w:rsidR="0073550C" w:rsidRPr="00934419">
        <w:rPr>
          <w:rFonts w:ascii="Arial" w:hAnsi="Arial" w:cs="Arial"/>
        </w:rPr>
        <w:t>nstvu najprej na Škotskem, nato na Češk</w:t>
      </w:r>
      <w:r w:rsidR="0098231F" w:rsidRPr="00934419">
        <w:rPr>
          <w:rFonts w:ascii="Arial" w:hAnsi="Arial" w:cs="Arial"/>
        </w:rPr>
        <w:t>em, od koder je prišel v Gorico, ki je bila znana kot »avstrijska Nica«.</w:t>
      </w:r>
      <w:r w:rsidR="0073550C" w:rsidRPr="00934419">
        <w:rPr>
          <w:rFonts w:ascii="Arial" w:hAnsi="Arial" w:cs="Arial"/>
        </w:rPr>
        <w:t xml:space="preserve"> 4. novembra naj bi bil kralj pri maši, ko ga je začelo zebsti, začel je »ven metati«.</w:t>
      </w:r>
      <w:r w:rsidR="007E30E0" w:rsidRPr="00934419">
        <w:rPr>
          <w:rFonts w:ascii="Arial" w:hAnsi="Arial" w:cs="Arial"/>
        </w:rPr>
        <w:t xml:space="preserve"> 6. novembra je umrl. Kralj je pokopan v kripti frančiškanskega samostana na Kostanjevici nad Novo Gorico.</w:t>
      </w:r>
      <w:r w:rsidR="007E30E0" w:rsidRPr="00934419">
        <w:rPr>
          <w:rStyle w:val="Sprotnaopomba-sklic"/>
          <w:rFonts w:ascii="Arial" w:hAnsi="Arial" w:cs="Arial"/>
        </w:rPr>
        <w:footnoteReference w:id="66"/>
      </w:r>
      <w:r w:rsidRPr="00934419">
        <w:rPr>
          <w:rFonts w:ascii="Arial" w:hAnsi="Arial" w:cs="Arial"/>
        </w:rPr>
        <w:t xml:space="preserve"> Epidemije</w:t>
      </w:r>
      <w:r w:rsidR="0033636C">
        <w:rPr>
          <w:rFonts w:ascii="Arial" w:hAnsi="Arial" w:cs="Arial"/>
        </w:rPr>
        <w:t xml:space="preserve"> kolere</w:t>
      </w:r>
      <w:r w:rsidRPr="00934419">
        <w:rPr>
          <w:rFonts w:ascii="Arial" w:hAnsi="Arial" w:cs="Arial"/>
        </w:rPr>
        <w:t xml:space="preserve"> so se ponovile </w:t>
      </w:r>
      <w:r w:rsidR="0033636C">
        <w:rPr>
          <w:rFonts w:ascii="Arial" w:hAnsi="Arial" w:cs="Arial"/>
        </w:rPr>
        <w:t xml:space="preserve">v letih </w:t>
      </w:r>
      <w:r w:rsidRPr="00934419">
        <w:rPr>
          <w:rFonts w:ascii="Arial" w:hAnsi="Arial" w:cs="Arial"/>
        </w:rPr>
        <w:t>1849, 1855, 1866 in 1915.</w:t>
      </w:r>
      <w:r w:rsidR="007E30E0" w:rsidRPr="00934419">
        <w:rPr>
          <w:rFonts w:ascii="Arial" w:hAnsi="Arial" w:cs="Arial"/>
        </w:rPr>
        <w:t xml:space="preserve"> Večkrat je bolezen zaznana tudi v mestni okolici</w:t>
      </w:r>
      <w:r w:rsidR="0033636C">
        <w:rPr>
          <w:rFonts w:ascii="Arial" w:hAnsi="Arial" w:cs="Arial"/>
        </w:rPr>
        <w:t>,</w:t>
      </w:r>
      <w:r w:rsidR="007E30E0" w:rsidRPr="00934419">
        <w:rPr>
          <w:rFonts w:ascii="Arial" w:hAnsi="Arial" w:cs="Arial"/>
        </w:rPr>
        <w:t xml:space="preserve"> v mestu pa ne. </w:t>
      </w:r>
      <w:r w:rsidR="0098231F" w:rsidRPr="00934419">
        <w:rPr>
          <w:rFonts w:ascii="Arial" w:hAnsi="Arial" w:cs="Arial"/>
        </w:rPr>
        <w:t>Tako je bilo leta 1886, ko je izbruhnila v Trstu in Tržiču (</w:t>
      </w:r>
      <w:proofErr w:type="spellStart"/>
      <w:r w:rsidR="0098231F" w:rsidRPr="00934419">
        <w:rPr>
          <w:rFonts w:ascii="Arial" w:hAnsi="Arial" w:cs="Arial"/>
        </w:rPr>
        <w:t>Monfalcone</w:t>
      </w:r>
      <w:proofErr w:type="spellEnd"/>
      <w:r w:rsidR="0098231F" w:rsidRPr="00934419">
        <w:rPr>
          <w:rFonts w:ascii="Arial" w:hAnsi="Arial" w:cs="Arial"/>
        </w:rPr>
        <w:t xml:space="preserve">), </w:t>
      </w:r>
      <w:r w:rsidR="00F71513">
        <w:rPr>
          <w:rFonts w:ascii="Arial" w:hAnsi="Arial" w:cs="Arial"/>
        </w:rPr>
        <w:t xml:space="preserve">v </w:t>
      </w:r>
      <w:r w:rsidR="0098231F" w:rsidRPr="00934419">
        <w:rPr>
          <w:rFonts w:ascii="Arial" w:hAnsi="Arial" w:cs="Arial"/>
        </w:rPr>
        <w:t xml:space="preserve">Gorici </w:t>
      </w:r>
      <w:r w:rsidR="0033636C">
        <w:rPr>
          <w:rFonts w:ascii="Arial" w:hAnsi="Arial" w:cs="Arial"/>
        </w:rPr>
        <w:t>je</w:t>
      </w:r>
      <w:r w:rsidR="0098231F" w:rsidRPr="00934419">
        <w:rPr>
          <w:rFonts w:ascii="Arial" w:hAnsi="Arial" w:cs="Arial"/>
        </w:rPr>
        <w:t xml:space="preserve"> n</w:t>
      </w:r>
      <w:r w:rsidR="0033636C">
        <w:rPr>
          <w:rFonts w:ascii="Arial" w:hAnsi="Arial" w:cs="Arial"/>
        </w:rPr>
        <w:t>i bilo</w:t>
      </w:r>
      <w:r w:rsidR="0098231F" w:rsidRPr="00934419">
        <w:rPr>
          <w:rFonts w:ascii="Arial" w:hAnsi="Arial" w:cs="Arial"/>
        </w:rPr>
        <w:t>.</w:t>
      </w:r>
      <w:r w:rsidR="0098231F" w:rsidRPr="00934419">
        <w:rPr>
          <w:rStyle w:val="Sprotnaopomba-sklic"/>
          <w:rFonts w:ascii="Arial" w:hAnsi="Arial" w:cs="Arial"/>
        </w:rPr>
        <w:footnoteReference w:id="67"/>
      </w:r>
      <w:r w:rsidR="0098231F" w:rsidRPr="00934419">
        <w:rPr>
          <w:rFonts w:ascii="Arial" w:hAnsi="Arial" w:cs="Arial"/>
        </w:rPr>
        <w:t xml:space="preserve"> </w:t>
      </w:r>
      <w:r w:rsidR="007C17BB">
        <w:rPr>
          <w:rFonts w:ascii="Arial" w:hAnsi="Arial" w:cs="Arial"/>
        </w:rPr>
        <w:t>B</w:t>
      </w:r>
      <w:r w:rsidR="007E30E0" w:rsidRPr="00934419">
        <w:rPr>
          <w:rFonts w:ascii="Arial" w:hAnsi="Arial" w:cs="Arial"/>
        </w:rPr>
        <w:t>eremo, da je leta 1848 epidemija kolere izbruhnila v Biljah, Vrtojbi, Črničah, Mirnu, mesto je bilo brez bolezni, zato so 20. oktobra meščani v zahvalo organizirali procesijo.</w:t>
      </w:r>
      <w:r w:rsidR="007E30E0" w:rsidRPr="00934419">
        <w:rPr>
          <w:rStyle w:val="Sprotnaopomba-sklic"/>
          <w:rFonts w:ascii="Arial" w:hAnsi="Arial" w:cs="Arial"/>
        </w:rPr>
        <w:footnoteReference w:id="68"/>
      </w:r>
      <w:r w:rsidRPr="00934419">
        <w:rPr>
          <w:rFonts w:ascii="Arial" w:hAnsi="Arial" w:cs="Arial"/>
        </w:rPr>
        <w:t xml:space="preserve"> </w:t>
      </w:r>
      <w:r w:rsidR="0099623E" w:rsidRPr="00934419">
        <w:rPr>
          <w:rFonts w:ascii="Arial" w:hAnsi="Arial" w:cs="Arial"/>
        </w:rPr>
        <w:t>Romanja so bila ob epidemija</w:t>
      </w:r>
      <w:r w:rsidR="00C87373">
        <w:rPr>
          <w:rFonts w:ascii="Arial" w:hAnsi="Arial" w:cs="Arial"/>
        </w:rPr>
        <w:t>h prepovedana s strani cesarsko-</w:t>
      </w:r>
      <w:r w:rsidR="0099623E" w:rsidRPr="00934419">
        <w:rPr>
          <w:rFonts w:ascii="Arial" w:hAnsi="Arial" w:cs="Arial"/>
        </w:rPr>
        <w:t>kraljevega namestništva v Trstu. Izrecno se omenja prepoved romanja na Sveto goro.</w:t>
      </w:r>
      <w:r w:rsidR="0099623E" w:rsidRPr="00934419">
        <w:rPr>
          <w:rStyle w:val="Sprotnaopomba-sklic"/>
          <w:rFonts w:ascii="Arial" w:hAnsi="Arial" w:cs="Arial"/>
        </w:rPr>
        <w:footnoteReference w:id="69"/>
      </w:r>
      <w:r w:rsidR="0099623E" w:rsidRPr="00934419">
        <w:rPr>
          <w:rFonts w:ascii="Arial" w:hAnsi="Arial" w:cs="Arial"/>
        </w:rPr>
        <w:t xml:space="preserve"> </w:t>
      </w:r>
      <w:r w:rsidR="001149C1" w:rsidRPr="00934419">
        <w:rPr>
          <w:rFonts w:ascii="Arial" w:hAnsi="Arial" w:cs="Arial"/>
        </w:rPr>
        <w:t xml:space="preserve">Bolezni so pravili tudi </w:t>
      </w:r>
      <w:r w:rsidR="001149C1" w:rsidRPr="00067B59">
        <w:rPr>
          <w:rFonts w:ascii="Arial" w:hAnsi="Arial" w:cs="Arial"/>
          <w:b/>
        </w:rPr>
        <w:t>bljuvna griža</w:t>
      </w:r>
      <w:r w:rsidR="001149C1" w:rsidRPr="00934419">
        <w:rPr>
          <w:rFonts w:ascii="Arial" w:hAnsi="Arial" w:cs="Arial"/>
        </w:rPr>
        <w:t>. Pojavila naj bi se v Indiji</w:t>
      </w:r>
      <w:r w:rsidR="00BB2955" w:rsidRPr="00934419">
        <w:rPr>
          <w:rFonts w:ascii="Arial" w:hAnsi="Arial" w:cs="Arial"/>
        </w:rPr>
        <w:t xml:space="preserve"> v 18. stoletju, na začetku 19. stoletja se je razširila izven te države</w:t>
      </w:r>
      <w:r w:rsidR="0072508F">
        <w:rPr>
          <w:rFonts w:ascii="Arial" w:hAnsi="Arial" w:cs="Arial"/>
        </w:rPr>
        <w:t>.</w:t>
      </w:r>
      <w:r w:rsidR="001149C1" w:rsidRPr="00934419">
        <w:rPr>
          <w:rStyle w:val="Sprotnaopomba-sklic"/>
          <w:rFonts w:ascii="Arial" w:hAnsi="Arial" w:cs="Arial"/>
        </w:rPr>
        <w:footnoteReference w:id="70"/>
      </w:r>
      <w:r w:rsidRPr="00934419">
        <w:rPr>
          <w:rFonts w:ascii="Arial" w:hAnsi="Arial" w:cs="Arial"/>
        </w:rPr>
        <w:t xml:space="preserve"> </w:t>
      </w:r>
      <w:r w:rsidR="001149C1" w:rsidRPr="00934419">
        <w:rPr>
          <w:rFonts w:ascii="Arial" w:hAnsi="Arial" w:cs="Arial"/>
        </w:rPr>
        <w:t>V sedemdesetih letih je bila bolezen v Benetkah, zato so občinski možje ukazali zdravniku in inženirju, naj pregledata hiše v mestu.</w:t>
      </w:r>
      <w:r w:rsidR="001149C1" w:rsidRPr="00934419">
        <w:rPr>
          <w:rStyle w:val="Sprotnaopomba-sklic"/>
          <w:rFonts w:ascii="Arial" w:hAnsi="Arial" w:cs="Arial"/>
        </w:rPr>
        <w:footnoteReference w:id="71"/>
      </w:r>
      <w:r w:rsidR="001149C1" w:rsidRPr="00934419">
        <w:rPr>
          <w:rFonts w:ascii="Arial" w:hAnsi="Arial" w:cs="Arial"/>
        </w:rPr>
        <w:t xml:space="preserve"> </w:t>
      </w:r>
      <w:r w:rsidRPr="00934419">
        <w:rPr>
          <w:rFonts w:ascii="Arial" w:hAnsi="Arial" w:cs="Arial"/>
        </w:rPr>
        <w:t xml:space="preserve">V tem času je prišlo do ureditve </w:t>
      </w:r>
      <w:r w:rsidR="00067B59">
        <w:rPr>
          <w:rFonts w:ascii="Arial" w:hAnsi="Arial" w:cs="Arial"/>
        </w:rPr>
        <w:t xml:space="preserve">goriške </w:t>
      </w:r>
      <w:r w:rsidR="00A05BD1" w:rsidRPr="00934419">
        <w:rPr>
          <w:rFonts w:ascii="Arial" w:hAnsi="Arial" w:cs="Arial"/>
        </w:rPr>
        <w:t>mestne kanalizacije in vodovoda, čeprav še leta 1897</w:t>
      </w:r>
      <w:r w:rsidR="005547F5" w:rsidRPr="00934419">
        <w:rPr>
          <w:rFonts w:ascii="Arial" w:hAnsi="Arial" w:cs="Arial"/>
        </w:rPr>
        <w:t xml:space="preserve"> v </w:t>
      </w:r>
      <w:r w:rsidR="005547F5" w:rsidRPr="0072508F">
        <w:rPr>
          <w:rFonts w:ascii="Arial" w:hAnsi="Arial" w:cs="Arial"/>
          <w:i/>
        </w:rPr>
        <w:t>S</w:t>
      </w:r>
      <w:r w:rsidR="00A05BD1" w:rsidRPr="0072508F">
        <w:rPr>
          <w:rFonts w:ascii="Arial" w:hAnsi="Arial" w:cs="Arial"/>
          <w:i/>
        </w:rPr>
        <w:t>oči</w:t>
      </w:r>
      <w:r w:rsidR="00A05BD1" w:rsidRPr="00934419">
        <w:rPr>
          <w:rFonts w:ascii="Arial" w:hAnsi="Arial" w:cs="Arial"/>
        </w:rPr>
        <w:t xml:space="preserve"> beremo, da se mestni denar namenja za laške vrtce in šole ne pa za p</w:t>
      </w:r>
      <w:r w:rsidR="00D759B2">
        <w:rPr>
          <w:rFonts w:ascii="Arial" w:hAnsi="Arial" w:cs="Arial"/>
        </w:rPr>
        <w:t>repotrebno ureditev razsvetljave</w:t>
      </w:r>
      <w:r w:rsidR="00A05BD1" w:rsidRPr="00934419">
        <w:rPr>
          <w:rFonts w:ascii="Arial" w:hAnsi="Arial" w:cs="Arial"/>
        </w:rPr>
        <w:t>, ureditev ulic in cest, saj naj bi zaudarjale in bile leglo nalezljivih bolezni.</w:t>
      </w:r>
      <w:r w:rsidR="00A05BD1" w:rsidRPr="00934419">
        <w:rPr>
          <w:rStyle w:val="Sprotnaopomba-sklic"/>
          <w:rFonts w:ascii="Arial" w:hAnsi="Arial" w:cs="Arial"/>
        </w:rPr>
        <w:footnoteReference w:id="72"/>
      </w:r>
      <w:r w:rsidRPr="00934419">
        <w:rPr>
          <w:rFonts w:ascii="Arial" w:hAnsi="Arial" w:cs="Arial"/>
        </w:rPr>
        <w:t xml:space="preserve"> </w:t>
      </w:r>
      <w:r w:rsidR="0015330D" w:rsidRPr="00934419">
        <w:rPr>
          <w:rFonts w:ascii="Arial" w:hAnsi="Arial" w:cs="Arial"/>
        </w:rPr>
        <w:t>Let</w:t>
      </w:r>
      <w:r w:rsidR="006810DA">
        <w:rPr>
          <w:rFonts w:ascii="Arial" w:hAnsi="Arial" w:cs="Arial"/>
        </w:rPr>
        <w:t>a</w:t>
      </w:r>
      <w:r w:rsidR="0015330D" w:rsidRPr="00934419">
        <w:rPr>
          <w:rFonts w:ascii="Arial" w:hAnsi="Arial" w:cs="Arial"/>
        </w:rPr>
        <w:t xml:space="preserve"> 1906 je mestna oblast nabavila voz za prevoz oseb z nalezljivi boleznimi, ki so si ga ljudje lahko sp</w:t>
      </w:r>
      <w:r w:rsidR="0057197A" w:rsidRPr="00934419">
        <w:rPr>
          <w:rFonts w:ascii="Arial" w:hAnsi="Arial" w:cs="Arial"/>
        </w:rPr>
        <w:t>o</w:t>
      </w:r>
      <w:r w:rsidR="0015330D" w:rsidRPr="00934419">
        <w:rPr>
          <w:rFonts w:ascii="Arial" w:hAnsi="Arial" w:cs="Arial"/>
        </w:rPr>
        <w:t>sodili. Hkrati so uvedli stroge kazni za izvoščke, ki so prevažali ljudi z nalezljivimi boleznimi.</w:t>
      </w:r>
      <w:r w:rsidR="0015330D" w:rsidRPr="00934419">
        <w:rPr>
          <w:rStyle w:val="Sprotnaopomba-sklic"/>
          <w:rFonts w:ascii="Arial" w:hAnsi="Arial" w:cs="Arial"/>
        </w:rPr>
        <w:footnoteReference w:id="73"/>
      </w:r>
      <w:r w:rsidR="005F6A33" w:rsidRPr="00934419">
        <w:rPr>
          <w:rFonts w:ascii="Arial" w:hAnsi="Arial" w:cs="Arial"/>
        </w:rPr>
        <w:t xml:space="preserve"> Tudi predavanja na temo nalezljivih bolezni so bila do</w:t>
      </w:r>
      <w:r w:rsidR="00650A38" w:rsidRPr="00934419">
        <w:rPr>
          <w:rFonts w:ascii="Arial" w:hAnsi="Arial" w:cs="Arial"/>
        </w:rPr>
        <w:t>bro sprejeta. V Solkanu je 17. decembra</w:t>
      </w:r>
      <w:r w:rsidR="005F6A33" w:rsidRPr="00934419">
        <w:rPr>
          <w:rFonts w:ascii="Arial" w:hAnsi="Arial" w:cs="Arial"/>
        </w:rPr>
        <w:t xml:space="preserve"> 1911 predaval dr. </w:t>
      </w:r>
      <w:proofErr w:type="spellStart"/>
      <w:r w:rsidR="005F6A33" w:rsidRPr="00934419">
        <w:rPr>
          <w:rFonts w:ascii="Arial" w:hAnsi="Arial" w:cs="Arial"/>
        </w:rPr>
        <w:t>Dereani</w:t>
      </w:r>
      <w:proofErr w:type="spellEnd"/>
      <w:r w:rsidR="005F6A33" w:rsidRPr="00934419">
        <w:rPr>
          <w:rFonts w:ascii="Arial" w:hAnsi="Arial" w:cs="Arial"/>
        </w:rPr>
        <w:t xml:space="preserve">, </w:t>
      </w:r>
      <w:r w:rsidR="00067B59">
        <w:rPr>
          <w:rFonts w:ascii="Arial" w:hAnsi="Arial" w:cs="Arial"/>
        </w:rPr>
        <w:t xml:space="preserve">srečanja se je </w:t>
      </w:r>
      <w:r w:rsidR="005F6A33" w:rsidRPr="00934419">
        <w:rPr>
          <w:rFonts w:ascii="Arial" w:hAnsi="Arial" w:cs="Arial"/>
        </w:rPr>
        <w:t xml:space="preserve">udeležilo ok. 80 poslušalcev. </w:t>
      </w:r>
      <w:r w:rsidR="005F6A33" w:rsidRPr="00934419">
        <w:rPr>
          <w:rFonts w:ascii="Arial" w:hAnsi="Arial" w:cs="Arial"/>
        </w:rPr>
        <w:lastRenderedPageBreak/>
        <w:t xml:space="preserve">Predavatelj je spodbudil občinstvo, </w:t>
      </w:r>
      <w:r w:rsidR="003A4488">
        <w:rPr>
          <w:rFonts w:ascii="Arial" w:hAnsi="Arial" w:cs="Arial"/>
        </w:rPr>
        <w:t>naj se zavzame za zakon, da bod</w:t>
      </w:r>
      <w:r w:rsidR="005F6A33" w:rsidRPr="00934419">
        <w:rPr>
          <w:rFonts w:ascii="Arial" w:hAnsi="Arial" w:cs="Arial"/>
        </w:rPr>
        <w:t>o manj premožni dobili zdravniško oskrbo brezplačno ali po nižji ceni.</w:t>
      </w:r>
      <w:r w:rsidR="005F6A33" w:rsidRPr="00934419">
        <w:rPr>
          <w:rStyle w:val="Sprotnaopomba-sklic"/>
          <w:rFonts w:ascii="Arial" w:hAnsi="Arial" w:cs="Arial"/>
        </w:rPr>
        <w:footnoteReference w:id="74"/>
      </w:r>
    </w:p>
    <w:p w14:paraId="32AEDE75" w14:textId="77777777" w:rsidR="00A07C55" w:rsidRPr="00934419" w:rsidRDefault="001149C1" w:rsidP="002E6F8C">
      <w:pPr>
        <w:jc w:val="both"/>
        <w:rPr>
          <w:rFonts w:ascii="Arial" w:hAnsi="Arial" w:cs="Arial"/>
        </w:rPr>
      </w:pPr>
      <w:r w:rsidRPr="00934419">
        <w:rPr>
          <w:rFonts w:ascii="Arial" w:hAnsi="Arial" w:cs="Arial"/>
        </w:rPr>
        <w:t xml:space="preserve">Oblasti so ljudi </w:t>
      </w:r>
      <w:r w:rsidR="006810DA">
        <w:rPr>
          <w:rFonts w:ascii="Arial" w:hAnsi="Arial" w:cs="Arial"/>
        </w:rPr>
        <w:t>spodbujale</w:t>
      </w:r>
      <w:r w:rsidR="00D759B2">
        <w:rPr>
          <w:rFonts w:ascii="Arial" w:hAnsi="Arial" w:cs="Arial"/>
        </w:rPr>
        <w:t>,</w:t>
      </w:r>
      <w:r w:rsidRPr="00934419">
        <w:rPr>
          <w:rFonts w:ascii="Arial" w:hAnsi="Arial" w:cs="Arial"/>
        </w:rPr>
        <w:t xml:space="preserve"> naj skrbijo za čistočo, </w:t>
      </w:r>
      <w:r w:rsidR="007F1327" w:rsidRPr="00934419">
        <w:rPr>
          <w:rFonts w:ascii="Arial" w:hAnsi="Arial" w:cs="Arial"/>
        </w:rPr>
        <w:t>ka</w:t>
      </w:r>
      <w:r w:rsidR="00650A38" w:rsidRPr="00934419">
        <w:rPr>
          <w:rFonts w:ascii="Arial" w:hAnsi="Arial" w:cs="Arial"/>
        </w:rPr>
        <w:t>da</w:t>
      </w:r>
      <w:r w:rsidR="006810DA">
        <w:rPr>
          <w:rFonts w:ascii="Arial" w:hAnsi="Arial" w:cs="Arial"/>
        </w:rPr>
        <w:t>rkoli so prišli</w:t>
      </w:r>
      <w:r w:rsidR="007F1327" w:rsidRPr="00934419">
        <w:rPr>
          <w:rFonts w:ascii="Arial" w:hAnsi="Arial" w:cs="Arial"/>
        </w:rPr>
        <w:t xml:space="preserve"> v stik z bolnim</w:t>
      </w:r>
      <w:r w:rsidR="00650A38" w:rsidRPr="00934419">
        <w:rPr>
          <w:rFonts w:ascii="Arial" w:hAnsi="Arial" w:cs="Arial"/>
        </w:rPr>
        <w:t xml:space="preserve"> s kolero</w:t>
      </w:r>
      <w:r w:rsidR="00D759B2">
        <w:rPr>
          <w:rFonts w:ascii="Arial" w:hAnsi="Arial" w:cs="Arial"/>
        </w:rPr>
        <w:t>,</w:t>
      </w:r>
      <w:r w:rsidR="007F1327" w:rsidRPr="00934419">
        <w:rPr>
          <w:rFonts w:ascii="Arial" w:hAnsi="Arial" w:cs="Arial"/>
        </w:rPr>
        <w:t xml:space="preserve"> naj </w:t>
      </w:r>
      <w:r w:rsidR="00C87373">
        <w:rPr>
          <w:rFonts w:ascii="Arial" w:hAnsi="Arial" w:cs="Arial"/>
        </w:rPr>
        <w:t xml:space="preserve">se </w:t>
      </w:r>
      <w:r w:rsidR="007F1327" w:rsidRPr="00934419">
        <w:rPr>
          <w:rFonts w:ascii="Arial" w:hAnsi="Arial" w:cs="Arial"/>
        </w:rPr>
        <w:t>prekadijo s hudičevim oljem (žveplovo kislino). Pomagali naj bi tudi zdrava hrana in zmernost.</w:t>
      </w:r>
      <w:r w:rsidR="00174EEA" w:rsidRPr="00934419">
        <w:rPr>
          <w:rFonts w:ascii="Arial" w:hAnsi="Arial" w:cs="Arial"/>
        </w:rPr>
        <w:t xml:space="preserve"> Bolnike je treba poleči v toplo posteljo in jim ne dati veliko piti. Bolnik naj se z Bogom spravi.</w:t>
      </w:r>
      <w:r w:rsidR="00174EEA" w:rsidRPr="00934419">
        <w:rPr>
          <w:rStyle w:val="Sprotnaopomba-sklic"/>
          <w:rFonts w:ascii="Arial" w:hAnsi="Arial" w:cs="Arial"/>
        </w:rPr>
        <w:footnoteReference w:id="75"/>
      </w:r>
      <w:r w:rsidR="00DA71DB" w:rsidRPr="00934419">
        <w:rPr>
          <w:rFonts w:ascii="Arial" w:hAnsi="Arial" w:cs="Arial"/>
        </w:rPr>
        <w:t xml:space="preserve"> Goriški zdravnik Ferdinand </w:t>
      </w:r>
      <w:proofErr w:type="spellStart"/>
      <w:r w:rsidR="00DA71DB" w:rsidRPr="00934419">
        <w:rPr>
          <w:rFonts w:ascii="Arial" w:hAnsi="Arial" w:cs="Arial"/>
        </w:rPr>
        <w:t>Rojic</w:t>
      </w:r>
      <w:proofErr w:type="spellEnd"/>
      <w:r w:rsidR="00DA71DB" w:rsidRPr="00934419">
        <w:rPr>
          <w:rFonts w:ascii="Arial" w:hAnsi="Arial" w:cs="Arial"/>
        </w:rPr>
        <w:t xml:space="preserve"> je v časopisu </w:t>
      </w:r>
      <w:r w:rsidR="00DA71DB" w:rsidRPr="003A4488">
        <w:rPr>
          <w:rFonts w:ascii="Arial" w:hAnsi="Arial" w:cs="Arial"/>
          <w:i/>
        </w:rPr>
        <w:t>Soča</w:t>
      </w:r>
      <w:r w:rsidR="00DA71DB" w:rsidRPr="00934419">
        <w:rPr>
          <w:rStyle w:val="Sprotnaopomba-sklic"/>
          <w:rFonts w:ascii="Arial" w:hAnsi="Arial" w:cs="Arial"/>
        </w:rPr>
        <w:footnoteReference w:id="76"/>
      </w:r>
      <w:r w:rsidR="00DA71DB" w:rsidRPr="00934419">
        <w:rPr>
          <w:rFonts w:ascii="Arial" w:hAnsi="Arial" w:cs="Arial"/>
        </w:rPr>
        <w:t xml:space="preserve"> sve</w:t>
      </w:r>
      <w:r w:rsidR="0049360B">
        <w:rPr>
          <w:rFonts w:ascii="Arial" w:hAnsi="Arial" w:cs="Arial"/>
        </w:rPr>
        <w:t>toval tudi zdravim,</w:t>
      </w:r>
      <w:r w:rsidR="00DA71DB" w:rsidRPr="00934419">
        <w:rPr>
          <w:rFonts w:ascii="Arial" w:hAnsi="Arial" w:cs="Arial"/>
        </w:rPr>
        <w:t xml:space="preserve"> naj jedo in pijejo, kolikor je zdravju potrebno in ob svojem času. Ob svojem času naj gre</w:t>
      </w:r>
      <w:r w:rsidR="006810DA">
        <w:rPr>
          <w:rFonts w:ascii="Arial" w:hAnsi="Arial" w:cs="Arial"/>
        </w:rPr>
        <w:t>do</w:t>
      </w:r>
      <w:r w:rsidR="00DA71DB" w:rsidRPr="00934419">
        <w:rPr>
          <w:rFonts w:ascii="Arial" w:hAnsi="Arial" w:cs="Arial"/>
        </w:rPr>
        <w:t xml:space="preserve"> k počitku in zjutraj vstane</w:t>
      </w:r>
      <w:r w:rsidR="006810DA">
        <w:rPr>
          <w:rFonts w:ascii="Arial" w:hAnsi="Arial" w:cs="Arial"/>
        </w:rPr>
        <w:t>jo</w:t>
      </w:r>
      <w:r w:rsidR="00DA71DB" w:rsidRPr="00934419">
        <w:rPr>
          <w:rFonts w:ascii="Arial" w:hAnsi="Arial" w:cs="Arial"/>
        </w:rPr>
        <w:t xml:space="preserve">. Vina naj se pije, kolikor se zdravju </w:t>
      </w:r>
      <w:proofErr w:type="spellStart"/>
      <w:r w:rsidR="00DA71DB" w:rsidRPr="00934419">
        <w:rPr>
          <w:rFonts w:ascii="Arial" w:hAnsi="Arial" w:cs="Arial"/>
        </w:rPr>
        <w:t>pristoji</w:t>
      </w:r>
      <w:proofErr w:type="spellEnd"/>
      <w:r w:rsidR="00DA71DB" w:rsidRPr="00934419">
        <w:rPr>
          <w:rFonts w:ascii="Arial" w:hAnsi="Arial" w:cs="Arial"/>
        </w:rPr>
        <w:t xml:space="preserve">. </w:t>
      </w:r>
      <w:r w:rsidR="005547F5" w:rsidRPr="00934419">
        <w:rPr>
          <w:rFonts w:ascii="Arial" w:hAnsi="Arial" w:cs="Arial"/>
        </w:rPr>
        <w:t>Pazi naj se pokvarjenega vina, ki želodec pači.</w:t>
      </w:r>
      <w:r w:rsidR="005547F5" w:rsidRPr="00934419">
        <w:rPr>
          <w:rStyle w:val="Sprotnaopomba-sklic"/>
          <w:rFonts w:ascii="Arial" w:hAnsi="Arial" w:cs="Arial"/>
        </w:rPr>
        <w:footnoteReference w:id="77"/>
      </w:r>
      <w:r w:rsidR="005547F5" w:rsidRPr="00934419">
        <w:rPr>
          <w:rFonts w:ascii="Arial" w:hAnsi="Arial" w:cs="Arial"/>
        </w:rPr>
        <w:t xml:space="preserve"> </w:t>
      </w:r>
      <w:r w:rsidR="00DA71DB" w:rsidRPr="00934419">
        <w:rPr>
          <w:rFonts w:ascii="Arial" w:hAnsi="Arial" w:cs="Arial"/>
        </w:rPr>
        <w:t>Pri delu naj človek ne bo prehiter, da ne bo ves poten. Kopanje se odsvetuje, obleka naj bo primerna letnemu času. Vsakdo naj rabi le svoje straniš</w:t>
      </w:r>
      <w:r w:rsidR="00DC0937" w:rsidRPr="00934419">
        <w:rPr>
          <w:rFonts w:ascii="Arial" w:hAnsi="Arial" w:cs="Arial"/>
        </w:rPr>
        <w:t>če za svoje potrebe. Če začutijo</w:t>
      </w:r>
      <w:r w:rsidR="00DA71DB" w:rsidRPr="00934419">
        <w:rPr>
          <w:rFonts w:ascii="Arial" w:hAnsi="Arial" w:cs="Arial"/>
        </w:rPr>
        <w:t xml:space="preserve"> simptome kot npr. siljenje k driski, naj takoj sk</w:t>
      </w:r>
      <w:r w:rsidR="00650A38" w:rsidRPr="00934419">
        <w:rPr>
          <w:rFonts w:ascii="Arial" w:hAnsi="Arial" w:cs="Arial"/>
        </w:rPr>
        <w:t>očijo v toplo posteljo. Če morajo</w:t>
      </w:r>
      <w:r w:rsidR="00DA71DB" w:rsidRPr="00934419">
        <w:rPr>
          <w:rFonts w:ascii="Arial" w:hAnsi="Arial" w:cs="Arial"/>
        </w:rPr>
        <w:t xml:space="preserve"> izstopiti, </w:t>
      </w:r>
      <w:r w:rsidR="006810DA">
        <w:rPr>
          <w:rFonts w:ascii="Arial" w:hAnsi="Arial" w:cs="Arial"/>
        </w:rPr>
        <w:t xml:space="preserve">naj </w:t>
      </w:r>
      <w:r w:rsidR="00DA71DB" w:rsidRPr="00934419">
        <w:rPr>
          <w:rFonts w:ascii="Arial" w:hAnsi="Arial" w:cs="Arial"/>
        </w:rPr>
        <w:t>se toplo obleč</w:t>
      </w:r>
      <w:r w:rsidR="00650A38" w:rsidRPr="00934419">
        <w:rPr>
          <w:rFonts w:ascii="Arial" w:hAnsi="Arial" w:cs="Arial"/>
        </w:rPr>
        <w:t>ejo</w:t>
      </w:r>
      <w:r w:rsidR="00DA71DB" w:rsidRPr="00934419">
        <w:rPr>
          <w:rFonts w:ascii="Arial" w:hAnsi="Arial" w:cs="Arial"/>
        </w:rPr>
        <w:t xml:space="preserve"> in obuj</w:t>
      </w:r>
      <w:r w:rsidR="00650A38" w:rsidRPr="00934419">
        <w:rPr>
          <w:rFonts w:ascii="Arial" w:hAnsi="Arial" w:cs="Arial"/>
        </w:rPr>
        <w:t>ejo</w:t>
      </w:r>
      <w:r w:rsidR="00DA71DB" w:rsidRPr="00934419">
        <w:rPr>
          <w:rFonts w:ascii="Arial" w:hAnsi="Arial" w:cs="Arial"/>
        </w:rPr>
        <w:t>. Jej</w:t>
      </w:r>
      <w:r w:rsidR="00650A38" w:rsidRPr="00934419">
        <w:rPr>
          <w:rFonts w:ascii="Arial" w:hAnsi="Arial" w:cs="Arial"/>
        </w:rPr>
        <w:t>o</w:t>
      </w:r>
      <w:r w:rsidR="00DA71DB" w:rsidRPr="00934419">
        <w:rPr>
          <w:rFonts w:ascii="Arial" w:hAnsi="Arial" w:cs="Arial"/>
        </w:rPr>
        <w:t xml:space="preserve"> </w:t>
      </w:r>
      <w:r w:rsidR="006810DA">
        <w:rPr>
          <w:rFonts w:ascii="Arial" w:hAnsi="Arial" w:cs="Arial"/>
        </w:rPr>
        <w:t xml:space="preserve">naj </w:t>
      </w:r>
      <w:r w:rsidR="00DA71DB" w:rsidRPr="00934419">
        <w:rPr>
          <w:rFonts w:ascii="Arial" w:hAnsi="Arial" w:cs="Arial"/>
        </w:rPr>
        <w:t>le tople jedi, najboljša je mesna juha (brez telečjih nog, ker za bolnika niso dobre). Zdravnik v naslednji številki časopisa</w:t>
      </w:r>
      <w:r w:rsidR="00DA71DB" w:rsidRPr="00934419">
        <w:rPr>
          <w:rStyle w:val="Sprotnaopomba-sklic"/>
          <w:rFonts w:ascii="Arial" w:hAnsi="Arial" w:cs="Arial"/>
        </w:rPr>
        <w:footnoteReference w:id="78"/>
      </w:r>
      <w:r w:rsidR="00DA71DB" w:rsidRPr="00934419">
        <w:rPr>
          <w:rFonts w:ascii="Arial" w:hAnsi="Arial" w:cs="Arial"/>
        </w:rPr>
        <w:t xml:space="preserve"> svetuje, naj se pri bolnem redno zrači, daje piti večkrat po malo, zlasti vodo kuhanega ječmena ali riža. V juho naj se p</w:t>
      </w:r>
      <w:r w:rsidR="000F1E31" w:rsidRPr="00934419">
        <w:rPr>
          <w:rFonts w:ascii="Arial" w:hAnsi="Arial" w:cs="Arial"/>
        </w:rPr>
        <w:t>r</w:t>
      </w:r>
      <w:r w:rsidR="00DA71DB" w:rsidRPr="00934419">
        <w:rPr>
          <w:rFonts w:ascii="Arial" w:hAnsi="Arial" w:cs="Arial"/>
        </w:rPr>
        <w:t>imeša jajčni rumenjak.</w:t>
      </w:r>
      <w:r w:rsidR="00AB4DB3" w:rsidRPr="00934419">
        <w:rPr>
          <w:rFonts w:ascii="Arial" w:hAnsi="Arial" w:cs="Arial"/>
        </w:rPr>
        <w:t xml:space="preserve"> Kot dobra pi</w:t>
      </w:r>
      <w:r w:rsidR="000F1E31" w:rsidRPr="00934419">
        <w:rPr>
          <w:rFonts w:ascii="Arial" w:hAnsi="Arial" w:cs="Arial"/>
        </w:rPr>
        <w:t>j</w:t>
      </w:r>
      <w:r w:rsidR="00AB4DB3" w:rsidRPr="00934419">
        <w:rPr>
          <w:rFonts w:ascii="Arial" w:hAnsi="Arial" w:cs="Arial"/>
        </w:rPr>
        <w:t>ač</w:t>
      </w:r>
      <w:r w:rsidR="00650A38" w:rsidRPr="00934419">
        <w:rPr>
          <w:rFonts w:ascii="Arial" w:hAnsi="Arial" w:cs="Arial"/>
        </w:rPr>
        <w:t>a se</w:t>
      </w:r>
      <w:r w:rsidR="000F1E31" w:rsidRPr="00934419">
        <w:rPr>
          <w:rFonts w:ascii="Arial" w:hAnsi="Arial" w:cs="Arial"/>
        </w:rPr>
        <w:t xml:space="preserve"> omenja tudi čaj iz melise ali konjske mete, če se stanje ne izboljša pa tinkturo opija.</w:t>
      </w:r>
      <w:r w:rsidR="000F1E31" w:rsidRPr="00934419">
        <w:rPr>
          <w:rStyle w:val="Sprotnaopomba-sklic"/>
          <w:rFonts w:ascii="Arial" w:hAnsi="Arial" w:cs="Arial"/>
        </w:rPr>
        <w:footnoteReference w:id="79"/>
      </w:r>
      <w:r w:rsidR="00DA71DB" w:rsidRPr="00934419">
        <w:rPr>
          <w:rFonts w:ascii="Arial" w:hAnsi="Arial" w:cs="Arial"/>
        </w:rPr>
        <w:t xml:space="preserve"> Občasno naj se bolniku ponudi tudi vino</w:t>
      </w:r>
      <w:r w:rsidR="00650A38" w:rsidRPr="00934419">
        <w:rPr>
          <w:rFonts w:ascii="Arial" w:hAnsi="Arial" w:cs="Arial"/>
        </w:rPr>
        <w:t>,</w:t>
      </w:r>
      <w:r w:rsidR="00DA71DB" w:rsidRPr="00934419">
        <w:rPr>
          <w:rFonts w:ascii="Arial" w:hAnsi="Arial" w:cs="Arial"/>
        </w:rPr>
        <w:t xml:space="preserve"> a ne z vodo mešanega. Če bolniku moči hitro pojenjajo, naj se mu večkrat da jajčni rumenjak, mešan s </w:t>
      </w:r>
      <w:r w:rsidR="000F573A" w:rsidRPr="00934419">
        <w:rPr>
          <w:rFonts w:ascii="Arial" w:hAnsi="Arial" w:cs="Arial"/>
        </w:rPr>
        <w:t xml:space="preserve">par žlicami mleka in sladkorjem oz. </w:t>
      </w:r>
      <w:proofErr w:type="spellStart"/>
      <w:r w:rsidR="000F573A" w:rsidRPr="00934419">
        <w:rPr>
          <w:rFonts w:ascii="Arial" w:hAnsi="Arial" w:cs="Arial"/>
        </w:rPr>
        <w:t>pikolita</w:t>
      </w:r>
      <w:proofErr w:type="spellEnd"/>
      <w:r w:rsidR="000F573A" w:rsidRPr="00934419">
        <w:rPr>
          <w:rFonts w:ascii="Arial" w:hAnsi="Arial" w:cs="Arial"/>
        </w:rPr>
        <w:t xml:space="preserve"> ali kave. </w:t>
      </w:r>
      <w:r w:rsidR="00AB4DB3" w:rsidRPr="00934419">
        <w:rPr>
          <w:rFonts w:ascii="Arial" w:hAnsi="Arial" w:cs="Arial"/>
        </w:rPr>
        <w:t>Sadje in zelenjava naj bosta kuhana.</w:t>
      </w:r>
      <w:r w:rsidR="00AB4DB3" w:rsidRPr="00934419">
        <w:rPr>
          <w:rStyle w:val="Sprotnaopomba-sklic"/>
          <w:rFonts w:ascii="Arial" w:hAnsi="Arial" w:cs="Arial"/>
        </w:rPr>
        <w:footnoteReference w:id="80"/>
      </w:r>
      <w:r w:rsidR="00AB4DB3" w:rsidRPr="00934419">
        <w:rPr>
          <w:rFonts w:ascii="Arial" w:hAnsi="Arial" w:cs="Arial"/>
        </w:rPr>
        <w:t xml:space="preserve"> </w:t>
      </w:r>
      <w:r w:rsidR="000F573A" w:rsidRPr="00934419">
        <w:rPr>
          <w:rFonts w:ascii="Arial" w:hAnsi="Arial" w:cs="Arial"/>
        </w:rPr>
        <w:t>Bolnega naj se obloži z vrečami s segretim peskom</w:t>
      </w:r>
      <w:r w:rsidR="00887EF4">
        <w:rPr>
          <w:rFonts w:ascii="Arial" w:hAnsi="Arial" w:cs="Arial"/>
        </w:rPr>
        <w:t>. Njegovo telo naj se stalno maž</w:t>
      </w:r>
      <w:r w:rsidR="000F573A" w:rsidRPr="00934419">
        <w:rPr>
          <w:rFonts w:ascii="Arial" w:hAnsi="Arial" w:cs="Arial"/>
        </w:rPr>
        <w:t xml:space="preserve">e s stopljeno mastjo, lojem ali oljem. Za ta dela zdravnik našteje osem ljudi: </w:t>
      </w:r>
      <w:r w:rsidR="006810DA">
        <w:rPr>
          <w:rFonts w:ascii="Arial" w:hAnsi="Arial" w:cs="Arial"/>
        </w:rPr>
        <w:t>e</w:t>
      </w:r>
      <w:r w:rsidR="000F573A" w:rsidRPr="00934419">
        <w:rPr>
          <w:rFonts w:ascii="Arial" w:hAnsi="Arial" w:cs="Arial"/>
        </w:rPr>
        <w:t xml:space="preserve">den segreva pesek, drugi polni vreče, tretji </w:t>
      </w:r>
      <w:proofErr w:type="spellStart"/>
      <w:r w:rsidR="000F573A" w:rsidRPr="00934419">
        <w:rPr>
          <w:rFonts w:ascii="Arial" w:hAnsi="Arial" w:cs="Arial"/>
        </w:rPr>
        <w:t>žakljiče</w:t>
      </w:r>
      <w:proofErr w:type="spellEnd"/>
      <w:r w:rsidR="000F573A" w:rsidRPr="00934419">
        <w:rPr>
          <w:rFonts w:ascii="Arial" w:hAnsi="Arial" w:cs="Arial"/>
        </w:rPr>
        <w:t xml:space="preserve"> nosi k in od bolnika, štirje naj bolnika stalno obklad</w:t>
      </w:r>
      <w:r w:rsidR="000F1E31" w:rsidRPr="00934419">
        <w:rPr>
          <w:rFonts w:ascii="Arial" w:hAnsi="Arial" w:cs="Arial"/>
        </w:rPr>
        <w:t>a</w:t>
      </w:r>
      <w:r w:rsidR="000F573A" w:rsidRPr="00934419">
        <w:rPr>
          <w:rFonts w:ascii="Arial" w:hAnsi="Arial" w:cs="Arial"/>
        </w:rPr>
        <w:t xml:space="preserve">jo s toplimi </w:t>
      </w:r>
      <w:proofErr w:type="spellStart"/>
      <w:r w:rsidR="000F573A" w:rsidRPr="00934419">
        <w:rPr>
          <w:rFonts w:ascii="Arial" w:hAnsi="Arial" w:cs="Arial"/>
        </w:rPr>
        <w:t>ža</w:t>
      </w:r>
      <w:r w:rsidR="000F1E31" w:rsidRPr="00934419">
        <w:rPr>
          <w:rFonts w:ascii="Arial" w:hAnsi="Arial" w:cs="Arial"/>
        </w:rPr>
        <w:t>k</w:t>
      </w:r>
      <w:r w:rsidR="000F573A" w:rsidRPr="00934419">
        <w:rPr>
          <w:rFonts w:ascii="Arial" w:hAnsi="Arial" w:cs="Arial"/>
        </w:rPr>
        <w:t>ljič</w:t>
      </w:r>
      <w:r w:rsidR="000F1E31" w:rsidRPr="00934419">
        <w:rPr>
          <w:rFonts w:ascii="Arial" w:hAnsi="Arial" w:cs="Arial"/>
        </w:rPr>
        <w:t>k</w:t>
      </w:r>
      <w:r w:rsidR="000F573A" w:rsidRPr="00934419">
        <w:rPr>
          <w:rFonts w:ascii="Arial" w:hAnsi="Arial" w:cs="Arial"/>
        </w:rPr>
        <w:t>i</w:t>
      </w:r>
      <w:proofErr w:type="spellEnd"/>
      <w:r w:rsidR="000F573A" w:rsidRPr="00934419">
        <w:rPr>
          <w:rFonts w:ascii="Arial" w:hAnsi="Arial" w:cs="Arial"/>
        </w:rPr>
        <w:t xml:space="preserve"> in ga mažejo, zadnji naj mast stalno topi in segreva. Pri pridnem</w:t>
      </w:r>
      <w:r w:rsidR="00887EF4">
        <w:rPr>
          <w:rFonts w:ascii="Arial" w:hAnsi="Arial" w:cs="Arial"/>
        </w:rPr>
        <w:t xml:space="preserve"> delu naj bi krči popustili v 2 do </w:t>
      </w:r>
      <w:r w:rsidR="000F573A" w:rsidRPr="00934419">
        <w:rPr>
          <w:rFonts w:ascii="Arial" w:hAnsi="Arial" w:cs="Arial"/>
        </w:rPr>
        <w:t xml:space="preserve">3 urah. Zanimivo je tudi dejstvo, da so v časopisu </w:t>
      </w:r>
      <w:r w:rsidR="000F1E31" w:rsidRPr="00934419">
        <w:rPr>
          <w:rFonts w:ascii="Arial" w:hAnsi="Arial" w:cs="Arial"/>
        </w:rPr>
        <w:t xml:space="preserve">omenjali, da je kolera izbruhnila v Egiptu, doma pa se je morajo paziti, ker v Egiptu delajo </w:t>
      </w:r>
      <w:proofErr w:type="spellStart"/>
      <w:r w:rsidR="000F1E31" w:rsidRPr="00934419">
        <w:rPr>
          <w:rFonts w:ascii="Arial" w:hAnsi="Arial" w:cs="Arial"/>
        </w:rPr>
        <w:t>alek</w:t>
      </w:r>
      <w:r w:rsidR="0057197A" w:rsidRPr="00934419">
        <w:rPr>
          <w:rFonts w:ascii="Arial" w:hAnsi="Arial" w:cs="Arial"/>
        </w:rPr>
        <w:t>s</w:t>
      </w:r>
      <w:r w:rsidR="000F1E31" w:rsidRPr="00934419">
        <w:rPr>
          <w:rFonts w:ascii="Arial" w:hAnsi="Arial" w:cs="Arial"/>
        </w:rPr>
        <w:t>andrinke</w:t>
      </w:r>
      <w:proofErr w:type="spellEnd"/>
      <w:r w:rsidR="000F1E31" w:rsidRPr="00934419">
        <w:rPr>
          <w:rFonts w:ascii="Arial" w:hAnsi="Arial" w:cs="Arial"/>
        </w:rPr>
        <w:t>, ki bolezen lahko širijo.</w:t>
      </w:r>
      <w:r w:rsidR="00DC0937" w:rsidRPr="00934419">
        <w:rPr>
          <w:rFonts w:ascii="Arial" w:hAnsi="Arial" w:cs="Arial"/>
        </w:rPr>
        <w:t xml:space="preserve"> </w:t>
      </w:r>
      <w:r w:rsidR="00A07C55" w:rsidRPr="00934419">
        <w:rPr>
          <w:rFonts w:ascii="Arial" w:hAnsi="Arial" w:cs="Arial"/>
        </w:rPr>
        <w:t>V Kanalu so ustanovili posebno zdravstveno komisijo, ki je pod grožnjo kazni pregledala hiše: stranišča so mo</w:t>
      </w:r>
      <w:r w:rsidR="006810DA">
        <w:rPr>
          <w:rFonts w:ascii="Arial" w:hAnsi="Arial" w:cs="Arial"/>
        </w:rPr>
        <w:t>rala biti pokrita, gnoj in druga</w:t>
      </w:r>
      <w:r w:rsidR="00A07C55" w:rsidRPr="00934419">
        <w:rPr>
          <w:rFonts w:ascii="Arial" w:hAnsi="Arial" w:cs="Arial"/>
        </w:rPr>
        <w:t xml:space="preserve"> umazanij</w:t>
      </w:r>
      <w:r w:rsidR="006810DA">
        <w:rPr>
          <w:rFonts w:ascii="Arial" w:hAnsi="Arial" w:cs="Arial"/>
        </w:rPr>
        <w:t>a odstranjen</w:t>
      </w:r>
      <w:r w:rsidR="00A07C55" w:rsidRPr="00934419">
        <w:rPr>
          <w:rFonts w:ascii="Arial" w:hAnsi="Arial" w:cs="Arial"/>
        </w:rPr>
        <w:t>a od hiš. V časopisu so bili mnenja, da bi morala to v vročih poletnih mesecih opravljati večkrat, nenapovedano.</w:t>
      </w:r>
      <w:r w:rsidR="00A07C55" w:rsidRPr="00934419">
        <w:rPr>
          <w:rStyle w:val="Sprotnaopomba-sklic"/>
          <w:rFonts w:ascii="Arial" w:hAnsi="Arial" w:cs="Arial"/>
        </w:rPr>
        <w:footnoteReference w:id="81"/>
      </w:r>
    </w:p>
    <w:p w14:paraId="799900EC" w14:textId="77777777" w:rsidR="00DA71DB" w:rsidRPr="00934419" w:rsidRDefault="00DC0937" w:rsidP="002E6F8C">
      <w:pPr>
        <w:jc w:val="both"/>
        <w:rPr>
          <w:rFonts w:ascii="Arial" w:hAnsi="Arial" w:cs="Arial"/>
          <w:i/>
        </w:rPr>
      </w:pPr>
      <w:r w:rsidRPr="00934419">
        <w:rPr>
          <w:rFonts w:ascii="Arial" w:hAnsi="Arial" w:cs="Arial"/>
        </w:rPr>
        <w:t>Ker se je bolezen pogosto pojavljala v istih hišah ali predelih</w:t>
      </w:r>
      <w:r w:rsidR="00650A38" w:rsidRPr="00934419">
        <w:rPr>
          <w:rFonts w:ascii="Arial" w:hAnsi="Arial" w:cs="Arial"/>
        </w:rPr>
        <w:t>,</w:t>
      </w:r>
      <w:r w:rsidRPr="00934419">
        <w:rPr>
          <w:rFonts w:ascii="Arial" w:hAnsi="Arial" w:cs="Arial"/>
        </w:rPr>
        <w:t xml:space="preserve"> so se goriški zdravniki sestali z namenom, da bi sestavili statistične preglede o stan</w:t>
      </w:r>
      <w:r w:rsidR="00650A38" w:rsidRPr="00934419">
        <w:rPr>
          <w:rFonts w:ascii="Arial" w:hAnsi="Arial" w:cs="Arial"/>
        </w:rPr>
        <w:t>ovanjih, zemljiščih, vodah itd.</w:t>
      </w:r>
      <w:r w:rsidRPr="00934419">
        <w:rPr>
          <w:rFonts w:ascii="Arial" w:hAnsi="Arial" w:cs="Arial"/>
        </w:rPr>
        <w:t>, da bi ugotavljali, zakaj je v deželi vladala tako velika umrljivost za kolero.</w:t>
      </w:r>
      <w:r w:rsidRPr="00934419">
        <w:rPr>
          <w:rStyle w:val="Sprotnaopomba-sklic"/>
          <w:rFonts w:ascii="Arial" w:hAnsi="Arial" w:cs="Arial"/>
        </w:rPr>
        <w:footnoteReference w:id="82"/>
      </w:r>
      <w:r w:rsidR="0052469A" w:rsidRPr="00934419">
        <w:rPr>
          <w:rFonts w:ascii="Arial" w:hAnsi="Arial" w:cs="Arial"/>
        </w:rPr>
        <w:t xml:space="preserve"> Bolezen je lahko imela t</w:t>
      </w:r>
      <w:r w:rsidR="00650A38" w:rsidRPr="00934419">
        <w:rPr>
          <w:rFonts w:ascii="Arial" w:hAnsi="Arial" w:cs="Arial"/>
        </w:rPr>
        <w:t>a</w:t>
      </w:r>
      <w:r w:rsidR="0052469A" w:rsidRPr="00934419">
        <w:rPr>
          <w:rFonts w:ascii="Arial" w:hAnsi="Arial" w:cs="Arial"/>
        </w:rPr>
        <w:t>ko hiter potek, da je b</w:t>
      </w:r>
      <w:r w:rsidR="00650A38" w:rsidRPr="00934419">
        <w:rPr>
          <w:rFonts w:ascii="Arial" w:hAnsi="Arial" w:cs="Arial"/>
        </w:rPr>
        <w:t>olnik umrl še preden je prišel zdrav</w:t>
      </w:r>
      <w:r w:rsidR="0052469A" w:rsidRPr="00934419">
        <w:rPr>
          <w:rFonts w:ascii="Arial" w:hAnsi="Arial" w:cs="Arial"/>
        </w:rPr>
        <w:t>nik, zlasti je teh prim</w:t>
      </w:r>
      <w:r w:rsidR="0057197A" w:rsidRPr="00934419">
        <w:rPr>
          <w:rFonts w:ascii="Arial" w:hAnsi="Arial" w:cs="Arial"/>
        </w:rPr>
        <w:t>an</w:t>
      </w:r>
      <w:r w:rsidR="0052469A" w:rsidRPr="00934419">
        <w:rPr>
          <w:rFonts w:ascii="Arial" w:hAnsi="Arial" w:cs="Arial"/>
        </w:rPr>
        <w:t>jkovalo na vasi.</w:t>
      </w:r>
      <w:r w:rsidR="0052469A" w:rsidRPr="00934419">
        <w:rPr>
          <w:rStyle w:val="Sprotnaopomba-sklic"/>
          <w:rFonts w:ascii="Arial" w:hAnsi="Arial" w:cs="Arial"/>
        </w:rPr>
        <w:footnoteReference w:id="83"/>
      </w:r>
      <w:r w:rsidR="0052469A" w:rsidRPr="00934419">
        <w:rPr>
          <w:rFonts w:ascii="Arial" w:hAnsi="Arial" w:cs="Arial"/>
        </w:rPr>
        <w:t xml:space="preserve"> Za prvo pomoč so ljudem priporočali doma narejeno zdravilo, ki naj bi pomagalo na Ogrskem: m</w:t>
      </w:r>
      <w:r w:rsidR="00650A38" w:rsidRPr="00934419">
        <w:rPr>
          <w:rFonts w:ascii="Arial" w:hAnsi="Arial" w:cs="Arial"/>
        </w:rPr>
        <w:t>erico rži se prepraži, doda</w:t>
      </w:r>
      <w:r w:rsidR="0052469A" w:rsidRPr="00934419">
        <w:rPr>
          <w:rFonts w:ascii="Arial" w:hAnsi="Arial" w:cs="Arial"/>
        </w:rPr>
        <w:t xml:space="preserve"> 4 loti kafre</w:t>
      </w:r>
      <w:r w:rsidR="00067B59">
        <w:rPr>
          <w:rStyle w:val="Sprotnaopomba-sklic"/>
          <w:rFonts w:ascii="Arial" w:hAnsi="Arial" w:cs="Arial"/>
        </w:rPr>
        <w:footnoteReference w:id="84"/>
      </w:r>
      <w:r w:rsidR="0052469A" w:rsidRPr="00934419">
        <w:rPr>
          <w:rFonts w:ascii="Arial" w:hAnsi="Arial" w:cs="Arial"/>
        </w:rPr>
        <w:t xml:space="preserve"> in zlij</w:t>
      </w:r>
      <w:r w:rsidR="00650A38" w:rsidRPr="00934419">
        <w:rPr>
          <w:rFonts w:ascii="Arial" w:hAnsi="Arial" w:cs="Arial"/>
        </w:rPr>
        <w:t>e</w:t>
      </w:r>
      <w:r w:rsidR="0052469A" w:rsidRPr="00934419">
        <w:rPr>
          <w:rFonts w:ascii="Arial" w:hAnsi="Arial" w:cs="Arial"/>
        </w:rPr>
        <w:t xml:space="preserve"> v bokal, ki </w:t>
      </w:r>
      <w:r w:rsidR="00650A38" w:rsidRPr="00934419">
        <w:rPr>
          <w:rFonts w:ascii="Arial" w:hAnsi="Arial" w:cs="Arial"/>
        </w:rPr>
        <w:t xml:space="preserve">se </w:t>
      </w:r>
      <w:r w:rsidR="0052469A" w:rsidRPr="00934419">
        <w:rPr>
          <w:rFonts w:ascii="Arial" w:hAnsi="Arial" w:cs="Arial"/>
        </w:rPr>
        <w:t xml:space="preserve">ga </w:t>
      </w:r>
      <w:r w:rsidR="0057197A" w:rsidRPr="00934419">
        <w:rPr>
          <w:rFonts w:ascii="Arial" w:hAnsi="Arial" w:cs="Arial"/>
        </w:rPr>
        <w:t>n</w:t>
      </w:r>
      <w:r w:rsidR="0052469A" w:rsidRPr="00934419">
        <w:rPr>
          <w:rFonts w:ascii="Arial" w:hAnsi="Arial" w:cs="Arial"/>
        </w:rPr>
        <w:t>apolni z vinskim cveto</w:t>
      </w:r>
      <w:r w:rsidR="006810DA">
        <w:rPr>
          <w:rFonts w:ascii="Arial" w:hAnsi="Arial" w:cs="Arial"/>
        </w:rPr>
        <w:t>m. To zmes se segreva 24 ur na s</w:t>
      </w:r>
      <w:r w:rsidR="0052469A" w:rsidRPr="00934419">
        <w:rPr>
          <w:rFonts w:ascii="Arial" w:hAnsi="Arial" w:cs="Arial"/>
        </w:rPr>
        <w:t>oncu in 12 na ognju. Ko se pojavijo bolezenski znaki, mož vzame žlico zdra</w:t>
      </w:r>
      <w:r w:rsidR="0049360B">
        <w:rPr>
          <w:rFonts w:ascii="Arial" w:hAnsi="Arial" w:cs="Arial"/>
        </w:rPr>
        <w:t xml:space="preserve">vila, ženska pol žlice, otrok 8 do </w:t>
      </w:r>
      <w:r w:rsidR="0052469A" w:rsidRPr="00934419">
        <w:rPr>
          <w:rFonts w:ascii="Arial" w:hAnsi="Arial" w:cs="Arial"/>
        </w:rPr>
        <w:t xml:space="preserve">10 kapljic, z njim </w:t>
      </w:r>
      <w:r w:rsidR="00067B59">
        <w:rPr>
          <w:rFonts w:ascii="Arial" w:hAnsi="Arial" w:cs="Arial"/>
        </w:rPr>
        <w:t xml:space="preserve">naj se </w:t>
      </w:r>
      <w:r w:rsidR="0052469A" w:rsidRPr="00934419">
        <w:rPr>
          <w:rFonts w:ascii="Arial" w:hAnsi="Arial" w:cs="Arial"/>
        </w:rPr>
        <w:t xml:space="preserve">maže tudi krčevit </w:t>
      </w:r>
      <w:r w:rsidR="0052469A" w:rsidRPr="00934419">
        <w:rPr>
          <w:rFonts w:ascii="Arial" w:hAnsi="Arial" w:cs="Arial"/>
        </w:rPr>
        <w:lastRenderedPageBreak/>
        <w:t>del telesa. To naj se ponavlja vsaki 2 uri.</w:t>
      </w:r>
      <w:r w:rsidR="0052469A" w:rsidRPr="00934419">
        <w:rPr>
          <w:rStyle w:val="Sprotnaopomba-sklic"/>
          <w:rFonts w:ascii="Arial" w:hAnsi="Arial" w:cs="Arial"/>
        </w:rPr>
        <w:footnoteReference w:id="85"/>
      </w:r>
      <w:r w:rsidR="00DD788E" w:rsidRPr="00934419">
        <w:rPr>
          <w:rFonts w:ascii="Arial" w:hAnsi="Arial" w:cs="Arial"/>
        </w:rPr>
        <w:t xml:space="preserve"> Naj zaključimo z besedami človekoljuba iz </w:t>
      </w:r>
      <w:r w:rsidR="00DD788E" w:rsidRPr="007E40D3">
        <w:rPr>
          <w:rFonts w:ascii="Arial" w:hAnsi="Arial" w:cs="Arial"/>
          <w:i/>
        </w:rPr>
        <w:t>Soče</w:t>
      </w:r>
      <w:r w:rsidR="00DD788E" w:rsidRPr="00934419">
        <w:rPr>
          <w:rFonts w:ascii="Arial" w:hAnsi="Arial" w:cs="Arial"/>
        </w:rPr>
        <w:t xml:space="preserve">: </w:t>
      </w:r>
      <w:r w:rsidR="00DD788E" w:rsidRPr="00934419">
        <w:rPr>
          <w:rFonts w:ascii="Arial" w:hAnsi="Arial" w:cs="Arial"/>
          <w:i/>
        </w:rPr>
        <w:t>»Župani</w:t>
      </w:r>
      <w:r w:rsidR="008D4ED0">
        <w:rPr>
          <w:rFonts w:ascii="Arial" w:hAnsi="Arial" w:cs="Arial"/>
          <w:i/>
        </w:rPr>
        <w:t>,</w:t>
      </w:r>
      <w:r w:rsidR="00DD788E" w:rsidRPr="00934419">
        <w:rPr>
          <w:rFonts w:ascii="Arial" w:hAnsi="Arial" w:cs="Arial"/>
          <w:i/>
        </w:rPr>
        <w:t xml:space="preserve"> ukazujte, zato ste postavljeni; č. g. duhovniki in učitelji, poučujte, zato ste med ljudstvom; in ljudstvo</w:t>
      </w:r>
      <w:r w:rsidR="008D4ED0">
        <w:rPr>
          <w:rFonts w:ascii="Arial" w:hAnsi="Arial" w:cs="Arial"/>
          <w:i/>
        </w:rPr>
        <w:t>,</w:t>
      </w:r>
      <w:r w:rsidR="00DD788E" w:rsidRPr="00934419">
        <w:rPr>
          <w:rFonts w:ascii="Arial" w:hAnsi="Arial" w:cs="Arial"/>
          <w:i/>
        </w:rPr>
        <w:t xml:space="preserve"> slušaj in ubogaj svoje dobrotnike, zato jih tudi imaš. Dobra volja, pa je vse.«</w:t>
      </w:r>
      <w:r w:rsidR="00DD788E" w:rsidRPr="00934419">
        <w:rPr>
          <w:rStyle w:val="Sprotnaopomba-sklic"/>
          <w:rFonts w:ascii="Arial" w:hAnsi="Arial" w:cs="Arial"/>
          <w:i/>
        </w:rPr>
        <w:footnoteReference w:id="86"/>
      </w:r>
    </w:p>
    <w:p w14:paraId="7DC55671" w14:textId="77777777" w:rsidR="0094070F" w:rsidRPr="00934419" w:rsidRDefault="007E40D3" w:rsidP="002E6F8C">
      <w:pPr>
        <w:jc w:val="both"/>
        <w:rPr>
          <w:rFonts w:ascii="Arial" w:hAnsi="Arial" w:cs="Arial"/>
        </w:rPr>
      </w:pPr>
      <w:r w:rsidRPr="00934419">
        <w:rPr>
          <w:rFonts w:ascii="Arial" w:hAnsi="Arial" w:cs="Arial"/>
          <w:noProof/>
          <w:lang w:eastAsia="sl-SI"/>
        </w:rPr>
        <w:drawing>
          <wp:anchor distT="0" distB="0" distL="114300" distR="114300" simplePos="0" relativeHeight="251658240" behindDoc="1" locked="0" layoutInCell="1" allowOverlap="1" wp14:anchorId="2A08632E" wp14:editId="1ED19555">
            <wp:simplePos x="0" y="0"/>
            <wp:positionH relativeFrom="column">
              <wp:posOffset>2864485</wp:posOffset>
            </wp:positionH>
            <wp:positionV relativeFrom="paragraph">
              <wp:posOffset>67945</wp:posOffset>
            </wp:positionV>
            <wp:extent cx="3065145" cy="2397125"/>
            <wp:effectExtent l="0" t="0" r="1905" b="3175"/>
            <wp:wrapTight wrapText="bothSides">
              <wp:wrapPolygon edited="0">
                <wp:start x="0" y="0"/>
                <wp:lineTo x="0" y="21457"/>
                <wp:lineTo x="21479" y="21457"/>
                <wp:lineTo x="21479"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5145" cy="2397125"/>
                    </a:xfrm>
                    <a:prstGeom prst="rect">
                      <a:avLst/>
                    </a:prstGeom>
                  </pic:spPr>
                </pic:pic>
              </a:graphicData>
            </a:graphic>
          </wp:anchor>
        </w:drawing>
      </w:r>
      <w:r w:rsidR="0094070F" w:rsidRPr="00934419">
        <w:rPr>
          <w:rFonts w:ascii="Arial" w:hAnsi="Arial" w:cs="Arial"/>
          <w:noProof/>
          <w:lang w:eastAsia="sl-SI"/>
        </w:rPr>
        <w:drawing>
          <wp:inline distT="0" distB="0" distL="0" distR="0" wp14:anchorId="695AAB81" wp14:editId="56725498">
            <wp:extent cx="2698587" cy="2515870"/>
            <wp:effectExtent l="0" t="0" r="698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712314" cy="2528668"/>
                    </a:xfrm>
                    <a:prstGeom prst="rect">
                      <a:avLst/>
                    </a:prstGeom>
                  </pic:spPr>
                </pic:pic>
              </a:graphicData>
            </a:graphic>
          </wp:inline>
        </w:drawing>
      </w:r>
      <w:r w:rsidR="0094070F" w:rsidRPr="00934419">
        <w:rPr>
          <w:rFonts w:ascii="Arial" w:hAnsi="Arial" w:cs="Arial"/>
        </w:rPr>
        <w:t xml:space="preserve"> </w:t>
      </w:r>
    </w:p>
    <w:p w14:paraId="16921EDF" w14:textId="77777777" w:rsidR="0094070F" w:rsidRPr="006810DA" w:rsidRDefault="0094070F" w:rsidP="006810DA">
      <w:pPr>
        <w:jc w:val="center"/>
        <w:rPr>
          <w:rFonts w:ascii="Arial" w:hAnsi="Arial" w:cs="Arial"/>
          <w:b/>
          <w:i/>
        </w:rPr>
      </w:pPr>
      <w:r w:rsidRPr="006810DA">
        <w:rPr>
          <w:rFonts w:ascii="Arial" w:hAnsi="Arial" w:cs="Arial"/>
          <w:b/>
          <w:i/>
        </w:rPr>
        <w:t>Dva ogl</w:t>
      </w:r>
      <w:r w:rsidR="002379D9" w:rsidRPr="006810DA">
        <w:rPr>
          <w:rFonts w:ascii="Arial" w:hAnsi="Arial" w:cs="Arial"/>
          <w:b/>
          <w:i/>
        </w:rPr>
        <w:t>a</w:t>
      </w:r>
      <w:r w:rsidRPr="006810DA">
        <w:rPr>
          <w:rFonts w:ascii="Arial" w:hAnsi="Arial" w:cs="Arial"/>
          <w:b/>
          <w:i/>
        </w:rPr>
        <w:t xml:space="preserve">sa za sredstvi proti koleri. </w:t>
      </w:r>
      <w:r w:rsidRPr="0072508F">
        <w:rPr>
          <w:rFonts w:ascii="Arial" w:hAnsi="Arial" w:cs="Arial"/>
          <w:i/>
        </w:rPr>
        <w:t>Soča</w:t>
      </w:r>
      <w:r w:rsidRPr="00F87FF0">
        <w:rPr>
          <w:rFonts w:ascii="Arial" w:hAnsi="Arial" w:cs="Arial"/>
        </w:rPr>
        <w:t>, 5. 12. 1884, št. 49, leto 14.</w:t>
      </w:r>
    </w:p>
    <w:p w14:paraId="7EB70130" w14:textId="77777777" w:rsidR="001149C1" w:rsidRPr="00934419" w:rsidRDefault="00DA71DB" w:rsidP="002E6F8C">
      <w:pPr>
        <w:jc w:val="both"/>
        <w:rPr>
          <w:rFonts w:ascii="Arial" w:hAnsi="Arial" w:cs="Arial"/>
        </w:rPr>
      </w:pPr>
      <w:r w:rsidRPr="00934419">
        <w:rPr>
          <w:rFonts w:ascii="Arial" w:hAnsi="Arial" w:cs="Arial"/>
        </w:rPr>
        <w:t>Bolezen so odpravili šele po odkritju povzročitelja, kar je uspelo Robertu Kochu leta 1883.</w:t>
      </w:r>
      <w:r w:rsidR="00650A38" w:rsidRPr="00934419">
        <w:rPr>
          <w:rFonts w:ascii="Arial" w:hAnsi="Arial" w:cs="Arial"/>
        </w:rPr>
        <w:t xml:space="preserve"> Tri</w:t>
      </w:r>
      <w:r w:rsidR="002379D9" w:rsidRPr="00934419">
        <w:rPr>
          <w:rFonts w:ascii="Arial" w:hAnsi="Arial" w:cs="Arial"/>
        </w:rPr>
        <w:t xml:space="preserve"> leta kasneje tudi v goriških časopisih pišejo, da bolezen povzročajo mikrobi, »naka silno silne majhna guba ali gliva.«</w:t>
      </w:r>
      <w:r w:rsidR="002379D9" w:rsidRPr="00934419">
        <w:rPr>
          <w:rStyle w:val="Sprotnaopomba-sklic"/>
          <w:rFonts w:ascii="Arial" w:hAnsi="Arial" w:cs="Arial"/>
        </w:rPr>
        <w:footnoteReference w:id="87"/>
      </w:r>
    </w:p>
    <w:p w14:paraId="4DB586C6" w14:textId="77777777" w:rsidR="00D35F9E" w:rsidRPr="00934419" w:rsidRDefault="00D35F9E" w:rsidP="00E1114C">
      <w:pPr>
        <w:jc w:val="center"/>
        <w:rPr>
          <w:rFonts w:ascii="Arial" w:hAnsi="Arial" w:cs="Arial"/>
        </w:rPr>
      </w:pPr>
      <w:r w:rsidRPr="00934419">
        <w:rPr>
          <w:rFonts w:ascii="Arial" w:hAnsi="Arial" w:cs="Arial"/>
          <w:noProof/>
          <w:lang w:eastAsia="sl-SI"/>
        </w:rPr>
        <w:drawing>
          <wp:inline distT="0" distB="0" distL="0" distR="0" wp14:anchorId="7B243829" wp14:editId="378B8125">
            <wp:extent cx="4741958" cy="3192145"/>
            <wp:effectExtent l="0" t="0" r="1905" b="825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749283" cy="3197076"/>
                    </a:xfrm>
                    <a:prstGeom prst="rect">
                      <a:avLst/>
                    </a:prstGeom>
                  </pic:spPr>
                </pic:pic>
              </a:graphicData>
            </a:graphic>
          </wp:inline>
        </w:drawing>
      </w:r>
    </w:p>
    <w:p w14:paraId="480028FB" w14:textId="77777777" w:rsidR="00D35F9E" w:rsidRPr="00F87FF0" w:rsidRDefault="006810DA" w:rsidP="00E1114C">
      <w:pPr>
        <w:jc w:val="center"/>
        <w:rPr>
          <w:rFonts w:ascii="Arial" w:hAnsi="Arial" w:cs="Arial"/>
        </w:rPr>
      </w:pPr>
      <w:r w:rsidRPr="006810DA">
        <w:rPr>
          <w:rFonts w:ascii="Arial" w:hAnsi="Arial" w:cs="Arial"/>
          <w:b/>
          <w:i/>
        </w:rPr>
        <w:t xml:space="preserve">Radenska kisla voda naj bi pomagala tudi proti koleri. </w:t>
      </w:r>
      <w:r w:rsidR="00D35F9E" w:rsidRPr="0072508F">
        <w:rPr>
          <w:rFonts w:ascii="Arial" w:hAnsi="Arial" w:cs="Arial"/>
          <w:i/>
        </w:rPr>
        <w:t>Soča</w:t>
      </w:r>
      <w:r w:rsidR="00D35F9E" w:rsidRPr="00F87FF0">
        <w:rPr>
          <w:rFonts w:ascii="Arial" w:hAnsi="Arial" w:cs="Arial"/>
        </w:rPr>
        <w:t>, 20. 7. 1888, št. 29, leto 18.</w:t>
      </w:r>
    </w:p>
    <w:p w14:paraId="4930F0DC" w14:textId="77777777" w:rsidR="00214E84" w:rsidRPr="00934419" w:rsidRDefault="00214E84" w:rsidP="006810DA">
      <w:pPr>
        <w:jc w:val="center"/>
        <w:rPr>
          <w:rFonts w:ascii="Arial" w:hAnsi="Arial" w:cs="Arial"/>
        </w:rPr>
      </w:pPr>
      <w:r w:rsidRPr="00934419">
        <w:rPr>
          <w:rFonts w:ascii="Arial" w:hAnsi="Arial" w:cs="Arial"/>
          <w:noProof/>
          <w:lang w:eastAsia="sl-SI"/>
        </w:rPr>
        <w:lastRenderedPageBreak/>
        <w:drawing>
          <wp:inline distT="0" distB="0" distL="0" distR="0" wp14:anchorId="7DE632D7" wp14:editId="03397079">
            <wp:extent cx="2579187" cy="265239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593408" cy="2667020"/>
                    </a:xfrm>
                    <a:prstGeom prst="rect">
                      <a:avLst/>
                    </a:prstGeom>
                  </pic:spPr>
                </pic:pic>
              </a:graphicData>
            </a:graphic>
          </wp:inline>
        </w:drawing>
      </w:r>
    </w:p>
    <w:p w14:paraId="7595134B" w14:textId="77777777" w:rsidR="00214E84" w:rsidRDefault="006810DA" w:rsidP="00F87FF0">
      <w:pPr>
        <w:jc w:val="center"/>
        <w:rPr>
          <w:rFonts w:ascii="Arial" w:hAnsi="Arial" w:cs="Arial"/>
        </w:rPr>
      </w:pPr>
      <w:r w:rsidRPr="006810DA">
        <w:rPr>
          <w:rFonts w:ascii="Arial" w:hAnsi="Arial" w:cs="Arial"/>
          <w:b/>
          <w:i/>
        </w:rPr>
        <w:t xml:space="preserve">Okrožnica </w:t>
      </w:r>
      <w:r w:rsidR="00F87FF0">
        <w:rPr>
          <w:rFonts w:ascii="Arial" w:hAnsi="Arial" w:cs="Arial"/>
          <w:b/>
          <w:i/>
        </w:rPr>
        <w:t xml:space="preserve">grofa </w:t>
      </w:r>
      <w:proofErr w:type="spellStart"/>
      <w:r w:rsidR="00F87FF0">
        <w:rPr>
          <w:rFonts w:ascii="Arial" w:hAnsi="Arial" w:cs="Arial"/>
          <w:b/>
          <w:i/>
        </w:rPr>
        <w:t>Coron</w:t>
      </w:r>
      <w:r w:rsidRPr="006810DA">
        <w:rPr>
          <w:rFonts w:ascii="Arial" w:hAnsi="Arial" w:cs="Arial"/>
          <w:b/>
          <w:i/>
        </w:rPr>
        <w:t>i</w:t>
      </w:r>
      <w:r w:rsidR="00F87FF0">
        <w:rPr>
          <w:rFonts w:ascii="Arial" w:hAnsi="Arial" w:cs="Arial"/>
          <w:b/>
          <w:i/>
        </w:rPr>
        <w:t>ni</w:t>
      </w:r>
      <w:r w:rsidRPr="006810DA">
        <w:rPr>
          <w:rFonts w:ascii="Arial" w:hAnsi="Arial" w:cs="Arial"/>
          <w:b/>
          <w:i/>
        </w:rPr>
        <w:t>ja</w:t>
      </w:r>
      <w:proofErr w:type="spellEnd"/>
      <w:r w:rsidRPr="006810DA">
        <w:rPr>
          <w:rFonts w:ascii="Arial" w:hAnsi="Arial" w:cs="Arial"/>
          <w:b/>
          <w:i/>
        </w:rPr>
        <w:t>, ki poziva županstva, na</w:t>
      </w:r>
      <w:r>
        <w:rPr>
          <w:rFonts w:ascii="Arial" w:hAnsi="Arial" w:cs="Arial"/>
          <w:b/>
          <w:i/>
        </w:rPr>
        <w:t xml:space="preserve">j </w:t>
      </w:r>
      <w:r w:rsidR="00887EF4">
        <w:rPr>
          <w:rFonts w:ascii="Arial" w:hAnsi="Arial" w:cs="Arial"/>
          <w:b/>
          <w:i/>
        </w:rPr>
        <w:t>poskrbijo z</w:t>
      </w:r>
      <w:r>
        <w:rPr>
          <w:rFonts w:ascii="Arial" w:hAnsi="Arial" w:cs="Arial"/>
          <w:b/>
          <w:i/>
        </w:rPr>
        <w:t>a čistočo v izogib</w:t>
      </w:r>
      <w:r w:rsidRPr="006810DA">
        <w:rPr>
          <w:rFonts w:ascii="Arial" w:hAnsi="Arial" w:cs="Arial"/>
          <w:b/>
          <w:i/>
        </w:rPr>
        <w:t xml:space="preserve"> širjenja kolere. </w:t>
      </w:r>
      <w:r w:rsidR="00214E84" w:rsidRPr="0072508F">
        <w:rPr>
          <w:rFonts w:ascii="Arial" w:hAnsi="Arial" w:cs="Arial"/>
          <w:i/>
        </w:rPr>
        <w:t>Soča</w:t>
      </w:r>
      <w:r w:rsidR="00214E84" w:rsidRPr="00F87FF0">
        <w:rPr>
          <w:rFonts w:ascii="Arial" w:hAnsi="Arial" w:cs="Arial"/>
        </w:rPr>
        <w:t>, 11. 7. 1890, št. 28, leto 20.</w:t>
      </w:r>
    </w:p>
    <w:p w14:paraId="7312093F" w14:textId="77777777" w:rsidR="007E40D3" w:rsidRPr="00F87FF0" w:rsidRDefault="007E40D3" w:rsidP="00F87FF0">
      <w:pPr>
        <w:jc w:val="center"/>
        <w:rPr>
          <w:rFonts w:ascii="Arial" w:hAnsi="Arial" w:cs="Arial"/>
          <w:b/>
          <w:i/>
        </w:rPr>
      </w:pPr>
    </w:p>
    <w:p w14:paraId="15F9B066" w14:textId="77777777" w:rsidR="005B61EE" w:rsidRPr="00934419" w:rsidRDefault="005B61EE" w:rsidP="002E6F8C">
      <w:pPr>
        <w:jc w:val="both"/>
        <w:rPr>
          <w:rFonts w:ascii="Arial" w:hAnsi="Arial" w:cs="Arial"/>
        </w:rPr>
      </w:pPr>
      <w:r w:rsidRPr="00934419">
        <w:rPr>
          <w:rFonts w:ascii="Arial" w:hAnsi="Arial" w:cs="Arial"/>
        </w:rPr>
        <w:t xml:space="preserve">Ljudje so se pred nalezljivimi boleznimi pogosto zatekali k neuspešnim ukrepom. Tako v časopisu beremo, da so stanovanja dimili s klorovim apnom ali </w:t>
      </w:r>
      <w:proofErr w:type="spellStart"/>
      <w:r w:rsidRPr="00934419">
        <w:rPr>
          <w:rFonts w:ascii="Arial" w:hAnsi="Arial" w:cs="Arial"/>
        </w:rPr>
        <w:t>karbolovo</w:t>
      </w:r>
      <w:proofErr w:type="spellEnd"/>
      <w:r w:rsidR="00FC532A">
        <w:rPr>
          <w:rStyle w:val="Sprotnaopomba-sklic"/>
          <w:rFonts w:ascii="Arial" w:hAnsi="Arial" w:cs="Arial"/>
        </w:rPr>
        <w:footnoteReference w:id="88"/>
      </w:r>
      <w:r w:rsidRPr="00934419">
        <w:rPr>
          <w:rFonts w:ascii="Arial" w:hAnsi="Arial" w:cs="Arial"/>
        </w:rPr>
        <w:t xml:space="preserve"> kislino. Bralce so opozarjali, da je to neuporabno pri tistih nalezljivih boleznih, ki jih dobimo samo s stikom z obolelim in ne preko zraka</w:t>
      </w:r>
      <w:r w:rsidR="004D3107" w:rsidRPr="00934419">
        <w:rPr>
          <w:rFonts w:ascii="Arial" w:hAnsi="Arial" w:cs="Arial"/>
        </w:rPr>
        <w:t>, saj je stalno vdihavanje teh kemikalij uničevalo pljuča</w:t>
      </w:r>
      <w:r w:rsidR="00650A38" w:rsidRPr="00934419">
        <w:rPr>
          <w:rFonts w:ascii="Arial" w:hAnsi="Arial" w:cs="Arial"/>
        </w:rPr>
        <w:t>.</w:t>
      </w:r>
      <w:r w:rsidRPr="00934419">
        <w:rPr>
          <w:rStyle w:val="Sprotnaopomba-sklic"/>
          <w:rFonts w:ascii="Arial" w:hAnsi="Arial" w:cs="Arial"/>
        </w:rPr>
        <w:footnoteReference w:id="89"/>
      </w:r>
      <w:r w:rsidR="006C31F1" w:rsidRPr="00934419">
        <w:rPr>
          <w:rFonts w:ascii="Arial" w:hAnsi="Arial" w:cs="Arial"/>
        </w:rPr>
        <w:t xml:space="preserve"> So pa bila ta sredstva odlična v primerih, ko je kdo zbolel ali umrl za kozami. Sredstva naj se uporabljajo za čiščenje stanovanj, pranje perila, v stran</w:t>
      </w:r>
      <w:r w:rsidR="008D4ED0">
        <w:rPr>
          <w:rFonts w:ascii="Arial" w:hAnsi="Arial" w:cs="Arial"/>
        </w:rPr>
        <w:t xml:space="preserve">išča naj se vliva železni </w:t>
      </w:r>
      <w:proofErr w:type="spellStart"/>
      <w:r w:rsidR="008D4ED0">
        <w:rPr>
          <w:rFonts w:ascii="Arial" w:hAnsi="Arial" w:cs="Arial"/>
        </w:rPr>
        <w:t>vitrij</w:t>
      </w:r>
      <w:r w:rsidR="006C31F1" w:rsidRPr="00934419">
        <w:rPr>
          <w:rFonts w:ascii="Arial" w:hAnsi="Arial" w:cs="Arial"/>
        </w:rPr>
        <w:t>ol</w:t>
      </w:r>
      <w:proofErr w:type="spellEnd"/>
      <w:r w:rsidR="00FD71F6">
        <w:rPr>
          <w:rFonts w:ascii="Arial" w:hAnsi="Arial" w:cs="Arial"/>
        </w:rPr>
        <w:t xml:space="preserve"> (galica)</w:t>
      </w:r>
      <w:r w:rsidR="006C31F1" w:rsidRPr="00934419">
        <w:rPr>
          <w:rFonts w:ascii="Arial" w:hAnsi="Arial" w:cs="Arial"/>
        </w:rPr>
        <w:t>.</w:t>
      </w:r>
      <w:r w:rsidR="006C31F1" w:rsidRPr="00934419">
        <w:rPr>
          <w:rStyle w:val="Sprotnaopomba-sklic"/>
          <w:rFonts w:ascii="Arial" w:hAnsi="Arial" w:cs="Arial"/>
        </w:rPr>
        <w:footnoteReference w:id="90"/>
      </w:r>
      <w:r w:rsidR="00887EF4">
        <w:rPr>
          <w:rFonts w:ascii="Arial" w:hAnsi="Arial" w:cs="Arial"/>
        </w:rPr>
        <w:t xml:space="preserve"> V ta namen naj si</w:t>
      </w:r>
      <w:r w:rsidR="006C31F1" w:rsidRPr="00934419">
        <w:rPr>
          <w:rFonts w:ascii="Arial" w:hAnsi="Arial" w:cs="Arial"/>
        </w:rPr>
        <w:t xml:space="preserve"> zdravnik ali duhovnik, ki obišče kužnega, vsaj prekadi </w:t>
      </w:r>
      <w:proofErr w:type="spellStart"/>
      <w:r w:rsidR="006C31F1" w:rsidRPr="00934419">
        <w:rPr>
          <w:rFonts w:ascii="Arial" w:hAnsi="Arial" w:cs="Arial"/>
        </w:rPr>
        <w:t>površnjo</w:t>
      </w:r>
      <w:proofErr w:type="spellEnd"/>
      <w:r w:rsidR="006C31F1" w:rsidRPr="00934419">
        <w:rPr>
          <w:rFonts w:ascii="Arial" w:hAnsi="Arial" w:cs="Arial"/>
        </w:rPr>
        <w:t xml:space="preserve"> obleko, umrlega pa naj se čimprej umakne iz hiše, da bi preprečili okužbo. Iz hiše naj nihče ne hodi, tudi vanjo naj nihče ne vstopa. V primeru črnih koz naj se na vrata obesi črno tablo. </w:t>
      </w:r>
      <w:r w:rsidR="004D3107" w:rsidRPr="00934419">
        <w:rPr>
          <w:rFonts w:ascii="Arial" w:hAnsi="Arial" w:cs="Arial"/>
        </w:rPr>
        <w:t xml:space="preserve">Ljudje lahko največ naredijo, če redno zračijo, tudi pozimi enkrat do dvakrat. Dobro je stanovanja tudi dimiti z </w:t>
      </w:r>
      <w:proofErr w:type="spellStart"/>
      <w:r w:rsidR="004D3107" w:rsidRPr="00934419">
        <w:rPr>
          <w:rFonts w:ascii="Arial" w:hAnsi="Arial" w:cs="Arial"/>
        </w:rPr>
        <w:t>brinjevim</w:t>
      </w:r>
      <w:proofErr w:type="spellEnd"/>
      <w:r w:rsidR="004D3107" w:rsidRPr="00934419">
        <w:rPr>
          <w:rFonts w:ascii="Arial" w:hAnsi="Arial" w:cs="Arial"/>
        </w:rPr>
        <w:t xml:space="preserve"> dimom. Zanimivo se nam zdi tudi dejstvo, da je </w:t>
      </w:r>
      <w:r w:rsidR="00650A38" w:rsidRPr="00934419">
        <w:rPr>
          <w:rFonts w:ascii="Arial" w:hAnsi="Arial" w:cs="Arial"/>
        </w:rPr>
        <w:t>v</w:t>
      </w:r>
      <w:r w:rsidR="004D3107" w:rsidRPr="00934419">
        <w:rPr>
          <w:rFonts w:ascii="Arial" w:hAnsi="Arial" w:cs="Arial"/>
        </w:rPr>
        <w:t xml:space="preserve"> Gorici izšel priročnik o boleznih sviloprejk, saj je bila ta dejavnost na našem koncu zelo razširjena. Med nalezljiv</w:t>
      </w:r>
      <w:r w:rsidR="00F71290" w:rsidRPr="00934419">
        <w:rPr>
          <w:rFonts w:ascii="Arial" w:hAnsi="Arial" w:cs="Arial"/>
        </w:rPr>
        <w:t>imi boleznimi pri sviloprejkah je omenjena</w:t>
      </w:r>
      <w:r w:rsidR="004D3107" w:rsidRPr="00934419">
        <w:rPr>
          <w:rFonts w:ascii="Arial" w:hAnsi="Arial" w:cs="Arial"/>
        </w:rPr>
        <w:t xml:space="preserve"> </w:t>
      </w:r>
      <w:proofErr w:type="spellStart"/>
      <w:r w:rsidR="004D3107" w:rsidRPr="00934419">
        <w:rPr>
          <w:rFonts w:ascii="Arial" w:hAnsi="Arial" w:cs="Arial"/>
        </w:rPr>
        <w:t>telesična</w:t>
      </w:r>
      <w:proofErr w:type="spellEnd"/>
      <w:r w:rsidR="004D3107" w:rsidRPr="00934419">
        <w:rPr>
          <w:rFonts w:ascii="Arial" w:hAnsi="Arial" w:cs="Arial"/>
        </w:rPr>
        <w:t xml:space="preserve"> bolezen</w:t>
      </w:r>
      <w:r w:rsidR="004D3107" w:rsidRPr="00934419">
        <w:rPr>
          <w:rStyle w:val="Sprotnaopomba-sklic"/>
          <w:rFonts w:ascii="Arial" w:hAnsi="Arial" w:cs="Arial"/>
        </w:rPr>
        <w:footnoteReference w:id="91"/>
      </w:r>
      <w:r w:rsidR="00F71290" w:rsidRPr="00934419">
        <w:rPr>
          <w:rFonts w:ascii="Arial" w:hAnsi="Arial" w:cs="Arial"/>
        </w:rPr>
        <w:t>, pri kateri svilop</w:t>
      </w:r>
      <w:r w:rsidR="0057197A" w:rsidRPr="00934419">
        <w:rPr>
          <w:rFonts w:ascii="Arial" w:hAnsi="Arial" w:cs="Arial"/>
        </w:rPr>
        <w:t>r</w:t>
      </w:r>
      <w:r w:rsidR="00F71290" w:rsidRPr="00934419">
        <w:rPr>
          <w:rFonts w:ascii="Arial" w:hAnsi="Arial" w:cs="Arial"/>
        </w:rPr>
        <w:t xml:space="preserve">ejka izgubi tek. Ker se bolezen hitro širi, so morali bolne </w:t>
      </w:r>
      <w:proofErr w:type="spellStart"/>
      <w:r w:rsidR="00F71290" w:rsidRPr="00934419">
        <w:rPr>
          <w:rFonts w:ascii="Arial" w:hAnsi="Arial" w:cs="Arial"/>
        </w:rPr>
        <w:t>živalice</w:t>
      </w:r>
      <w:proofErr w:type="spellEnd"/>
      <w:r w:rsidR="00F71290" w:rsidRPr="00934419">
        <w:rPr>
          <w:rFonts w:ascii="Arial" w:hAnsi="Arial" w:cs="Arial"/>
        </w:rPr>
        <w:t xml:space="preserve"> ločiti od zdravih. Bolezen ni bila ozdravljiva. Druga taka bolezen je apnena bolezen, ki jo povzroča glivica. Obolela žival otrdi in je kakor potresena z belim prahom ter pogine. Tud</w:t>
      </w:r>
      <w:r w:rsidR="002B42F5" w:rsidRPr="00934419">
        <w:rPr>
          <w:rFonts w:ascii="Arial" w:hAnsi="Arial" w:cs="Arial"/>
        </w:rPr>
        <w:t>i</w:t>
      </w:r>
      <w:r w:rsidR="00F71290" w:rsidRPr="00934419">
        <w:rPr>
          <w:rFonts w:ascii="Arial" w:hAnsi="Arial" w:cs="Arial"/>
        </w:rPr>
        <w:t xml:space="preserve"> v tem primeru so svetovali ločitev bolnih in zdravih primerkov ter skrb za hi</w:t>
      </w:r>
      <w:r w:rsidR="00650A38" w:rsidRPr="00934419">
        <w:rPr>
          <w:rFonts w:ascii="Arial" w:hAnsi="Arial" w:cs="Arial"/>
        </w:rPr>
        <w:t>gieno. Tretja bolezen je sušica</w:t>
      </w:r>
      <w:r w:rsidR="00F71290" w:rsidRPr="00934419">
        <w:rPr>
          <w:rFonts w:ascii="Arial" w:hAnsi="Arial" w:cs="Arial"/>
        </w:rPr>
        <w:t xml:space="preserve">, pri kateri gosenica postane rumena in izloča rjavkasto tekočino. Svetovali so, naj gosenic ne preveč kopičijo in prekrivajo z listjem. </w:t>
      </w:r>
    </w:p>
    <w:p w14:paraId="26F0EBEF" w14:textId="77777777" w:rsidR="00B73F48" w:rsidRPr="00934419" w:rsidRDefault="00854D9C" w:rsidP="002E6F8C">
      <w:pPr>
        <w:jc w:val="both"/>
        <w:rPr>
          <w:rFonts w:ascii="Arial" w:hAnsi="Arial" w:cs="Arial"/>
        </w:rPr>
      </w:pPr>
      <w:r w:rsidRPr="00934419">
        <w:rPr>
          <w:rFonts w:ascii="Arial" w:hAnsi="Arial" w:cs="Arial"/>
          <w:noProof/>
          <w:lang w:eastAsia="sl-SI"/>
        </w:rPr>
        <w:lastRenderedPageBreak/>
        <w:drawing>
          <wp:anchor distT="0" distB="0" distL="114300" distR="114300" simplePos="0" relativeHeight="251660288" behindDoc="0" locked="0" layoutInCell="1" allowOverlap="1" wp14:anchorId="4D9C89EE" wp14:editId="0CD46DBC">
            <wp:simplePos x="0" y="0"/>
            <wp:positionH relativeFrom="column">
              <wp:posOffset>2881630</wp:posOffset>
            </wp:positionH>
            <wp:positionV relativeFrom="paragraph">
              <wp:posOffset>1114425</wp:posOffset>
            </wp:positionV>
            <wp:extent cx="2924175" cy="5286375"/>
            <wp:effectExtent l="0" t="0" r="9525" b="9525"/>
            <wp:wrapSquare wrapText="bothSides"/>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čuk na placi 15 september 1922 št 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4175" cy="5286375"/>
                    </a:xfrm>
                    <a:prstGeom prst="rect">
                      <a:avLst/>
                    </a:prstGeom>
                  </pic:spPr>
                </pic:pic>
              </a:graphicData>
            </a:graphic>
          </wp:anchor>
        </w:drawing>
      </w:r>
      <w:r w:rsidR="00B73F48" w:rsidRPr="00934419">
        <w:rPr>
          <w:rFonts w:ascii="Arial" w:hAnsi="Arial" w:cs="Arial"/>
        </w:rPr>
        <w:t>V 19. stoletju je bila Gorica znana kot avstrijska Nica zara</w:t>
      </w:r>
      <w:r w:rsidR="005B61EE" w:rsidRPr="00934419">
        <w:rPr>
          <w:rFonts w:ascii="Arial" w:hAnsi="Arial" w:cs="Arial"/>
        </w:rPr>
        <w:t>d</w:t>
      </w:r>
      <w:r w:rsidR="00B73F48" w:rsidRPr="00934419">
        <w:rPr>
          <w:rFonts w:ascii="Arial" w:hAnsi="Arial" w:cs="Arial"/>
        </w:rPr>
        <w:t xml:space="preserve">i ugodne klime. Za turiste so začeli v mestu rasti hoteli in gostišča. Razmere na deželi niso znane. </w:t>
      </w:r>
      <w:r w:rsidR="005B61EE" w:rsidRPr="00934419">
        <w:rPr>
          <w:rFonts w:ascii="Arial" w:hAnsi="Arial" w:cs="Arial"/>
        </w:rPr>
        <w:t>Vem</w:t>
      </w:r>
      <w:r w:rsidR="00673CD5" w:rsidRPr="00934419">
        <w:rPr>
          <w:rFonts w:ascii="Arial" w:hAnsi="Arial" w:cs="Arial"/>
        </w:rPr>
        <w:t>o pa, da je bilo kot mesto, ugo</w:t>
      </w:r>
      <w:r w:rsidR="005B61EE" w:rsidRPr="00934419">
        <w:rPr>
          <w:rFonts w:ascii="Arial" w:hAnsi="Arial" w:cs="Arial"/>
        </w:rPr>
        <w:t>dno za zdravljenje, pogosto omenjeno tudi obmorsko mesto Gradež (</w:t>
      </w:r>
      <w:proofErr w:type="spellStart"/>
      <w:r w:rsidR="005B61EE" w:rsidRPr="00934419">
        <w:rPr>
          <w:rFonts w:ascii="Arial" w:hAnsi="Arial" w:cs="Arial"/>
        </w:rPr>
        <w:t>Grado</w:t>
      </w:r>
      <w:proofErr w:type="spellEnd"/>
      <w:r w:rsidR="005B61EE" w:rsidRPr="00934419">
        <w:rPr>
          <w:rFonts w:ascii="Arial" w:hAnsi="Arial" w:cs="Arial"/>
        </w:rPr>
        <w:t>), kamor so po</w:t>
      </w:r>
      <w:r w:rsidR="004D3107" w:rsidRPr="00934419">
        <w:rPr>
          <w:rFonts w:ascii="Arial" w:hAnsi="Arial" w:cs="Arial"/>
        </w:rPr>
        <w:t>š</w:t>
      </w:r>
      <w:r w:rsidR="00621F77" w:rsidRPr="00934419">
        <w:rPr>
          <w:rFonts w:ascii="Arial" w:hAnsi="Arial" w:cs="Arial"/>
        </w:rPr>
        <w:t>iljali tudi slovenske otroke (n</w:t>
      </w:r>
      <w:r w:rsidR="005B61EE" w:rsidRPr="00934419">
        <w:rPr>
          <w:rFonts w:ascii="Arial" w:hAnsi="Arial" w:cs="Arial"/>
        </w:rPr>
        <w:t xml:space="preserve">pr. rahitične, z znaki tuberkuloze, v časopisih pogosto imenovane </w:t>
      </w:r>
      <w:proofErr w:type="spellStart"/>
      <w:r w:rsidR="005B61EE" w:rsidRPr="00FD71F6">
        <w:rPr>
          <w:rFonts w:ascii="Arial" w:hAnsi="Arial" w:cs="Arial"/>
          <w:b/>
        </w:rPr>
        <w:t>škrufuloza</w:t>
      </w:r>
      <w:proofErr w:type="spellEnd"/>
      <w:r w:rsidR="00621F77" w:rsidRPr="00FD71F6">
        <w:rPr>
          <w:rFonts w:ascii="Arial" w:hAnsi="Arial" w:cs="Arial"/>
          <w:b/>
        </w:rPr>
        <w:t xml:space="preserve"> ali bramor, </w:t>
      </w:r>
      <w:proofErr w:type="spellStart"/>
      <w:r w:rsidR="00621F77" w:rsidRPr="00FD71F6">
        <w:rPr>
          <w:rFonts w:ascii="Arial" w:hAnsi="Arial" w:cs="Arial"/>
          <w:b/>
        </w:rPr>
        <w:t>mramor</w:t>
      </w:r>
      <w:proofErr w:type="spellEnd"/>
      <w:r w:rsidR="00621F77" w:rsidRPr="00FD71F6">
        <w:rPr>
          <w:rFonts w:ascii="Arial" w:hAnsi="Arial" w:cs="Arial"/>
          <w:b/>
        </w:rPr>
        <w:t xml:space="preserve">, tudi </w:t>
      </w:r>
      <w:proofErr w:type="spellStart"/>
      <w:r w:rsidR="00621F77" w:rsidRPr="00FD71F6">
        <w:rPr>
          <w:rFonts w:ascii="Arial" w:hAnsi="Arial" w:cs="Arial"/>
          <w:b/>
        </w:rPr>
        <w:t>žova</w:t>
      </w:r>
      <w:proofErr w:type="spellEnd"/>
      <w:r w:rsidR="005B61EE" w:rsidRPr="00934419">
        <w:rPr>
          <w:rFonts w:ascii="Arial" w:hAnsi="Arial" w:cs="Arial"/>
        </w:rPr>
        <w:t>).</w:t>
      </w:r>
      <w:r w:rsidR="005B61EE" w:rsidRPr="00934419">
        <w:rPr>
          <w:rStyle w:val="Sprotnaopomba-sklic"/>
          <w:rFonts w:ascii="Arial" w:hAnsi="Arial" w:cs="Arial"/>
        </w:rPr>
        <w:footnoteReference w:id="92"/>
      </w:r>
      <w:r w:rsidR="00FE4072">
        <w:rPr>
          <w:rFonts w:ascii="Arial" w:hAnsi="Arial" w:cs="Arial"/>
        </w:rPr>
        <w:t xml:space="preserve"> </w:t>
      </w:r>
      <w:r w:rsidR="0038644C" w:rsidRPr="00934419">
        <w:rPr>
          <w:rFonts w:ascii="Arial" w:hAnsi="Arial" w:cs="Arial"/>
        </w:rPr>
        <w:t xml:space="preserve">Leta 1900 v Gorici zasledimo članek, da ne gre za isto bolezen. Pri </w:t>
      </w:r>
      <w:proofErr w:type="spellStart"/>
      <w:r w:rsidR="0038644C" w:rsidRPr="00934419">
        <w:rPr>
          <w:rFonts w:ascii="Arial" w:hAnsi="Arial" w:cs="Arial"/>
        </w:rPr>
        <w:t>škrofulozi</w:t>
      </w:r>
      <w:proofErr w:type="spellEnd"/>
      <w:r w:rsidR="0038644C" w:rsidRPr="00934419">
        <w:rPr>
          <w:rFonts w:ascii="Arial" w:hAnsi="Arial" w:cs="Arial"/>
        </w:rPr>
        <w:t xml:space="preserve"> naj bi šlo za oteklino žlez, pri tuberkulozi pa obolijo ostali deli telesa</w:t>
      </w:r>
      <w:r w:rsidR="003308EA">
        <w:rPr>
          <w:rFonts w:ascii="Arial" w:hAnsi="Arial" w:cs="Arial"/>
        </w:rPr>
        <w:t xml:space="preserve">. Za </w:t>
      </w:r>
      <w:proofErr w:type="spellStart"/>
      <w:r w:rsidR="003308EA">
        <w:rPr>
          <w:rFonts w:ascii="Arial" w:hAnsi="Arial" w:cs="Arial"/>
        </w:rPr>
        <w:t>šk</w:t>
      </w:r>
      <w:r w:rsidR="00677795" w:rsidRPr="00934419">
        <w:rPr>
          <w:rFonts w:ascii="Arial" w:hAnsi="Arial" w:cs="Arial"/>
        </w:rPr>
        <w:t>r</w:t>
      </w:r>
      <w:r w:rsidR="003308EA">
        <w:rPr>
          <w:rFonts w:ascii="Arial" w:hAnsi="Arial" w:cs="Arial"/>
        </w:rPr>
        <w:t>o</w:t>
      </w:r>
      <w:r w:rsidR="00677795" w:rsidRPr="00934419">
        <w:rPr>
          <w:rFonts w:ascii="Arial" w:hAnsi="Arial" w:cs="Arial"/>
        </w:rPr>
        <w:t>fulozo</w:t>
      </w:r>
      <w:proofErr w:type="spellEnd"/>
      <w:r w:rsidR="00677795" w:rsidRPr="00934419">
        <w:rPr>
          <w:rFonts w:ascii="Arial" w:hAnsi="Arial" w:cs="Arial"/>
        </w:rPr>
        <w:t xml:space="preserve"> naj bi bila kriva zlasti ded</w:t>
      </w:r>
      <w:r w:rsidR="0038644C" w:rsidRPr="00934419">
        <w:rPr>
          <w:rFonts w:ascii="Arial" w:hAnsi="Arial" w:cs="Arial"/>
        </w:rPr>
        <w:t xml:space="preserve">nost in slabe življenjske razmere, najpogostejša pa je bila pri </w:t>
      </w:r>
      <w:r w:rsidR="00FD71F6" w:rsidRPr="00934419">
        <w:rPr>
          <w:rFonts w:ascii="Arial" w:hAnsi="Arial" w:cs="Arial"/>
        </w:rPr>
        <w:t>otrocih</w:t>
      </w:r>
      <w:r w:rsidR="0038644C" w:rsidRPr="00934419">
        <w:rPr>
          <w:rFonts w:ascii="Arial" w:hAnsi="Arial" w:cs="Arial"/>
        </w:rPr>
        <w:t>.</w:t>
      </w:r>
      <w:r w:rsidR="0038644C" w:rsidRPr="00934419">
        <w:rPr>
          <w:rStyle w:val="Sprotnaopomba-sklic"/>
          <w:rFonts w:ascii="Arial" w:hAnsi="Arial" w:cs="Arial"/>
        </w:rPr>
        <w:footnoteReference w:id="93"/>
      </w:r>
      <w:r w:rsidR="006B7267" w:rsidRPr="00934419">
        <w:rPr>
          <w:rFonts w:ascii="Arial" w:hAnsi="Arial" w:cs="Arial"/>
        </w:rPr>
        <w:t xml:space="preserve"> Ker je bilo prosilcev za zdravljenje v Gradežu veliko, sredstev pa malo, so se v časopisju obračali na občine, naj denarno podprejo zlasti uboge kmečke bolne otroke, saj si bodo tako prihranili stroške zdravljenja odraslih oseb.</w:t>
      </w:r>
      <w:r w:rsidR="006B7267" w:rsidRPr="00934419">
        <w:rPr>
          <w:rStyle w:val="Sprotnaopomba-sklic"/>
          <w:rFonts w:ascii="Arial" w:hAnsi="Arial" w:cs="Arial"/>
        </w:rPr>
        <w:footnoteReference w:id="94"/>
      </w:r>
    </w:p>
    <w:p w14:paraId="0397F01E" w14:textId="77777777" w:rsidR="0055413D" w:rsidRPr="00934419" w:rsidRDefault="0055413D" w:rsidP="002E6F8C">
      <w:pPr>
        <w:jc w:val="both"/>
        <w:rPr>
          <w:rFonts w:ascii="Arial" w:hAnsi="Arial" w:cs="Arial"/>
        </w:rPr>
      </w:pPr>
      <w:r w:rsidRPr="003308EA">
        <w:rPr>
          <w:rFonts w:ascii="Arial" w:hAnsi="Arial" w:cs="Arial"/>
          <w:b/>
        </w:rPr>
        <w:t>Tuberkuloza</w:t>
      </w:r>
      <w:r w:rsidRPr="00934419">
        <w:rPr>
          <w:rFonts w:ascii="Arial" w:hAnsi="Arial" w:cs="Arial"/>
        </w:rPr>
        <w:t xml:space="preserve"> je bila</w:t>
      </w:r>
      <w:r w:rsidR="003308EA">
        <w:rPr>
          <w:rFonts w:ascii="Arial" w:hAnsi="Arial" w:cs="Arial"/>
        </w:rPr>
        <w:t xml:space="preserve"> še ena v mestu</w:t>
      </w:r>
      <w:r w:rsidRPr="00934419">
        <w:rPr>
          <w:rFonts w:ascii="Arial" w:hAnsi="Arial" w:cs="Arial"/>
        </w:rPr>
        <w:t xml:space="preserve"> prisotna bolezen. Kongresa proti tuberkul</w:t>
      </w:r>
      <w:r w:rsidR="003308EA">
        <w:rPr>
          <w:rFonts w:ascii="Arial" w:hAnsi="Arial" w:cs="Arial"/>
        </w:rPr>
        <w:t>ozi v Neaplju sta se udeležila d</w:t>
      </w:r>
      <w:r w:rsidRPr="00934419">
        <w:rPr>
          <w:rFonts w:ascii="Arial" w:hAnsi="Arial" w:cs="Arial"/>
        </w:rPr>
        <w:t xml:space="preserve">va goriška zdravnika, dr. </w:t>
      </w:r>
      <w:proofErr w:type="spellStart"/>
      <w:r w:rsidRPr="00934419">
        <w:rPr>
          <w:rFonts w:ascii="Arial" w:hAnsi="Arial" w:cs="Arial"/>
        </w:rPr>
        <w:t>Luzzato</w:t>
      </w:r>
      <w:proofErr w:type="spellEnd"/>
      <w:r w:rsidRPr="00934419">
        <w:rPr>
          <w:rFonts w:ascii="Arial" w:hAnsi="Arial" w:cs="Arial"/>
        </w:rPr>
        <w:t xml:space="preserve"> in dr. </w:t>
      </w:r>
      <w:proofErr w:type="spellStart"/>
      <w:r w:rsidRPr="00934419">
        <w:rPr>
          <w:rFonts w:ascii="Arial" w:hAnsi="Arial" w:cs="Arial"/>
        </w:rPr>
        <w:t>Bader</w:t>
      </w:r>
      <w:proofErr w:type="spellEnd"/>
      <w:r w:rsidRPr="00934419">
        <w:rPr>
          <w:rFonts w:ascii="Arial" w:hAnsi="Arial" w:cs="Arial"/>
        </w:rPr>
        <w:t>.</w:t>
      </w:r>
      <w:r w:rsidRPr="00934419">
        <w:rPr>
          <w:rStyle w:val="Sprotnaopomba-sklic"/>
          <w:rFonts w:ascii="Arial" w:hAnsi="Arial" w:cs="Arial"/>
        </w:rPr>
        <w:footnoteReference w:id="95"/>
      </w:r>
      <w:r w:rsidR="00FC70BF" w:rsidRPr="00934419">
        <w:rPr>
          <w:rFonts w:ascii="Arial" w:hAnsi="Arial" w:cs="Arial"/>
        </w:rPr>
        <w:t xml:space="preserve"> Časopisi so pozdravili pobudo sežanske občine, da je prepovedala pljuvanje po tleh, saj se iz posušenih </w:t>
      </w:r>
      <w:r w:rsidR="00FD2D57" w:rsidRPr="00934419">
        <w:rPr>
          <w:rFonts w:ascii="Arial" w:hAnsi="Arial" w:cs="Arial"/>
        </w:rPr>
        <w:t>bljuvkov</w:t>
      </w:r>
      <w:r w:rsidR="00FC70BF" w:rsidRPr="00934419">
        <w:rPr>
          <w:rFonts w:ascii="Arial" w:hAnsi="Arial" w:cs="Arial"/>
        </w:rPr>
        <w:t xml:space="preserve"> bacili dvigajo v zrak in ljudje zbolevajo.</w:t>
      </w:r>
      <w:r w:rsidR="00FC70BF" w:rsidRPr="00934419">
        <w:rPr>
          <w:rStyle w:val="Sprotnaopomba-sklic"/>
          <w:rFonts w:ascii="Arial" w:hAnsi="Arial" w:cs="Arial"/>
        </w:rPr>
        <w:footnoteReference w:id="96"/>
      </w:r>
    </w:p>
    <w:p w14:paraId="76E35C87" w14:textId="77777777" w:rsidR="002E4366" w:rsidRPr="00934419" w:rsidRDefault="002E4366" w:rsidP="002E6F8C">
      <w:pPr>
        <w:jc w:val="both"/>
        <w:rPr>
          <w:rFonts w:ascii="Arial" w:hAnsi="Arial" w:cs="Arial"/>
        </w:rPr>
      </w:pPr>
      <w:r w:rsidRPr="00934419">
        <w:rPr>
          <w:rFonts w:ascii="Arial" w:hAnsi="Arial" w:cs="Arial"/>
        </w:rPr>
        <w:t>Leta 1882 je Robert Koch odkr</w:t>
      </w:r>
      <w:r w:rsidR="00FD2D57" w:rsidRPr="00934419">
        <w:rPr>
          <w:rFonts w:ascii="Arial" w:hAnsi="Arial" w:cs="Arial"/>
        </w:rPr>
        <w:t xml:space="preserve">il povzročitelja bolezni. Leta </w:t>
      </w:r>
      <w:r w:rsidRPr="00934419">
        <w:rPr>
          <w:rFonts w:ascii="Arial" w:hAnsi="Arial" w:cs="Arial"/>
        </w:rPr>
        <w:t>1890 je začel prodajati tuberkulin, sredstvo proti tuberkulozi, ki je bilo neučinkovito. Se je pa sredstvo promovir</w:t>
      </w:r>
      <w:r w:rsidR="0057197A" w:rsidRPr="00934419">
        <w:rPr>
          <w:rFonts w:ascii="Arial" w:hAnsi="Arial" w:cs="Arial"/>
        </w:rPr>
        <w:t>a</w:t>
      </w:r>
      <w:r w:rsidRPr="00934419">
        <w:rPr>
          <w:rFonts w:ascii="Arial" w:hAnsi="Arial" w:cs="Arial"/>
        </w:rPr>
        <w:t>lo tudi v goriških časopisih.</w:t>
      </w:r>
      <w:r w:rsidRPr="00934419">
        <w:rPr>
          <w:rStyle w:val="Sprotnaopomba-sklic"/>
          <w:rFonts w:ascii="Arial" w:hAnsi="Arial" w:cs="Arial"/>
        </w:rPr>
        <w:footnoteReference w:id="97"/>
      </w:r>
      <w:r w:rsidR="00C91647">
        <w:rPr>
          <w:rFonts w:ascii="Arial" w:hAnsi="Arial" w:cs="Arial"/>
        </w:rPr>
        <w:t xml:space="preserve"> Naši informatorji so povedali, da so tuberkulozo povezovali s pomanjkanjem hrane.</w:t>
      </w:r>
      <w:r w:rsidR="00C91647">
        <w:rPr>
          <w:rStyle w:val="Sprotnaopomba-sklic"/>
          <w:rFonts w:ascii="Arial" w:hAnsi="Arial" w:cs="Arial"/>
        </w:rPr>
        <w:footnoteReference w:id="98"/>
      </w:r>
    </w:p>
    <w:p w14:paraId="0B6198A3" w14:textId="77777777" w:rsidR="00854D9C" w:rsidRPr="00934419" w:rsidRDefault="00854D9C" w:rsidP="002E6F8C">
      <w:pPr>
        <w:jc w:val="both"/>
        <w:rPr>
          <w:rFonts w:ascii="Arial" w:hAnsi="Arial" w:cs="Arial"/>
        </w:rPr>
      </w:pPr>
    </w:p>
    <w:p w14:paraId="3A2966C7" w14:textId="77777777" w:rsidR="00854D9C" w:rsidRPr="003308EA" w:rsidRDefault="00854D9C" w:rsidP="002E6F8C">
      <w:pPr>
        <w:jc w:val="both"/>
        <w:rPr>
          <w:rFonts w:ascii="Arial" w:hAnsi="Arial" w:cs="Arial"/>
          <w:b/>
          <w:i/>
        </w:rPr>
      </w:pPr>
      <w:r w:rsidRPr="003308EA">
        <w:rPr>
          <w:rFonts w:ascii="Arial" w:hAnsi="Arial" w:cs="Arial"/>
          <w:b/>
          <w:i/>
        </w:rPr>
        <w:t>V Gorici so v boju proti tuberkulozi škropili ulice. Očitno premalo in prepozno, po mnenju časopisa Čuk na palci.</w:t>
      </w:r>
      <w:r w:rsidRPr="003308EA">
        <w:rPr>
          <w:rStyle w:val="Sprotnaopomba-sklic"/>
          <w:rFonts w:ascii="Arial" w:hAnsi="Arial" w:cs="Arial"/>
          <w:b/>
          <w:i/>
        </w:rPr>
        <w:footnoteReference w:id="99"/>
      </w:r>
    </w:p>
    <w:p w14:paraId="6158B7A8" w14:textId="77777777" w:rsidR="003308EA" w:rsidRDefault="00FD71F6" w:rsidP="00FE4072">
      <w:pPr>
        <w:jc w:val="both"/>
        <w:rPr>
          <w:rFonts w:ascii="Arial" w:hAnsi="Arial" w:cs="Arial"/>
        </w:rPr>
      </w:pPr>
      <w:r w:rsidRPr="00934419">
        <w:rPr>
          <w:rFonts w:ascii="Arial" w:hAnsi="Arial" w:cs="Arial"/>
          <w:noProof/>
          <w:lang w:eastAsia="sl-SI"/>
        </w:rPr>
        <w:lastRenderedPageBreak/>
        <w:drawing>
          <wp:anchor distT="0" distB="0" distL="114300" distR="114300" simplePos="0" relativeHeight="251664384" behindDoc="0" locked="0" layoutInCell="1" allowOverlap="1" wp14:anchorId="658E2C78" wp14:editId="1A4CD33C">
            <wp:simplePos x="0" y="0"/>
            <wp:positionH relativeFrom="margin">
              <wp:align>right</wp:align>
            </wp:positionH>
            <wp:positionV relativeFrom="paragraph">
              <wp:posOffset>310</wp:posOffset>
            </wp:positionV>
            <wp:extent cx="2304415" cy="4314825"/>
            <wp:effectExtent l="0" t="0" r="635" b="9525"/>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04415" cy="4314825"/>
                    </a:xfrm>
                    <a:prstGeom prst="rect">
                      <a:avLst/>
                    </a:prstGeom>
                  </pic:spPr>
                </pic:pic>
              </a:graphicData>
            </a:graphic>
          </wp:anchor>
        </w:drawing>
      </w:r>
      <w:r w:rsidRPr="00FD71F6">
        <w:rPr>
          <w:rFonts w:ascii="Arial" w:hAnsi="Arial" w:cs="Arial"/>
        </w:rPr>
        <w:t>Od spolno prenosljivih bolezni smo zasledili le</w:t>
      </w:r>
      <w:r>
        <w:rPr>
          <w:rFonts w:ascii="Arial" w:hAnsi="Arial" w:cs="Arial"/>
          <w:b/>
        </w:rPr>
        <w:t xml:space="preserve"> s</w:t>
      </w:r>
      <w:r w:rsidR="00C86D04" w:rsidRPr="00934419">
        <w:rPr>
          <w:rFonts w:ascii="Arial" w:hAnsi="Arial" w:cs="Arial"/>
          <w:b/>
        </w:rPr>
        <w:t>ifilis:</w:t>
      </w:r>
      <w:r w:rsidR="00C86D04" w:rsidRPr="00934419">
        <w:rPr>
          <w:rFonts w:ascii="Arial" w:hAnsi="Arial" w:cs="Arial"/>
        </w:rPr>
        <w:t xml:space="preserve"> leta 1888 se je v javni bolnišnici v Gorici zdravilo 30</w:t>
      </w:r>
      <w:r>
        <w:rPr>
          <w:rFonts w:ascii="Arial" w:hAnsi="Arial" w:cs="Arial"/>
        </w:rPr>
        <w:t xml:space="preserve"> obolelih za to boleznijo</w:t>
      </w:r>
      <w:r w:rsidR="00C86D04" w:rsidRPr="00934419">
        <w:rPr>
          <w:rFonts w:ascii="Arial" w:hAnsi="Arial" w:cs="Arial"/>
        </w:rPr>
        <w:t>.</w:t>
      </w:r>
      <w:r w:rsidR="00C86D04" w:rsidRPr="00934419">
        <w:rPr>
          <w:rStyle w:val="Sprotnaopomba-sklic"/>
          <w:rFonts w:ascii="Arial" w:hAnsi="Arial" w:cs="Arial"/>
        </w:rPr>
        <w:footnoteReference w:id="100"/>
      </w:r>
      <w:r w:rsidR="00C86D04" w:rsidRPr="00934419">
        <w:rPr>
          <w:rFonts w:ascii="Arial" w:hAnsi="Arial" w:cs="Arial"/>
        </w:rPr>
        <w:t xml:space="preserve"> </w:t>
      </w:r>
    </w:p>
    <w:p w14:paraId="238AA04B" w14:textId="77777777" w:rsidR="00C86D04" w:rsidRDefault="003308EA" w:rsidP="003308EA">
      <w:pPr>
        <w:jc w:val="center"/>
        <w:rPr>
          <w:rFonts w:ascii="Arial" w:hAnsi="Arial" w:cs="Arial"/>
          <w:b/>
          <w:i/>
        </w:rPr>
      </w:pPr>
      <w:r w:rsidRPr="003308EA">
        <w:rPr>
          <w:rFonts w:ascii="Arial" w:hAnsi="Arial" w:cs="Arial"/>
          <w:b/>
          <w:i/>
        </w:rPr>
        <w:t xml:space="preserve">Čarobno zdravilo proti sifilisu se je dalo kupiti tudi v Gorici. </w:t>
      </w:r>
      <w:r w:rsidR="00C86D04" w:rsidRPr="0072508F">
        <w:rPr>
          <w:rFonts w:ascii="Arial" w:hAnsi="Arial" w:cs="Arial"/>
          <w:i/>
        </w:rPr>
        <w:t>Soča</w:t>
      </w:r>
      <w:r w:rsidR="00C86D04" w:rsidRPr="00BB6A68">
        <w:rPr>
          <w:rFonts w:ascii="Arial" w:hAnsi="Arial" w:cs="Arial"/>
        </w:rPr>
        <w:t>, 11. 2. 1913, št. 18, leto 43.</w:t>
      </w:r>
    </w:p>
    <w:p w14:paraId="1834252E" w14:textId="77777777" w:rsidR="00FD71F6" w:rsidRPr="003308EA" w:rsidRDefault="00FD71F6" w:rsidP="003308EA">
      <w:pPr>
        <w:jc w:val="center"/>
        <w:rPr>
          <w:rFonts w:ascii="Arial" w:hAnsi="Arial" w:cs="Arial"/>
          <w:b/>
          <w:i/>
        </w:rPr>
      </w:pPr>
    </w:p>
    <w:p w14:paraId="23831793" w14:textId="77777777" w:rsidR="004A738A" w:rsidRPr="00934419" w:rsidRDefault="004A738A" w:rsidP="002E6F8C">
      <w:pPr>
        <w:jc w:val="both"/>
        <w:rPr>
          <w:rFonts w:ascii="Arial" w:hAnsi="Arial" w:cs="Arial"/>
        </w:rPr>
      </w:pPr>
      <w:r w:rsidRPr="00934419">
        <w:rPr>
          <w:rFonts w:ascii="Arial" w:hAnsi="Arial" w:cs="Arial"/>
          <w:b/>
        </w:rPr>
        <w:t>Malarija</w:t>
      </w:r>
      <w:r w:rsidRPr="00934419">
        <w:rPr>
          <w:rFonts w:ascii="Arial" w:hAnsi="Arial" w:cs="Arial"/>
        </w:rPr>
        <w:t xml:space="preserve"> v Gorici ni bila množično prisotna, so jo pa poznali zlasti zaradi bližine močvirskega Veneta in lagunske Furlanije.</w:t>
      </w:r>
      <w:r w:rsidRPr="00934419">
        <w:rPr>
          <w:rStyle w:val="Sprotnaopomba-sklic"/>
          <w:rFonts w:ascii="Arial" w:hAnsi="Arial" w:cs="Arial"/>
        </w:rPr>
        <w:footnoteReference w:id="101"/>
      </w:r>
      <w:r w:rsidR="0011109C" w:rsidRPr="00934419">
        <w:rPr>
          <w:rFonts w:ascii="Arial" w:hAnsi="Arial" w:cs="Arial"/>
        </w:rPr>
        <w:t xml:space="preserve"> V letu 1878 se omenja epidemija malarije v okolici Gorice, po vaseh kot so Štandrež, Bilje, Orehovlje, Sovodnje, Peč, Rupa in drugod.</w:t>
      </w:r>
      <w:r w:rsidR="0011109C" w:rsidRPr="00934419">
        <w:rPr>
          <w:rStyle w:val="Sprotnaopomba-sklic"/>
          <w:rFonts w:ascii="Arial" w:hAnsi="Arial" w:cs="Arial"/>
        </w:rPr>
        <w:footnoteReference w:id="102"/>
      </w:r>
      <w:r w:rsidR="0011109C" w:rsidRPr="00934419">
        <w:rPr>
          <w:rFonts w:ascii="Arial" w:hAnsi="Arial" w:cs="Arial"/>
        </w:rPr>
        <w:t xml:space="preserve"> V večjem ob</w:t>
      </w:r>
      <w:r w:rsidR="00D21EA2" w:rsidRPr="00934419">
        <w:rPr>
          <w:rFonts w:ascii="Arial" w:hAnsi="Arial" w:cs="Arial"/>
        </w:rPr>
        <w:t>s</w:t>
      </w:r>
      <w:r w:rsidR="0011109C" w:rsidRPr="00934419">
        <w:rPr>
          <w:rFonts w:ascii="Arial" w:hAnsi="Arial" w:cs="Arial"/>
        </w:rPr>
        <w:t>e</w:t>
      </w:r>
      <w:r w:rsidR="00D21EA2" w:rsidRPr="00934419">
        <w:rPr>
          <w:rFonts w:ascii="Arial" w:hAnsi="Arial" w:cs="Arial"/>
        </w:rPr>
        <w:t>gu se je začela pojavlj</w:t>
      </w:r>
      <w:r w:rsidR="0011109C" w:rsidRPr="00934419">
        <w:rPr>
          <w:rFonts w:ascii="Arial" w:hAnsi="Arial" w:cs="Arial"/>
        </w:rPr>
        <w:t>a</w:t>
      </w:r>
      <w:r w:rsidR="00D21EA2" w:rsidRPr="00934419">
        <w:rPr>
          <w:rFonts w:ascii="Arial" w:hAnsi="Arial" w:cs="Arial"/>
        </w:rPr>
        <w:t>ti po prvi vojni, ker je zaradi preluknjanosti zemlje ostajalo več vode. Pa tudi vračajoči vojaki so prinašali kli</w:t>
      </w:r>
      <w:r w:rsidR="0011109C" w:rsidRPr="00934419">
        <w:rPr>
          <w:rFonts w:ascii="Arial" w:hAnsi="Arial" w:cs="Arial"/>
        </w:rPr>
        <w:t>c</w:t>
      </w:r>
      <w:r w:rsidR="00D21EA2" w:rsidRPr="00934419">
        <w:rPr>
          <w:rFonts w:ascii="Arial" w:hAnsi="Arial" w:cs="Arial"/>
        </w:rPr>
        <w:t>e bolezni s sabo.</w:t>
      </w:r>
      <w:r w:rsidR="00D21EA2" w:rsidRPr="00934419">
        <w:rPr>
          <w:rStyle w:val="Sprotnaopomba-sklic"/>
          <w:rFonts w:ascii="Arial" w:hAnsi="Arial" w:cs="Arial"/>
        </w:rPr>
        <w:footnoteReference w:id="103"/>
      </w:r>
    </w:p>
    <w:p w14:paraId="772C2F47" w14:textId="77777777" w:rsidR="000D683E" w:rsidRPr="00934419" w:rsidRDefault="000D683E" w:rsidP="002E6F8C">
      <w:pPr>
        <w:jc w:val="both"/>
        <w:rPr>
          <w:rFonts w:ascii="Arial" w:hAnsi="Arial" w:cs="Arial"/>
        </w:rPr>
      </w:pPr>
      <w:r w:rsidRPr="00934419">
        <w:rPr>
          <w:rFonts w:ascii="Arial" w:hAnsi="Arial" w:cs="Arial"/>
        </w:rPr>
        <w:t>Nenavadna bolezen</w:t>
      </w:r>
      <w:r w:rsidR="00616208">
        <w:rPr>
          <w:rFonts w:ascii="Arial" w:hAnsi="Arial" w:cs="Arial"/>
        </w:rPr>
        <w:t>,</w:t>
      </w:r>
      <w:r w:rsidRPr="00934419">
        <w:rPr>
          <w:rFonts w:ascii="Arial" w:hAnsi="Arial" w:cs="Arial"/>
        </w:rPr>
        <w:t xml:space="preserve"> </w:t>
      </w:r>
      <w:r w:rsidRPr="00D05C6B">
        <w:rPr>
          <w:rFonts w:ascii="Arial" w:hAnsi="Arial" w:cs="Arial"/>
          <w:b/>
        </w:rPr>
        <w:t xml:space="preserve">imenovana </w:t>
      </w:r>
      <w:proofErr w:type="spellStart"/>
      <w:r w:rsidRPr="00D05C6B">
        <w:rPr>
          <w:rFonts w:ascii="Arial" w:hAnsi="Arial" w:cs="Arial"/>
          <w:b/>
        </w:rPr>
        <w:t>suette</w:t>
      </w:r>
      <w:proofErr w:type="spellEnd"/>
      <w:r w:rsidRPr="00D05C6B">
        <w:rPr>
          <w:rFonts w:ascii="Arial" w:hAnsi="Arial" w:cs="Arial"/>
          <w:b/>
        </w:rPr>
        <w:t xml:space="preserve"> ali</w:t>
      </w:r>
      <w:r w:rsidR="00CE54AE" w:rsidRPr="00D05C6B">
        <w:rPr>
          <w:rFonts w:ascii="Arial" w:hAnsi="Arial" w:cs="Arial"/>
          <w:b/>
        </w:rPr>
        <w:t xml:space="preserve"> </w:t>
      </w:r>
      <w:proofErr w:type="spellStart"/>
      <w:r w:rsidRPr="00D05C6B">
        <w:rPr>
          <w:rFonts w:ascii="Arial" w:hAnsi="Arial" w:cs="Arial"/>
          <w:b/>
        </w:rPr>
        <w:t>Morbus</w:t>
      </w:r>
      <w:proofErr w:type="spellEnd"/>
      <w:r w:rsidRPr="00D05C6B">
        <w:rPr>
          <w:rFonts w:ascii="Arial" w:hAnsi="Arial" w:cs="Arial"/>
          <w:b/>
        </w:rPr>
        <w:t xml:space="preserve"> </w:t>
      </w:r>
      <w:proofErr w:type="spellStart"/>
      <w:r w:rsidRPr="00D05C6B">
        <w:rPr>
          <w:rFonts w:ascii="Arial" w:hAnsi="Arial" w:cs="Arial"/>
          <w:b/>
        </w:rPr>
        <w:t>miliaris</w:t>
      </w:r>
      <w:proofErr w:type="spellEnd"/>
      <w:r w:rsidR="00616208">
        <w:rPr>
          <w:rFonts w:ascii="Arial" w:hAnsi="Arial" w:cs="Arial"/>
          <w:b/>
        </w:rPr>
        <w:t>,</w:t>
      </w:r>
      <w:r w:rsidRPr="00934419">
        <w:rPr>
          <w:rFonts w:ascii="Arial" w:hAnsi="Arial" w:cs="Arial"/>
        </w:rPr>
        <w:t xml:space="preserve"> je razsajala po Braniku in okolici</w:t>
      </w:r>
      <w:r w:rsidR="00FD71F6">
        <w:rPr>
          <w:rFonts w:ascii="Arial" w:hAnsi="Arial" w:cs="Arial"/>
        </w:rPr>
        <w:t xml:space="preserve"> leta 1872</w:t>
      </w:r>
      <w:r w:rsidRPr="00934419">
        <w:rPr>
          <w:rFonts w:ascii="Arial" w:hAnsi="Arial" w:cs="Arial"/>
        </w:rPr>
        <w:t>. Bolniki so bili brezvoljni, s težko glavo, zače</w:t>
      </w:r>
      <w:r w:rsidR="00FD71F6">
        <w:rPr>
          <w:rFonts w:ascii="Arial" w:hAnsi="Arial" w:cs="Arial"/>
        </w:rPr>
        <w:t>lo</w:t>
      </w:r>
      <w:r w:rsidRPr="00934419">
        <w:rPr>
          <w:rFonts w:ascii="Arial" w:hAnsi="Arial" w:cs="Arial"/>
        </w:rPr>
        <w:t xml:space="preserve"> jih </w:t>
      </w:r>
      <w:r w:rsidR="00FD71F6">
        <w:rPr>
          <w:rFonts w:ascii="Arial" w:hAnsi="Arial" w:cs="Arial"/>
        </w:rPr>
        <w:t xml:space="preserve">je </w:t>
      </w:r>
      <w:r w:rsidRPr="00934419">
        <w:rPr>
          <w:rFonts w:ascii="Arial" w:hAnsi="Arial" w:cs="Arial"/>
        </w:rPr>
        <w:t xml:space="preserve">mraziti in potiti, srce </w:t>
      </w:r>
      <w:r w:rsidR="00FD71F6">
        <w:rPr>
          <w:rFonts w:ascii="Arial" w:hAnsi="Arial" w:cs="Arial"/>
        </w:rPr>
        <w:t xml:space="preserve">je </w:t>
      </w:r>
      <w:r w:rsidRPr="00934419">
        <w:rPr>
          <w:rFonts w:ascii="Arial" w:hAnsi="Arial" w:cs="Arial"/>
        </w:rPr>
        <w:t>bol</w:t>
      </w:r>
      <w:r w:rsidR="00FD71F6">
        <w:rPr>
          <w:rFonts w:ascii="Arial" w:hAnsi="Arial" w:cs="Arial"/>
        </w:rPr>
        <w:t>elo</w:t>
      </w:r>
      <w:r w:rsidRPr="00934419">
        <w:rPr>
          <w:rFonts w:ascii="Arial" w:hAnsi="Arial" w:cs="Arial"/>
        </w:rPr>
        <w:t xml:space="preserve"> in zbada</w:t>
      </w:r>
      <w:r w:rsidR="00FD71F6">
        <w:rPr>
          <w:rFonts w:ascii="Arial" w:hAnsi="Arial" w:cs="Arial"/>
        </w:rPr>
        <w:t>lo</w:t>
      </w:r>
      <w:r w:rsidRPr="00934419">
        <w:rPr>
          <w:rFonts w:ascii="Arial" w:hAnsi="Arial" w:cs="Arial"/>
        </w:rPr>
        <w:t>.</w:t>
      </w:r>
      <w:r w:rsidR="00CE54AE" w:rsidRPr="00934419">
        <w:rPr>
          <w:rFonts w:ascii="Arial" w:hAnsi="Arial" w:cs="Arial"/>
        </w:rPr>
        <w:t xml:space="preserve"> </w:t>
      </w:r>
      <w:r w:rsidRPr="00934419">
        <w:rPr>
          <w:rFonts w:ascii="Arial" w:hAnsi="Arial" w:cs="Arial"/>
        </w:rPr>
        <w:t>Po 2</w:t>
      </w:r>
      <w:r w:rsidR="001F509E">
        <w:rPr>
          <w:rFonts w:ascii="Arial" w:hAnsi="Arial" w:cs="Arial"/>
        </w:rPr>
        <w:t xml:space="preserve"> do </w:t>
      </w:r>
      <w:r w:rsidRPr="00934419">
        <w:rPr>
          <w:rFonts w:ascii="Arial" w:hAnsi="Arial" w:cs="Arial"/>
        </w:rPr>
        <w:t xml:space="preserve">4 dneh </w:t>
      </w:r>
      <w:r w:rsidR="00D05C6B">
        <w:rPr>
          <w:rFonts w:ascii="Arial" w:hAnsi="Arial" w:cs="Arial"/>
        </w:rPr>
        <w:t>so kožo prekrili</w:t>
      </w:r>
      <w:r w:rsidRPr="00934419">
        <w:rPr>
          <w:rFonts w:ascii="Arial" w:hAnsi="Arial" w:cs="Arial"/>
        </w:rPr>
        <w:t xml:space="preserve"> rdeči izpuščaji, ki so</w:t>
      </w:r>
      <w:r w:rsidR="00D05C6B">
        <w:rPr>
          <w:rFonts w:ascii="Arial" w:hAnsi="Arial" w:cs="Arial"/>
        </w:rPr>
        <w:t xml:space="preserve"> bili</w:t>
      </w:r>
      <w:r w:rsidRPr="00934419">
        <w:rPr>
          <w:rFonts w:ascii="Arial" w:hAnsi="Arial" w:cs="Arial"/>
        </w:rPr>
        <w:t xml:space="preserve"> vodeni in gnojni. Bolezen</w:t>
      </w:r>
      <w:r w:rsidR="0015739A" w:rsidRPr="00934419">
        <w:rPr>
          <w:rFonts w:ascii="Arial" w:hAnsi="Arial" w:cs="Arial"/>
        </w:rPr>
        <w:t xml:space="preserve"> </w:t>
      </w:r>
      <w:r w:rsidRPr="00934419">
        <w:rPr>
          <w:rFonts w:ascii="Arial" w:hAnsi="Arial" w:cs="Arial"/>
        </w:rPr>
        <w:t>je</w:t>
      </w:r>
      <w:r w:rsidR="0015739A" w:rsidRPr="00934419">
        <w:rPr>
          <w:rFonts w:ascii="Arial" w:hAnsi="Arial" w:cs="Arial"/>
        </w:rPr>
        <w:t xml:space="preserve"> </w:t>
      </w:r>
      <w:r w:rsidRPr="00934419">
        <w:rPr>
          <w:rFonts w:ascii="Arial" w:hAnsi="Arial" w:cs="Arial"/>
        </w:rPr>
        <w:t>Goriško prizadela že leta 1480 s prihodom Turkov.</w:t>
      </w:r>
      <w:r w:rsidR="0015739A" w:rsidRPr="00934419">
        <w:rPr>
          <w:rFonts w:ascii="Arial" w:hAnsi="Arial" w:cs="Arial"/>
        </w:rPr>
        <w:t xml:space="preserve"> Bolezen naj bi se ne širila z dotikom. Zanjo s</w:t>
      </w:r>
      <w:r w:rsidR="001F509E">
        <w:rPr>
          <w:rFonts w:ascii="Arial" w:hAnsi="Arial" w:cs="Arial"/>
        </w:rPr>
        <w:t>o zbolevali zlasti mladi med 20.</w:t>
      </w:r>
      <w:r w:rsidR="0015739A" w:rsidRPr="00934419">
        <w:rPr>
          <w:rFonts w:ascii="Arial" w:hAnsi="Arial" w:cs="Arial"/>
        </w:rPr>
        <w:t xml:space="preserve"> in 40. letom, pogosteje ženske. Zdravnik Rojec je svetoval, naj se preprečuje potenje: bolnik naj pije malo in hladno pijačo, pokrije naj se le zasilno. Bolezen se je rada ponavljala.</w:t>
      </w:r>
      <w:r w:rsidR="0015739A" w:rsidRPr="00934419">
        <w:rPr>
          <w:rStyle w:val="Sprotnaopomba-sklic"/>
          <w:rFonts w:ascii="Arial" w:hAnsi="Arial" w:cs="Arial"/>
        </w:rPr>
        <w:footnoteReference w:id="104"/>
      </w:r>
      <w:r w:rsidR="0015739A" w:rsidRPr="00934419">
        <w:rPr>
          <w:rFonts w:ascii="Arial" w:hAnsi="Arial" w:cs="Arial"/>
        </w:rPr>
        <w:t xml:space="preserve"> </w:t>
      </w:r>
    </w:p>
    <w:p w14:paraId="751E9E91" w14:textId="77777777" w:rsidR="00F56BB6" w:rsidRPr="00934419" w:rsidRDefault="00F56BB6" w:rsidP="002E6F8C">
      <w:pPr>
        <w:jc w:val="both"/>
        <w:rPr>
          <w:rFonts w:ascii="Arial" w:hAnsi="Arial" w:cs="Arial"/>
        </w:rPr>
      </w:pPr>
      <w:r w:rsidRPr="00934419">
        <w:rPr>
          <w:rFonts w:ascii="Arial" w:hAnsi="Arial" w:cs="Arial"/>
          <w:b/>
        </w:rPr>
        <w:t>Rdečke</w:t>
      </w:r>
      <w:r w:rsidRPr="00934419">
        <w:rPr>
          <w:rFonts w:ascii="Arial" w:hAnsi="Arial" w:cs="Arial"/>
        </w:rPr>
        <w:t xml:space="preserve"> so </w:t>
      </w:r>
      <w:r w:rsidR="00CE54AE" w:rsidRPr="00934419">
        <w:rPr>
          <w:rFonts w:ascii="Arial" w:hAnsi="Arial" w:cs="Arial"/>
        </w:rPr>
        <w:t xml:space="preserve">bile </w:t>
      </w:r>
      <w:r w:rsidRPr="00934419">
        <w:rPr>
          <w:rFonts w:ascii="Arial" w:hAnsi="Arial" w:cs="Arial"/>
        </w:rPr>
        <w:t xml:space="preserve">še posebej nevarne za nosečnice. Če </w:t>
      </w:r>
      <w:r w:rsidR="001F509E">
        <w:rPr>
          <w:rFonts w:ascii="Arial" w:hAnsi="Arial" w:cs="Arial"/>
        </w:rPr>
        <w:t>so jih prebolele</w:t>
      </w:r>
      <w:r w:rsidRPr="00934419">
        <w:rPr>
          <w:rFonts w:ascii="Arial" w:hAnsi="Arial" w:cs="Arial"/>
        </w:rPr>
        <w:t xml:space="preserve"> v prvih treh meseci</w:t>
      </w:r>
      <w:r w:rsidR="001F509E">
        <w:rPr>
          <w:rFonts w:ascii="Arial" w:hAnsi="Arial" w:cs="Arial"/>
        </w:rPr>
        <w:t>h</w:t>
      </w:r>
      <w:r w:rsidRPr="00934419">
        <w:rPr>
          <w:rFonts w:ascii="Arial" w:hAnsi="Arial" w:cs="Arial"/>
        </w:rPr>
        <w:t>, so pogosto rodile otroka z zelo velikimi možgani ali sivo mreno.</w:t>
      </w:r>
      <w:r w:rsidRPr="00934419">
        <w:rPr>
          <w:rStyle w:val="Sprotnaopomba-sklic"/>
          <w:rFonts w:ascii="Arial" w:hAnsi="Arial" w:cs="Arial"/>
        </w:rPr>
        <w:footnoteReference w:id="105"/>
      </w:r>
    </w:p>
    <w:p w14:paraId="32B6108B" w14:textId="77777777" w:rsidR="0015739A" w:rsidRPr="00934419" w:rsidRDefault="00E51A55" w:rsidP="002E6F8C">
      <w:pPr>
        <w:jc w:val="both"/>
        <w:rPr>
          <w:rFonts w:ascii="Arial" w:hAnsi="Arial" w:cs="Arial"/>
        </w:rPr>
      </w:pPr>
      <w:r w:rsidRPr="00934419">
        <w:rPr>
          <w:rFonts w:ascii="Arial" w:hAnsi="Arial" w:cs="Arial"/>
          <w:b/>
        </w:rPr>
        <w:t xml:space="preserve">Mrzlica, </w:t>
      </w:r>
      <w:proofErr w:type="spellStart"/>
      <w:r w:rsidRPr="00934419">
        <w:rPr>
          <w:rFonts w:ascii="Arial" w:hAnsi="Arial" w:cs="Arial"/>
          <w:b/>
        </w:rPr>
        <w:t>zimica</w:t>
      </w:r>
      <w:proofErr w:type="spellEnd"/>
      <w:r w:rsidRPr="00934419">
        <w:rPr>
          <w:rFonts w:ascii="Arial" w:hAnsi="Arial" w:cs="Arial"/>
          <w:b/>
        </w:rPr>
        <w:t>, golica,</w:t>
      </w:r>
      <w:r w:rsidR="00CE54AE" w:rsidRPr="00934419">
        <w:rPr>
          <w:rFonts w:ascii="Arial" w:hAnsi="Arial" w:cs="Arial"/>
          <w:b/>
        </w:rPr>
        <w:t xml:space="preserve"> </w:t>
      </w:r>
      <w:proofErr w:type="spellStart"/>
      <w:r w:rsidRPr="00934419">
        <w:rPr>
          <w:rFonts w:ascii="Arial" w:hAnsi="Arial" w:cs="Arial"/>
          <w:b/>
        </w:rPr>
        <w:t>febris</w:t>
      </w:r>
      <w:proofErr w:type="spellEnd"/>
      <w:r w:rsidRPr="00934419">
        <w:rPr>
          <w:rFonts w:ascii="Arial" w:hAnsi="Arial" w:cs="Arial"/>
          <w:b/>
        </w:rPr>
        <w:t xml:space="preserve"> </w:t>
      </w:r>
      <w:proofErr w:type="spellStart"/>
      <w:r w:rsidRPr="00934419">
        <w:rPr>
          <w:rFonts w:ascii="Arial" w:hAnsi="Arial" w:cs="Arial"/>
          <w:b/>
        </w:rPr>
        <w:t>intermittens</w:t>
      </w:r>
      <w:proofErr w:type="spellEnd"/>
      <w:r w:rsidR="00E527D2">
        <w:rPr>
          <w:rFonts w:ascii="Arial" w:hAnsi="Arial" w:cs="Arial"/>
          <w:b/>
        </w:rPr>
        <w:t xml:space="preserve"> </w:t>
      </w:r>
      <w:r w:rsidR="00E527D2" w:rsidRPr="00E527D2">
        <w:rPr>
          <w:rFonts w:ascii="Arial" w:hAnsi="Arial" w:cs="Arial"/>
        </w:rPr>
        <w:t>je še ena od bolezni na Goriškem</w:t>
      </w:r>
      <w:r w:rsidR="00E527D2">
        <w:rPr>
          <w:rFonts w:ascii="Arial" w:hAnsi="Arial" w:cs="Arial"/>
          <w:b/>
        </w:rPr>
        <w:t>.</w:t>
      </w:r>
      <w:r w:rsidRPr="00934419">
        <w:rPr>
          <w:rFonts w:ascii="Arial" w:hAnsi="Arial" w:cs="Arial"/>
        </w:rPr>
        <w:t xml:space="preserve"> Dr. </w:t>
      </w:r>
      <w:proofErr w:type="spellStart"/>
      <w:r w:rsidRPr="00934419">
        <w:rPr>
          <w:rFonts w:ascii="Arial" w:hAnsi="Arial" w:cs="Arial"/>
        </w:rPr>
        <w:t>Rojic</w:t>
      </w:r>
      <w:proofErr w:type="spellEnd"/>
      <w:r w:rsidRPr="00934419">
        <w:rPr>
          <w:rFonts w:ascii="Arial" w:hAnsi="Arial" w:cs="Arial"/>
        </w:rPr>
        <w:t xml:space="preserve"> je </w:t>
      </w:r>
      <w:r w:rsidR="00D05C6B">
        <w:rPr>
          <w:rFonts w:ascii="Arial" w:hAnsi="Arial" w:cs="Arial"/>
        </w:rPr>
        <w:t xml:space="preserve">to bolezen </w:t>
      </w:r>
      <w:r w:rsidRPr="00934419">
        <w:rPr>
          <w:rFonts w:ascii="Arial" w:hAnsi="Arial" w:cs="Arial"/>
        </w:rPr>
        <w:t>opis</w:t>
      </w:r>
      <w:r w:rsidR="00D05C6B">
        <w:rPr>
          <w:rFonts w:ascii="Arial" w:hAnsi="Arial" w:cs="Arial"/>
        </w:rPr>
        <w:t>al</w:t>
      </w:r>
      <w:r w:rsidRPr="00934419">
        <w:rPr>
          <w:rFonts w:ascii="Arial" w:hAnsi="Arial" w:cs="Arial"/>
        </w:rPr>
        <w:t xml:space="preserve"> kot redno</w:t>
      </w:r>
      <w:r w:rsidR="00D05C6B">
        <w:rPr>
          <w:rFonts w:ascii="Arial" w:hAnsi="Arial" w:cs="Arial"/>
        </w:rPr>
        <w:t xml:space="preserve"> tresenje vsakih nekaj časa. Med dvema tresljajema</w:t>
      </w:r>
      <w:r w:rsidRPr="00934419">
        <w:rPr>
          <w:rFonts w:ascii="Arial" w:hAnsi="Arial" w:cs="Arial"/>
        </w:rPr>
        <w:t xml:space="preserve"> se </w:t>
      </w:r>
      <w:r w:rsidR="00D05C6B">
        <w:rPr>
          <w:rFonts w:ascii="Arial" w:hAnsi="Arial" w:cs="Arial"/>
        </w:rPr>
        <w:t xml:space="preserve">je bolnik </w:t>
      </w:r>
      <w:r w:rsidRPr="00934419">
        <w:rPr>
          <w:rFonts w:ascii="Arial" w:hAnsi="Arial" w:cs="Arial"/>
        </w:rPr>
        <w:t>dobro počuti</w:t>
      </w:r>
      <w:r w:rsidR="00D05C6B">
        <w:rPr>
          <w:rFonts w:ascii="Arial" w:hAnsi="Arial" w:cs="Arial"/>
        </w:rPr>
        <w:t>l</w:t>
      </w:r>
      <w:r w:rsidRPr="00934419">
        <w:rPr>
          <w:rFonts w:ascii="Arial" w:hAnsi="Arial" w:cs="Arial"/>
        </w:rPr>
        <w:t xml:space="preserve">. Za izogib bolezni naj </w:t>
      </w:r>
      <w:r w:rsidR="0057197A" w:rsidRPr="00934419">
        <w:rPr>
          <w:rFonts w:ascii="Arial" w:hAnsi="Arial" w:cs="Arial"/>
        </w:rPr>
        <w:t>l</w:t>
      </w:r>
      <w:r w:rsidRPr="00934419">
        <w:rPr>
          <w:rFonts w:ascii="Arial" w:hAnsi="Arial" w:cs="Arial"/>
        </w:rPr>
        <w:t>judje stanujejo v suhih stanovanjih, naj ne nosi</w:t>
      </w:r>
      <w:r w:rsidR="00D05C6B">
        <w:rPr>
          <w:rFonts w:ascii="Arial" w:hAnsi="Arial" w:cs="Arial"/>
        </w:rPr>
        <w:t>jo</w:t>
      </w:r>
      <w:r w:rsidRPr="00934419">
        <w:rPr>
          <w:rFonts w:ascii="Arial" w:hAnsi="Arial" w:cs="Arial"/>
        </w:rPr>
        <w:t xml:space="preserve"> platnenih oblačil, naj ne ponočuje</w:t>
      </w:r>
      <w:r w:rsidR="00D05C6B">
        <w:rPr>
          <w:rFonts w:ascii="Arial" w:hAnsi="Arial" w:cs="Arial"/>
        </w:rPr>
        <w:t>jo</w:t>
      </w:r>
      <w:r w:rsidRPr="00934419">
        <w:rPr>
          <w:rFonts w:ascii="Arial" w:hAnsi="Arial" w:cs="Arial"/>
        </w:rPr>
        <w:t>, naj se ne zmoči</w:t>
      </w:r>
      <w:r w:rsidR="00D05C6B">
        <w:rPr>
          <w:rFonts w:ascii="Arial" w:hAnsi="Arial" w:cs="Arial"/>
        </w:rPr>
        <w:t>jo</w:t>
      </w:r>
      <w:r w:rsidRPr="00934419">
        <w:rPr>
          <w:rFonts w:ascii="Arial" w:hAnsi="Arial" w:cs="Arial"/>
        </w:rPr>
        <w:t xml:space="preserve"> in hodi</w:t>
      </w:r>
      <w:r w:rsidR="00D05C6B">
        <w:rPr>
          <w:rFonts w:ascii="Arial" w:hAnsi="Arial" w:cs="Arial"/>
        </w:rPr>
        <w:t>jo</w:t>
      </w:r>
      <w:r w:rsidRPr="00934419">
        <w:rPr>
          <w:rFonts w:ascii="Arial" w:hAnsi="Arial" w:cs="Arial"/>
        </w:rPr>
        <w:t xml:space="preserve"> ob deževnih dneh ven,</w:t>
      </w:r>
      <w:r w:rsidR="003B7C5B" w:rsidRPr="00934419">
        <w:rPr>
          <w:rFonts w:ascii="Arial" w:hAnsi="Arial" w:cs="Arial"/>
        </w:rPr>
        <w:t xml:space="preserve"> naj n</w:t>
      </w:r>
      <w:r w:rsidR="00CE54AE" w:rsidRPr="00934419">
        <w:rPr>
          <w:rFonts w:ascii="Arial" w:hAnsi="Arial" w:cs="Arial"/>
        </w:rPr>
        <w:t>e</w:t>
      </w:r>
      <w:r w:rsidR="003B7C5B" w:rsidRPr="00934419">
        <w:rPr>
          <w:rFonts w:ascii="Arial" w:hAnsi="Arial" w:cs="Arial"/>
        </w:rPr>
        <w:t xml:space="preserve"> pije</w:t>
      </w:r>
      <w:r w:rsidR="001F509E">
        <w:rPr>
          <w:rFonts w:ascii="Arial" w:hAnsi="Arial" w:cs="Arial"/>
        </w:rPr>
        <w:t>jo</w:t>
      </w:r>
      <w:r w:rsidR="003B7C5B" w:rsidRPr="00934419">
        <w:rPr>
          <w:rFonts w:ascii="Arial" w:hAnsi="Arial" w:cs="Arial"/>
        </w:rPr>
        <w:t xml:space="preserve"> vode temveč vino, ž</w:t>
      </w:r>
      <w:r w:rsidRPr="00934419">
        <w:rPr>
          <w:rFonts w:ascii="Arial" w:hAnsi="Arial" w:cs="Arial"/>
        </w:rPr>
        <w:t>ganje ali kavo</w:t>
      </w:r>
      <w:r w:rsidR="003B7C5B" w:rsidRPr="00934419">
        <w:rPr>
          <w:rFonts w:ascii="Arial" w:hAnsi="Arial" w:cs="Arial"/>
        </w:rPr>
        <w:t xml:space="preserve"> (ne z mlekom)</w:t>
      </w:r>
      <w:r w:rsidRPr="00934419">
        <w:rPr>
          <w:rFonts w:ascii="Arial" w:hAnsi="Arial" w:cs="Arial"/>
        </w:rPr>
        <w:t>.</w:t>
      </w:r>
      <w:r w:rsidR="003B7C5B" w:rsidRPr="00934419">
        <w:rPr>
          <w:rFonts w:ascii="Arial" w:hAnsi="Arial" w:cs="Arial"/>
        </w:rPr>
        <w:t xml:space="preserve"> Jedem naj dodajo poper</w:t>
      </w:r>
      <w:r w:rsidR="00CE54AE" w:rsidRPr="00934419">
        <w:rPr>
          <w:rFonts w:ascii="Arial" w:hAnsi="Arial" w:cs="Arial"/>
        </w:rPr>
        <w:t>,</w:t>
      </w:r>
      <w:r w:rsidR="003B7C5B" w:rsidRPr="00934419">
        <w:rPr>
          <w:rFonts w:ascii="Arial" w:hAnsi="Arial" w:cs="Arial"/>
        </w:rPr>
        <w:t xml:space="preserve"> čebulo in česen. Po celem telesu naj se do d</w:t>
      </w:r>
      <w:r w:rsidR="00CE54AE" w:rsidRPr="00934419">
        <w:rPr>
          <w:rFonts w:ascii="Arial" w:hAnsi="Arial" w:cs="Arial"/>
        </w:rPr>
        <w:t>vakrat na teden namaže</w:t>
      </w:r>
      <w:r w:rsidR="00E527D2">
        <w:rPr>
          <w:rFonts w:ascii="Arial" w:hAnsi="Arial" w:cs="Arial"/>
        </w:rPr>
        <w:t>jo</w:t>
      </w:r>
      <w:r w:rsidR="00CE54AE" w:rsidRPr="00934419">
        <w:rPr>
          <w:rFonts w:ascii="Arial" w:hAnsi="Arial" w:cs="Arial"/>
        </w:rPr>
        <w:t xml:space="preserve"> s salom.</w:t>
      </w:r>
      <w:r w:rsidR="003B7C5B" w:rsidRPr="00934419">
        <w:rPr>
          <w:rStyle w:val="Sprotnaopomba-sklic"/>
          <w:rFonts w:ascii="Arial" w:hAnsi="Arial" w:cs="Arial"/>
        </w:rPr>
        <w:footnoteReference w:id="106"/>
      </w:r>
      <w:r w:rsidR="003B7C5B" w:rsidRPr="00934419">
        <w:rPr>
          <w:rFonts w:ascii="Arial" w:hAnsi="Arial" w:cs="Arial"/>
        </w:rPr>
        <w:t xml:space="preserve"> </w:t>
      </w:r>
    </w:p>
    <w:p w14:paraId="0DA585AE" w14:textId="77777777" w:rsidR="00E51A55" w:rsidRPr="00D05C6B" w:rsidRDefault="00E51A55" w:rsidP="00D05C6B">
      <w:pPr>
        <w:jc w:val="center"/>
        <w:rPr>
          <w:rFonts w:ascii="Arial" w:hAnsi="Arial" w:cs="Arial"/>
          <w:b/>
          <w:i/>
        </w:rPr>
      </w:pPr>
      <w:r w:rsidRPr="00D05C6B">
        <w:rPr>
          <w:rFonts w:ascii="Arial" w:hAnsi="Arial" w:cs="Arial"/>
          <w:b/>
          <w:i/>
          <w:noProof/>
          <w:lang w:eastAsia="sl-SI"/>
        </w:rPr>
        <w:lastRenderedPageBreak/>
        <w:drawing>
          <wp:inline distT="0" distB="0" distL="0" distR="0" wp14:anchorId="10505DE5" wp14:editId="762EDD66">
            <wp:extent cx="2279650" cy="3174663"/>
            <wp:effectExtent l="0" t="0" r="6350" b="698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287198" cy="3185174"/>
                    </a:xfrm>
                    <a:prstGeom prst="rect">
                      <a:avLst/>
                    </a:prstGeom>
                  </pic:spPr>
                </pic:pic>
              </a:graphicData>
            </a:graphic>
          </wp:inline>
        </w:drawing>
      </w:r>
      <w:r w:rsidR="000E508A">
        <w:rPr>
          <w:rFonts w:ascii="Arial" w:hAnsi="Arial" w:cs="Arial"/>
          <w:b/>
          <w:i/>
          <w:noProof/>
          <w:lang w:eastAsia="sl-SI"/>
        </w:rPr>
        <w:t xml:space="preserve">  </w:t>
      </w:r>
      <w:r w:rsidR="0015739A" w:rsidRPr="00D05C6B">
        <w:rPr>
          <w:rFonts w:ascii="Arial" w:hAnsi="Arial" w:cs="Arial"/>
          <w:b/>
          <w:i/>
          <w:noProof/>
          <w:lang w:eastAsia="sl-SI"/>
        </w:rPr>
        <w:drawing>
          <wp:inline distT="0" distB="0" distL="0" distR="0" wp14:anchorId="7EF08FA2" wp14:editId="6DC3242C">
            <wp:extent cx="1677255" cy="319087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684871" cy="3205364"/>
                    </a:xfrm>
                    <a:prstGeom prst="rect">
                      <a:avLst/>
                    </a:prstGeom>
                  </pic:spPr>
                </pic:pic>
              </a:graphicData>
            </a:graphic>
          </wp:inline>
        </w:drawing>
      </w:r>
    </w:p>
    <w:p w14:paraId="22062E3E" w14:textId="77777777" w:rsidR="00D05C6B" w:rsidRPr="00D05C6B" w:rsidRDefault="00D05C6B" w:rsidP="00D05C6B">
      <w:pPr>
        <w:jc w:val="center"/>
        <w:rPr>
          <w:rFonts w:ascii="Arial" w:hAnsi="Arial" w:cs="Arial"/>
          <w:b/>
          <w:i/>
        </w:rPr>
      </w:pPr>
      <w:r w:rsidRPr="00D05C6B">
        <w:rPr>
          <w:rFonts w:ascii="Arial" w:hAnsi="Arial" w:cs="Arial"/>
          <w:b/>
          <w:i/>
        </w:rPr>
        <w:t>Dva oglasa za sredstvi proti različnim boleznim.</w:t>
      </w:r>
    </w:p>
    <w:p w14:paraId="6228C5AE" w14:textId="77777777" w:rsidR="00E51A55" w:rsidRDefault="00E51A55" w:rsidP="00D05C6B">
      <w:pPr>
        <w:jc w:val="center"/>
        <w:rPr>
          <w:rFonts w:ascii="Arial" w:hAnsi="Arial" w:cs="Arial"/>
        </w:rPr>
      </w:pPr>
      <w:r w:rsidRPr="0072508F">
        <w:rPr>
          <w:rFonts w:ascii="Arial" w:hAnsi="Arial" w:cs="Arial"/>
          <w:i/>
        </w:rPr>
        <w:t>Soča</w:t>
      </w:r>
      <w:r w:rsidRPr="00934419">
        <w:rPr>
          <w:rFonts w:ascii="Arial" w:hAnsi="Arial" w:cs="Arial"/>
        </w:rPr>
        <w:t>, 28. 1. 1881, št. 5, leto 11.</w:t>
      </w:r>
      <w:r w:rsidR="0015739A" w:rsidRPr="00934419">
        <w:rPr>
          <w:rFonts w:ascii="Arial" w:hAnsi="Arial" w:cs="Arial"/>
        </w:rPr>
        <w:tab/>
      </w:r>
      <w:r w:rsidR="0015739A" w:rsidRPr="00934419">
        <w:rPr>
          <w:rFonts w:ascii="Arial" w:hAnsi="Arial" w:cs="Arial"/>
        </w:rPr>
        <w:tab/>
      </w:r>
      <w:r w:rsidR="0015739A" w:rsidRPr="00934419">
        <w:rPr>
          <w:rFonts w:ascii="Arial" w:hAnsi="Arial" w:cs="Arial"/>
        </w:rPr>
        <w:tab/>
      </w:r>
      <w:r w:rsidR="0015739A" w:rsidRPr="0072508F">
        <w:rPr>
          <w:rFonts w:ascii="Arial" w:hAnsi="Arial" w:cs="Arial"/>
          <w:i/>
        </w:rPr>
        <w:t>Soča</w:t>
      </w:r>
      <w:r w:rsidR="0015739A" w:rsidRPr="00934419">
        <w:rPr>
          <w:rFonts w:ascii="Arial" w:hAnsi="Arial" w:cs="Arial"/>
        </w:rPr>
        <w:t>, 27.</w:t>
      </w:r>
      <w:r w:rsidR="00CE54AE" w:rsidRPr="00934419">
        <w:rPr>
          <w:rFonts w:ascii="Arial" w:hAnsi="Arial" w:cs="Arial"/>
        </w:rPr>
        <w:t xml:space="preserve"> </w:t>
      </w:r>
      <w:r w:rsidR="0015739A" w:rsidRPr="00934419">
        <w:rPr>
          <w:rFonts w:ascii="Arial" w:hAnsi="Arial" w:cs="Arial"/>
        </w:rPr>
        <w:t>6. 1872, št. 26, leto 2.</w:t>
      </w:r>
    </w:p>
    <w:p w14:paraId="51349726" w14:textId="77777777" w:rsidR="000E508A" w:rsidRPr="00934419" w:rsidRDefault="000E508A" w:rsidP="00D05C6B">
      <w:pPr>
        <w:jc w:val="center"/>
        <w:rPr>
          <w:rFonts w:ascii="Arial" w:hAnsi="Arial" w:cs="Arial"/>
        </w:rPr>
      </w:pPr>
    </w:p>
    <w:p w14:paraId="69977F11" w14:textId="77777777" w:rsidR="000555F7" w:rsidRPr="00934419" w:rsidRDefault="000555F7" w:rsidP="002E6F8C">
      <w:pPr>
        <w:jc w:val="both"/>
        <w:rPr>
          <w:rFonts w:ascii="Arial" w:hAnsi="Arial" w:cs="Arial"/>
        </w:rPr>
      </w:pPr>
      <w:r w:rsidRPr="00934419">
        <w:rPr>
          <w:rFonts w:ascii="Arial" w:hAnsi="Arial" w:cs="Arial"/>
          <w:b/>
        </w:rPr>
        <w:t>Grižo</w:t>
      </w:r>
      <w:r w:rsidRPr="00934419">
        <w:rPr>
          <w:rFonts w:ascii="Arial" w:hAnsi="Arial" w:cs="Arial"/>
        </w:rPr>
        <w:t xml:space="preserve"> omenjajo v presledkih po vsej goriški okolici.</w:t>
      </w:r>
      <w:r w:rsidR="00D05C6B">
        <w:rPr>
          <w:rFonts w:ascii="Arial" w:hAnsi="Arial" w:cs="Arial"/>
        </w:rPr>
        <w:t xml:space="preserve"> Zasledili smo celo, da</w:t>
      </w:r>
      <w:r w:rsidR="00345274" w:rsidRPr="00934419">
        <w:rPr>
          <w:rFonts w:ascii="Arial" w:hAnsi="Arial" w:cs="Arial"/>
        </w:rPr>
        <w:t xml:space="preserve"> v goriški </w:t>
      </w:r>
      <w:r w:rsidR="00E527D2">
        <w:rPr>
          <w:rFonts w:ascii="Arial" w:hAnsi="Arial" w:cs="Arial"/>
        </w:rPr>
        <w:t>soseščin</w:t>
      </w:r>
      <w:r w:rsidR="00345274" w:rsidRPr="00934419">
        <w:rPr>
          <w:rFonts w:ascii="Arial" w:hAnsi="Arial" w:cs="Arial"/>
        </w:rPr>
        <w:t>i pograbi vsako leto prav mnogo ljudi.</w:t>
      </w:r>
      <w:r w:rsidR="00345274" w:rsidRPr="00934419">
        <w:rPr>
          <w:rStyle w:val="Sprotnaopomba-sklic"/>
          <w:rFonts w:ascii="Arial" w:hAnsi="Arial" w:cs="Arial"/>
        </w:rPr>
        <w:footnoteReference w:id="107"/>
      </w:r>
      <w:r w:rsidRPr="00934419">
        <w:rPr>
          <w:rFonts w:ascii="Arial" w:hAnsi="Arial" w:cs="Arial"/>
        </w:rPr>
        <w:t xml:space="preserve"> Leta 1895 je razsajala po Čepovanu in v Kozani.</w:t>
      </w:r>
      <w:r w:rsidRPr="00934419">
        <w:rPr>
          <w:rStyle w:val="Sprotnaopomba-sklic"/>
          <w:rFonts w:ascii="Arial" w:hAnsi="Arial" w:cs="Arial"/>
        </w:rPr>
        <w:footnoteReference w:id="108"/>
      </w:r>
      <w:r w:rsidRPr="00934419">
        <w:rPr>
          <w:rFonts w:ascii="Arial" w:hAnsi="Arial" w:cs="Arial"/>
        </w:rPr>
        <w:t xml:space="preserve"> </w:t>
      </w:r>
      <w:r w:rsidR="00E90705" w:rsidRPr="00934419">
        <w:rPr>
          <w:rFonts w:ascii="Arial" w:hAnsi="Arial" w:cs="Arial"/>
        </w:rPr>
        <w:t xml:space="preserve">V letu 1901 je v ulici </w:t>
      </w:r>
      <w:proofErr w:type="spellStart"/>
      <w:r w:rsidR="00E90705" w:rsidRPr="00934419">
        <w:rPr>
          <w:rFonts w:ascii="Arial" w:hAnsi="Arial" w:cs="Arial"/>
        </w:rPr>
        <w:t>Barcelini</w:t>
      </w:r>
      <w:proofErr w:type="spellEnd"/>
      <w:r w:rsidR="00E90705" w:rsidRPr="00934419">
        <w:rPr>
          <w:rFonts w:ascii="Arial" w:hAnsi="Arial" w:cs="Arial"/>
        </w:rPr>
        <w:t xml:space="preserve"> v Gorici za krvavo grižo zbolelo 7 oseb.</w:t>
      </w:r>
      <w:r w:rsidR="00E90705" w:rsidRPr="00934419">
        <w:rPr>
          <w:rStyle w:val="Sprotnaopomba-sklic"/>
          <w:rFonts w:ascii="Arial" w:hAnsi="Arial" w:cs="Arial"/>
        </w:rPr>
        <w:footnoteReference w:id="109"/>
      </w:r>
      <w:r w:rsidR="00E90705" w:rsidRPr="00934419">
        <w:rPr>
          <w:rFonts w:ascii="Arial" w:hAnsi="Arial" w:cs="Arial"/>
        </w:rPr>
        <w:t xml:space="preserve"> </w:t>
      </w:r>
      <w:r w:rsidRPr="00934419">
        <w:rPr>
          <w:rFonts w:ascii="Arial" w:hAnsi="Arial" w:cs="Arial"/>
        </w:rPr>
        <w:t xml:space="preserve">Leta 1905 se omenja v </w:t>
      </w:r>
      <w:r w:rsidR="00E90705" w:rsidRPr="00934419">
        <w:rPr>
          <w:rFonts w:ascii="Arial" w:hAnsi="Arial" w:cs="Arial"/>
        </w:rPr>
        <w:t>S</w:t>
      </w:r>
      <w:r w:rsidRPr="00934419">
        <w:rPr>
          <w:rFonts w:ascii="Arial" w:hAnsi="Arial" w:cs="Arial"/>
        </w:rPr>
        <w:t>olkanu epidemija te bolezni.</w:t>
      </w:r>
      <w:r w:rsidRPr="00934419">
        <w:rPr>
          <w:rStyle w:val="Sprotnaopomba-sklic"/>
          <w:rFonts w:ascii="Arial" w:hAnsi="Arial" w:cs="Arial"/>
        </w:rPr>
        <w:footnoteReference w:id="110"/>
      </w:r>
      <w:r w:rsidR="00E90705" w:rsidRPr="00934419">
        <w:rPr>
          <w:rFonts w:ascii="Arial" w:hAnsi="Arial" w:cs="Arial"/>
        </w:rPr>
        <w:t xml:space="preserve"> Leta 1910 se je pojavila med vojaki, ki so imeli vaje na Krasu, domnevajo da zaradi slabe vode</w:t>
      </w:r>
      <w:r w:rsidR="00F9524A" w:rsidRPr="00934419">
        <w:rPr>
          <w:rFonts w:ascii="Arial" w:hAnsi="Arial" w:cs="Arial"/>
        </w:rPr>
        <w:t>, drug časopis navaj</w:t>
      </w:r>
      <w:r w:rsidR="00D05C6B">
        <w:rPr>
          <w:rFonts w:ascii="Arial" w:hAnsi="Arial" w:cs="Arial"/>
        </w:rPr>
        <w:t>a</w:t>
      </w:r>
      <w:r w:rsidR="00F9524A" w:rsidRPr="00934419">
        <w:rPr>
          <w:rFonts w:ascii="Arial" w:hAnsi="Arial" w:cs="Arial"/>
        </w:rPr>
        <w:t>, da so se okužili od prebivalcev Kostanjevice, ki so zanjo bolehali</w:t>
      </w:r>
      <w:r w:rsidR="00E90705" w:rsidRPr="00934419">
        <w:rPr>
          <w:rFonts w:ascii="Arial" w:hAnsi="Arial" w:cs="Arial"/>
        </w:rPr>
        <w:t>. Pri 47. pešpolku je zbolelo 120 mož in 3 častniki.</w:t>
      </w:r>
      <w:r w:rsidR="00E90705" w:rsidRPr="00934419">
        <w:rPr>
          <w:rStyle w:val="Sprotnaopomba-sklic"/>
          <w:rFonts w:ascii="Arial" w:hAnsi="Arial" w:cs="Arial"/>
        </w:rPr>
        <w:footnoteReference w:id="111"/>
      </w:r>
      <w:r w:rsidR="00E90705" w:rsidRPr="00934419">
        <w:rPr>
          <w:rFonts w:ascii="Arial" w:hAnsi="Arial" w:cs="Arial"/>
        </w:rPr>
        <w:t xml:space="preserve"> Vojaki so se zdravili v Gorici.</w:t>
      </w:r>
      <w:r w:rsidR="00E90705" w:rsidRPr="00934419">
        <w:rPr>
          <w:rStyle w:val="Sprotnaopomba-sklic"/>
          <w:rFonts w:ascii="Arial" w:hAnsi="Arial" w:cs="Arial"/>
        </w:rPr>
        <w:footnoteReference w:id="112"/>
      </w:r>
      <w:r w:rsidR="00E90705" w:rsidRPr="00934419">
        <w:rPr>
          <w:rFonts w:ascii="Arial" w:hAnsi="Arial" w:cs="Arial"/>
        </w:rPr>
        <w:t xml:space="preserve"> Leta 1911 se omenja v Kanalu.</w:t>
      </w:r>
      <w:r w:rsidR="00E90705" w:rsidRPr="00934419">
        <w:rPr>
          <w:rStyle w:val="Sprotnaopomba-sklic"/>
          <w:rFonts w:ascii="Arial" w:hAnsi="Arial" w:cs="Arial"/>
        </w:rPr>
        <w:footnoteReference w:id="113"/>
      </w:r>
    </w:p>
    <w:p w14:paraId="73F2AF73" w14:textId="77777777" w:rsidR="00716FD9" w:rsidRPr="00934419" w:rsidRDefault="00716FD9" w:rsidP="002E6F8C">
      <w:pPr>
        <w:jc w:val="both"/>
        <w:rPr>
          <w:rFonts w:ascii="Arial" w:hAnsi="Arial" w:cs="Arial"/>
        </w:rPr>
      </w:pPr>
      <w:r w:rsidRPr="00934419">
        <w:rPr>
          <w:rFonts w:ascii="Arial" w:hAnsi="Arial" w:cs="Arial"/>
          <w:b/>
        </w:rPr>
        <w:t>Meningitis</w:t>
      </w:r>
      <w:r w:rsidRPr="00934419">
        <w:rPr>
          <w:rFonts w:ascii="Arial" w:hAnsi="Arial" w:cs="Arial"/>
        </w:rPr>
        <w:t xml:space="preserve"> se omenja redko. Leta 1909 izvemo, da je ta bolezen pobrala sina nadučitelja Radovana Križmana v Šempasu.</w:t>
      </w:r>
      <w:r w:rsidRPr="00934419">
        <w:rPr>
          <w:rStyle w:val="Sprotnaopomba-sklic"/>
          <w:rFonts w:ascii="Arial" w:hAnsi="Arial" w:cs="Arial"/>
        </w:rPr>
        <w:footnoteReference w:id="114"/>
      </w:r>
    </w:p>
    <w:p w14:paraId="4041CDC8" w14:textId="77777777" w:rsidR="00716FD9" w:rsidRPr="00934419" w:rsidRDefault="00716FD9" w:rsidP="00E1114C">
      <w:pPr>
        <w:jc w:val="center"/>
        <w:rPr>
          <w:rFonts w:ascii="Arial" w:hAnsi="Arial" w:cs="Arial"/>
        </w:rPr>
      </w:pPr>
      <w:r w:rsidRPr="00934419">
        <w:rPr>
          <w:rFonts w:ascii="Arial" w:hAnsi="Arial" w:cs="Arial"/>
          <w:noProof/>
          <w:lang w:eastAsia="sl-SI"/>
        </w:rPr>
        <w:lastRenderedPageBreak/>
        <w:drawing>
          <wp:inline distT="0" distB="0" distL="0" distR="0" wp14:anchorId="724FA298" wp14:editId="741D8FBC">
            <wp:extent cx="4570095" cy="3324805"/>
            <wp:effectExtent l="0" t="0" r="1905"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576880" cy="3329741"/>
                    </a:xfrm>
                    <a:prstGeom prst="rect">
                      <a:avLst/>
                    </a:prstGeom>
                  </pic:spPr>
                </pic:pic>
              </a:graphicData>
            </a:graphic>
          </wp:inline>
        </w:drawing>
      </w:r>
    </w:p>
    <w:p w14:paraId="37804700" w14:textId="77777777" w:rsidR="00716FD9" w:rsidRPr="00D05C6B" w:rsidRDefault="00716FD9" w:rsidP="00D05C6B">
      <w:pPr>
        <w:jc w:val="center"/>
        <w:rPr>
          <w:rFonts w:ascii="Arial" w:hAnsi="Arial" w:cs="Arial"/>
          <w:b/>
        </w:rPr>
      </w:pPr>
      <w:r w:rsidRPr="00F87FF0">
        <w:rPr>
          <w:rFonts w:ascii="Arial" w:hAnsi="Arial" w:cs="Arial"/>
          <w:b/>
          <w:i/>
        </w:rPr>
        <w:t>Vest o smrti tri</w:t>
      </w:r>
      <w:r w:rsidR="00E527D2">
        <w:rPr>
          <w:rFonts w:ascii="Arial" w:hAnsi="Arial" w:cs="Arial"/>
          <w:b/>
          <w:i/>
        </w:rPr>
        <w:t xml:space="preserve"> </w:t>
      </w:r>
      <w:r w:rsidRPr="00F87FF0">
        <w:rPr>
          <w:rFonts w:ascii="Arial" w:hAnsi="Arial" w:cs="Arial"/>
          <w:b/>
          <w:i/>
        </w:rPr>
        <w:t>in</w:t>
      </w:r>
      <w:r w:rsidR="00E527D2">
        <w:rPr>
          <w:rFonts w:ascii="Arial" w:hAnsi="Arial" w:cs="Arial"/>
          <w:b/>
          <w:i/>
        </w:rPr>
        <w:t xml:space="preserve"> </w:t>
      </w:r>
      <w:r w:rsidRPr="00F87FF0">
        <w:rPr>
          <w:rFonts w:ascii="Arial" w:hAnsi="Arial" w:cs="Arial"/>
          <w:b/>
          <w:i/>
        </w:rPr>
        <w:t xml:space="preserve">pol letne Danice, hčere urednika časopisa Soče. Danica je zbolela najprej za ošpicami in je bolezen sprva dobro prenašala, nakar se je stanje poslabšalo do te mere, da je dr. </w:t>
      </w:r>
      <w:proofErr w:type="spellStart"/>
      <w:r w:rsidRPr="00F87FF0">
        <w:rPr>
          <w:rFonts w:ascii="Arial" w:hAnsi="Arial" w:cs="Arial"/>
          <w:b/>
          <w:i/>
        </w:rPr>
        <w:t>Weinlechner</w:t>
      </w:r>
      <w:proofErr w:type="spellEnd"/>
      <w:r w:rsidRPr="00F87FF0">
        <w:rPr>
          <w:rFonts w:ascii="Arial" w:hAnsi="Arial" w:cs="Arial"/>
          <w:b/>
          <w:i/>
        </w:rPr>
        <w:t xml:space="preserve"> izvršil </w:t>
      </w:r>
      <w:r w:rsidR="00F87FF0" w:rsidRPr="00F87FF0">
        <w:rPr>
          <w:rFonts w:ascii="Arial" w:hAnsi="Arial" w:cs="Arial"/>
          <w:b/>
          <w:i/>
        </w:rPr>
        <w:t xml:space="preserve">dve </w:t>
      </w:r>
      <w:proofErr w:type="spellStart"/>
      <w:r w:rsidR="00F87FF0" w:rsidRPr="00F87FF0">
        <w:rPr>
          <w:rFonts w:ascii="Arial" w:hAnsi="Arial" w:cs="Arial"/>
          <w:b/>
          <w:i/>
        </w:rPr>
        <w:t>punktaciji</w:t>
      </w:r>
      <w:proofErr w:type="spellEnd"/>
      <w:r w:rsidR="00F87FF0" w:rsidRPr="00F87FF0">
        <w:rPr>
          <w:rFonts w:ascii="Arial" w:hAnsi="Arial" w:cs="Arial"/>
          <w:b/>
          <w:i/>
        </w:rPr>
        <w:t xml:space="preserve"> v hrbtenjačo</w:t>
      </w:r>
      <w:r w:rsidR="00CE54AE" w:rsidRPr="00F87FF0">
        <w:rPr>
          <w:rFonts w:ascii="Arial" w:hAnsi="Arial" w:cs="Arial"/>
          <w:b/>
          <w:i/>
        </w:rPr>
        <w:t xml:space="preserve"> — </w:t>
      </w:r>
      <w:r w:rsidRPr="00F87FF0">
        <w:rPr>
          <w:rFonts w:ascii="Arial" w:hAnsi="Arial" w:cs="Arial"/>
          <w:b/>
          <w:i/>
        </w:rPr>
        <w:t xml:space="preserve"> vse zaman</w:t>
      </w:r>
      <w:r w:rsidRPr="00D05C6B">
        <w:rPr>
          <w:rFonts w:ascii="Arial" w:hAnsi="Arial" w:cs="Arial"/>
          <w:b/>
        </w:rPr>
        <w:t xml:space="preserve">.  </w:t>
      </w:r>
      <w:r w:rsidRPr="0072508F">
        <w:rPr>
          <w:rFonts w:ascii="Arial" w:hAnsi="Arial" w:cs="Arial"/>
          <w:i/>
        </w:rPr>
        <w:t>Soča</w:t>
      </w:r>
      <w:r w:rsidRPr="00F87FF0">
        <w:rPr>
          <w:rFonts w:ascii="Arial" w:hAnsi="Arial" w:cs="Arial"/>
        </w:rPr>
        <w:t>, 26. 7. 1905, št. 59, leto 35.</w:t>
      </w:r>
    </w:p>
    <w:p w14:paraId="4F30A091" w14:textId="77777777" w:rsidR="00D05C6B" w:rsidRDefault="00D05C6B" w:rsidP="002E6F8C">
      <w:pPr>
        <w:jc w:val="both"/>
        <w:rPr>
          <w:rFonts w:ascii="Arial" w:hAnsi="Arial" w:cs="Arial"/>
        </w:rPr>
      </w:pPr>
    </w:p>
    <w:p w14:paraId="178CC527" w14:textId="77777777" w:rsidR="00D06C1E" w:rsidRPr="00934419" w:rsidRDefault="00D06C1E" w:rsidP="002E6F8C">
      <w:pPr>
        <w:jc w:val="both"/>
        <w:rPr>
          <w:rFonts w:ascii="Arial" w:hAnsi="Arial" w:cs="Arial"/>
        </w:rPr>
      </w:pPr>
      <w:r w:rsidRPr="00934419">
        <w:rPr>
          <w:rFonts w:ascii="Arial" w:hAnsi="Arial" w:cs="Arial"/>
        </w:rPr>
        <w:t>V časopisu smo opazili tudi novice, da ljudje neprimerno zdravijo rane. Ponekod pol</w:t>
      </w:r>
      <w:r w:rsidR="002B42F5" w:rsidRPr="00934419">
        <w:rPr>
          <w:rFonts w:ascii="Arial" w:hAnsi="Arial" w:cs="Arial"/>
        </w:rPr>
        <w:t>a</w:t>
      </w:r>
      <w:r w:rsidRPr="00934419">
        <w:rPr>
          <w:rFonts w:ascii="Arial" w:hAnsi="Arial" w:cs="Arial"/>
        </w:rPr>
        <w:t xml:space="preserve">gajo nanje pajčevino, slabše pa je, če naložijo živalsko blato (kravje, konjsko). Poleg gnojenja zdravniki opozarjajo na nevarnost </w:t>
      </w:r>
      <w:r w:rsidRPr="00934419">
        <w:rPr>
          <w:rFonts w:ascii="Arial" w:hAnsi="Arial" w:cs="Arial"/>
          <w:b/>
        </w:rPr>
        <w:t>tetanusa</w:t>
      </w:r>
      <w:r w:rsidRPr="00934419">
        <w:rPr>
          <w:rFonts w:ascii="Arial" w:hAnsi="Arial" w:cs="Arial"/>
        </w:rPr>
        <w:t>, ki povzroča hude bolečine in pogosto smrt, razen</w:t>
      </w:r>
      <w:r w:rsidR="00616208">
        <w:rPr>
          <w:rFonts w:ascii="Arial" w:hAnsi="Arial" w:cs="Arial"/>
        </w:rPr>
        <w:t>,</w:t>
      </w:r>
      <w:r w:rsidRPr="00934419">
        <w:rPr>
          <w:rFonts w:ascii="Arial" w:hAnsi="Arial" w:cs="Arial"/>
        </w:rPr>
        <w:t xml:space="preserve"> če se zdravi s </w:t>
      </w:r>
      <w:proofErr w:type="spellStart"/>
      <w:r w:rsidRPr="00934419">
        <w:rPr>
          <w:rFonts w:ascii="Arial" w:hAnsi="Arial" w:cs="Arial"/>
        </w:rPr>
        <w:t>tetano</w:t>
      </w:r>
      <w:proofErr w:type="spellEnd"/>
      <w:r w:rsidRPr="00934419">
        <w:rPr>
          <w:rFonts w:ascii="Arial" w:hAnsi="Arial" w:cs="Arial"/>
        </w:rPr>
        <w:t>-serumom.</w:t>
      </w:r>
      <w:r w:rsidRPr="00934419">
        <w:rPr>
          <w:rStyle w:val="Sprotnaopomba-sklic"/>
          <w:rFonts w:ascii="Arial" w:hAnsi="Arial" w:cs="Arial"/>
        </w:rPr>
        <w:footnoteReference w:id="115"/>
      </w:r>
    </w:p>
    <w:p w14:paraId="0E7420EB" w14:textId="77777777" w:rsidR="00F55438" w:rsidRPr="00934419" w:rsidRDefault="00F55438" w:rsidP="002E6F8C">
      <w:pPr>
        <w:jc w:val="both"/>
        <w:rPr>
          <w:rFonts w:ascii="Arial" w:hAnsi="Arial" w:cs="Arial"/>
        </w:rPr>
      </w:pPr>
      <w:r w:rsidRPr="00934419">
        <w:rPr>
          <w:rFonts w:ascii="Arial" w:hAnsi="Arial" w:cs="Arial"/>
        </w:rPr>
        <w:t>V časopisu smo zasledili še eno nalezljivo, a nenevarno bolez</w:t>
      </w:r>
      <w:r w:rsidR="0057197A" w:rsidRPr="00934419">
        <w:rPr>
          <w:rFonts w:ascii="Arial" w:hAnsi="Arial" w:cs="Arial"/>
        </w:rPr>
        <w:t>en, ki jo navajaj</w:t>
      </w:r>
      <w:r w:rsidRPr="00934419">
        <w:rPr>
          <w:rFonts w:ascii="Arial" w:hAnsi="Arial" w:cs="Arial"/>
        </w:rPr>
        <w:t xml:space="preserve">o z latinskim imenom </w:t>
      </w:r>
      <w:proofErr w:type="spellStart"/>
      <w:r w:rsidRPr="00D05C6B">
        <w:rPr>
          <w:rFonts w:ascii="Arial" w:hAnsi="Arial" w:cs="Arial"/>
          <w:b/>
        </w:rPr>
        <w:t>Erythema</w:t>
      </w:r>
      <w:proofErr w:type="spellEnd"/>
      <w:r w:rsidRPr="00D05C6B">
        <w:rPr>
          <w:rFonts w:ascii="Arial" w:hAnsi="Arial" w:cs="Arial"/>
          <w:b/>
        </w:rPr>
        <w:t xml:space="preserve"> </w:t>
      </w:r>
      <w:proofErr w:type="spellStart"/>
      <w:r w:rsidRPr="00D05C6B">
        <w:rPr>
          <w:rFonts w:ascii="Arial" w:hAnsi="Arial" w:cs="Arial"/>
          <w:b/>
        </w:rPr>
        <w:t>exsudativura</w:t>
      </w:r>
      <w:proofErr w:type="spellEnd"/>
      <w:r w:rsidRPr="00934419">
        <w:rPr>
          <w:rFonts w:ascii="Arial" w:hAnsi="Arial" w:cs="Arial"/>
        </w:rPr>
        <w:t xml:space="preserve">. Bolezen ni </w:t>
      </w:r>
      <w:r w:rsidR="00E527D2">
        <w:rPr>
          <w:rFonts w:ascii="Arial" w:hAnsi="Arial" w:cs="Arial"/>
        </w:rPr>
        <w:t xml:space="preserve">bila </w:t>
      </w:r>
      <w:r w:rsidRPr="00934419">
        <w:rPr>
          <w:rFonts w:ascii="Arial" w:hAnsi="Arial" w:cs="Arial"/>
        </w:rPr>
        <w:t>nevarna, sev</w:t>
      </w:r>
      <w:r w:rsidR="0057197A" w:rsidRPr="00934419">
        <w:rPr>
          <w:rFonts w:ascii="Arial" w:hAnsi="Arial" w:cs="Arial"/>
        </w:rPr>
        <w:t>e</w:t>
      </w:r>
      <w:r w:rsidRPr="00934419">
        <w:rPr>
          <w:rFonts w:ascii="Arial" w:hAnsi="Arial" w:cs="Arial"/>
        </w:rPr>
        <w:t>da je potrebno na bolnika paziti, da se mu ne pridružijo še druge bolezni. Časopisi svetujejo redno zračenje prostorov, postelja naj bo dvignjena in napolnjena s svežim polnilom, ena</w:t>
      </w:r>
      <w:r w:rsidR="00CE54AE" w:rsidRPr="00934419">
        <w:rPr>
          <w:rFonts w:ascii="Arial" w:hAnsi="Arial" w:cs="Arial"/>
        </w:rPr>
        <w:t>ko č</w:t>
      </w:r>
      <w:r w:rsidRPr="00934419">
        <w:rPr>
          <w:rFonts w:ascii="Arial" w:hAnsi="Arial" w:cs="Arial"/>
        </w:rPr>
        <w:t>i</w:t>
      </w:r>
      <w:r w:rsidR="00CE54AE" w:rsidRPr="00934419">
        <w:rPr>
          <w:rFonts w:ascii="Arial" w:hAnsi="Arial" w:cs="Arial"/>
        </w:rPr>
        <w:t>s</w:t>
      </w:r>
      <w:r w:rsidRPr="00934419">
        <w:rPr>
          <w:rFonts w:ascii="Arial" w:hAnsi="Arial" w:cs="Arial"/>
        </w:rPr>
        <w:t>te naj bodo rjuhe in obleka. Bolnik naj bo pokrit</w:t>
      </w:r>
      <w:r w:rsidR="0057197A" w:rsidRPr="00934419">
        <w:rPr>
          <w:rFonts w:ascii="Arial" w:hAnsi="Arial" w:cs="Arial"/>
        </w:rPr>
        <w:t>, priporoča se tekoča hrana. Pi</w:t>
      </w:r>
      <w:r w:rsidRPr="00934419">
        <w:rPr>
          <w:rFonts w:ascii="Arial" w:hAnsi="Arial" w:cs="Arial"/>
        </w:rPr>
        <w:t>j</w:t>
      </w:r>
      <w:r w:rsidR="0057197A" w:rsidRPr="00934419">
        <w:rPr>
          <w:rFonts w:ascii="Arial" w:hAnsi="Arial" w:cs="Arial"/>
        </w:rPr>
        <w:t>a</w:t>
      </w:r>
      <w:r w:rsidRPr="00934419">
        <w:rPr>
          <w:rFonts w:ascii="Arial" w:hAnsi="Arial" w:cs="Arial"/>
        </w:rPr>
        <w:t>čo se daj</w:t>
      </w:r>
      <w:r w:rsidR="00CE54AE" w:rsidRPr="00934419">
        <w:rPr>
          <w:rFonts w:ascii="Arial" w:hAnsi="Arial" w:cs="Arial"/>
        </w:rPr>
        <w:t>e</w:t>
      </w:r>
      <w:r w:rsidRPr="00934419">
        <w:rPr>
          <w:rFonts w:ascii="Arial" w:hAnsi="Arial" w:cs="Arial"/>
        </w:rPr>
        <w:t xml:space="preserve"> redko in mrzlo.</w:t>
      </w:r>
      <w:r w:rsidRPr="00934419">
        <w:rPr>
          <w:rStyle w:val="Sprotnaopomba-sklic"/>
          <w:rFonts w:ascii="Arial" w:hAnsi="Arial" w:cs="Arial"/>
        </w:rPr>
        <w:footnoteReference w:id="116"/>
      </w:r>
      <w:r w:rsidRPr="00934419">
        <w:rPr>
          <w:rFonts w:ascii="Arial" w:hAnsi="Arial" w:cs="Arial"/>
        </w:rPr>
        <w:t xml:space="preserve"> </w:t>
      </w:r>
      <w:r w:rsidR="009A5785" w:rsidRPr="00934419">
        <w:rPr>
          <w:rFonts w:ascii="Arial" w:hAnsi="Arial" w:cs="Arial"/>
        </w:rPr>
        <w:t>Večkrat se v časopisih omenja</w:t>
      </w:r>
      <w:r w:rsidR="00CE54AE" w:rsidRPr="00934419">
        <w:rPr>
          <w:rFonts w:ascii="Arial" w:hAnsi="Arial" w:cs="Arial"/>
        </w:rPr>
        <w:t xml:space="preserve"> tudi nalezljiva očesna bolezen</w:t>
      </w:r>
      <w:r w:rsidR="009A5785" w:rsidRPr="00934419">
        <w:rPr>
          <w:rStyle w:val="Sprotnaopomba-sklic"/>
          <w:rFonts w:ascii="Arial" w:hAnsi="Arial" w:cs="Arial"/>
        </w:rPr>
        <w:footnoteReference w:id="117"/>
      </w:r>
      <w:r w:rsidR="009A5785" w:rsidRPr="00934419">
        <w:rPr>
          <w:rFonts w:ascii="Arial" w:hAnsi="Arial" w:cs="Arial"/>
        </w:rPr>
        <w:t xml:space="preserve"> (</w:t>
      </w:r>
      <w:r w:rsidR="00927314" w:rsidRPr="00934419">
        <w:rPr>
          <w:rFonts w:ascii="Arial" w:hAnsi="Arial" w:cs="Arial"/>
          <w:b/>
        </w:rPr>
        <w:t>egiptovska bolezen, trahom</w:t>
      </w:r>
      <w:r w:rsidR="00927314" w:rsidRPr="00934419">
        <w:rPr>
          <w:rFonts w:ascii="Arial" w:hAnsi="Arial" w:cs="Arial"/>
        </w:rPr>
        <w:t>).</w:t>
      </w:r>
    </w:p>
    <w:p w14:paraId="181F903F" w14:textId="77777777" w:rsidR="004A738A" w:rsidRDefault="002B42F5" w:rsidP="002E6F8C">
      <w:pPr>
        <w:jc w:val="both"/>
        <w:rPr>
          <w:rFonts w:ascii="Arial" w:hAnsi="Arial" w:cs="Arial"/>
        </w:rPr>
      </w:pPr>
      <w:r w:rsidRPr="00934419">
        <w:rPr>
          <w:rFonts w:ascii="Arial" w:hAnsi="Arial" w:cs="Arial"/>
        </w:rPr>
        <w:t>Ob koncu 19. stoletja, ko se je zaostrilo nacionalno vprašanje, smo v časopisu zasledili tudi pozive,</w:t>
      </w:r>
      <w:r w:rsidR="004230D6">
        <w:rPr>
          <w:rFonts w:ascii="Arial" w:hAnsi="Arial" w:cs="Arial"/>
        </w:rPr>
        <w:t xml:space="preserve"> naj</w:t>
      </w:r>
      <w:r w:rsidRPr="00934419">
        <w:rPr>
          <w:rFonts w:ascii="Arial" w:hAnsi="Arial" w:cs="Arial"/>
        </w:rPr>
        <w:t xml:space="preserve"> Slovenci kličejo slovenske zdravnike in ne judovskih.</w:t>
      </w:r>
      <w:r w:rsidRPr="00934419">
        <w:rPr>
          <w:rStyle w:val="Sprotnaopomba-sklic"/>
          <w:rFonts w:ascii="Arial" w:hAnsi="Arial" w:cs="Arial"/>
        </w:rPr>
        <w:footnoteReference w:id="118"/>
      </w:r>
    </w:p>
    <w:p w14:paraId="0DED6F32" w14:textId="77777777" w:rsidR="00D05C6B" w:rsidRDefault="00D05C6B" w:rsidP="002E6F8C">
      <w:pPr>
        <w:jc w:val="both"/>
        <w:rPr>
          <w:rFonts w:ascii="Arial" w:hAnsi="Arial" w:cs="Arial"/>
        </w:rPr>
      </w:pPr>
    </w:p>
    <w:p w14:paraId="68CF8E61" w14:textId="77777777" w:rsidR="00D05C6B" w:rsidRDefault="00D05C6B" w:rsidP="002E6F8C">
      <w:pPr>
        <w:jc w:val="both"/>
        <w:rPr>
          <w:rFonts w:ascii="Arial" w:hAnsi="Arial" w:cs="Arial"/>
        </w:rPr>
      </w:pPr>
    </w:p>
    <w:p w14:paraId="7D96086F" w14:textId="77777777" w:rsidR="00D05C6B" w:rsidRDefault="00D05C6B" w:rsidP="002E6F8C">
      <w:pPr>
        <w:jc w:val="both"/>
        <w:rPr>
          <w:rFonts w:ascii="Arial" w:hAnsi="Arial" w:cs="Arial"/>
        </w:rPr>
      </w:pPr>
    </w:p>
    <w:p w14:paraId="7FCE8B6C" w14:textId="77777777" w:rsidR="00D05C6B" w:rsidRDefault="00D05C6B" w:rsidP="004230D6">
      <w:pPr>
        <w:pStyle w:val="Naslov2"/>
        <w:jc w:val="center"/>
      </w:pPr>
      <w:bookmarkStart w:id="59" w:name="_Toc101523128"/>
      <w:bookmarkStart w:id="60" w:name="_Toc101524488"/>
      <w:r>
        <w:lastRenderedPageBreak/>
        <w:t>STANJE V 20. STOLETJU</w:t>
      </w:r>
      <w:bookmarkEnd w:id="59"/>
      <w:bookmarkEnd w:id="60"/>
    </w:p>
    <w:p w14:paraId="31C7AD3D" w14:textId="77777777" w:rsidR="00D05C6B" w:rsidRPr="00934419" w:rsidRDefault="00D05C6B" w:rsidP="002E6F8C">
      <w:pPr>
        <w:jc w:val="both"/>
        <w:rPr>
          <w:rFonts w:ascii="Arial" w:hAnsi="Arial" w:cs="Arial"/>
        </w:rPr>
      </w:pPr>
    </w:p>
    <w:p w14:paraId="544DD281" w14:textId="77777777" w:rsidR="003E2568" w:rsidRPr="00934419" w:rsidRDefault="003E2568" w:rsidP="002E6F8C">
      <w:pPr>
        <w:jc w:val="both"/>
        <w:rPr>
          <w:rFonts w:ascii="Arial" w:hAnsi="Arial" w:cs="Arial"/>
        </w:rPr>
      </w:pPr>
      <w:r w:rsidRPr="00D05C6B">
        <w:rPr>
          <w:rFonts w:ascii="Arial" w:hAnsi="Arial" w:cs="Arial"/>
          <w:b/>
        </w:rPr>
        <w:t>Med prvo svetovno vojno</w:t>
      </w:r>
      <w:r w:rsidRPr="00934419">
        <w:rPr>
          <w:rFonts w:ascii="Arial" w:hAnsi="Arial" w:cs="Arial"/>
        </w:rPr>
        <w:t xml:space="preserve"> naj bi po deželi kosili zlasti tifus ali vročinsk</w:t>
      </w:r>
      <w:r w:rsidR="00E527D2">
        <w:rPr>
          <w:rFonts w:ascii="Arial" w:hAnsi="Arial" w:cs="Arial"/>
        </w:rPr>
        <w:t>a</w:t>
      </w:r>
      <w:r w:rsidRPr="00934419">
        <w:rPr>
          <w:rFonts w:ascii="Arial" w:hAnsi="Arial" w:cs="Arial"/>
        </w:rPr>
        <w:t xml:space="preserve"> bolezen in krvav</w:t>
      </w:r>
      <w:r w:rsidR="00E527D2">
        <w:rPr>
          <w:rFonts w:ascii="Arial" w:hAnsi="Arial" w:cs="Arial"/>
        </w:rPr>
        <w:t>a</w:t>
      </w:r>
      <w:r w:rsidRPr="00934419">
        <w:rPr>
          <w:rFonts w:ascii="Arial" w:hAnsi="Arial" w:cs="Arial"/>
        </w:rPr>
        <w:t xml:space="preserve"> griž</w:t>
      </w:r>
      <w:r w:rsidR="00E527D2">
        <w:rPr>
          <w:rFonts w:ascii="Arial" w:hAnsi="Arial" w:cs="Arial"/>
        </w:rPr>
        <w:t>a</w:t>
      </w:r>
      <w:r w:rsidRPr="00934419">
        <w:rPr>
          <w:rFonts w:ascii="Arial" w:hAnsi="Arial" w:cs="Arial"/>
        </w:rPr>
        <w:t>, pa tudi malarija.</w:t>
      </w:r>
      <w:r w:rsidRPr="00934419">
        <w:rPr>
          <w:rStyle w:val="Sprotnaopomba-sklic"/>
          <w:rFonts w:ascii="Arial" w:hAnsi="Arial" w:cs="Arial"/>
        </w:rPr>
        <w:footnoteReference w:id="119"/>
      </w:r>
      <w:r w:rsidR="00264EBD" w:rsidRPr="00934419">
        <w:rPr>
          <w:rFonts w:ascii="Arial" w:hAnsi="Arial" w:cs="Arial"/>
        </w:rPr>
        <w:t xml:space="preserve"> </w:t>
      </w:r>
      <w:r w:rsidR="0073550C" w:rsidRPr="00934419">
        <w:rPr>
          <w:rFonts w:ascii="Arial" w:hAnsi="Arial" w:cs="Arial"/>
        </w:rPr>
        <w:t xml:space="preserve">V begunskih taboriščih se omenjajo davica, ošpice. </w:t>
      </w:r>
      <w:r w:rsidR="00264EBD" w:rsidRPr="00934419">
        <w:rPr>
          <w:rFonts w:ascii="Arial" w:hAnsi="Arial" w:cs="Arial"/>
        </w:rPr>
        <w:t>V mestu n</w:t>
      </w:r>
      <w:r w:rsidR="0073550C" w:rsidRPr="00934419">
        <w:rPr>
          <w:rFonts w:ascii="Arial" w:hAnsi="Arial" w:cs="Arial"/>
        </w:rPr>
        <w:t>a</w:t>
      </w:r>
      <w:r w:rsidR="00264EBD" w:rsidRPr="00934419">
        <w:rPr>
          <w:rFonts w:ascii="Arial" w:hAnsi="Arial" w:cs="Arial"/>
        </w:rPr>
        <w:t>j bi bili ljudje bolj izpostavljeni klica</w:t>
      </w:r>
      <w:r w:rsidR="00EE311D" w:rsidRPr="00934419">
        <w:rPr>
          <w:rFonts w:ascii="Arial" w:hAnsi="Arial" w:cs="Arial"/>
        </w:rPr>
        <w:t>m nalezljivih bolezni</w:t>
      </w:r>
      <w:r w:rsidR="00003E0E">
        <w:rPr>
          <w:rFonts w:ascii="Arial" w:hAnsi="Arial" w:cs="Arial"/>
        </w:rPr>
        <w:t>,</w:t>
      </w:r>
      <w:r w:rsidR="00EE311D" w:rsidRPr="00934419">
        <w:rPr>
          <w:rFonts w:ascii="Arial" w:hAnsi="Arial" w:cs="Arial"/>
        </w:rPr>
        <w:t xml:space="preserve"> zlasti</w:t>
      </w:r>
      <w:r w:rsidR="00264EBD" w:rsidRPr="00934419">
        <w:rPr>
          <w:rFonts w:ascii="Arial" w:hAnsi="Arial" w:cs="Arial"/>
        </w:rPr>
        <w:t xml:space="preserve"> tisti, ki </w:t>
      </w:r>
      <w:r w:rsidR="00E5338D">
        <w:rPr>
          <w:rFonts w:ascii="Arial" w:hAnsi="Arial" w:cs="Arial"/>
        </w:rPr>
        <w:t>so delali</w:t>
      </w:r>
      <w:r w:rsidR="00003E0E">
        <w:rPr>
          <w:rFonts w:ascii="Arial" w:hAnsi="Arial" w:cs="Arial"/>
        </w:rPr>
        <w:t xml:space="preserve"> v pekarnah</w:t>
      </w:r>
      <w:r w:rsidR="00264EBD" w:rsidRPr="00934419">
        <w:rPr>
          <w:rFonts w:ascii="Arial" w:hAnsi="Arial" w:cs="Arial"/>
        </w:rPr>
        <w:t>, mesarijah in drugih prodajalnah jestv</w:t>
      </w:r>
      <w:r w:rsidR="000E508A">
        <w:rPr>
          <w:rFonts w:ascii="Arial" w:hAnsi="Arial" w:cs="Arial"/>
        </w:rPr>
        <w:t>in (tipanje z okuženimi rokami).</w:t>
      </w:r>
      <w:r w:rsidR="00264EBD" w:rsidRPr="00934419">
        <w:rPr>
          <w:rFonts w:ascii="Arial" w:hAnsi="Arial" w:cs="Arial"/>
        </w:rPr>
        <w:t xml:space="preserve"> </w:t>
      </w:r>
      <w:r w:rsidR="00E527D2">
        <w:rPr>
          <w:rFonts w:ascii="Arial" w:hAnsi="Arial" w:cs="Arial"/>
        </w:rPr>
        <w:t xml:space="preserve">Viri okužb so bili tudi </w:t>
      </w:r>
      <w:r w:rsidR="00264EBD" w:rsidRPr="00934419">
        <w:rPr>
          <w:rFonts w:ascii="Arial" w:hAnsi="Arial" w:cs="Arial"/>
        </w:rPr>
        <w:t>brivski saloni, pralnic</w:t>
      </w:r>
      <w:r w:rsidR="00EE311D" w:rsidRPr="00934419">
        <w:rPr>
          <w:rFonts w:ascii="Arial" w:hAnsi="Arial" w:cs="Arial"/>
        </w:rPr>
        <w:t>e</w:t>
      </w:r>
      <w:r w:rsidR="00264EBD" w:rsidRPr="00934419">
        <w:rPr>
          <w:rFonts w:ascii="Arial" w:hAnsi="Arial" w:cs="Arial"/>
        </w:rPr>
        <w:t xml:space="preserve"> perila, okuženo mleko, zaprti prostori kot npr. potniški vagoni na vlakih.</w:t>
      </w:r>
      <w:r w:rsidR="00264EBD" w:rsidRPr="00934419">
        <w:rPr>
          <w:rStyle w:val="Sprotnaopomba-sklic"/>
          <w:rFonts w:ascii="Arial" w:hAnsi="Arial" w:cs="Arial"/>
        </w:rPr>
        <w:footnoteReference w:id="120"/>
      </w:r>
      <w:r w:rsidR="00D05C6B">
        <w:rPr>
          <w:rFonts w:ascii="Arial" w:hAnsi="Arial" w:cs="Arial"/>
        </w:rPr>
        <w:t xml:space="preserve"> </w:t>
      </w:r>
      <w:r w:rsidR="006D3491" w:rsidRPr="00934419">
        <w:rPr>
          <w:rFonts w:ascii="Arial" w:hAnsi="Arial" w:cs="Arial"/>
        </w:rPr>
        <w:t>Nadal</w:t>
      </w:r>
      <w:r w:rsidR="0055413D" w:rsidRPr="00934419">
        <w:rPr>
          <w:rFonts w:ascii="Arial" w:hAnsi="Arial" w:cs="Arial"/>
        </w:rPr>
        <w:t>j</w:t>
      </w:r>
      <w:r w:rsidR="006D3491" w:rsidRPr="00934419">
        <w:rPr>
          <w:rFonts w:ascii="Arial" w:hAnsi="Arial" w:cs="Arial"/>
        </w:rPr>
        <w:t>nje s</w:t>
      </w:r>
      <w:r w:rsidR="00EE311D" w:rsidRPr="00934419">
        <w:rPr>
          <w:rFonts w:ascii="Arial" w:hAnsi="Arial" w:cs="Arial"/>
        </w:rPr>
        <w:t>e</w:t>
      </w:r>
      <w:r w:rsidR="006D3491" w:rsidRPr="00934419">
        <w:rPr>
          <w:rFonts w:ascii="Arial" w:hAnsi="Arial" w:cs="Arial"/>
        </w:rPr>
        <w:t xml:space="preserve"> omenja kot vir okužb šola, kamor starši pošiljajo bolne otroke. Avtor kritizira tudi skupno rabo lončkov in posodic pri vodnjakih in na javnih mestih. Zaradi sline so nevarni tudi gostilniški pribori, če niso pravilno umiti. Kot vir okužbe se omenjajo tudi brisače, mila in glavniki v skupni rabi.</w:t>
      </w:r>
      <w:r w:rsidR="006D3491" w:rsidRPr="00934419">
        <w:rPr>
          <w:rStyle w:val="Sprotnaopomba-sklic"/>
          <w:rFonts w:ascii="Arial" w:hAnsi="Arial" w:cs="Arial"/>
        </w:rPr>
        <w:footnoteReference w:id="121"/>
      </w:r>
    </w:p>
    <w:p w14:paraId="4891746E" w14:textId="77777777" w:rsidR="005B61EE" w:rsidRPr="00934419" w:rsidRDefault="005B61EE" w:rsidP="00E1114C">
      <w:pPr>
        <w:jc w:val="center"/>
        <w:rPr>
          <w:rFonts w:ascii="Arial" w:hAnsi="Arial" w:cs="Arial"/>
        </w:rPr>
      </w:pPr>
      <w:r w:rsidRPr="00934419">
        <w:rPr>
          <w:rFonts w:ascii="Arial" w:hAnsi="Arial" w:cs="Arial"/>
          <w:noProof/>
          <w:lang w:eastAsia="sl-SI"/>
        </w:rPr>
        <w:drawing>
          <wp:inline distT="0" distB="0" distL="0" distR="0" wp14:anchorId="2D201C81" wp14:editId="43F2486B">
            <wp:extent cx="3248025" cy="2018136"/>
            <wp:effectExtent l="0" t="0" r="0" b="127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258464" cy="2024622"/>
                    </a:xfrm>
                    <a:prstGeom prst="rect">
                      <a:avLst/>
                    </a:prstGeom>
                  </pic:spPr>
                </pic:pic>
              </a:graphicData>
            </a:graphic>
          </wp:inline>
        </w:drawing>
      </w:r>
    </w:p>
    <w:p w14:paraId="0F2C8A70" w14:textId="77777777" w:rsidR="005B61EE" w:rsidRPr="00934419" w:rsidRDefault="00D05C6B" w:rsidP="00E1114C">
      <w:pPr>
        <w:jc w:val="center"/>
        <w:rPr>
          <w:rFonts w:ascii="Arial" w:hAnsi="Arial" w:cs="Arial"/>
        </w:rPr>
      </w:pPr>
      <w:r w:rsidRPr="00D05C6B">
        <w:rPr>
          <w:rFonts w:ascii="Arial" w:hAnsi="Arial" w:cs="Arial"/>
          <w:b/>
          <w:i/>
        </w:rPr>
        <w:t xml:space="preserve">Nov kirurški </w:t>
      </w:r>
      <w:r w:rsidR="00E5338D">
        <w:rPr>
          <w:rFonts w:ascii="Arial" w:hAnsi="Arial" w:cs="Arial"/>
          <w:b/>
          <w:i/>
        </w:rPr>
        <w:t>sanatorij v Gorici je vabil vse</w:t>
      </w:r>
      <w:r w:rsidR="00A73AE8">
        <w:rPr>
          <w:rFonts w:ascii="Arial" w:hAnsi="Arial" w:cs="Arial"/>
          <w:b/>
          <w:i/>
        </w:rPr>
        <w:t>,</w:t>
      </w:r>
      <w:r w:rsidRPr="00D05C6B">
        <w:rPr>
          <w:rFonts w:ascii="Arial" w:hAnsi="Arial" w:cs="Arial"/>
          <w:b/>
          <w:i/>
        </w:rPr>
        <w:t xml:space="preserve"> razen okuženih z nalezljivimi boleznimi</w:t>
      </w:r>
      <w:r>
        <w:rPr>
          <w:rFonts w:ascii="Arial" w:hAnsi="Arial" w:cs="Arial"/>
        </w:rPr>
        <w:t xml:space="preserve">. </w:t>
      </w:r>
      <w:r w:rsidR="005B61EE" w:rsidRPr="0072508F">
        <w:rPr>
          <w:rFonts w:ascii="Arial" w:hAnsi="Arial" w:cs="Arial"/>
          <w:i/>
        </w:rPr>
        <w:t>Novi čas</w:t>
      </w:r>
      <w:r w:rsidR="005B61EE" w:rsidRPr="00934419">
        <w:rPr>
          <w:rFonts w:ascii="Arial" w:hAnsi="Arial" w:cs="Arial"/>
        </w:rPr>
        <w:t>, 3. 2. 1911, leto 2, št. 5</w:t>
      </w:r>
      <w:r w:rsidR="00EE311D" w:rsidRPr="00934419">
        <w:rPr>
          <w:rFonts w:ascii="Arial" w:hAnsi="Arial" w:cs="Arial"/>
        </w:rPr>
        <w:t>.</w:t>
      </w:r>
    </w:p>
    <w:p w14:paraId="3AC7A26F" w14:textId="77777777" w:rsidR="005B61EE" w:rsidRPr="00934419" w:rsidRDefault="005B61EE" w:rsidP="002E6F8C">
      <w:pPr>
        <w:jc w:val="both"/>
        <w:rPr>
          <w:rFonts w:ascii="Arial" w:hAnsi="Arial" w:cs="Arial"/>
        </w:rPr>
      </w:pPr>
    </w:p>
    <w:p w14:paraId="17AF5B90" w14:textId="77777777" w:rsidR="00B73F48" w:rsidRPr="00934419" w:rsidRDefault="00B73F48" w:rsidP="002E6F8C">
      <w:pPr>
        <w:jc w:val="both"/>
        <w:rPr>
          <w:rFonts w:ascii="Arial" w:hAnsi="Arial" w:cs="Arial"/>
        </w:rPr>
      </w:pPr>
      <w:r w:rsidRPr="00D05C6B">
        <w:rPr>
          <w:rFonts w:ascii="Arial" w:hAnsi="Arial" w:cs="Arial"/>
          <w:b/>
        </w:rPr>
        <w:t>Med obema vojnama</w:t>
      </w:r>
      <w:r w:rsidRPr="00934419">
        <w:rPr>
          <w:rFonts w:ascii="Arial" w:hAnsi="Arial" w:cs="Arial"/>
        </w:rPr>
        <w:t xml:space="preserve"> je nova </w:t>
      </w:r>
      <w:r w:rsidR="00EE311D" w:rsidRPr="00934419">
        <w:rPr>
          <w:rFonts w:ascii="Arial" w:hAnsi="Arial" w:cs="Arial"/>
        </w:rPr>
        <w:t xml:space="preserve">italijanska </w:t>
      </w:r>
      <w:r w:rsidRPr="00934419">
        <w:rPr>
          <w:rFonts w:ascii="Arial" w:hAnsi="Arial" w:cs="Arial"/>
        </w:rPr>
        <w:t>oblast obnovila porušene stavbe in začela zidati novo bolnišnico ob šempetrski cesti, leta 1932 so kompleksu dodali</w:t>
      </w:r>
      <w:r w:rsidR="00A57540" w:rsidRPr="00934419">
        <w:rPr>
          <w:rFonts w:ascii="Arial" w:hAnsi="Arial" w:cs="Arial"/>
        </w:rPr>
        <w:t xml:space="preserve"> še sanatorij za tuberkulozne bolnike. Sloven</w:t>
      </w:r>
      <w:r w:rsidR="005B61EE" w:rsidRPr="00934419">
        <w:rPr>
          <w:rFonts w:ascii="Arial" w:hAnsi="Arial" w:cs="Arial"/>
        </w:rPr>
        <w:t>s</w:t>
      </w:r>
      <w:r w:rsidR="00A57540" w:rsidRPr="00934419">
        <w:rPr>
          <w:rFonts w:ascii="Arial" w:hAnsi="Arial" w:cs="Arial"/>
        </w:rPr>
        <w:t xml:space="preserve">ki zdravniki so zaradi narodne zavesti imeli omejeno možnost delovanja. </w:t>
      </w:r>
    </w:p>
    <w:p w14:paraId="3D58519E" w14:textId="77777777" w:rsidR="00A57540" w:rsidRPr="00934419" w:rsidRDefault="00F8024C" w:rsidP="002E6F8C">
      <w:pPr>
        <w:jc w:val="both"/>
        <w:rPr>
          <w:rFonts w:ascii="Arial" w:hAnsi="Arial" w:cs="Arial"/>
        </w:rPr>
      </w:pPr>
      <w:r w:rsidRPr="00380354">
        <w:rPr>
          <w:rFonts w:ascii="Arial" w:hAnsi="Arial" w:cs="Arial"/>
          <w:b/>
        </w:rPr>
        <w:t>V času cone A in B</w:t>
      </w:r>
      <w:r w:rsidRPr="00934419">
        <w:rPr>
          <w:rFonts w:ascii="Arial" w:hAnsi="Arial" w:cs="Arial"/>
        </w:rPr>
        <w:t xml:space="preserve"> j</w:t>
      </w:r>
      <w:r w:rsidR="00A57540" w:rsidRPr="00934419">
        <w:rPr>
          <w:rFonts w:ascii="Arial" w:hAnsi="Arial" w:cs="Arial"/>
        </w:rPr>
        <w:t xml:space="preserve">e </w:t>
      </w:r>
      <w:r w:rsidRPr="00934419">
        <w:rPr>
          <w:rFonts w:ascii="Arial" w:hAnsi="Arial" w:cs="Arial"/>
        </w:rPr>
        <w:t>b</w:t>
      </w:r>
      <w:r w:rsidR="00A57540" w:rsidRPr="00934419">
        <w:rPr>
          <w:rFonts w:ascii="Arial" w:hAnsi="Arial" w:cs="Arial"/>
        </w:rPr>
        <w:t>ila za cono B organizirana bolnišnica v Vipavi.</w:t>
      </w:r>
      <w:r w:rsidR="00EB310D" w:rsidRPr="00934419">
        <w:rPr>
          <w:rFonts w:ascii="Arial" w:hAnsi="Arial" w:cs="Arial"/>
        </w:rPr>
        <w:t xml:space="preserve"> Organiziranega dispanzerja ali patronažne službe ni bilo. </w:t>
      </w:r>
      <w:r w:rsidR="00DE1BC1" w:rsidRPr="00934419">
        <w:rPr>
          <w:rFonts w:ascii="Arial" w:hAnsi="Arial" w:cs="Arial"/>
        </w:rPr>
        <w:t xml:space="preserve">V letu 1946 je </w:t>
      </w:r>
      <w:proofErr w:type="spellStart"/>
      <w:r w:rsidR="00DE1BC1" w:rsidRPr="00934419">
        <w:rPr>
          <w:rFonts w:ascii="Arial" w:hAnsi="Arial" w:cs="Arial"/>
        </w:rPr>
        <w:t>protituberkulozni</w:t>
      </w:r>
      <w:proofErr w:type="spellEnd"/>
      <w:r w:rsidR="00DE1BC1" w:rsidRPr="00934419">
        <w:rPr>
          <w:rFonts w:ascii="Arial" w:hAnsi="Arial" w:cs="Arial"/>
        </w:rPr>
        <w:t xml:space="preserve"> dispanzer v Vipavi do 20. septembra vpisal 779 bolnikov s širše Goriške.</w:t>
      </w:r>
      <w:r w:rsidR="00DE1BC1" w:rsidRPr="00934419">
        <w:rPr>
          <w:rStyle w:val="Sprotnaopomba-sklic"/>
          <w:rFonts w:ascii="Arial" w:hAnsi="Arial" w:cs="Arial"/>
        </w:rPr>
        <w:footnoteReference w:id="122"/>
      </w:r>
    </w:p>
    <w:p w14:paraId="003FFDFB" w14:textId="4C828642" w:rsidR="004465A4" w:rsidRPr="00934419" w:rsidRDefault="00EE311D" w:rsidP="002E6F8C">
      <w:pPr>
        <w:jc w:val="both"/>
        <w:rPr>
          <w:rFonts w:ascii="Arial" w:hAnsi="Arial" w:cs="Arial"/>
        </w:rPr>
      </w:pPr>
      <w:r w:rsidRPr="00934419">
        <w:rPr>
          <w:rFonts w:ascii="Arial" w:hAnsi="Arial" w:cs="Arial"/>
        </w:rPr>
        <w:t xml:space="preserve">Časopis </w:t>
      </w:r>
      <w:r w:rsidRPr="000E508A">
        <w:rPr>
          <w:rFonts w:ascii="Arial" w:hAnsi="Arial" w:cs="Arial"/>
          <w:i/>
        </w:rPr>
        <w:t>Nova Gorica</w:t>
      </w:r>
      <w:r w:rsidRPr="00934419">
        <w:rPr>
          <w:rFonts w:ascii="Arial" w:hAnsi="Arial" w:cs="Arial"/>
        </w:rPr>
        <w:t xml:space="preserve"> za leto 1947 poroča</w:t>
      </w:r>
      <w:r w:rsidR="00F8024C" w:rsidRPr="00934419">
        <w:rPr>
          <w:rFonts w:ascii="Arial" w:hAnsi="Arial" w:cs="Arial"/>
        </w:rPr>
        <w:t>,</w:t>
      </w:r>
      <w:r w:rsidRPr="00934419">
        <w:rPr>
          <w:rFonts w:ascii="Arial" w:hAnsi="Arial" w:cs="Arial"/>
        </w:rPr>
        <w:t xml:space="preserve"> </w:t>
      </w:r>
      <w:r w:rsidR="00F8024C" w:rsidRPr="00934419">
        <w:rPr>
          <w:rFonts w:ascii="Arial" w:hAnsi="Arial" w:cs="Arial"/>
        </w:rPr>
        <w:t>da se število zdravstvenih ustanov množi, niso pa še zadovoljivo opremljene.</w:t>
      </w:r>
      <w:r w:rsidR="0055413D" w:rsidRPr="00934419">
        <w:rPr>
          <w:rFonts w:ascii="Arial" w:hAnsi="Arial" w:cs="Arial"/>
        </w:rPr>
        <w:t xml:space="preserve"> </w:t>
      </w:r>
      <w:r w:rsidR="00F8024C" w:rsidRPr="00934419">
        <w:rPr>
          <w:rFonts w:ascii="Arial" w:hAnsi="Arial" w:cs="Arial"/>
        </w:rPr>
        <w:t>Takoj po priključitvi so na širšem Goriškem delovale štiri lekarne (Solkan, Kojsko, Dornberk</w:t>
      </w:r>
      <w:r w:rsidR="004465A4" w:rsidRPr="00934419">
        <w:rPr>
          <w:rFonts w:ascii="Arial" w:hAnsi="Arial" w:cs="Arial"/>
        </w:rPr>
        <w:t>, Kanal</w:t>
      </w:r>
      <w:r w:rsidRPr="00934419">
        <w:rPr>
          <w:rFonts w:ascii="Arial" w:hAnsi="Arial" w:cs="Arial"/>
        </w:rPr>
        <w:t>)</w:t>
      </w:r>
      <w:r w:rsidR="004465A4" w:rsidRPr="00934419">
        <w:rPr>
          <w:rFonts w:ascii="Arial" w:hAnsi="Arial" w:cs="Arial"/>
        </w:rPr>
        <w:t xml:space="preserve">. V Solkanu je deloval </w:t>
      </w:r>
      <w:proofErr w:type="spellStart"/>
      <w:r w:rsidR="004465A4" w:rsidRPr="00934419">
        <w:rPr>
          <w:rFonts w:ascii="Arial" w:hAnsi="Arial" w:cs="Arial"/>
        </w:rPr>
        <w:t>prot</w:t>
      </w:r>
      <w:r w:rsidR="00F8024C" w:rsidRPr="00934419">
        <w:rPr>
          <w:rFonts w:ascii="Arial" w:hAnsi="Arial" w:cs="Arial"/>
        </w:rPr>
        <w:t>ituberkulozni</w:t>
      </w:r>
      <w:proofErr w:type="spellEnd"/>
      <w:r w:rsidR="00F8024C" w:rsidRPr="00934419">
        <w:rPr>
          <w:rFonts w:ascii="Arial" w:hAnsi="Arial" w:cs="Arial"/>
        </w:rPr>
        <w:t xml:space="preserve"> dispanzer. </w:t>
      </w:r>
      <w:r w:rsidR="004465A4" w:rsidRPr="000E508A">
        <w:rPr>
          <w:rFonts w:ascii="Arial" w:hAnsi="Arial" w:cs="Arial"/>
          <w:i/>
        </w:rPr>
        <w:t>Nova Gorica</w:t>
      </w:r>
      <w:r w:rsidR="004465A4" w:rsidRPr="00934419">
        <w:rPr>
          <w:rFonts w:ascii="Arial" w:hAnsi="Arial" w:cs="Arial"/>
        </w:rPr>
        <w:t xml:space="preserve"> navaja, da je oblast uvedla obvezno cepljenje mladine do 25. leta proti tuberkulozi s cepivom BCG. K</w:t>
      </w:r>
      <w:r w:rsidR="00DE1BC1" w:rsidRPr="00934419">
        <w:rPr>
          <w:rFonts w:ascii="Arial" w:hAnsi="Arial" w:cs="Arial"/>
        </w:rPr>
        <w:t>e</w:t>
      </w:r>
      <w:r w:rsidR="004465A4" w:rsidRPr="00934419">
        <w:rPr>
          <w:rFonts w:ascii="Arial" w:hAnsi="Arial" w:cs="Arial"/>
        </w:rPr>
        <w:t>r so bili ljudje očitno do cepiv še vedno nezaupljivi</w:t>
      </w:r>
      <w:r w:rsidRPr="00934419">
        <w:rPr>
          <w:rFonts w:ascii="Arial" w:hAnsi="Arial" w:cs="Arial"/>
        </w:rPr>
        <w:t>,</w:t>
      </w:r>
      <w:r w:rsidR="00413D84">
        <w:rPr>
          <w:rFonts w:ascii="Arial" w:hAnsi="Arial" w:cs="Arial"/>
        </w:rPr>
        <w:t xml:space="preserve"> </w:t>
      </w:r>
      <w:r w:rsidR="004465A4" w:rsidRPr="00934419">
        <w:rPr>
          <w:rFonts w:ascii="Arial" w:hAnsi="Arial" w:cs="Arial"/>
        </w:rPr>
        <w:t>se v časopisu obračajo na matere, naj otroke privedejo na ce</w:t>
      </w:r>
      <w:r w:rsidR="00E5338D">
        <w:rPr>
          <w:rFonts w:ascii="Arial" w:hAnsi="Arial" w:cs="Arial"/>
        </w:rPr>
        <w:t>p</w:t>
      </w:r>
      <w:r w:rsidR="004465A4" w:rsidRPr="00934419">
        <w:rPr>
          <w:rFonts w:ascii="Arial" w:hAnsi="Arial" w:cs="Arial"/>
        </w:rPr>
        <w:t>ljenje, saj bodo le tako lahko kos tej bolezni.</w:t>
      </w:r>
      <w:r w:rsidR="004465A4" w:rsidRPr="00934419">
        <w:rPr>
          <w:rStyle w:val="Sprotnaopomba-sklic"/>
          <w:rFonts w:ascii="Arial" w:hAnsi="Arial" w:cs="Arial"/>
        </w:rPr>
        <w:footnoteReference w:id="123"/>
      </w:r>
      <w:r w:rsidR="004465A4" w:rsidRPr="00934419">
        <w:rPr>
          <w:rFonts w:ascii="Arial" w:hAnsi="Arial" w:cs="Arial"/>
        </w:rPr>
        <w:t xml:space="preserve"> Da je bila bol</w:t>
      </w:r>
      <w:r w:rsidR="0057197A" w:rsidRPr="00934419">
        <w:rPr>
          <w:rFonts w:ascii="Arial" w:hAnsi="Arial" w:cs="Arial"/>
        </w:rPr>
        <w:t>e</w:t>
      </w:r>
      <w:r w:rsidR="004465A4" w:rsidRPr="00934419">
        <w:rPr>
          <w:rFonts w:ascii="Arial" w:hAnsi="Arial" w:cs="Arial"/>
        </w:rPr>
        <w:t>zen š</w:t>
      </w:r>
      <w:r w:rsidRPr="00934419">
        <w:rPr>
          <w:rFonts w:ascii="Arial" w:hAnsi="Arial" w:cs="Arial"/>
        </w:rPr>
        <w:t>e</w:t>
      </w:r>
      <w:r w:rsidR="004465A4" w:rsidRPr="00934419">
        <w:rPr>
          <w:rFonts w:ascii="Arial" w:hAnsi="Arial" w:cs="Arial"/>
        </w:rPr>
        <w:t xml:space="preserve"> kako prisotna</w:t>
      </w:r>
      <w:r w:rsidR="00A73AE8">
        <w:rPr>
          <w:rFonts w:ascii="Arial" w:hAnsi="Arial" w:cs="Arial"/>
        </w:rPr>
        <w:t>,</w:t>
      </w:r>
      <w:r w:rsidR="004465A4" w:rsidRPr="00934419">
        <w:rPr>
          <w:rFonts w:ascii="Arial" w:hAnsi="Arial" w:cs="Arial"/>
        </w:rPr>
        <w:t xml:space="preserve"> priča tudi dejstvo, da je bil v aprilu organiziran teden proti </w:t>
      </w:r>
      <w:r w:rsidR="004465A4" w:rsidRPr="00934419">
        <w:rPr>
          <w:rFonts w:ascii="Arial" w:hAnsi="Arial" w:cs="Arial"/>
        </w:rPr>
        <w:lastRenderedPageBreak/>
        <w:t>tuberkulozi, ki ga je organiziral Rdeči križ Slovenije.</w:t>
      </w:r>
      <w:r w:rsidR="004465A4" w:rsidRPr="00934419">
        <w:rPr>
          <w:rStyle w:val="Sprotnaopomba-sklic"/>
          <w:rFonts w:ascii="Arial" w:hAnsi="Arial" w:cs="Arial"/>
        </w:rPr>
        <w:footnoteReference w:id="124"/>
      </w:r>
      <w:r w:rsidR="004465A4" w:rsidRPr="00934419">
        <w:rPr>
          <w:rFonts w:ascii="Arial" w:hAnsi="Arial" w:cs="Arial"/>
        </w:rPr>
        <w:t xml:space="preserve"> </w:t>
      </w:r>
      <w:r w:rsidR="0055709F" w:rsidRPr="00934419">
        <w:rPr>
          <w:rFonts w:ascii="Arial" w:hAnsi="Arial" w:cs="Arial"/>
        </w:rPr>
        <w:t>V tem tednu so se vršila predavanja, akcije za pomoč bolnim, čiščenja vasi in stanovanj, delile so se brošure.</w:t>
      </w:r>
    </w:p>
    <w:p w14:paraId="31FF4905" w14:textId="77777777" w:rsidR="0055709F" w:rsidRPr="00934419" w:rsidRDefault="00F8024C" w:rsidP="002E6F8C">
      <w:pPr>
        <w:jc w:val="both"/>
        <w:rPr>
          <w:rFonts w:ascii="Arial" w:hAnsi="Arial" w:cs="Arial"/>
        </w:rPr>
      </w:pPr>
      <w:r w:rsidRPr="00934419">
        <w:rPr>
          <w:rFonts w:ascii="Arial" w:hAnsi="Arial" w:cs="Arial"/>
        </w:rPr>
        <w:t xml:space="preserve">Ker je primanjkovalo tudi zdravstvenega osebja, je nova oblast v </w:t>
      </w:r>
      <w:r w:rsidR="0055709F" w:rsidRPr="00934419">
        <w:rPr>
          <w:rFonts w:ascii="Arial" w:hAnsi="Arial" w:cs="Arial"/>
        </w:rPr>
        <w:t>Vi</w:t>
      </w:r>
      <w:r w:rsidRPr="00934419">
        <w:rPr>
          <w:rFonts w:ascii="Arial" w:hAnsi="Arial" w:cs="Arial"/>
        </w:rPr>
        <w:t>pavi osnovala tudi enomesečni tečaj za bolničarke in bolničarje, ki se ga je udeležilo 40 mladincev in mladink.</w:t>
      </w:r>
      <w:r w:rsidRPr="00934419">
        <w:rPr>
          <w:rStyle w:val="Sprotnaopomba-sklic"/>
          <w:rFonts w:ascii="Arial" w:hAnsi="Arial" w:cs="Arial"/>
        </w:rPr>
        <w:footnoteReference w:id="125"/>
      </w:r>
      <w:r w:rsidRPr="00934419">
        <w:rPr>
          <w:rFonts w:ascii="Arial" w:hAnsi="Arial" w:cs="Arial"/>
        </w:rPr>
        <w:t xml:space="preserve"> </w:t>
      </w:r>
      <w:r w:rsidR="0055709F" w:rsidRPr="00934419">
        <w:rPr>
          <w:rFonts w:ascii="Arial" w:hAnsi="Arial" w:cs="Arial"/>
        </w:rPr>
        <w:t>V No</w:t>
      </w:r>
      <w:r w:rsidR="00EB310D" w:rsidRPr="00934419">
        <w:rPr>
          <w:rFonts w:ascii="Arial" w:hAnsi="Arial" w:cs="Arial"/>
        </w:rPr>
        <w:t>v</w:t>
      </w:r>
      <w:r w:rsidR="0055709F" w:rsidRPr="00934419">
        <w:rPr>
          <w:rFonts w:ascii="Arial" w:hAnsi="Arial" w:cs="Arial"/>
        </w:rPr>
        <w:t>i Gorici so delovale tudi Mladinske delovne brigade, za katere je bil v maju 1948 organiziran zdravniški pregled. Pregledanih je bilo 503 mladincev in mladink, od teh 295 rentgensko, v</w:t>
      </w:r>
      <w:r w:rsidR="00EB310D" w:rsidRPr="00934419">
        <w:rPr>
          <w:rFonts w:ascii="Arial" w:hAnsi="Arial" w:cs="Arial"/>
        </w:rPr>
        <w:t>e</w:t>
      </w:r>
      <w:r w:rsidR="0055709F" w:rsidRPr="00934419">
        <w:rPr>
          <w:rFonts w:ascii="Arial" w:hAnsi="Arial" w:cs="Arial"/>
        </w:rPr>
        <w:t>čji del je pregledal tudi zobozdravnik. Ugotovljeno je bilo, da so povečini zdravi in krepki.</w:t>
      </w:r>
      <w:r w:rsidR="0055709F" w:rsidRPr="00934419">
        <w:rPr>
          <w:rStyle w:val="Sprotnaopomba-sklic"/>
          <w:rFonts w:ascii="Arial" w:hAnsi="Arial" w:cs="Arial"/>
        </w:rPr>
        <w:footnoteReference w:id="126"/>
      </w:r>
    </w:p>
    <w:p w14:paraId="29A11F8F" w14:textId="77777777" w:rsidR="00F8024C" w:rsidRPr="00934419" w:rsidRDefault="00F8024C" w:rsidP="002E6F8C">
      <w:pPr>
        <w:jc w:val="both"/>
        <w:rPr>
          <w:rFonts w:ascii="Arial" w:hAnsi="Arial" w:cs="Arial"/>
        </w:rPr>
      </w:pPr>
      <w:r w:rsidRPr="00934419">
        <w:rPr>
          <w:rFonts w:ascii="Arial" w:hAnsi="Arial" w:cs="Arial"/>
        </w:rPr>
        <w:t>Stanje na terenu je bilo v izgradnji tudi kar se tiče veterine, saj je živalskih zdravnikov primanjkovalo. Ljudje niso bili poučeni o nujnem omejevanju širjenja nalezljivih bolezni pri živalih. Tako v časopisu zasledimo</w:t>
      </w:r>
      <w:r w:rsidR="00B6646E">
        <w:rPr>
          <w:rFonts w:ascii="Arial" w:hAnsi="Arial" w:cs="Arial"/>
        </w:rPr>
        <w:t xml:space="preserve"> zgražanje</w:t>
      </w:r>
      <w:r w:rsidRPr="00934419">
        <w:rPr>
          <w:rFonts w:ascii="Arial" w:hAnsi="Arial" w:cs="Arial"/>
        </w:rPr>
        <w:t xml:space="preserve">, da </w:t>
      </w:r>
      <w:r w:rsidR="00B6646E">
        <w:rPr>
          <w:rFonts w:ascii="Arial" w:hAnsi="Arial" w:cs="Arial"/>
        </w:rPr>
        <w:t xml:space="preserve">ljudje </w:t>
      </w:r>
      <w:r w:rsidRPr="00934419">
        <w:rPr>
          <w:rFonts w:ascii="Arial" w:hAnsi="Arial" w:cs="Arial"/>
        </w:rPr>
        <w:t>namesto prijav</w:t>
      </w:r>
      <w:r w:rsidR="00B6646E">
        <w:rPr>
          <w:rFonts w:ascii="Arial" w:hAnsi="Arial" w:cs="Arial"/>
        </w:rPr>
        <w:t>ljanja</w:t>
      </w:r>
      <w:r w:rsidRPr="00934419">
        <w:rPr>
          <w:rFonts w:ascii="Arial" w:hAnsi="Arial" w:cs="Arial"/>
        </w:rPr>
        <w:t xml:space="preserve"> obolele živali za npr. kokošjo kugo, to celo zakrivajo. Tako škodujejo tudi ostalim, zdravim živalim. Poleg kokošje se omenja tudi prašičja kuga in rdečica, </w:t>
      </w:r>
      <w:r w:rsidR="004465A4" w:rsidRPr="00934419">
        <w:rPr>
          <w:rFonts w:ascii="Arial" w:hAnsi="Arial" w:cs="Arial"/>
        </w:rPr>
        <w:t xml:space="preserve">pri goveji živini </w:t>
      </w:r>
      <w:proofErr w:type="spellStart"/>
      <w:r w:rsidRPr="00934419">
        <w:rPr>
          <w:rFonts w:ascii="Arial" w:hAnsi="Arial" w:cs="Arial"/>
        </w:rPr>
        <w:t>slinovka</w:t>
      </w:r>
      <w:proofErr w:type="spellEnd"/>
      <w:r w:rsidRPr="00934419">
        <w:rPr>
          <w:rFonts w:ascii="Arial" w:hAnsi="Arial" w:cs="Arial"/>
        </w:rPr>
        <w:t>, vranični prisad, parkljevka</w:t>
      </w:r>
      <w:r w:rsidR="004465A4" w:rsidRPr="00934419">
        <w:rPr>
          <w:rFonts w:ascii="Arial" w:hAnsi="Arial" w:cs="Arial"/>
        </w:rPr>
        <w:t xml:space="preserve">. Pri konjih pa smrkavost in </w:t>
      </w:r>
      <w:proofErr w:type="spellStart"/>
      <w:r w:rsidR="004465A4" w:rsidRPr="00934419">
        <w:rPr>
          <w:rFonts w:ascii="Arial" w:hAnsi="Arial" w:cs="Arial"/>
        </w:rPr>
        <w:t>durina</w:t>
      </w:r>
      <w:proofErr w:type="spellEnd"/>
      <w:r w:rsidR="004465A4" w:rsidRPr="00934419">
        <w:rPr>
          <w:rFonts w:ascii="Arial" w:hAnsi="Arial" w:cs="Arial"/>
        </w:rPr>
        <w:t>.</w:t>
      </w:r>
      <w:r w:rsidRPr="00934419">
        <w:rPr>
          <w:rStyle w:val="Sprotnaopomba-sklic"/>
          <w:rFonts w:ascii="Arial" w:hAnsi="Arial" w:cs="Arial"/>
        </w:rPr>
        <w:footnoteReference w:id="127"/>
      </w:r>
      <w:r w:rsidR="004465A4" w:rsidRPr="00934419">
        <w:rPr>
          <w:rFonts w:ascii="Arial" w:hAnsi="Arial" w:cs="Arial"/>
        </w:rPr>
        <w:t xml:space="preserve"> Ljudje so pozivali, naj živali cepijo, oblasti pa, naj propagirajo odgovorno r</w:t>
      </w:r>
      <w:r w:rsidR="0057197A" w:rsidRPr="00934419">
        <w:rPr>
          <w:rFonts w:ascii="Arial" w:hAnsi="Arial" w:cs="Arial"/>
        </w:rPr>
        <w:t>avnanje lastnikov živine, prireja</w:t>
      </w:r>
      <w:r w:rsidR="004465A4" w:rsidRPr="00934419">
        <w:rPr>
          <w:rFonts w:ascii="Arial" w:hAnsi="Arial" w:cs="Arial"/>
        </w:rPr>
        <w:t xml:space="preserve">jo naj izobraževanja. </w:t>
      </w:r>
    </w:p>
    <w:p w14:paraId="2544718A" w14:textId="77777777" w:rsidR="00380354" w:rsidRPr="00934419" w:rsidRDefault="004925A5" w:rsidP="00380354">
      <w:pPr>
        <w:jc w:val="both"/>
        <w:rPr>
          <w:rFonts w:ascii="Arial" w:hAnsi="Arial" w:cs="Arial"/>
          <w:color w:val="000000" w:themeColor="text1"/>
        </w:rPr>
      </w:pPr>
      <w:r>
        <w:rPr>
          <w:rFonts w:ascii="Arial" w:hAnsi="Arial" w:cs="Arial"/>
        </w:rPr>
        <w:t xml:space="preserve">Leta </w:t>
      </w:r>
      <w:r w:rsidR="00A92B22">
        <w:rPr>
          <w:rFonts w:ascii="Arial" w:hAnsi="Arial" w:cs="Arial"/>
        </w:rPr>
        <w:t>1949 so</w:t>
      </w:r>
      <w:r w:rsidR="00D80514" w:rsidRPr="00934419">
        <w:rPr>
          <w:rFonts w:ascii="Arial" w:hAnsi="Arial" w:cs="Arial"/>
        </w:rPr>
        <w:t xml:space="preserve"> v Šempetru organizir</w:t>
      </w:r>
      <w:r w:rsidR="001F6314" w:rsidRPr="00934419">
        <w:rPr>
          <w:rFonts w:ascii="Arial" w:hAnsi="Arial" w:cs="Arial"/>
        </w:rPr>
        <w:t>a</w:t>
      </w:r>
      <w:r w:rsidR="00A92B22">
        <w:rPr>
          <w:rFonts w:ascii="Arial" w:hAnsi="Arial" w:cs="Arial"/>
        </w:rPr>
        <w:t>li bolnišnico</w:t>
      </w:r>
      <w:r w:rsidR="00D80514" w:rsidRPr="00934419">
        <w:rPr>
          <w:rFonts w:ascii="Arial" w:hAnsi="Arial" w:cs="Arial"/>
        </w:rPr>
        <w:t xml:space="preserve"> za </w:t>
      </w:r>
      <w:proofErr w:type="spellStart"/>
      <w:r w:rsidR="00D80514" w:rsidRPr="00934419">
        <w:rPr>
          <w:rFonts w:ascii="Arial" w:hAnsi="Arial" w:cs="Arial"/>
        </w:rPr>
        <w:t>osteoartikularno</w:t>
      </w:r>
      <w:proofErr w:type="spellEnd"/>
      <w:r w:rsidR="00D80514" w:rsidRPr="00934419">
        <w:rPr>
          <w:rFonts w:ascii="Arial" w:hAnsi="Arial" w:cs="Arial"/>
        </w:rPr>
        <w:t xml:space="preserve"> tuberkulozo.</w:t>
      </w:r>
      <w:r w:rsidR="00EB310D" w:rsidRPr="00934419">
        <w:rPr>
          <w:rFonts w:ascii="Arial" w:hAnsi="Arial" w:cs="Arial"/>
        </w:rPr>
        <w:t xml:space="preserve"> </w:t>
      </w:r>
      <w:r w:rsidR="00EB310D" w:rsidRPr="00380354">
        <w:rPr>
          <w:rFonts w:ascii="Arial" w:hAnsi="Arial" w:cs="Arial"/>
          <w:b/>
        </w:rPr>
        <w:t>Od leta 1950 dalje lahko govorimo o organizirani zdravstveni službi na Goriškem.</w:t>
      </w:r>
      <w:r w:rsidR="00380354">
        <w:rPr>
          <w:rFonts w:ascii="Arial" w:hAnsi="Arial" w:cs="Arial"/>
        </w:rPr>
        <w:t xml:space="preserve"> Takrat je g</w:t>
      </w:r>
      <w:r w:rsidR="00EB310D" w:rsidRPr="00934419">
        <w:rPr>
          <w:rFonts w:ascii="Arial" w:hAnsi="Arial" w:cs="Arial"/>
        </w:rPr>
        <w:t>oriški zdravstveni okraj obsega</w:t>
      </w:r>
      <w:r w:rsidR="00EE311D" w:rsidRPr="00934419">
        <w:rPr>
          <w:rFonts w:ascii="Arial" w:hAnsi="Arial" w:cs="Arial"/>
        </w:rPr>
        <w:t>l</w:t>
      </w:r>
      <w:r w:rsidR="00EB310D" w:rsidRPr="00934419">
        <w:rPr>
          <w:rFonts w:ascii="Arial" w:hAnsi="Arial" w:cs="Arial"/>
        </w:rPr>
        <w:t xml:space="preserve"> tudi območje Ajdovščine. Pokrivalo ga je 5 zdravnikov, 6 farmacevtov, 1 medicinska sestra, 1 zdravstveni tehnik, 4 zobozdravniki, 1 zobotehnik in 22 babic.</w:t>
      </w:r>
      <w:r w:rsidR="00EB310D" w:rsidRPr="00934419">
        <w:rPr>
          <w:rStyle w:val="Sprotnaopomba-sklic"/>
          <w:rFonts w:ascii="Arial" w:hAnsi="Arial" w:cs="Arial"/>
        </w:rPr>
        <w:footnoteReference w:id="128"/>
      </w:r>
      <w:r w:rsidR="00EB310D" w:rsidRPr="00934419">
        <w:rPr>
          <w:rFonts w:ascii="Arial" w:hAnsi="Arial" w:cs="Arial"/>
        </w:rPr>
        <w:t xml:space="preserve"> </w:t>
      </w:r>
      <w:r w:rsidR="00380354" w:rsidRPr="00934419">
        <w:rPr>
          <w:rFonts w:ascii="Arial" w:hAnsi="Arial" w:cs="Arial"/>
          <w:color w:val="000000" w:themeColor="text1"/>
        </w:rPr>
        <w:t>Ambulante so delovale v zasebnih hišah pa tudi v bara</w:t>
      </w:r>
      <w:r w:rsidR="00380354">
        <w:rPr>
          <w:rFonts w:ascii="Arial" w:hAnsi="Arial" w:cs="Arial"/>
          <w:color w:val="000000" w:themeColor="text1"/>
        </w:rPr>
        <w:t>ka</w:t>
      </w:r>
      <w:r w:rsidR="00380354" w:rsidRPr="00934419">
        <w:rPr>
          <w:rFonts w:ascii="Arial" w:hAnsi="Arial" w:cs="Arial"/>
          <w:color w:val="000000" w:themeColor="text1"/>
        </w:rPr>
        <w:t>h nekdanjih graditeljev mesta.</w:t>
      </w:r>
    </w:p>
    <w:p w14:paraId="4DC484A3" w14:textId="77777777" w:rsidR="00380354" w:rsidRPr="00934419" w:rsidRDefault="00380354" w:rsidP="00380354">
      <w:pPr>
        <w:jc w:val="both"/>
        <w:rPr>
          <w:rFonts w:ascii="Arial" w:hAnsi="Arial" w:cs="Arial"/>
          <w:color w:val="000000" w:themeColor="text1"/>
        </w:rPr>
      </w:pPr>
      <w:r w:rsidRPr="00934419">
        <w:rPr>
          <w:rFonts w:ascii="Arial" w:hAnsi="Arial" w:cs="Arial"/>
          <w:color w:val="000000" w:themeColor="text1"/>
        </w:rPr>
        <w:t>Žarko Vuga se spominja:</w:t>
      </w:r>
    </w:p>
    <w:p w14:paraId="07214253" w14:textId="77777777" w:rsidR="00380354" w:rsidRPr="00380354" w:rsidRDefault="00380354" w:rsidP="00380354">
      <w:pPr>
        <w:pStyle w:val="Navadensplet"/>
        <w:shd w:val="clear" w:color="auto" w:fill="FFFFFF"/>
        <w:spacing w:after="225" w:afterAutospacing="0"/>
        <w:jc w:val="both"/>
        <w:rPr>
          <w:rFonts w:ascii="Arial" w:hAnsi="Arial" w:cs="Arial"/>
          <w:i/>
          <w:sz w:val="22"/>
          <w:szCs w:val="20"/>
        </w:rPr>
      </w:pPr>
      <w:r w:rsidRPr="00380354">
        <w:rPr>
          <w:rFonts w:ascii="Arial" w:hAnsi="Arial" w:cs="Arial"/>
          <w:i/>
          <w:sz w:val="22"/>
          <w:szCs w:val="20"/>
        </w:rPr>
        <w:t>»V začetku 60-ih let je bila ambulanta v Novi Gorici tam, kjer je danes borov gozdiček. Barako so preuredili v ambulanto, v tej stavbi pa je bil poleg ambulante še zobozdravnik in čevljar. Ambulanta je bila odprta c</w:t>
      </w:r>
      <w:r w:rsidR="001E0E2C">
        <w:rPr>
          <w:rFonts w:ascii="Arial" w:hAnsi="Arial" w:cs="Arial"/>
          <w:i/>
          <w:sz w:val="22"/>
          <w:szCs w:val="20"/>
        </w:rPr>
        <w:t>el dan. Poleg avtohtonega kadra</w:t>
      </w:r>
      <w:r w:rsidRPr="00380354">
        <w:rPr>
          <w:rFonts w:ascii="Arial" w:hAnsi="Arial" w:cs="Arial"/>
          <w:i/>
          <w:sz w:val="22"/>
          <w:szCs w:val="20"/>
        </w:rPr>
        <w:t xml:space="preserve"> so zdravniki prihajali tudi od drugod.</w:t>
      </w:r>
    </w:p>
    <w:p w14:paraId="21FA2D37" w14:textId="77777777" w:rsidR="00380354" w:rsidRPr="00934419" w:rsidRDefault="00380354" w:rsidP="00380354">
      <w:pPr>
        <w:pStyle w:val="Navadensplet"/>
        <w:shd w:val="clear" w:color="auto" w:fill="FFFFFF"/>
        <w:spacing w:after="225" w:afterAutospacing="0"/>
        <w:jc w:val="both"/>
        <w:rPr>
          <w:rFonts w:ascii="Arial" w:hAnsi="Arial" w:cs="Arial"/>
          <w:sz w:val="22"/>
          <w:szCs w:val="20"/>
        </w:rPr>
      </w:pPr>
      <w:r w:rsidRPr="00380354">
        <w:rPr>
          <w:rFonts w:ascii="Arial" w:hAnsi="Arial" w:cs="Arial"/>
          <w:i/>
          <w:sz w:val="22"/>
          <w:szCs w:val="20"/>
        </w:rPr>
        <w:t>Mama je bila sprva splošna zdravnica, nato pediatrinja, oče pa je za eno plačo delal v ambulanti in kot zdravnik tudi v Tovarni pohištva (kasneje Meblo). Takrat so bili zdravniki preobremenjeni, pravzaprav izkoriščani. Starša sta bila tudi terenska zdravnika, mama je terensko delo prej opustila. Spomnim se, da je bil oče dežuren tudi več dni zapored (do 1 tedna), hodil je po terenu, po dežurstvu pa je delal še v ambulanti. Imeli smo osebni avto – fička, ki pa sta ga starša uporabljala za službene namene, da sta lahko opravljala svoje delo tudi na terenu. Velikokrat je oče spal kar v avtu. Za en obisk je porabil tudi 6 ur ali več. Hodila sta v Brda, ki so jih Italijani zapustili popolnoma zanemarjena, higiena je bila na psu, tudi ostale okoliške vasi (Šempas, Ozeljan) so bile zanemarjene.«</w:t>
      </w:r>
      <w:r w:rsidRPr="00934419">
        <w:rPr>
          <w:rStyle w:val="Sprotnaopomba-sklic"/>
          <w:rFonts w:ascii="Arial" w:hAnsi="Arial" w:cs="Arial"/>
          <w:sz w:val="22"/>
          <w:szCs w:val="20"/>
        </w:rPr>
        <w:footnoteReference w:id="129"/>
      </w:r>
      <w:r w:rsidRPr="00934419">
        <w:rPr>
          <w:rFonts w:ascii="Arial" w:hAnsi="Arial" w:cs="Arial"/>
          <w:sz w:val="22"/>
          <w:szCs w:val="20"/>
        </w:rPr>
        <w:t>   </w:t>
      </w:r>
    </w:p>
    <w:p w14:paraId="15A56043" w14:textId="77777777" w:rsidR="00380354" w:rsidRDefault="00380354" w:rsidP="00380354">
      <w:pPr>
        <w:pStyle w:val="Navadensplet"/>
        <w:shd w:val="clear" w:color="auto" w:fill="FFFFFF"/>
        <w:spacing w:after="225" w:afterAutospacing="0"/>
        <w:jc w:val="both"/>
        <w:rPr>
          <w:rFonts w:ascii="Arial" w:hAnsi="Arial" w:cs="Arial"/>
          <w:color w:val="000000" w:themeColor="text1"/>
          <w:sz w:val="22"/>
          <w:szCs w:val="20"/>
        </w:rPr>
      </w:pPr>
      <w:r w:rsidRPr="00934419">
        <w:rPr>
          <w:rFonts w:ascii="Arial" w:hAnsi="Arial" w:cs="Arial"/>
          <w:sz w:val="22"/>
          <w:szCs w:val="20"/>
        </w:rPr>
        <w:t>Stavba zdravstvenega d</w:t>
      </w:r>
      <w:r>
        <w:rPr>
          <w:rFonts w:ascii="Arial" w:hAnsi="Arial" w:cs="Arial"/>
          <w:sz w:val="22"/>
          <w:szCs w:val="20"/>
        </w:rPr>
        <w:t xml:space="preserve">oma je bila zgrajena šele 1962. </w:t>
      </w:r>
      <w:r w:rsidRPr="00380354">
        <w:rPr>
          <w:rFonts w:ascii="Arial" w:hAnsi="Arial" w:cs="Arial"/>
          <w:color w:val="000000" w:themeColor="text1"/>
          <w:sz w:val="22"/>
          <w:szCs w:val="20"/>
        </w:rPr>
        <w:t>Lekarno je Nova Gorica dobila leta 1962, ko se je ta preselila iz Solkana.</w:t>
      </w:r>
      <w:r w:rsidRPr="00380354">
        <w:rPr>
          <w:rStyle w:val="Sprotnaopomba-sklic"/>
          <w:rFonts w:ascii="Arial" w:hAnsi="Arial" w:cs="Arial"/>
          <w:color w:val="000000" w:themeColor="text1"/>
          <w:sz w:val="22"/>
          <w:szCs w:val="20"/>
        </w:rPr>
        <w:footnoteReference w:id="130"/>
      </w:r>
    </w:p>
    <w:p w14:paraId="046AB68C" w14:textId="77777777" w:rsidR="00380354" w:rsidRDefault="00380354" w:rsidP="0016598F">
      <w:pPr>
        <w:pStyle w:val="Navadensplet"/>
        <w:shd w:val="clear" w:color="auto" w:fill="FFFFFF"/>
        <w:spacing w:after="225" w:afterAutospacing="0"/>
        <w:jc w:val="center"/>
        <w:rPr>
          <w:rFonts w:ascii="Arial" w:hAnsi="Arial" w:cs="Arial"/>
          <w:color w:val="000000" w:themeColor="text1"/>
          <w:sz w:val="22"/>
          <w:szCs w:val="20"/>
        </w:rPr>
      </w:pPr>
      <w:r w:rsidRPr="00934419">
        <w:rPr>
          <w:rFonts w:ascii="Arial" w:hAnsi="Arial" w:cs="Arial"/>
          <w:noProof/>
        </w:rPr>
        <w:lastRenderedPageBreak/>
        <w:drawing>
          <wp:inline distT="0" distB="0" distL="0" distR="0" wp14:anchorId="40D11C9E" wp14:editId="3143BAE2">
            <wp:extent cx="4572000" cy="2781300"/>
            <wp:effectExtent l="0" t="0" r="0" b="0"/>
            <wp:docPr id="10" name="Slika 10" descr="Zdravtstvena ambulanta Nov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ravtstvena ambulanta Nova Gorica"/>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747" t="13853" r="9887" b="16402"/>
                    <a:stretch/>
                  </pic:blipFill>
                  <pic:spPr bwMode="auto">
                    <a:xfrm>
                      <a:off x="0" y="0"/>
                      <a:ext cx="4572000" cy="2781300"/>
                    </a:xfrm>
                    <a:prstGeom prst="rect">
                      <a:avLst/>
                    </a:prstGeom>
                    <a:noFill/>
                    <a:ln>
                      <a:noFill/>
                    </a:ln>
                    <a:extLst>
                      <a:ext uri="{53640926-AAD7-44D8-BBD7-CCE9431645EC}">
                        <a14:shadowObscured xmlns:a14="http://schemas.microsoft.com/office/drawing/2010/main"/>
                      </a:ext>
                    </a:extLst>
                  </pic:spPr>
                </pic:pic>
              </a:graphicData>
            </a:graphic>
          </wp:inline>
        </w:drawing>
      </w:r>
    </w:p>
    <w:p w14:paraId="0CE9C1EC" w14:textId="77777777" w:rsidR="00380354" w:rsidRPr="00F87FF0" w:rsidRDefault="00380354" w:rsidP="0016598F">
      <w:pPr>
        <w:pStyle w:val="Navadensplet"/>
        <w:shd w:val="clear" w:color="auto" w:fill="FFFFFF"/>
        <w:spacing w:after="225" w:afterAutospacing="0"/>
        <w:jc w:val="center"/>
        <w:rPr>
          <w:rFonts w:ascii="Arial" w:hAnsi="Arial" w:cs="Arial"/>
          <w:b/>
          <w:i/>
          <w:color w:val="000000" w:themeColor="text1"/>
          <w:sz w:val="18"/>
          <w:szCs w:val="20"/>
        </w:rPr>
      </w:pPr>
      <w:r w:rsidRPr="00F87FF0">
        <w:rPr>
          <w:rFonts w:ascii="Arial" w:hAnsi="Arial" w:cs="Arial"/>
          <w:b/>
          <w:i/>
          <w:color w:val="000000" w:themeColor="text1"/>
          <w:sz w:val="22"/>
          <w:szCs w:val="25"/>
          <w:shd w:val="clear" w:color="auto" w:fill="FFFFFF"/>
        </w:rPr>
        <w:t>Medicinski kader pred prvo ambulanto v Novi Gorici (danes je tam pa</w:t>
      </w:r>
      <w:r w:rsidR="0016598F" w:rsidRPr="00F87FF0">
        <w:rPr>
          <w:rFonts w:ascii="Arial" w:hAnsi="Arial" w:cs="Arial"/>
          <w:b/>
          <w:i/>
          <w:color w:val="000000" w:themeColor="text1"/>
          <w:sz w:val="22"/>
          <w:szCs w:val="25"/>
          <w:shd w:val="clear" w:color="auto" w:fill="FFFFFF"/>
        </w:rPr>
        <w:t>rkirišče Slovenskega na</w:t>
      </w:r>
      <w:r w:rsidRPr="00F87FF0">
        <w:rPr>
          <w:rFonts w:ascii="Arial" w:hAnsi="Arial" w:cs="Arial"/>
          <w:b/>
          <w:i/>
          <w:color w:val="000000" w:themeColor="text1"/>
          <w:sz w:val="22"/>
          <w:szCs w:val="25"/>
          <w:shd w:val="clear" w:color="auto" w:fill="FFFFFF"/>
        </w:rPr>
        <w:t>r</w:t>
      </w:r>
      <w:r w:rsidR="0016598F" w:rsidRPr="00F87FF0">
        <w:rPr>
          <w:rFonts w:ascii="Arial" w:hAnsi="Arial" w:cs="Arial"/>
          <w:b/>
          <w:i/>
          <w:color w:val="000000" w:themeColor="text1"/>
          <w:sz w:val="22"/>
          <w:szCs w:val="25"/>
          <w:shd w:val="clear" w:color="auto" w:fill="FFFFFF"/>
        </w:rPr>
        <w:t>o</w:t>
      </w:r>
      <w:r w:rsidRPr="00F87FF0">
        <w:rPr>
          <w:rFonts w:ascii="Arial" w:hAnsi="Arial" w:cs="Arial"/>
          <w:b/>
          <w:i/>
          <w:color w:val="000000" w:themeColor="text1"/>
          <w:sz w:val="22"/>
          <w:szCs w:val="25"/>
          <w:shd w:val="clear" w:color="auto" w:fill="FFFFFF"/>
        </w:rPr>
        <w:t>dnega gledališča). Zdravnica dr. Vuga je 6. z leve.</w:t>
      </w:r>
      <w:r w:rsidRPr="00F87FF0">
        <w:rPr>
          <w:rStyle w:val="Sprotnaopomba-sklic"/>
          <w:rFonts w:ascii="Arial" w:hAnsi="Arial" w:cs="Arial"/>
          <w:b/>
          <w:i/>
          <w:color w:val="000000" w:themeColor="text1"/>
          <w:sz w:val="22"/>
          <w:szCs w:val="25"/>
          <w:shd w:val="clear" w:color="auto" w:fill="FFFFFF"/>
        </w:rPr>
        <w:footnoteReference w:id="131"/>
      </w:r>
    </w:p>
    <w:p w14:paraId="7EC142E3" w14:textId="77777777" w:rsidR="00380354" w:rsidRPr="00380354" w:rsidRDefault="00380354" w:rsidP="00380354">
      <w:pPr>
        <w:pStyle w:val="Navadensplet"/>
        <w:shd w:val="clear" w:color="auto" w:fill="FFFFFF"/>
        <w:spacing w:after="225" w:afterAutospacing="0"/>
        <w:jc w:val="both"/>
        <w:rPr>
          <w:rFonts w:ascii="Arial" w:hAnsi="Arial" w:cs="Arial"/>
          <w:color w:val="000000" w:themeColor="text1"/>
          <w:sz w:val="22"/>
          <w:szCs w:val="20"/>
        </w:rPr>
      </w:pPr>
    </w:p>
    <w:p w14:paraId="572FFB98" w14:textId="77777777" w:rsidR="00E7760E" w:rsidRPr="00934419" w:rsidRDefault="00EB310D" w:rsidP="002E6F8C">
      <w:pPr>
        <w:jc w:val="both"/>
        <w:rPr>
          <w:rFonts w:ascii="Arial" w:hAnsi="Arial" w:cs="Arial"/>
        </w:rPr>
      </w:pPr>
      <w:r w:rsidRPr="00380354">
        <w:rPr>
          <w:rFonts w:ascii="Arial" w:hAnsi="Arial" w:cs="Arial"/>
          <w:b/>
        </w:rPr>
        <w:t>Od leta 1951 je v mestu delovala šolska ambulanta</w:t>
      </w:r>
      <w:r w:rsidR="00AC6FBA" w:rsidRPr="00380354">
        <w:rPr>
          <w:rFonts w:ascii="Arial" w:hAnsi="Arial" w:cs="Arial"/>
          <w:b/>
        </w:rPr>
        <w:t>, tega leta je nastal tudi Okrožni higienski zavod s sedežem na Pristavi</w:t>
      </w:r>
      <w:r w:rsidRPr="00934419">
        <w:rPr>
          <w:rFonts w:ascii="Arial" w:hAnsi="Arial" w:cs="Arial"/>
        </w:rPr>
        <w:t xml:space="preserve">. </w:t>
      </w:r>
      <w:r w:rsidR="00AC6FBA" w:rsidRPr="00934419">
        <w:rPr>
          <w:rFonts w:ascii="Arial" w:hAnsi="Arial" w:cs="Arial"/>
        </w:rPr>
        <w:t xml:space="preserve">Od leta 1952 </w:t>
      </w:r>
      <w:r w:rsidR="00EE311D" w:rsidRPr="00934419">
        <w:rPr>
          <w:rFonts w:ascii="Arial" w:hAnsi="Arial" w:cs="Arial"/>
        </w:rPr>
        <w:t xml:space="preserve">je </w:t>
      </w:r>
      <w:r w:rsidR="00AC6FBA" w:rsidRPr="00934419">
        <w:rPr>
          <w:rFonts w:ascii="Arial" w:hAnsi="Arial" w:cs="Arial"/>
        </w:rPr>
        <w:t>v okr</w:t>
      </w:r>
      <w:r w:rsidR="00EE311D" w:rsidRPr="00934419">
        <w:rPr>
          <w:rFonts w:ascii="Arial" w:hAnsi="Arial" w:cs="Arial"/>
        </w:rPr>
        <w:t>aju domovalo</w:t>
      </w:r>
      <w:r w:rsidR="00AC6FBA" w:rsidRPr="00934419">
        <w:rPr>
          <w:rFonts w:ascii="Arial" w:hAnsi="Arial" w:cs="Arial"/>
        </w:rPr>
        <w:t xml:space="preserve"> 8 splošnih ambulant. </w:t>
      </w:r>
      <w:r w:rsidRPr="00934419">
        <w:rPr>
          <w:rFonts w:ascii="Arial" w:hAnsi="Arial" w:cs="Arial"/>
        </w:rPr>
        <w:t>V letu 195</w:t>
      </w:r>
      <w:r w:rsidR="00AC6FBA" w:rsidRPr="00934419">
        <w:rPr>
          <w:rFonts w:ascii="Arial" w:hAnsi="Arial" w:cs="Arial"/>
        </w:rPr>
        <w:t>6</w:t>
      </w:r>
      <w:r w:rsidRPr="00934419">
        <w:rPr>
          <w:rFonts w:ascii="Arial" w:hAnsi="Arial" w:cs="Arial"/>
        </w:rPr>
        <w:t xml:space="preserve"> se</w:t>
      </w:r>
      <w:r w:rsidR="00EE311D" w:rsidRPr="00934419">
        <w:rPr>
          <w:rFonts w:ascii="Arial" w:hAnsi="Arial" w:cs="Arial"/>
        </w:rPr>
        <w:t xml:space="preserve"> je</w:t>
      </w:r>
      <w:r w:rsidRPr="00934419">
        <w:rPr>
          <w:rFonts w:ascii="Arial" w:hAnsi="Arial" w:cs="Arial"/>
        </w:rPr>
        <w:t xml:space="preserve"> v k</w:t>
      </w:r>
      <w:r w:rsidR="00AC6FBA" w:rsidRPr="00934419">
        <w:rPr>
          <w:rFonts w:ascii="Arial" w:hAnsi="Arial" w:cs="Arial"/>
        </w:rPr>
        <w:t>raju odpr</w:t>
      </w:r>
      <w:r w:rsidR="00EE311D" w:rsidRPr="00934419">
        <w:rPr>
          <w:rFonts w:ascii="Arial" w:hAnsi="Arial" w:cs="Arial"/>
        </w:rPr>
        <w:t>l</w:t>
      </w:r>
      <w:r w:rsidR="00AC6FBA" w:rsidRPr="00934419">
        <w:rPr>
          <w:rFonts w:ascii="Arial" w:hAnsi="Arial" w:cs="Arial"/>
        </w:rPr>
        <w:t xml:space="preserve"> tudi zdravstveni dom, v bližnjem Šempetru pri Gorici pa tudi bolnišnica. </w:t>
      </w:r>
    </w:p>
    <w:p w14:paraId="66D3DD3E" w14:textId="77777777" w:rsidR="00D80514" w:rsidRPr="00934419" w:rsidRDefault="00D80514" w:rsidP="002E6F8C">
      <w:pPr>
        <w:jc w:val="both"/>
        <w:rPr>
          <w:rFonts w:ascii="Arial" w:hAnsi="Arial" w:cs="Arial"/>
        </w:rPr>
      </w:pPr>
      <w:r w:rsidRPr="00934419">
        <w:rPr>
          <w:rFonts w:ascii="Arial" w:hAnsi="Arial" w:cs="Arial"/>
        </w:rPr>
        <w:t xml:space="preserve">Oktobra 1953 je bil </w:t>
      </w:r>
      <w:r w:rsidR="001F6314" w:rsidRPr="00934419">
        <w:rPr>
          <w:rFonts w:ascii="Arial" w:hAnsi="Arial" w:cs="Arial"/>
        </w:rPr>
        <w:t xml:space="preserve">v </w:t>
      </w:r>
      <w:r w:rsidR="001F6314" w:rsidRPr="00380354">
        <w:rPr>
          <w:rFonts w:ascii="Arial" w:hAnsi="Arial" w:cs="Arial"/>
          <w:b/>
        </w:rPr>
        <w:t>St</w:t>
      </w:r>
      <w:r w:rsidR="00EE311D" w:rsidRPr="00380354">
        <w:rPr>
          <w:rFonts w:ascii="Arial" w:hAnsi="Arial" w:cs="Arial"/>
          <w:b/>
        </w:rPr>
        <w:t>a</w:t>
      </w:r>
      <w:r w:rsidR="001F6314" w:rsidRPr="00380354">
        <w:rPr>
          <w:rFonts w:ascii="Arial" w:hAnsi="Arial" w:cs="Arial"/>
          <w:b/>
        </w:rPr>
        <w:t xml:space="preserve">ri Gori </w:t>
      </w:r>
      <w:r w:rsidRPr="00380354">
        <w:rPr>
          <w:rFonts w:ascii="Arial" w:hAnsi="Arial" w:cs="Arial"/>
          <w:b/>
        </w:rPr>
        <w:t>zasnovan oddelek za otroke, ki so preboleli poliomielitis</w:t>
      </w:r>
      <w:r w:rsidRPr="00934419">
        <w:rPr>
          <w:rFonts w:ascii="Arial" w:hAnsi="Arial" w:cs="Arial"/>
        </w:rPr>
        <w:t xml:space="preserve"> (otroško p</w:t>
      </w:r>
      <w:r w:rsidR="00A92B22">
        <w:rPr>
          <w:rFonts w:ascii="Arial" w:hAnsi="Arial" w:cs="Arial"/>
        </w:rPr>
        <w:t>aralizo). Takrat je v Sloveniji</w:t>
      </w:r>
      <w:r w:rsidRPr="00934419">
        <w:rPr>
          <w:rFonts w:ascii="Arial" w:hAnsi="Arial" w:cs="Arial"/>
        </w:rPr>
        <w:t xml:space="preserve"> izbruhnila prva večja epidemija te bolezni po d</w:t>
      </w:r>
      <w:r w:rsidR="0057197A" w:rsidRPr="00934419">
        <w:rPr>
          <w:rFonts w:ascii="Arial" w:hAnsi="Arial" w:cs="Arial"/>
        </w:rPr>
        <w:t>r</w:t>
      </w:r>
      <w:r w:rsidRPr="00934419">
        <w:rPr>
          <w:rFonts w:ascii="Arial" w:hAnsi="Arial" w:cs="Arial"/>
        </w:rPr>
        <w:t>ugi svetovni vojni. Tega meseca je bilo sprejetih 30 predšolskih otrok, tekom meseca pa še 15.</w:t>
      </w:r>
      <w:r w:rsidR="001860C4" w:rsidRPr="00934419">
        <w:rPr>
          <w:rStyle w:val="Sprotnaopomba-sklic"/>
          <w:rFonts w:ascii="Arial" w:hAnsi="Arial" w:cs="Arial"/>
        </w:rPr>
        <w:footnoteReference w:id="132"/>
      </w:r>
      <w:r w:rsidRPr="00934419">
        <w:rPr>
          <w:rFonts w:ascii="Arial" w:hAnsi="Arial" w:cs="Arial"/>
        </w:rPr>
        <w:t xml:space="preserve"> </w:t>
      </w:r>
      <w:r w:rsidR="001F6314" w:rsidRPr="00934419">
        <w:rPr>
          <w:rFonts w:ascii="Arial" w:hAnsi="Arial" w:cs="Arial"/>
        </w:rPr>
        <w:t>Ta oddelek je dobil posebne medicinske sestre, fizioterapevtke in negovalke. Otroke so sprejeli, ko niso bili več kužni. Skrbeli so za boj proti bolečinam in pravilno držo rok, nog, trupa. Boleči</w:t>
      </w:r>
      <w:r w:rsidR="00A92B22">
        <w:rPr>
          <w:rFonts w:ascii="Arial" w:hAnsi="Arial" w:cs="Arial"/>
        </w:rPr>
        <w:t>ne so lajšali s posebnimi vročim</w:t>
      </w:r>
      <w:r w:rsidR="001F6314" w:rsidRPr="00934419">
        <w:rPr>
          <w:rFonts w:ascii="Arial" w:hAnsi="Arial" w:cs="Arial"/>
        </w:rPr>
        <w:t>i obkladki</w:t>
      </w:r>
      <w:r w:rsidR="00B6646E">
        <w:rPr>
          <w:rFonts w:ascii="Arial" w:hAnsi="Arial" w:cs="Arial"/>
        </w:rPr>
        <w:t>.</w:t>
      </w:r>
      <w:r w:rsidR="001F6314" w:rsidRPr="00934419">
        <w:rPr>
          <w:rFonts w:ascii="Arial" w:hAnsi="Arial" w:cs="Arial"/>
        </w:rPr>
        <w:t xml:space="preserve"> </w:t>
      </w:r>
      <w:r w:rsidR="00B6646E">
        <w:rPr>
          <w:rFonts w:ascii="Arial" w:hAnsi="Arial" w:cs="Arial"/>
        </w:rPr>
        <w:t>S</w:t>
      </w:r>
      <w:r w:rsidR="00B6646E" w:rsidRPr="00934419">
        <w:rPr>
          <w:rFonts w:ascii="Arial" w:hAnsi="Arial" w:cs="Arial"/>
        </w:rPr>
        <w:t xml:space="preserve">egrevali </w:t>
      </w:r>
      <w:r w:rsidR="001F6314" w:rsidRPr="00934419">
        <w:rPr>
          <w:rFonts w:ascii="Arial" w:hAnsi="Arial" w:cs="Arial"/>
        </w:rPr>
        <w:t>so jih v posebni centrifugi, ki je obkladke grela in sušila, da niso poškodovali otrok. Obkladke so dobivali 3</w:t>
      </w:r>
      <w:r w:rsidR="00B3621E">
        <w:rPr>
          <w:rFonts w:ascii="Arial" w:hAnsi="Arial" w:cs="Arial"/>
        </w:rPr>
        <w:t xml:space="preserve"> do </w:t>
      </w:r>
      <w:r w:rsidR="001F6314" w:rsidRPr="00934419">
        <w:rPr>
          <w:rFonts w:ascii="Arial" w:hAnsi="Arial" w:cs="Arial"/>
        </w:rPr>
        <w:t>4 krat dnevno za 15 minut. Paralitične dele telesa so imobilizirali z mavčnimi longet</w:t>
      </w:r>
      <w:r w:rsidR="00EE311D" w:rsidRPr="00934419">
        <w:rPr>
          <w:rFonts w:ascii="Arial" w:hAnsi="Arial" w:cs="Arial"/>
        </w:rPr>
        <w:t xml:space="preserve">ami. Ko so bolečine minile, so </w:t>
      </w:r>
      <w:r w:rsidR="001F6314" w:rsidRPr="00934419">
        <w:rPr>
          <w:rFonts w:ascii="Arial" w:hAnsi="Arial" w:cs="Arial"/>
        </w:rPr>
        <w:t>začeli z razgibavanjem sklepov, da bi povečali prekrvavitev mišic. Po enem do dveh mesecih je bolnike prevzela fi</w:t>
      </w:r>
      <w:r w:rsidR="0057197A" w:rsidRPr="00934419">
        <w:rPr>
          <w:rFonts w:ascii="Arial" w:hAnsi="Arial" w:cs="Arial"/>
        </w:rPr>
        <w:t>z</w:t>
      </w:r>
      <w:r w:rsidR="001F6314" w:rsidRPr="00934419">
        <w:rPr>
          <w:rFonts w:ascii="Arial" w:hAnsi="Arial" w:cs="Arial"/>
        </w:rPr>
        <w:t xml:space="preserve">ioterapevtka, ki je ugotovila stanje mišic. Najpogosteje so uporabili hidroterapijo (terapijo z vodo). Za to </w:t>
      </w:r>
      <w:r w:rsidR="00B6646E">
        <w:rPr>
          <w:rFonts w:ascii="Arial" w:hAnsi="Arial" w:cs="Arial"/>
        </w:rPr>
        <w:t xml:space="preserve">so </w:t>
      </w:r>
      <w:r w:rsidR="001F6314" w:rsidRPr="00934419">
        <w:rPr>
          <w:rFonts w:ascii="Arial" w:hAnsi="Arial" w:cs="Arial"/>
        </w:rPr>
        <w:t>uporablja</w:t>
      </w:r>
      <w:r w:rsidR="00B6646E">
        <w:rPr>
          <w:rFonts w:ascii="Arial" w:hAnsi="Arial" w:cs="Arial"/>
        </w:rPr>
        <w:t>li</w:t>
      </w:r>
      <w:r w:rsidR="001F6314" w:rsidRPr="00934419">
        <w:rPr>
          <w:rFonts w:ascii="Arial" w:hAnsi="Arial" w:cs="Arial"/>
        </w:rPr>
        <w:t xml:space="preserve"> dve </w:t>
      </w:r>
      <w:proofErr w:type="spellStart"/>
      <w:r w:rsidR="001F6314" w:rsidRPr="00934419">
        <w:rPr>
          <w:rFonts w:ascii="Arial" w:hAnsi="Arial" w:cs="Arial"/>
        </w:rPr>
        <w:t>H</w:t>
      </w:r>
      <w:r w:rsidR="0057197A" w:rsidRPr="00934419">
        <w:rPr>
          <w:rFonts w:ascii="Arial" w:hAnsi="Arial" w:cs="Arial"/>
        </w:rPr>
        <w:t>u</w:t>
      </w:r>
      <w:r w:rsidR="001F6314" w:rsidRPr="00934419">
        <w:rPr>
          <w:rFonts w:ascii="Arial" w:hAnsi="Arial" w:cs="Arial"/>
        </w:rPr>
        <w:t>bardovi</w:t>
      </w:r>
      <w:proofErr w:type="spellEnd"/>
      <w:r w:rsidR="001F6314" w:rsidRPr="00934419">
        <w:rPr>
          <w:rFonts w:ascii="Arial" w:hAnsi="Arial" w:cs="Arial"/>
        </w:rPr>
        <w:t xml:space="preserve"> banji in tretjo z </w:t>
      </w:r>
      <w:r w:rsidR="00BB3BE9" w:rsidRPr="00934419">
        <w:rPr>
          <w:rFonts w:ascii="Arial" w:hAnsi="Arial" w:cs="Arial"/>
        </w:rPr>
        <w:t xml:space="preserve">zmerno toplo vodo. Ob toplih dneh so </w:t>
      </w:r>
      <w:r w:rsidR="00E1114C" w:rsidRPr="00934419">
        <w:rPr>
          <w:rFonts w:ascii="Arial" w:hAnsi="Arial" w:cs="Arial"/>
        </w:rPr>
        <w:t>hidroterapijo opravljali v odpr</w:t>
      </w:r>
      <w:r w:rsidR="001E0E2C">
        <w:rPr>
          <w:rFonts w:ascii="Arial" w:hAnsi="Arial" w:cs="Arial"/>
        </w:rPr>
        <w:t>tem zunanjem bazenu.</w:t>
      </w:r>
      <w:r w:rsidR="00BB3BE9" w:rsidRPr="00934419">
        <w:rPr>
          <w:rFonts w:ascii="Arial" w:hAnsi="Arial" w:cs="Arial"/>
        </w:rPr>
        <w:t xml:space="preserve"> Slabotne otroke, ki niso</w:t>
      </w:r>
      <w:r w:rsidR="00E1114C" w:rsidRPr="00934419">
        <w:rPr>
          <w:rFonts w:ascii="Arial" w:hAnsi="Arial" w:cs="Arial"/>
        </w:rPr>
        <w:t xml:space="preserve"> dobro prenašali vode, so razgib</w:t>
      </w:r>
      <w:r w:rsidR="00BB3BE9" w:rsidRPr="00934419">
        <w:rPr>
          <w:rFonts w:ascii="Arial" w:hAnsi="Arial" w:cs="Arial"/>
        </w:rPr>
        <w:t xml:space="preserve">avali pod infrardečimi žarki. Gibanje so izvajali na posebnih </w:t>
      </w:r>
      <w:proofErr w:type="spellStart"/>
      <w:r w:rsidR="00BB3BE9" w:rsidRPr="00934419">
        <w:rPr>
          <w:rFonts w:ascii="Arial" w:hAnsi="Arial" w:cs="Arial"/>
        </w:rPr>
        <w:t>politiranih</w:t>
      </w:r>
      <w:proofErr w:type="spellEnd"/>
      <w:r w:rsidR="00BB3BE9" w:rsidRPr="00934419">
        <w:rPr>
          <w:rFonts w:ascii="Arial" w:hAnsi="Arial" w:cs="Arial"/>
        </w:rPr>
        <w:t xml:space="preserve"> deskah</w:t>
      </w:r>
      <w:r w:rsidR="00E1114C" w:rsidRPr="00934419">
        <w:rPr>
          <w:rFonts w:ascii="Arial" w:hAnsi="Arial" w:cs="Arial"/>
        </w:rPr>
        <w:t xml:space="preserve">, posutih s </w:t>
      </w:r>
      <w:proofErr w:type="spellStart"/>
      <w:r w:rsidR="00E1114C" w:rsidRPr="00934419">
        <w:rPr>
          <w:rFonts w:ascii="Arial" w:hAnsi="Arial" w:cs="Arial"/>
        </w:rPr>
        <w:t>talkom</w:t>
      </w:r>
      <w:proofErr w:type="spellEnd"/>
      <w:r w:rsidR="00E1114C" w:rsidRPr="00934419">
        <w:rPr>
          <w:rFonts w:ascii="Arial" w:hAnsi="Arial" w:cs="Arial"/>
        </w:rPr>
        <w:t>, da je bilo t</w:t>
      </w:r>
      <w:r w:rsidR="00BB3BE9" w:rsidRPr="00934419">
        <w:rPr>
          <w:rFonts w:ascii="Arial" w:hAnsi="Arial" w:cs="Arial"/>
        </w:rPr>
        <w:t>renje z organom manjše. Električnega toka otr</w:t>
      </w:r>
      <w:r w:rsidR="00E1114C" w:rsidRPr="00934419">
        <w:rPr>
          <w:rFonts w:ascii="Arial" w:hAnsi="Arial" w:cs="Arial"/>
        </w:rPr>
        <w:t>o</w:t>
      </w:r>
      <w:r w:rsidR="00BB3BE9" w:rsidRPr="00934419">
        <w:rPr>
          <w:rFonts w:ascii="Arial" w:hAnsi="Arial" w:cs="Arial"/>
        </w:rPr>
        <w:t>ci niso dobro prenašali. Ko je</w:t>
      </w:r>
      <w:r w:rsidR="00EE311D" w:rsidRPr="00934419">
        <w:rPr>
          <w:rFonts w:ascii="Arial" w:hAnsi="Arial" w:cs="Arial"/>
        </w:rPr>
        <w:t xml:space="preserve"> otrok</w:t>
      </w:r>
      <w:r w:rsidR="00BB3BE9" w:rsidRPr="00934419">
        <w:rPr>
          <w:rFonts w:ascii="Arial" w:hAnsi="Arial" w:cs="Arial"/>
        </w:rPr>
        <w:t xml:space="preserve"> osvojil te gibe</w:t>
      </w:r>
      <w:r w:rsidR="00EE311D" w:rsidRPr="00934419">
        <w:rPr>
          <w:rFonts w:ascii="Arial" w:hAnsi="Arial" w:cs="Arial"/>
        </w:rPr>
        <w:t>,</w:t>
      </w:r>
      <w:r w:rsidR="00BB3BE9" w:rsidRPr="00934419">
        <w:rPr>
          <w:rFonts w:ascii="Arial" w:hAnsi="Arial" w:cs="Arial"/>
        </w:rPr>
        <w:t xml:space="preserve"> so nadaljevali </w:t>
      </w:r>
      <w:r w:rsidR="000E508A">
        <w:rPr>
          <w:rFonts w:ascii="Arial" w:hAnsi="Arial" w:cs="Arial"/>
        </w:rPr>
        <w:t xml:space="preserve">z </w:t>
      </w:r>
      <w:r w:rsidR="00BB3BE9" w:rsidRPr="00934419">
        <w:rPr>
          <w:rFonts w:ascii="Arial" w:hAnsi="Arial" w:cs="Arial"/>
        </w:rPr>
        <w:t>vajami za obvladanje gib</w:t>
      </w:r>
      <w:r w:rsidR="000E508A">
        <w:rPr>
          <w:rFonts w:ascii="Arial" w:hAnsi="Arial" w:cs="Arial"/>
        </w:rPr>
        <w:t>ov</w:t>
      </w:r>
      <w:r w:rsidR="00BB3BE9" w:rsidRPr="00934419">
        <w:rPr>
          <w:rFonts w:ascii="Arial" w:hAnsi="Arial" w:cs="Arial"/>
        </w:rPr>
        <w:t xml:space="preserve"> </w:t>
      </w:r>
      <w:proofErr w:type="spellStart"/>
      <w:r w:rsidR="00BB3BE9" w:rsidRPr="00934419">
        <w:rPr>
          <w:rFonts w:ascii="Arial" w:hAnsi="Arial" w:cs="Arial"/>
        </w:rPr>
        <w:t>eksremitete</w:t>
      </w:r>
      <w:proofErr w:type="spellEnd"/>
      <w:r w:rsidR="00BB3BE9" w:rsidRPr="00934419">
        <w:rPr>
          <w:rFonts w:ascii="Arial" w:hAnsi="Arial" w:cs="Arial"/>
        </w:rPr>
        <w:t>, potem p</w:t>
      </w:r>
      <w:r w:rsidR="00EE311D" w:rsidRPr="00934419">
        <w:rPr>
          <w:rFonts w:ascii="Arial" w:hAnsi="Arial" w:cs="Arial"/>
        </w:rPr>
        <w:t>a</w:t>
      </w:r>
      <w:r w:rsidR="00BB3BE9" w:rsidRPr="00934419">
        <w:rPr>
          <w:rFonts w:ascii="Arial" w:hAnsi="Arial" w:cs="Arial"/>
        </w:rPr>
        <w:t xml:space="preserve"> vaje proti uporu (npr. škripci z utežmi). Vaje so opravljali v posebni telovadnici, kjer je stalo tudi veliko zrcalo, da so se otr</w:t>
      </w:r>
      <w:r w:rsidR="0057197A" w:rsidRPr="00934419">
        <w:rPr>
          <w:rFonts w:ascii="Arial" w:hAnsi="Arial" w:cs="Arial"/>
        </w:rPr>
        <w:t>o</w:t>
      </w:r>
      <w:r w:rsidR="00BB3BE9" w:rsidRPr="00934419">
        <w:rPr>
          <w:rFonts w:ascii="Arial" w:hAnsi="Arial" w:cs="Arial"/>
        </w:rPr>
        <w:t>ci lahko opazovali in popravljali držo. Pri hoji je</w:t>
      </w:r>
      <w:r w:rsidR="000E508A">
        <w:rPr>
          <w:rFonts w:ascii="Arial" w:hAnsi="Arial" w:cs="Arial"/>
        </w:rPr>
        <w:t xml:space="preserve"> bilo</w:t>
      </w:r>
      <w:r w:rsidR="00BB3BE9" w:rsidRPr="00934419">
        <w:rPr>
          <w:rFonts w:ascii="Arial" w:hAnsi="Arial" w:cs="Arial"/>
        </w:rPr>
        <w:t xml:space="preserve"> pot</w:t>
      </w:r>
      <w:r w:rsidR="00C90739" w:rsidRPr="00934419">
        <w:rPr>
          <w:rFonts w:ascii="Arial" w:hAnsi="Arial" w:cs="Arial"/>
        </w:rPr>
        <w:t>r</w:t>
      </w:r>
      <w:r w:rsidR="00BB3BE9" w:rsidRPr="00934419">
        <w:rPr>
          <w:rFonts w:ascii="Arial" w:hAnsi="Arial" w:cs="Arial"/>
        </w:rPr>
        <w:t>ebno otrokom pomagati z oporo, tudi mavcem. Take terapije so lahko trajale po več mesecev do leta</w:t>
      </w:r>
      <w:r w:rsidR="00186D35" w:rsidRPr="00934419">
        <w:rPr>
          <w:rFonts w:ascii="Arial" w:hAnsi="Arial" w:cs="Arial"/>
        </w:rPr>
        <w:t>, redki pa n</w:t>
      </w:r>
      <w:r w:rsidR="00B6646E">
        <w:rPr>
          <w:rFonts w:ascii="Arial" w:hAnsi="Arial" w:cs="Arial"/>
        </w:rPr>
        <w:t>iso</w:t>
      </w:r>
      <w:r w:rsidR="00186D35" w:rsidRPr="00934419">
        <w:rPr>
          <w:rFonts w:ascii="Arial" w:hAnsi="Arial" w:cs="Arial"/>
        </w:rPr>
        <w:t xml:space="preserve"> ozdravi</w:t>
      </w:r>
      <w:r w:rsidR="00B6646E">
        <w:rPr>
          <w:rFonts w:ascii="Arial" w:hAnsi="Arial" w:cs="Arial"/>
        </w:rPr>
        <w:t>li</w:t>
      </w:r>
      <w:r w:rsidR="00186D35" w:rsidRPr="00934419">
        <w:rPr>
          <w:rFonts w:ascii="Arial" w:hAnsi="Arial" w:cs="Arial"/>
        </w:rPr>
        <w:t xml:space="preserve"> nikoli. Ko se </w:t>
      </w:r>
      <w:r w:rsidR="00380354">
        <w:rPr>
          <w:rFonts w:ascii="Arial" w:hAnsi="Arial" w:cs="Arial"/>
        </w:rPr>
        <w:t>je mišična funkcija povrnila</w:t>
      </w:r>
      <w:r w:rsidR="00186D35" w:rsidRPr="00934419">
        <w:rPr>
          <w:rFonts w:ascii="Arial" w:hAnsi="Arial" w:cs="Arial"/>
        </w:rPr>
        <w:t>,</w:t>
      </w:r>
      <w:r w:rsidR="00B3621E">
        <w:rPr>
          <w:rFonts w:ascii="Arial" w:hAnsi="Arial" w:cs="Arial"/>
        </w:rPr>
        <w:t xml:space="preserve"> se je longete odstranilo</w:t>
      </w:r>
      <w:r w:rsidR="00186D35" w:rsidRPr="00934419">
        <w:rPr>
          <w:rFonts w:ascii="Arial" w:hAnsi="Arial" w:cs="Arial"/>
        </w:rPr>
        <w:t xml:space="preserve">, pri trajni paralizi določenih mišic pa </w:t>
      </w:r>
      <w:r w:rsidR="00B3621E">
        <w:rPr>
          <w:rFonts w:ascii="Arial" w:hAnsi="Arial" w:cs="Arial"/>
        </w:rPr>
        <w:t>so</w:t>
      </w:r>
      <w:r w:rsidR="00380354">
        <w:rPr>
          <w:rFonts w:ascii="Arial" w:hAnsi="Arial" w:cs="Arial"/>
        </w:rPr>
        <w:t xml:space="preserve"> uporabili ortopedsk</w:t>
      </w:r>
      <w:r w:rsidR="00B3621E">
        <w:rPr>
          <w:rFonts w:ascii="Arial" w:hAnsi="Arial" w:cs="Arial"/>
        </w:rPr>
        <w:t>e aparate</w:t>
      </w:r>
      <w:r w:rsidR="00380354">
        <w:rPr>
          <w:rFonts w:ascii="Arial" w:hAnsi="Arial" w:cs="Arial"/>
        </w:rPr>
        <w:t>.</w:t>
      </w:r>
      <w:r w:rsidR="00186D35" w:rsidRPr="00934419">
        <w:rPr>
          <w:rFonts w:ascii="Arial" w:hAnsi="Arial" w:cs="Arial"/>
        </w:rPr>
        <w:t xml:space="preserve"> Ko </w:t>
      </w:r>
      <w:r w:rsidR="00380354">
        <w:rPr>
          <w:rFonts w:ascii="Arial" w:hAnsi="Arial" w:cs="Arial"/>
        </w:rPr>
        <w:t xml:space="preserve">so </w:t>
      </w:r>
      <w:r w:rsidR="00186D35" w:rsidRPr="00934419">
        <w:rPr>
          <w:rFonts w:ascii="Arial" w:hAnsi="Arial" w:cs="Arial"/>
        </w:rPr>
        <w:t>se otr</w:t>
      </w:r>
      <w:r w:rsidR="00380354">
        <w:rPr>
          <w:rFonts w:ascii="Arial" w:hAnsi="Arial" w:cs="Arial"/>
        </w:rPr>
        <w:t>oci</w:t>
      </w:r>
      <w:r w:rsidR="00186D35" w:rsidRPr="00934419">
        <w:rPr>
          <w:rFonts w:ascii="Arial" w:hAnsi="Arial" w:cs="Arial"/>
        </w:rPr>
        <w:t xml:space="preserve"> nauči</w:t>
      </w:r>
      <w:r w:rsidR="00380354">
        <w:rPr>
          <w:rFonts w:ascii="Arial" w:hAnsi="Arial" w:cs="Arial"/>
        </w:rPr>
        <w:t>li</w:t>
      </w:r>
      <w:r w:rsidR="001E0E2C">
        <w:rPr>
          <w:rFonts w:ascii="Arial" w:hAnsi="Arial" w:cs="Arial"/>
        </w:rPr>
        <w:t xml:space="preserve"> rokovati s temi a</w:t>
      </w:r>
      <w:r w:rsidR="00186D35" w:rsidRPr="00934419">
        <w:rPr>
          <w:rFonts w:ascii="Arial" w:hAnsi="Arial" w:cs="Arial"/>
        </w:rPr>
        <w:t xml:space="preserve">parati, </w:t>
      </w:r>
      <w:r w:rsidR="00380354">
        <w:rPr>
          <w:rFonts w:ascii="Arial" w:hAnsi="Arial" w:cs="Arial"/>
        </w:rPr>
        <w:t>so se vrnili</w:t>
      </w:r>
      <w:r w:rsidR="00186D35" w:rsidRPr="00934419">
        <w:rPr>
          <w:rFonts w:ascii="Arial" w:hAnsi="Arial" w:cs="Arial"/>
        </w:rPr>
        <w:t xml:space="preserve"> domov. </w:t>
      </w:r>
    </w:p>
    <w:p w14:paraId="68DB8A5C" w14:textId="77777777" w:rsidR="00C90739" w:rsidRPr="00934419" w:rsidRDefault="00C90739" w:rsidP="002E6F8C">
      <w:pPr>
        <w:jc w:val="both"/>
        <w:rPr>
          <w:rFonts w:ascii="Arial" w:hAnsi="Arial" w:cs="Arial"/>
        </w:rPr>
      </w:pPr>
      <w:r w:rsidRPr="00934419">
        <w:rPr>
          <w:rFonts w:ascii="Arial" w:hAnsi="Arial" w:cs="Arial"/>
        </w:rPr>
        <w:lastRenderedPageBreak/>
        <w:t xml:space="preserve">Ta bolezen ima eno </w:t>
      </w:r>
      <w:r w:rsidR="007B3CD2" w:rsidRPr="00934419">
        <w:rPr>
          <w:rFonts w:ascii="Arial" w:hAnsi="Arial" w:cs="Arial"/>
        </w:rPr>
        <w:t>najdaljših dob hospitalizacij (</w:t>
      </w:r>
      <w:r w:rsidRPr="00934419">
        <w:rPr>
          <w:rFonts w:ascii="Arial" w:hAnsi="Arial" w:cs="Arial"/>
        </w:rPr>
        <w:t>367 dni) in visok odstotek omeje</w:t>
      </w:r>
      <w:r w:rsidR="0057197A" w:rsidRPr="00934419">
        <w:rPr>
          <w:rFonts w:ascii="Arial" w:hAnsi="Arial" w:cs="Arial"/>
        </w:rPr>
        <w:t>n</w:t>
      </w:r>
      <w:r w:rsidRPr="00934419">
        <w:rPr>
          <w:rFonts w:ascii="Arial" w:hAnsi="Arial" w:cs="Arial"/>
        </w:rPr>
        <w:t>ih možnosti z</w:t>
      </w:r>
      <w:r w:rsidR="00B3621E">
        <w:rPr>
          <w:rFonts w:ascii="Arial" w:hAnsi="Arial" w:cs="Arial"/>
        </w:rPr>
        <w:t>a</w:t>
      </w:r>
      <w:r w:rsidRPr="00934419">
        <w:rPr>
          <w:rFonts w:ascii="Arial" w:hAnsi="Arial" w:cs="Arial"/>
        </w:rPr>
        <w:t xml:space="preserve"> samostojno življenje. </w:t>
      </w:r>
    </w:p>
    <w:p w14:paraId="4957C868" w14:textId="77777777" w:rsidR="00C90739" w:rsidRPr="00934419" w:rsidRDefault="00C90739" w:rsidP="002E6F8C">
      <w:pPr>
        <w:jc w:val="both"/>
        <w:rPr>
          <w:rFonts w:ascii="Arial" w:hAnsi="Arial" w:cs="Arial"/>
        </w:rPr>
      </w:pPr>
      <w:r w:rsidRPr="00934419">
        <w:rPr>
          <w:rFonts w:ascii="Arial" w:hAnsi="Arial" w:cs="Arial"/>
        </w:rPr>
        <w:t>Število obolelih</w:t>
      </w:r>
      <w:r w:rsidR="00B6646E">
        <w:rPr>
          <w:rFonts w:ascii="Arial" w:hAnsi="Arial" w:cs="Arial"/>
        </w:rPr>
        <w:t xml:space="preserve"> je</w:t>
      </w:r>
      <w:r w:rsidRPr="00934419">
        <w:rPr>
          <w:rFonts w:ascii="Arial" w:hAnsi="Arial" w:cs="Arial"/>
        </w:rPr>
        <w:t xml:space="preserve"> upad</w:t>
      </w:r>
      <w:r w:rsidR="00B6646E">
        <w:rPr>
          <w:rFonts w:ascii="Arial" w:hAnsi="Arial" w:cs="Arial"/>
        </w:rPr>
        <w:t>lo</w:t>
      </w:r>
      <w:r w:rsidRPr="00934419">
        <w:rPr>
          <w:rFonts w:ascii="Arial" w:hAnsi="Arial" w:cs="Arial"/>
        </w:rPr>
        <w:t xml:space="preserve"> po letu 1957, ko je</w:t>
      </w:r>
      <w:r w:rsidR="000E508A">
        <w:rPr>
          <w:rFonts w:ascii="Arial" w:hAnsi="Arial" w:cs="Arial"/>
        </w:rPr>
        <w:t xml:space="preserve"> bilo</w:t>
      </w:r>
      <w:r w:rsidRPr="00934419">
        <w:rPr>
          <w:rFonts w:ascii="Arial" w:hAnsi="Arial" w:cs="Arial"/>
        </w:rPr>
        <w:t xml:space="preserve"> uvedeno cepljenje. </w:t>
      </w:r>
    </w:p>
    <w:p w14:paraId="47B02794" w14:textId="77777777" w:rsidR="00C90739" w:rsidRPr="00B6646E" w:rsidRDefault="00C90739" w:rsidP="000E508A">
      <w:pPr>
        <w:jc w:val="center"/>
        <w:rPr>
          <w:rFonts w:ascii="Arial" w:hAnsi="Arial" w:cs="Arial"/>
          <w:b/>
        </w:rPr>
      </w:pPr>
      <w:r w:rsidRPr="00B6646E">
        <w:rPr>
          <w:rFonts w:ascii="Arial" w:hAnsi="Arial" w:cs="Arial"/>
          <w:b/>
        </w:rPr>
        <w:t>Število obolelih z otr</w:t>
      </w:r>
      <w:r w:rsidR="000E508A">
        <w:rPr>
          <w:rFonts w:ascii="Arial" w:hAnsi="Arial" w:cs="Arial"/>
          <w:b/>
        </w:rPr>
        <w:t>oško paralizo, sprejetih v Stari Gori</w:t>
      </w:r>
    </w:p>
    <w:tbl>
      <w:tblPr>
        <w:tblW w:w="0" w:type="auto"/>
        <w:tblLook w:val="04A0" w:firstRow="1" w:lastRow="0" w:firstColumn="1" w:lastColumn="0" w:noHBand="0" w:noVBand="1"/>
      </w:tblPr>
      <w:tblGrid>
        <w:gridCol w:w="571"/>
        <w:gridCol w:w="764"/>
        <w:gridCol w:w="765"/>
        <w:gridCol w:w="764"/>
        <w:gridCol w:w="764"/>
        <w:gridCol w:w="765"/>
        <w:gridCol w:w="765"/>
        <w:gridCol w:w="765"/>
        <w:gridCol w:w="765"/>
        <w:gridCol w:w="766"/>
        <w:gridCol w:w="766"/>
        <w:gridCol w:w="852"/>
      </w:tblGrid>
      <w:tr w:rsidR="00B6646E" w:rsidRPr="00934419" w14:paraId="7F931B12" w14:textId="77777777" w:rsidTr="00B6646E">
        <w:tc>
          <w:tcPr>
            <w:tcW w:w="540" w:type="dxa"/>
          </w:tcPr>
          <w:p w14:paraId="4BEB44E3" w14:textId="77777777" w:rsidR="00B6646E" w:rsidRPr="00934419" w:rsidRDefault="00B6646E" w:rsidP="00B6646E">
            <w:pPr>
              <w:spacing w:before="120" w:after="120"/>
              <w:jc w:val="both"/>
              <w:rPr>
                <w:rFonts w:ascii="Arial" w:hAnsi="Arial" w:cs="Arial"/>
              </w:rPr>
            </w:pPr>
            <w:r>
              <w:rPr>
                <w:rFonts w:ascii="Arial" w:hAnsi="Arial" w:cs="Arial"/>
              </w:rPr>
              <w:t>leto</w:t>
            </w:r>
          </w:p>
        </w:tc>
        <w:tc>
          <w:tcPr>
            <w:tcW w:w="767" w:type="dxa"/>
            <w:shd w:val="clear" w:color="auto" w:fill="DEEAF6" w:themeFill="accent1" w:themeFillTint="33"/>
          </w:tcPr>
          <w:p w14:paraId="1BBE966D" w14:textId="77777777" w:rsidR="00B6646E" w:rsidRPr="00934419" w:rsidRDefault="00B6646E" w:rsidP="00B6646E">
            <w:pPr>
              <w:spacing w:before="120" w:after="120"/>
              <w:jc w:val="both"/>
              <w:rPr>
                <w:rFonts w:ascii="Arial" w:hAnsi="Arial" w:cs="Arial"/>
              </w:rPr>
            </w:pPr>
            <w:r w:rsidRPr="00934419">
              <w:rPr>
                <w:rFonts w:ascii="Arial" w:hAnsi="Arial" w:cs="Arial"/>
              </w:rPr>
              <w:t>1952</w:t>
            </w:r>
          </w:p>
        </w:tc>
        <w:tc>
          <w:tcPr>
            <w:tcW w:w="767" w:type="dxa"/>
            <w:shd w:val="clear" w:color="auto" w:fill="DEEAF6" w:themeFill="accent1" w:themeFillTint="33"/>
          </w:tcPr>
          <w:p w14:paraId="799DA4E4" w14:textId="77777777" w:rsidR="00B6646E" w:rsidRPr="00934419" w:rsidRDefault="00B6646E" w:rsidP="00B6646E">
            <w:pPr>
              <w:spacing w:before="120" w:after="120"/>
              <w:jc w:val="both"/>
              <w:rPr>
                <w:rFonts w:ascii="Arial" w:hAnsi="Arial" w:cs="Arial"/>
              </w:rPr>
            </w:pPr>
            <w:r w:rsidRPr="00934419">
              <w:rPr>
                <w:rFonts w:ascii="Arial" w:hAnsi="Arial" w:cs="Arial"/>
              </w:rPr>
              <w:t>1953</w:t>
            </w:r>
          </w:p>
        </w:tc>
        <w:tc>
          <w:tcPr>
            <w:tcW w:w="766" w:type="dxa"/>
            <w:shd w:val="clear" w:color="auto" w:fill="DEEAF6" w:themeFill="accent1" w:themeFillTint="33"/>
          </w:tcPr>
          <w:p w14:paraId="2FCBC21B" w14:textId="77777777" w:rsidR="00B6646E" w:rsidRPr="00934419" w:rsidRDefault="00B6646E" w:rsidP="00B6646E">
            <w:pPr>
              <w:spacing w:before="120" w:after="120"/>
              <w:jc w:val="both"/>
              <w:rPr>
                <w:rFonts w:ascii="Arial" w:hAnsi="Arial" w:cs="Arial"/>
              </w:rPr>
            </w:pPr>
            <w:r w:rsidRPr="00934419">
              <w:rPr>
                <w:rFonts w:ascii="Arial" w:hAnsi="Arial" w:cs="Arial"/>
              </w:rPr>
              <w:t>1954</w:t>
            </w:r>
          </w:p>
        </w:tc>
        <w:tc>
          <w:tcPr>
            <w:tcW w:w="766" w:type="dxa"/>
            <w:shd w:val="clear" w:color="auto" w:fill="DEEAF6" w:themeFill="accent1" w:themeFillTint="33"/>
          </w:tcPr>
          <w:p w14:paraId="36E24247" w14:textId="77777777" w:rsidR="00B6646E" w:rsidRPr="00934419" w:rsidRDefault="00B6646E" w:rsidP="00B6646E">
            <w:pPr>
              <w:spacing w:before="120" w:after="120"/>
              <w:jc w:val="both"/>
              <w:rPr>
                <w:rFonts w:ascii="Arial" w:hAnsi="Arial" w:cs="Arial"/>
              </w:rPr>
            </w:pPr>
            <w:r w:rsidRPr="00934419">
              <w:rPr>
                <w:rFonts w:ascii="Arial" w:hAnsi="Arial" w:cs="Arial"/>
              </w:rPr>
              <w:t>1955</w:t>
            </w:r>
          </w:p>
        </w:tc>
        <w:tc>
          <w:tcPr>
            <w:tcW w:w="767" w:type="dxa"/>
            <w:shd w:val="clear" w:color="auto" w:fill="DEEAF6" w:themeFill="accent1" w:themeFillTint="33"/>
          </w:tcPr>
          <w:p w14:paraId="211567AD" w14:textId="77777777" w:rsidR="00B6646E" w:rsidRPr="00934419" w:rsidRDefault="00B6646E" w:rsidP="00B6646E">
            <w:pPr>
              <w:spacing w:before="120" w:after="120"/>
              <w:jc w:val="both"/>
              <w:rPr>
                <w:rFonts w:ascii="Arial" w:hAnsi="Arial" w:cs="Arial"/>
              </w:rPr>
            </w:pPr>
            <w:r w:rsidRPr="00934419">
              <w:rPr>
                <w:rFonts w:ascii="Arial" w:hAnsi="Arial" w:cs="Arial"/>
              </w:rPr>
              <w:t>1956</w:t>
            </w:r>
          </w:p>
        </w:tc>
        <w:tc>
          <w:tcPr>
            <w:tcW w:w="767" w:type="dxa"/>
            <w:shd w:val="clear" w:color="auto" w:fill="DEEAF6" w:themeFill="accent1" w:themeFillTint="33"/>
          </w:tcPr>
          <w:p w14:paraId="4D370F12" w14:textId="77777777" w:rsidR="00B6646E" w:rsidRPr="00934419" w:rsidRDefault="00B6646E" w:rsidP="00B6646E">
            <w:pPr>
              <w:spacing w:before="120" w:after="120"/>
              <w:jc w:val="both"/>
              <w:rPr>
                <w:rFonts w:ascii="Arial" w:hAnsi="Arial" w:cs="Arial"/>
              </w:rPr>
            </w:pPr>
            <w:r w:rsidRPr="00934419">
              <w:rPr>
                <w:rFonts w:ascii="Arial" w:hAnsi="Arial" w:cs="Arial"/>
              </w:rPr>
              <w:t>1957</w:t>
            </w:r>
          </w:p>
        </w:tc>
        <w:tc>
          <w:tcPr>
            <w:tcW w:w="767" w:type="dxa"/>
            <w:shd w:val="clear" w:color="auto" w:fill="DEEAF6" w:themeFill="accent1" w:themeFillTint="33"/>
          </w:tcPr>
          <w:p w14:paraId="5449FA5B" w14:textId="77777777" w:rsidR="00B6646E" w:rsidRPr="00934419" w:rsidRDefault="00B6646E" w:rsidP="00B6646E">
            <w:pPr>
              <w:spacing w:before="120" w:after="120"/>
              <w:jc w:val="both"/>
              <w:rPr>
                <w:rFonts w:ascii="Arial" w:hAnsi="Arial" w:cs="Arial"/>
              </w:rPr>
            </w:pPr>
            <w:r w:rsidRPr="00934419">
              <w:rPr>
                <w:rFonts w:ascii="Arial" w:hAnsi="Arial" w:cs="Arial"/>
              </w:rPr>
              <w:t>1958</w:t>
            </w:r>
          </w:p>
        </w:tc>
        <w:tc>
          <w:tcPr>
            <w:tcW w:w="767" w:type="dxa"/>
            <w:shd w:val="clear" w:color="auto" w:fill="DEEAF6" w:themeFill="accent1" w:themeFillTint="33"/>
          </w:tcPr>
          <w:p w14:paraId="35166693" w14:textId="77777777" w:rsidR="00B6646E" w:rsidRPr="00934419" w:rsidRDefault="00B6646E" w:rsidP="00B6646E">
            <w:pPr>
              <w:spacing w:before="120" w:after="120"/>
              <w:jc w:val="both"/>
              <w:rPr>
                <w:rFonts w:ascii="Arial" w:hAnsi="Arial" w:cs="Arial"/>
              </w:rPr>
            </w:pPr>
            <w:r w:rsidRPr="00934419">
              <w:rPr>
                <w:rFonts w:ascii="Arial" w:hAnsi="Arial" w:cs="Arial"/>
              </w:rPr>
              <w:t>1959</w:t>
            </w:r>
          </w:p>
        </w:tc>
        <w:tc>
          <w:tcPr>
            <w:tcW w:w="768" w:type="dxa"/>
            <w:shd w:val="clear" w:color="auto" w:fill="DEEAF6" w:themeFill="accent1" w:themeFillTint="33"/>
          </w:tcPr>
          <w:p w14:paraId="3769F65C" w14:textId="77777777" w:rsidR="00B6646E" w:rsidRPr="00934419" w:rsidRDefault="00B6646E" w:rsidP="00B6646E">
            <w:pPr>
              <w:spacing w:before="120" w:after="120"/>
              <w:jc w:val="both"/>
              <w:rPr>
                <w:rFonts w:ascii="Arial" w:hAnsi="Arial" w:cs="Arial"/>
              </w:rPr>
            </w:pPr>
            <w:r w:rsidRPr="00934419">
              <w:rPr>
                <w:rFonts w:ascii="Arial" w:hAnsi="Arial" w:cs="Arial"/>
              </w:rPr>
              <w:t>1960</w:t>
            </w:r>
          </w:p>
        </w:tc>
        <w:tc>
          <w:tcPr>
            <w:tcW w:w="768" w:type="dxa"/>
            <w:shd w:val="clear" w:color="auto" w:fill="DEEAF6" w:themeFill="accent1" w:themeFillTint="33"/>
          </w:tcPr>
          <w:p w14:paraId="771D02E8" w14:textId="77777777" w:rsidR="00B6646E" w:rsidRPr="00934419" w:rsidRDefault="00B6646E" w:rsidP="00B6646E">
            <w:pPr>
              <w:spacing w:before="120" w:after="120"/>
              <w:jc w:val="both"/>
              <w:rPr>
                <w:rFonts w:ascii="Arial" w:hAnsi="Arial" w:cs="Arial"/>
              </w:rPr>
            </w:pPr>
            <w:r w:rsidRPr="00934419">
              <w:rPr>
                <w:rFonts w:ascii="Arial" w:hAnsi="Arial" w:cs="Arial"/>
              </w:rPr>
              <w:t>1961</w:t>
            </w:r>
          </w:p>
        </w:tc>
        <w:tc>
          <w:tcPr>
            <w:tcW w:w="852" w:type="dxa"/>
            <w:shd w:val="clear" w:color="auto" w:fill="DEEAF6" w:themeFill="accent1" w:themeFillTint="33"/>
          </w:tcPr>
          <w:p w14:paraId="2F05762B" w14:textId="77777777" w:rsidR="00B6646E" w:rsidRPr="00934419" w:rsidRDefault="00B6646E" w:rsidP="00B6646E">
            <w:pPr>
              <w:spacing w:before="120" w:after="120"/>
              <w:jc w:val="both"/>
              <w:rPr>
                <w:rFonts w:ascii="Arial" w:hAnsi="Arial" w:cs="Arial"/>
              </w:rPr>
            </w:pPr>
            <w:r w:rsidRPr="00934419">
              <w:rPr>
                <w:rFonts w:ascii="Arial" w:hAnsi="Arial" w:cs="Arial"/>
              </w:rPr>
              <w:t>skupaj</w:t>
            </w:r>
          </w:p>
        </w:tc>
      </w:tr>
      <w:tr w:rsidR="00B6646E" w:rsidRPr="00934419" w14:paraId="3DD0BE75" w14:textId="77777777" w:rsidTr="00B6646E">
        <w:tc>
          <w:tcPr>
            <w:tcW w:w="540" w:type="dxa"/>
          </w:tcPr>
          <w:p w14:paraId="49827E5F" w14:textId="77777777" w:rsidR="00B6646E" w:rsidRPr="00934419" w:rsidRDefault="00B6646E" w:rsidP="00B6646E">
            <w:pPr>
              <w:spacing w:before="120" w:after="120"/>
              <w:jc w:val="both"/>
              <w:rPr>
                <w:rFonts w:ascii="Arial" w:hAnsi="Arial" w:cs="Arial"/>
              </w:rPr>
            </w:pPr>
            <w:r>
              <w:rPr>
                <w:rFonts w:ascii="Arial" w:hAnsi="Arial" w:cs="Arial"/>
              </w:rPr>
              <w:t>Št.</w:t>
            </w:r>
          </w:p>
        </w:tc>
        <w:tc>
          <w:tcPr>
            <w:tcW w:w="767" w:type="dxa"/>
          </w:tcPr>
          <w:p w14:paraId="2E36CDAB" w14:textId="77777777" w:rsidR="00B6646E" w:rsidRPr="00934419" w:rsidRDefault="00B6646E" w:rsidP="00B6646E">
            <w:pPr>
              <w:spacing w:before="120" w:after="120"/>
              <w:jc w:val="center"/>
              <w:rPr>
                <w:rFonts w:ascii="Arial" w:hAnsi="Arial" w:cs="Arial"/>
              </w:rPr>
            </w:pPr>
            <w:r w:rsidRPr="00934419">
              <w:rPr>
                <w:rFonts w:ascii="Arial" w:hAnsi="Arial" w:cs="Arial"/>
              </w:rPr>
              <w:t>8</w:t>
            </w:r>
          </w:p>
        </w:tc>
        <w:tc>
          <w:tcPr>
            <w:tcW w:w="767" w:type="dxa"/>
          </w:tcPr>
          <w:p w14:paraId="077CD3B8" w14:textId="77777777" w:rsidR="00B6646E" w:rsidRPr="00934419" w:rsidRDefault="00B6646E" w:rsidP="00B6646E">
            <w:pPr>
              <w:spacing w:before="120" w:after="120"/>
              <w:jc w:val="center"/>
              <w:rPr>
                <w:rFonts w:ascii="Arial" w:hAnsi="Arial" w:cs="Arial"/>
              </w:rPr>
            </w:pPr>
            <w:r w:rsidRPr="00934419">
              <w:rPr>
                <w:rFonts w:ascii="Arial" w:hAnsi="Arial" w:cs="Arial"/>
              </w:rPr>
              <w:t>34</w:t>
            </w:r>
          </w:p>
        </w:tc>
        <w:tc>
          <w:tcPr>
            <w:tcW w:w="766" w:type="dxa"/>
          </w:tcPr>
          <w:p w14:paraId="5AD2EEF7" w14:textId="77777777" w:rsidR="00B6646E" w:rsidRPr="00934419" w:rsidRDefault="00B6646E" w:rsidP="00B6646E">
            <w:pPr>
              <w:spacing w:before="120" w:after="120"/>
              <w:jc w:val="center"/>
              <w:rPr>
                <w:rFonts w:ascii="Arial" w:hAnsi="Arial" w:cs="Arial"/>
              </w:rPr>
            </w:pPr>
            <w:r w:rsidRPr="00934419">
              <w:rPr>
                <w:rFonts w:ascii="Arial" w:hAnsi="Arial" w:cs="Arial"/>
              </w:rPr>
              <w:t>29</w:t>
            </w:r>
          </w:p>
        </w:tc>
        <w:tc>
          <w:tcPr>
            <w:tcW w:w="766" w:type="dxa"/>
          </w:tcPr>
          <w:p w14:paraId="6926719D" w14:textId="77777777" w:rsidR="00B6646E" w:rsidRPr="00934419" w:rsidRDefault="00B6646E" w:rsidP="00B6646E">
            <w:pPr>
              <w:spacing w:before="120" w:after="120"/>
              <w:jc w:val="center"/>
              <w:rPr>
                <w:rFonts w:ascii="Arial" w:hAnsi="Arial" w:cs="Arial"/>
              </w:rPr>
            </w:pPr>
            <w:r w:rsidRPr="00934419">
              <w:rPr>
                <w:rFonts w:ascii="Arial" w:hAnsi="Arial" w:cs="Arial"/>
              </w:rPr>
              <w:t>14</w:t>
            </w:r>
          </w:p>
        </w:tc>
        <w:tc>
          <w:tcPr>
            <w:tcW w:w="767" w:type="dxa"/>
          </w:tcPr>
          <w:p w14:paraId="02E185DB" w14:textId="77777777" w:rsidR="00B6646E" w:rsidRPr="00934419" w:rsidRDefault="00B6646E" w:rsidP="00B6646E">
            <w:pPr>
              <w:spacing w:before="120" w:after="120"/>
              <w:jc w:val="center"/>
              <w:rPr>
                <w:rFonts w:ascii="Arial" w:hAnsi="Arial" w:cs="Arial"/>
              </w:rPr>
            </w:pPr>
            <w:r w:rsidRPr="00934419">
              <w:rPr>
                <w:rFonts w:ascii="Arial" w:hAnsi="Arial" w:cs="Arial"/>
              </w:rPr>
              <w:t>35</w:t>
            </w:r>
          </w:p>
        </w:tc>
        <w:tc>
          <w:tcPr>
            <w:tcW w:w="767" w:type="dxa"/>
          </w:tcPr>
          <w:p w14:paraId="20D8D2AA" w14:textId="77777777" w:rsidR="00B6646E" w:rsidRPr="00934419" w:rsidRDefault="00B6646E" w:rsidP="00B6646E">
            <w:pPr>
              <w:spacing w:before="120" w:after="120"/>
              <w:jc w:val="center"/>
              <w:rPr>
                <w:rFonts w:ascii="Arial" w:hAnsi="Arial" w:cs="Arial"/>
              </w:rPr>
            </w:pPr>
            <w:r w:rsidRPr="00934419">
              <w:rPr>
                <w:rFonts w:ascii="Arial" w:hAnsi="Arial" w:cs="Arial"/>
              </w:rPr>
              <w:t>37</w:t>
            </w:r>
          </w:p>
        </w:tc>
        <w:tc>
          <w:tcPr>
            <w:tcW w:w="767" w:type="dxa"/>
          </w:tcPr>
          <w:p w14:paraId="39168EC4" w14:textId="77777777" w:rsidR="00B6646E" w:rsidRPr="00934419" w:rsidRDefault="00B6646E" w:rsidP="00B6646E">
            <w:pPr>
              <w:spacing w:before="120" w:after="120"/>
              <w:jc w:val="center"/>
              <w:rPr>
                <w:rFonts w:ascii="Arial" w:hAnsi="Arial" w:cs="Arial"/>
              </w:rPr>
            </w:pPr>
            <w:r w:rsidRPr="00934419">
              <w:rPr>
                <w:rFonts w:ascii="Arial" w:hAnsi="Arial" w:cs="Arial"/>
              </w:rPr>
              <w:t>17</w:t>
            </w:r>
          </w:p>
        </w:tc>
        <w:tc>
          <w:tcPr>
            <w:tcW w:w="767" w:type="dxa"/>
          </w:tcPr>
          <w:p w14:paraId="316FB8DD" w14:textId="77777777" w:rsidR="00B6646E" w:rsidRPr="00934419" w:rsidRDefault="00B6646E" w:rsidP="00B6646E">
            <w:pPr>
              <w:spacing w:before="120" w:after="120"/>
              <w:jc w:val="center"/>
              <w:rPr>
                <w:rFonts w:ascii="Arial" w:hAnsi="Arial" w:cs="Arial"/>
              </w:rPr>
            </w:pPr>
            <w:r w:rsidRPr="00934419">
              <w:rPr>
                <w:rFonts w:ascii="Arial" w:hAnsi="Arial" w:cs="Arial"/>
              </w:rPr>
              <w:t>7</w:t>
            </w:r>
          </w:p>
        </w:tc>
        <w:tc>
          <w:tcPr>
            <w:tcW w:w="768" w:type="dxa"/>
          </w:tcPr>
          <w:p w14:paraId="2613D0F3" w14:textId="77777777" w:rsidR="00B6646E" w:rsidRPr="00934419" w:rsidRDefault="00B6646E" w:rsidP="00B6646E">
            <w:pPr>
              <w:spacing w:before="120" w:after="120"/>
              <w:jc w:val="center"/>
              <w:rPr>
                <w:rFonts w:ascii="Arial" w:hAnsi="Arial" w:cs="Arial"/>
              </w:rPr>
            </w:pPr>
            <w:r w:rsidRPr="00934419">
              <w:rPr>
                <w:rFonts w:ascii="Arial" w:hAnsi="Arial" w:cs="Arial"/>
              </w:rPr>
              <w:t>8</w:t>
            </w:r>
          </w:p>
        </w:tc>
        <w:tc>
          <w:tcPr>
            <w:tcW w:w="768" w:type="dxa"/>
          </w:tcPr>
          <w:p w14:paraId="6143CBDF" w14:textId="77777777" w:rsidR="00B6646E" w:rsidRPr="00934419" w:rsidRDefault="00B6646E" w:rsidP="00B6646E">
            <w:pPr>
              <w:spacing w:before="120" w:after="120"/>
              <w:jc w:val="center"/>
              <w:rPr>
                <w:rFonts w:ascii="Arial" w:hAnsi="Arial" w:cs="Arial"/>
              </w:rPr>
            </w:pPr>
            <w:r w:rsidRPr="00934419">
              <w:rPr>
                <w:rFonts w:ascii="Arial" w:hAnsi="Arial" w:cs="Arial"/>
              </w:rPr>
              <w:t>11</w:t>
            </w:r>
          </w:p>
        </w:tc>
        <w:tc>
          <w:tcPr>
            <w:tcW w:w="852" w:type="dxa"/>
          </w:tcPr>
          <w:p w14:paraId="00F122CD" w14:textId="77777777" w:rsidR="00B6646E" w:rsidRPr="00934419" w:rsidRDefault="00B6646E" w:rsidP="00B6646E">
            <w:pPr>
              <w:spacing w:before="120" w:after="120"/>
              <w:jc w:val="center"/>
              <w:rPr>
                <w:rFonts w:ascii="Arial" w:hAnsi="Arial" w:cs="Arial"/>
              </w:rPr>
            </w:pPr>
            <w:r w:rsidRPr="00934419">
              <w:rPr>
                <w:rFonts w:ascii="Arial" w:hAnsi="Arial" w:cs="Arial"/>
              </w:rPr>
              <w:t>200</w:t>
            </w:r>
          </w:p>
        </w:tc>
      </w:tr>
    </w:tbl>
    <w:p w14:paraId="0C2759E3" w14:textId="77777777" w:rsidR="00C90739" w:rsidRPr="00934419" w:rsidRDefault="00C90739" w:rsidP="002E6F8C">
      <w:pPr>
        <w:jc w:val="both"/>
        <w:rPr>
          <w:rFonts w:ascii="Arial" w:hAnsi="Arial" w:cs="Arial"/>
        </w:rPr>
      </w:pPr>
    </w:p>
    <w:p w14:paraId="5CB00E10" w14:textId="77777777" w:rsidR="0052216D" w:rsidRPr="00B6646E" w:rsidRDefault="0052216D" w:rsidP="00E1114C">
      <w:pPr>
        <w:jc w:val="center"/>
        <w:rPr>
          <w:rFonts w:ascii="Arial" w:hAnsi="Arial" w:cs="Arial"/>
          <w:color w:val="000000" w:themeColor="text1"/>
        </w:rPr>
      </w:pPr>
      <w:r w:rsidRPr="00B6646E">
        <w:rPr>
          <w:rFonts w:ascii="Arial" w:hAnsi="Arial" w:cs="Arial"/>
          <w:noProof/>
          <w:color w:val="000000" w:themeColor="text1"/>
          <w:lang w:eastAsia="sl-SI"/>
        </w:rPr>
        <w:drawing>
          <wp:inline distT="0" distB="0" distL="0" distR="0" wp14:anchorId="0E652FA5" wp14:editId="5AE1819D">
            <wp:extent cx="3549146" cy="247904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21868"/>
                    <a:stretch/>
                  </pic:blipFill>
                  <pic:spPr bwMode="auto">
                    <a:xfrm>
                      <a:off x="0" y="0"/>
                      <a:ext cx="3558022" cy="2485240"/>
                    </a:xfrm>
                    <a:prstGeom prst="rect">
                      <a:avLst/>
                    </a:prstGeom>
                    <a:ln>
                      <a:noFill/>
                    </a:ln>
                    <a:extLst>
                      <a:ext uri="{53640926-AAD7-44D8-BBD7-CCE9431645EC}">
                        <a14:shadowObscured xmlns:a14="http://schemas.microsoft.com/office/drawing/2010/main"/>
                      </a:ext>
                    </a:extLst>
                  </pic:spPr>
                </pic:pic>
              </a:graphicData>
            </a:graphic>
          </wp:inline>
        </w:drawing>
      </w:r>
    </w:p>
    <w:p w14:paraId="69186948" w14:textId="77777777" w:rsidR="0052216D" w:rsidRPr="00B6646E" w:rsidRDefault="00B6646E" w:rsidP="00B6646E">
      <w:pPr>
        <w:jc w:val="center"/>
        <w:rPr>
          <w:rFonts w:ascii="Arial" w:hAnsi="Arial" w:cs="Arial"/>
          <w:b/>
          <w:i/>
          <w:color w:val="000000" w:themeColor="text1"/>
        </w:rPr>
      </w:pPr>
      <w:r w:rsidRPr="00B6646E">
        <w:rPr>
          <w:rFonts w:ascii="Arial" w:hAnsi="Arial" w:cs="Arial"/>
          <w:b/>
          <w:i/>
          <w:color w:val="000000" w:themeColor="text1"/>
          <w:szCs w:val="21"/>
          <w:shd w:val="clear" w:color="auto" w:fill="FFFFFF"/>
        </w:rPr>
        <w:t>Fizioterapija malčkov v telovadnici Bolnice za predšolsko invalidno mladino Stara Gora</w:t>
      </w:r>
      <w:r w:rsidRPr="00B6646E">
        <w:rPr>
          <w:rStyle w:val="Sprotnaopomba-sklic"/>
          <w:rFonts w:ascii="Arial" w:hAnsi="Arial" w:cs="Arial"/>
          <w:color w:val="000000" w:themeColor="text1"/>
        </w:rPr>
        <w:footnoteReference w:id="133"/>
      </w:r>
    </w:p>
    <w:p w14:paraId="688BD774" w14:textId="77777777" w:rsidR="0016598F" w:rsidRDefault="0016598F" w:rsidP="00E17EBF">
      <w:pPr>
        <w:jc w:val="center"/>
        <w:rPr>
          <w:rFonts w:ascii="Arial" w:hAnsi="Arial" w:cs="Arial"/>
        </w:rPr>
      </w:pPr>
      <w:r>
        <w:rPr>
          <w:noProof/>
          <w:lang w:eastAsia="sl-SI"/>
        </w:rPr>
        <w:drawing>
          <wp:inline distT="0" distB="0" distL="0" distR="0" wp14:anchorId="1836587A" wp14:editId="77ECFE22">
            <wp:extent cx="3067050" cy="2428875"/>
            <wp:effectExtent l="0" t="0" r="0" b="95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067050" cy="2428875"/>
                    </a:xfrm>
                    <a:prstGeom prst="rect">
                      <a:avLst/>
                    </a:prstGeom>
                  </pic:spPr>
                </pic:pic>
              </a:graphicData>
            </a:graphic>
          </wp:inline>
        </w:drawing>
      </w:r>
    </w:p>
    <w:p w14:paraId="57D57759" w14:textId="77777777" w:rsidR="0016598F" w:rsidRPr="00E17EBF" w:rsidRDefault="0016598F" w:rsidP="00E17EBF">
      <w:pPr>
        <w:jc w:val="center"/>
        <w:rPr>
          <w:rFonts w:ascii="Arial" w:hAnsi="Arial" w:cs="Arial"/>
          <w:b/>
          <w:i/>
        </w:rPr>
      </w:pPr>
      <w:r w:rsidRPr="00E17EBF">
        <w:rPr>
          <w:rFonts w:ascii="Arial" w:hAnsi="Arial" w:cs="Arial"/>
          <w:b/>
          <w:i/>
        </w:rPr>
        <w:t>Bolnik z</w:t>
      </w:r>
      <w:r w:rsidR="00E17EBF" w:rsidRPr="00E17EBF">
        <w:rPr>
          <w:rFonts w:ascii="Arial" w:hAnsi="Arial" w:cs="Arial"/>
          <w:b/>
          <w:i/>
        </w:rPr>
        <w:t xml:space="preserve"> </w:t>
      </w:r>
      <w:r w:rsidRPr="00E17EBF">
        <w:rPr>
          <w:rFonts w:ascii="Arial" w:hAnsi="Arial" w:cs="Arial"/>
          <w:b/>
          <w:i/>
        </w:rPr>
        <w:t>otroško paralizo v mavčni oblogi</w:t>
      </w:r>
      <w:r w:rsidRPr="00E17EBF">
        <w:rPr>
          <w:rStyle w:val="Sprotnaopomba-sklic"/>
          <w:rFonts w:ascii="Arial" w:hAnsi="Arial" w:cs="Arial"/>
          <w:b/>
          <w:i/>
        </w:rPr>
        <w:footnoteReference w:id="134"/>
      </w:r>
    </w:p>
    <w:p w14:paraId="335074FD" w14:textId="77777777" w:rsidR="00AC6FBA" w:rsidRPr="00934419" w:rsidRDefault="00AC6FBA" w:rsidP="002E6F8C">
      <w:pPr>
        <w:pStyle w:val="Navadensplet"/>
        <w:shd w:val="clear" w:color="auto" w:fill="FFFFFF"/>
        <w:spacing w:after="225" w:afterAutospacing="0"/>
        <w:jc w:val="both"/>
        <w:rPr>
          <w:rFonts w:ascii="Arial" w:hAnsi="Arial" w:cs="Arial"/>
          <w:sz w:val="22"/>
          <w:szCs w:val="20"/>
        </w:rPr>
      </w:pPr>
      <w:r w:rsidRPr="00934419">
        <w:rPr>
          <w:rFonts w:ascii="Arial" w:hAnsi="Arial" w:cs="Arial"/>
          <w:sz w:val="22"/>
          <w:szCs w:val="20"/>
        </w:rPr>
        <w:lastRenderedPageBreak/>
        <w:t xml:space="preserve">Katere so bile nalezljive bolezni, ki so jih </w:t>
      </w:r>
      <w:r w:rsidR="00F61EF5">
        <w:rPr>
          <w:rFonts w:ascii="Arial" w:hAnsi="Arial" w:cs="Arial"/>
          <w:sz w:val="22"/>
          <w:szCs w:val="20"/>
        </w:rPr>
        <w:t xml:space="preserve">še </w:t>
      </w:r>
      <w:r w:rsidRPr="00934419">
        <w:rPr>
          <w:rFonts w:ascii="Arial" w:hAnsi="Arial" w:cs="Arial"/>
          <w:sz w:val="22"/>
          <w:szCs w:val="20"/>
        </w:rPr>
        <w:t>zabeležili viri</w:t>
      </w:r>
      <w:r w:rsidR="00F61EF5">
        <w:rPr>
          <w:rFonts w:ascii="Arial" w:hAnsi="Arial" w:cs="Arial"/>
          <w:sz w:val="22"/>
          <w:szCs w:val="20"/>
        </w:rPr>
        <w:t xml:space="preserve"> na Goriškem</w:t>
      </w:r>
      <w:r w:rsidRPr="00934419">
        <w:rPr>
          <w:rFonts w:ascii="Arial" w:hAnsi="Arial" w:cs="Arial"/>
          <w:sz w:val="22"/>
          <w:szCs w:val="20"/>
        </w:rPr>
        <w:t>?</w:t>
      </w:r>
    </w:p>
    <w:p w14:paraId="30A4D7B7" w14:textId="77777777" w:rsidR="000555F7" w:rsidRPr="00380354" w:rsidRDefault="00B5099E" w:rsidP="002E6F8C">
      <w:pPr>
        <w:pStyle w:val="Navadensplet"/>
        <w:shd w:val="clear" w:color="auto" w:fill="FFFFFF"/>
        <w:spacing w:after="225" w:afterAutospacing="0"/>
        <w:jc w:val="both"/>
        <w:rPr>
          <w:rFonts w:ascii="Arial" w:hAnsi="Arial" w:cs="Arial"/>
          <w:i/>
          <w:sz w:val="22"/>
          <w:szCs w:val="20"/>
        </w:rPr>
      </w:pPr>
      <w:r w:rsidRPr="00F87FF0">
        <w:rPr>
          <w:rFonts w:ascii="Arial" w:hAnsi="Arial" w:cs="Arial"/>
          <w:b/>
          <w:i/>
          <w:sz w:val="22"/>
          <w:szCs w:val="20"/>
        </w:rPr>
        <w:t>Prijavljeni primeri nalezljivih bolezni</w:t>
      </w:r>
      <w:r w:rsidRPr="00380354">
        <w:rPr>
          <w:rStyle w:val="Sprotnaopomba-sklic"/>
          <w:rFonts w:ascii="Arial" w:hAnsi="Arial" w:cs="Arial"/>
          <w:i/>
          <w:sz w:val="22"/>
          <w:szCs w:val="20"/>
        </w:rPr>
        <w:footnoteReference w:id="135"/>
      </w:r>
      <w:r w:rsidRPr="00380354">
        <w:rPr>
          <w:rFonts w:ascii="Arial" w:hAnsi="Arial" w:cs="Arial"/>
          <w:i/>
          <w:sz w:val="22"/>
          <w:szCs w:val="20"/>
        </w:rPr>
        <w:t xml:space="preserve"> </w:t>
      </w:r>
    </w:p>
    <w:tbl>
      <w:tblPr>
        <w:tblW w:w="0" w:type="auto"/>
        <w:tblLook w:val="04A0" w:firstRow="1" w:lastRow="0" w:firstColumn="1" w:lastColumn="0" w:noHBand="0" w:noVBand="1"/>
      </w:tblPr>
      <w:tblGrid>
        <w:gridCol w:w="1533"/>
        <w:gridCol w:w="1302"/>
        <w:gridCol w:w="1302"/>
        <w:gridCol w:w="1302"/>
        <w:gridCol w:w="1302"/>
        <w:gridCol w:w="1214"/>
        <w:gridCol w:w="1107"/>
      </w:tblGrid>
      <w:tr w:rsidR="00B5099E" w:rsidRPr="00934419" w14:paraId="63C64F6D" w14:textId="77777777" w:rsidTr="00380354">
        <w:tc>
          <w:tcPr>
            <w:tcW w:w="1533" w:type="dxa"/>
          </w:tcPr>
          <w:p w14:paraId="3EF45E19" w14:textId="509C95AD" w:rsidR="00B5099E" w:rsidRDefault="00214C67" w:rsidP="002E6F8C">
            <w:pPr>
              <w:pStyle w:val="Navadensplet"/>
              <w:spacing w:after="225" w:afterAutospacing="0"/>
              <w:jc w:val="both"/>
              <w:rPr>
                <w:rFonts w:ascii="Arial" w:hAnsi="Arial" w:cs="Arial"/>
                <w:sz w:val="22"/>
                <w:szCs w:val="20"/>
              </w:rPr>
            </w:pPr>
            <w:r>
              <w:rPr>
                <w:rFonts w:ascii="Arial" w:hAnsi="Arial" w:cs="Arial"/>
                <w:noProof/>
                <w:sz w:val="22"/>
                <w:szCs w:val="20"/>
              </w:rPr>
              <mc:AlternateContent>
                <mc:Choice Requires="wps">
                  <w:drawing>
                    <wp:anchor distT="0" distB="0" distL="114300" distR="114300" simplePos="0" relativeHeight="251661312" behindDoc="0" locked="0" layoutInCell="1" allowOverlap="1" wp14:anchorId="59DE58EF" wp14:editId="3891E8CB">
                      <wp:simplePos x="0" y="0"/>
                      <wp:positionH relativeFrom="column">
                        <wp:posOffset>-19050</wp:posOffset>
                      </wp:positionH>
                      <wp:positionV relativeFrom="paragraph">
                        <wp:posOffset>62865</wp:posOffset>
                      </wp:positionV>
                      <wp:extent cx="828675" cy="476250"/>
                      <wp:effectExtent l="0" t="0" r="28575" b="19050"/>
                      <wp:wrapNone/>
                      <wp:docPr id="41" name="Raven povezovalnik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8675" cy="476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984DF4" id="Raven povezovalnik 3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95pt" to="63.7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" strokecolor="#5b9bd5 [3204]" strokeweight=".5pt">
                      <v:stroke joinstyle="miter"/>
                      <o:lock v:ext="edit" shapetype="f"/>
                    </v:line>
                  </w:pict>
                </mc:Fallback>
              </mc:AlternateContent>
            </w:r>
            <w:r w:rsidR="00380354">
              <w:rPr>
                <w:rFonts w:ascii="Arial" w:hAnsi="Arial" w:cs="Arial"/>
                <w:sz w:val="22"/>
                <w:szCs w:val="20"/>
              </w:rPr>
              <w:t xml:space="preserve">            Leto</w:t>
            </w:r>
          </w:p>
          <w:p w14:paraId="3FCABE06" w14:textId="77777777" w:rsidR="00380354" w:rsidRPr="00934419" w:rsidRDefault="00380354" w:rsidP="002E6F8C">
            <w:pPr>
              <w:pStyle w:val="Navadensplet"/>
              <w:spacing w:after="225" w:afterAutospacing="0"/>
              <w:jc w:val="both"/>
              <w:rPr>
                <w:rFonts w:ascii="Arial" w:hAnsi="Arial" w:cs="Arial"/>
                <w:sz w:val="22"/>
                <w:szCs w:val="20"/>
              </w:rPr>
            </w:pPr>
            <w:r>
              <w:rPr>
                <w:rFonts w:ascii="Arial" w:hAnsi="Arial" w:cs="Arial"/>
                <w:sz w:val="22"/>
                <w:szCs w:val="20"/>
              </w:rPr>
              <w:t>bolezen</w:t>
            </w:r>
          </w:p>
        </w:tc>
        <w:tc>
          <w:tcPr>
            <w:tcW w:w="1302" w:type="dxa"/>
            <w:shd w:val="clear" w:color="auto" w:fill="DEEAF6" w:themeFill="accent1" w:themeFillTint="33"/>
          </w:tcPr>
          <w:p w14:paraId="5FE8B6F5" w14:textId="77777777" w:rsidR="00B5099E" w:rsidRPr="00380354" w:rsidRDefault="00B5099E" w:rsidP="00380354">
            <w:pPr>
              <w:pStyle w:val="Navadensplet"/>
              <w:spacing w:after="225" w:afterAutospacing="0"/>
              <w:jc w:val="center"/>
              <w:rPr>
                <w:rFonts w:ascii="Arial" w:hAnsi="Arial" w:cs="Arial"/>
                <w:b/>
                <w:sz w:val="22"/>
                <w:szCs w:val="20"/>
              </w:rPr>
            </w:pPr>
            <w:r w:rsidRPr="00380354">
              <w:rPr>
                <w:rFonts w:ascii="Arial" w:hAnsi="Arial" w:cs="Arial"/>
                <w:b/>
                <w:sz w:val="22"/>
                <w:szCs w:val="20"/>
              </w:rPr>
              <w:t>1958</w:t>
            </w:r>
          </w:p>
        </w:tc>
        <w:tc>
          <w:tcPr>
            <w:tcW w:w="1302" w:type="dxa"/>
            <w:shd w:val="clear" w:color="auto" w:fill="DEEAF6" w:themeFill="accent1" w:themeFillTint="33"/>
          </w:tcPr>
          <w:p w14:paraId="7DBFB97B" w14:textId="77777777" w:rsidR="00B5099E" w:rsidRPr="00380354" w:rsidRDefault="00B5099E" w:rsidP="00380354">
            <w:pPr>
              <w:pStyle w:val="Navadensplet"/>
              <w:spacing w:after="225" w:afterAutospacing="0"/>
              <w:jc w:val="center"/>
              <w:rPr>
                <w:rFonts w:ascii="Arial" w:hAnsi="Arial" w:cs="Arial"/>
                <w:b/>
                <w:sz w:val="22"/>
                <w:szCs w:val="20"/>
              </w:rPr>
            </w:pPr>
            <w:r w:rsidRPr="00380354">
              <w:rPr>
                <w:rFonts w:ascii="Arial" w:hAnsi="Arial" w:cs="Arial"/>
                <w:b/>
                <w:sz w:val="22"/>
                <w:szCs w:val="20"/>
              </w:rPr>
              <w:t>1959</w:t>
            </w:r>
          </w:p>
        </w:tc>
        <w:tc>
          <w:tcPr>
            <w:tcW w:w="1302" w:type="dxa"/>
            <w:shd w:val="clear" w:color="auto" w:fill="DEEAF6" w:themeFill="accent1" w:themeFillTint="33"/>
          </w:tcPr>
          <w:p w14:paraId="3F3B93C7" w14:textId="77777777" w:rsidR="00B5099E" w:rsidRPr="00380354" w:rsidRDefault="00B5099E" w:rsidP="00380354">
            <w:pPr>
              <w:pStyle w:val="Navadensplet"/>
              <w:spacing w:after="225" w:afterAutospacing="0"/>
              <w:jc w:val="center"/>
              <w:rPr>
                <w:rFonts w:ascii="Arial" w:hAnsi="Arial" w:cs="Arial"/>
                <w:b/>
                <w:sz w:val="22"/>
                <w:szCs w:val="20"/>
              </w:rPr>
            </w:pPr>
            <w:r w:rsidRPr="00380354">
              <w:rPr>
                <w:rFonts w:ascii="Arial" w:hAnsi="Arial" w:cs="Arial"/>
                <w:b/>
                <w:sz w:val="22"/>
                <w:szCs w:val="20"/>
              </w:rPr>
              <w:t>1960</w:t>
            </w:r>
          </w:p>
        </w:tc>
        <w:tc>
          <w:tcPr>
            <w:tcW w:w="1302" w:type="dxa"/>
            <w:shd w:val="clear" w:color="auto" w:fill="DEEAF6" w:themeFill="accent1" w:themeFillTint="33"/>
          </w:tcPr>
          <w:p w14:paraId="6BA108F0" w14:textId="77777777" w:rsidR="00B5099E" w:rsidRPr="00380354" w:rsidRDefault="00B5099E" w:rsidP="00380354">
            <w:pPr>
              <w:pStyle w:val="Navadensplet"/>
              <w:spacing w:after="225" w:afterAutospacing="0"/>
              <w:jc w:val="center"/>
              <w:rPr>
                <w:rFonts w:ascii="Arial" w:hAnsi="Arial" w:cs="Arial"/>
                <w:b/>
                <w:sz w:val="22"/>
                <w:szCs w:val="20"/>
              </w:rPr>
            </w:pPr>
            <w:r w:rsidRPr="00380354">
              <w:rPr>
                <w:rFonts w:ascii="Arial" w:hAnsi="Arial" w:cs="Arial"/>
                <w:b/>
                <w:sz w:val="22"/>
                <w:szCs w:val="20"/>
              </w:rPr>
              <w:t>1961</w:t>
            </w:r>
          </w:p>
        </w:tc>
        <w:tc>
          <w:tcPr>
            <w:tcW w:w="1214" w:type="dxa"/>
            <w:shd w:val="clear" w:color="auto" w:fill="DEEAF6" w:themeFill="accent1" w:themeFillTint="33"/>
          </w:tcPr>
          <w:p w14:paraId="1BE0E29D" w14:textId="77777777" w:rsidR="00B5099E" w:rsidRPr="00380354" w:rsidRDefault="00B5099E" w:rsidP="00380354">
            <w:pPr>
              <w:pStyle w:val="Navadensplet"/>
              <w:spacing w:after="225" w:afterAutospacing="0"/>
              <w:jc w:val="center"/>
              <w:rPr>
                <w:rFonts w:ascii="Arial" w:hAnsi="Arial" w:cs="Arial"/>
                <w:b/>
                <w:sz w:val="22"/>
                <w:szCs w:val="20"/>
              </w:rPr>
            </w:pPr>
            <w:r w:rsidRPr="00380354">
              <w:rPr>
                <w:rFonts w:ascii="Arial" w:hAnsi="Arial" w:cs="Arial"/>
                <w:b/>
                <w:sz w:val="22"/>
                <w:szCs w:val="20"/>
              </w:rPr>
              <w:t>1962</w:t>
            </w:r>
          </w:p>
        </w:tc>
        <w:tc>
          <w:tcPr>
            <w:tcW w:w="1107" w:type="dxa"/>
            <w:shd w:val="clear" w:color="auto" w:fill="DEEAF6" w:themeFill="accent1" w:themeFillTint="33"/>
          </w:tcPr>
          <w:p w14:paraId="1D626B97" w14:textId="77777777" w:rsidR="00B5099E" w:rsidRPr="00380354" w:rsidRDefault="00B5099E" w:rsidP="00380354">
            <w:pPr>
              <w:pStyle w:val="Navadensplet"/>
              <w:spacing w:after="225" w:afterAutospacing="0"/>
              <w:jc w:val="center"/>
              <w:rPr>
                <w:rFonts w:ascii="Arial" w:hAnsi="Arial" w:cs="Arial"/>
                <w:b/>
                <w:sz w:val="22"/>
                <w:szCs w:val="20"/>
              </w:rPr>
            </w:pPr>
            <w:r w:rsidRPr="00380354">
              <w:rPr>
                <w:rFonts w:ascii="Arial" w:hAnsi="Arial" w:cs="Arial"/>
                <w:b/>
                <w:sz w:val="22"/>
                <w:szCs w:val="20"/>
              </w:rPr>
              <w:t>1963</w:t>
            </w:r>
          </w:p>
        </w:tc>
      </w:tr>
      <w:tr w:rsidR="00B5099E" w:rsidRPr="00934419" w14:paraId="43433A70" w14:textId="77777777" w:rsidTr="00B5099E">
        <w:tc>
          <w:tcPr>
            <w:tcW w:w="1533" w:type="dxa"/>
          </w:tcPr>
          <w:p w14:paraId="49E2050E" w14:textId="77777777" w:rsidR="00B5099E" w:rsidRPr="00380354" w:rsidRDefault="00B5099E" w:rsidP="002E6F8C">
            <w:pPr>
              <w:pStyle w:val="Navadensplet"/>
              <w:spacing w:after="225" w:afterAutospacing="0"/>
              <w:jc w:val="both"/>
              <w:rPr>
                <w:rFonts w:ascii="Arial" w:hAnsi="Arial" w:cs="Arial"/>
                <w:b/>
                <w:sz w:val="22"/>
                <w:szCs w:val="20"/>
              </w:rPr>
            </w:pPr>
            <w:r w:rsidRPr="00380354">
              <w:rPr>
                <w:rFonts w:ascii="Arial" w:hAnsi="Arial" w:cs="Arial"/>
                <w:b/>
                <w:sz w:val="22"/>
                <w:szCs w:val="20"/>
              </w:rPr>
              <w:t>tifus</w:t>
            </w:r>
          </w:p>
        </w:tc>
        <w:tc>
          <w:tcPr>
            <w:tcW w:w="1302" w:type="dxa"/>
          </w:tcPr>
          <w:p w14:paraId="7EE8B89B"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w:t>
            </w:r>
          </w:p>
        </w:tc>
        <w:tc>
          <w:tcPr>
            <w:tcW w:w="1302" w:type="dxa"/>
          </w:tcPr>
          <w:p w14:paraId="40FF204C"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8</w:t>
            </w:r>
          </w:p>
        </w:tc>
        <w:tc>
          <w:tcPr>
            <w:tcW w:w="1302" w:type="dxa"/>
          </w:tcPr>
          <w:p w14:paraId="1686E58B"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2</w:t>
            </w:r>
          </w:p>
        </w:tc>
        <w:tc>
          <w:tcPr>
            <w:tcW w:w="1302" w:type="dxa"/>
          </w:tcPr>
          <w:p w14:paraId="5020C87B"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3</w:t>
            </w:r>
          </w:p>
        </w:tc>
        <w:tc>
          <w:tcPr>
            <w:tcW w:w="1214" w:type="dxa"/>
          </w:tcPr>
          <w:p w14:paraId="14B7FF5D"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3</w:t>
            </w:r>
          </w:p>
        </w:tc>
        <w:tc>
          <w:tcPr>
            <w:tcW w:w="1107" w:type="dxa"/>
          </w:tcPr>
          <w:p w14:paraId="71CC3CBE"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6</w:t>
            </w:r>
          </w:p>
        </w:tc>
      </w:tr>
      <w:tr w:rsidR="00B5099E" w:rsidRPr="00934419" w14:paraId="2BBAA7F0" w14:textId="77777777" w:rsidTr="00B5099E">
        <w:tc>
          <w:tcPr>
            <w:tcW w:w="1533" w:type="dxa"/>
          </w:tcPr>
          <w:p w14:paraId="0525A672" w14:textId="77777777" w:rsidR="00B5099E" w:rsidRPr="00380354" w:rsidRDefault="00B5099E" w:rsidP="002E6F8C">
            <w:pPr>
              <w:pStyle w:val="Navadensplet"/>
              <w:spacing w:after="225" w:afterAutospacing="0"/>
              <w:jc w:val="both"/>
              <w:rPr>
                <w:rFonts w:ascii="Arial" w:hAnsi="Arial" w:cs="Arial"/>
                <w:b/>
                <w:sz w:val="22"/>
                <w:szCs w:val="20"/>
              </w:rPr>
            </w:pPr>
            <w:r w:rsidRPr="00380354">
              <w:rPr>
                <w:rFonts w:ascii="Arial" w:hAnsi="Arial" w:cs="Arial"/>
                <w:b/>
                <w:sz w:val="22"/>
                <w:szCs w:val="20"/>
              </w:rPr>
              <w:t>paratifus</w:t>
            </w:r>
          </w:p>
        </w:tc>
        <w:tc>
          <w:tcPr>
            <w:tcW w:w="1302" w:type="dxa"/>
          </w:tcPr>
          <w:p w14:paraId="106F0908"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8</w:t>
            </w:r>
          </w:p>
        </w:tc>
        <w:tc>
          <w:tcPr>
            <w:tcW w:w="1302" w:type="dxa"/>
          </w:tcPr>
          <w:p w14:paraId="0EBA326E"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9</w:t>
            </w:r>
          </w:p>
        </w:tc>
        <w:tc>
          <w:tcPr>
            <w:tcW w:w="1302" w:type="dxa"/>
          </w:tcPr>
          <w:p w14:paraId="182D541F"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6</w:t>
            </w:r>
          </w:p>
        </w:tc>
        <w:tc>
          <w:tcPr>
            <w:tcW w:w="1302" w:type="dxa"/>
          </w:tcPr>
          <w:p w14:paraId="1E00D88B"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10</w:t>
            </w:r>
          </w:p>
        </w:tc>
        <w:tc>
          <w:tcPr>
            <w:tcW w:w="1214" w:type="dxa"/>
          </w:tcPr>
          <w:p w14:paraId="21801794"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5</w:t>
            </w:r>
          </w:p>
        </w:tc>
        <w:tc>
          <w:tcPr>
            <w:tcW w:w="1107" w:type="dxa"/>
          </w:tcPr>
          <w:p w14:paraId="4A153C64"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4</w:t>
            </w:r>
          </w:p>
        </w:tc>
      </w:tr>
      <w:tr w:rsidR="00B5099E" w:rsidRPr="00934419" w14:paraId="57C3FF45" w14:textId="77777777" w:rsidTr="00B5099E">
        <w:tc>
          <w:tcPr>
            <w:tcW w:w="1533" w:type="dxa"/>
          </w:tcPr>
          <w:p w14:paraId="32C97356" w14:textId="77777777" w:rsidR="00B5099E" w:rsidRPr="00380354" w:rsidRDefault="00B5099E" w:rsidP="002E6F8C">
            <w:pPr>
              <w:pStyle w:val="Navadensplet"/>
              <w:spacing w:after="225" w:afterAutospacing="0"/>
              <w:jc w:val="both"/>
              <w:rPr>
                <w:rFonts w:ascii="Arial" w:hAnsi="Arial" w:cs="Arial"/>
                <w:b/>
                <w:sz w:val="22"/>
                <w:szCs w:val="20"/>
              </w:rPr>
            </w:pPr>
            <w:proofErr w:type="spellStart"/>
            <w:r w:rsidRPr="00380354">
              <w:rPr>
                <w:rFonts w:ascii="Arial" w:hAnsi="Arial" w:cs="Arial"/>
                <w:b/>
                <w:sz w:val="22"/>
                <w:szCs w:val="20"/>
              </w:rPr>
              <w:t>Disenterija</w:t>
            </w:r>
            <w:proofErr w:type="spellEnd"/>
            <w:r w:rsidRPr="00380354">
              <w:rPr>
                <w:rFonts w:ascii="Arial" w:hAnsi="Arial" w:cs="Arial"/>
                <w:b/>
                <w:sz w:val="22"/>
                <w:szCs w:val="20"/>
              </w:rPr>
              <w:t xml:space="preserve"> (griža)</w:t>
            </w:r>
          </w:p>
        </w:tc>
        <w:tc>
          <w:tcPr>
            <w:tcW w:w="1302" w:type="dxa"/>
          </w:tcPr>
          <w:p w14:paraId="755A7937"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8</w:t>
            </w:r>
          </w:p>
        </w:tc>
        <w:tc>
          <w:tcPr>
            <w:tcW w:w="1302" w:type="dxa"/>
          </w:tcPr>
          <w:p w14:paraId="2AE91E0E"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36</w:t>
            </w:r>
          </w:p>
        </w:tc>
        <w:tc>
          <w:tcPr>
            <w:tcW w:w="1302" w:type="dxa"/>
          </w:tcPr>
          <w:p w14:paraId="4C32C84A"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18</w:t>
            </w:r>
          </w:p>
        </w:tc>
        <w:tc>
          <w:tcPr>
            <w:tcW w:w="1302" w:type="dxa"/>
          </w:tcPr>
          <w:p w14:paraId="533AAA7B"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8</w:t>
            </w:r>
          </w:p>
        </w:tc>
        <w:tc>
          <w:tcPr>
            <w:tcW w:w="1214" w:type="dxa"/>
          </w:tcPr>
          <w:p w14:paraId="0CAB043B"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12</w:t>
            </w:r>
          </w:p>
        </w:tc>
        <w:tc>
          <w:tcPr>
            <w:tcW w:w="1107" w:type="dxa"/>
          </w:tcPr>
          <w:p w14:paraId="17CE1338"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11</w:t>
            </w:r>
          </w:p>
        </w:tc>
      </w:tr>
      <w:tr w:rsidR="00B5099E" w:rsidRPr="00934419" w14:paraId="167E9949" w14:textId="77777777" w:rsidTr="00B5099E">
        <w:tc>
          <w:tcPr>
            <w:tcW w:w="1533" w:type="dxa"/>
          </w:tcPr>
          <w:p w14:paraId="1524CF30" w14:textId="77777777" w:rsidR="00B5099E" w:rsidRPr="00380354" w:rsidRDefault="00B5099E" w:rsidP="002E6F8C">
            <w:pPr>
              <w:pStyle w:val="Navadensplet"/>
              <w:spacing w:after="225" w:afterAutospacing="0"/>
              <w:jc w:val="both"/>
              <w:rPr>
                <w:rFonts w:ascii="Arial" w:hAnsi="Arial" w:cs="Arial"/>
                <w:b/>
                <w:sz w:val="22"/>
                <w:szCs w:val="20"/>
              </w:rPr>
            </w:pPr>
            <w:r w:rsidRPr="00380354">
              <w:rPr>
                <w:rFonts w:ascii="Arial" w:hAnsi="Arial" w:cs="Arial"/>
                <w:b/>
                <w:sz w:val="22"/>
                <w:szCs w:val="20"/>
              </w:rPr>
              <w:t>bruceloza</w:t>
            </w:r>
          </w:p>
        </w:tc>
        <w:tc>
          <w:tcPr>
            <w:tcW w:w="1302" w:type="dxa"/>
          </w:tcPr>
          <w:p w14:paraId="402D251A"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w:t>
            </w:r>
          </w:p>
        </w:tc>
        <w:tc>
          <w:tcPr>
            <w:tcW w:w="1302" w:type="dxa"/>
          </w:tcPr>
          <w:p w14:paraId="1EF526EC"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w:t>
            </w:r>
          </w:p>
        </w:tc>
        <w:tc>
          <w:tcPr>
            <w:tcW w:w="1302" w:type="dxa"/>
          </w:tcPr>
          <w:p w14:paraId="3DE2E25C"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c>
          <w:tcPr>
            <w:tcW w:w="1302" w:type="dxa"/>
          </w:tcPr>
          <w:p w14:paraId="4412A6DB"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c>
          <w:tcPr>
            <w:tcW w:w="1214" w:type="dxa"/>
          </w:tcPr>
          <w:p w14:paraId="1A980BAF"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c>
          <w:tcPr>
            <w:tcW w:w="1107" w:type="dxa"/>
          </w:tcPr>
          <w:p w14:paraId="5604F02C"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r>
      <w:tr w:rsidR="00B5099E" w:rsidRPr="00934419" w14:paraId="20A6509C" w14:textId="77777777" w:rsidTr="00B5099E">
        <w:tc>
          <w:tcPr>
            <w:tcW w:w="1533" w:type="dxa"/>
          </w:tcPr>
          <w:p w14:paraId="11CB3C12" w14:textId="77777777" w:rsidR="00B5099E" w:rsidRPr="00380354" w:rsidRDefault="00B5099E" w:rsidP="002E6F8C">
            <w:pPr>
              <w:pStyle w:val="Navadensplet"/>
              <w:spacing w:after="225" w:afterAutospacing="0"/>
              <w:jc w:val="both"/>
              <w:rPr>
                <w:rFonts w:ascii="Arial" w:hAnsi="Arial" w:cs="Arial"/>
                <w:b/>
                <w:sz w:val="22"/>
                <w:szCs w:val="20"/>
              </w:rPr>
            </w:pPr>
            <w:r w:rsidRPr="00380354">
              <w:rPr>
                <w:rFonts w:ascii="Arial" w:hAnsi="Arial" w:cs="Arial"/>
                <w:b/>
                <w:sz w:val="22"/>
                <w:szCs w:val="20"/>
              </w:rPr>
              <w:t>difterija</w:t>
            </w:r>
          </w:p>
        </w:tc>
        <w:tc>
          <w:tcPr>
            <w:tcW w:w="1302" w:type="dxa"/>
          </w:tcPr>
          <w:p w14:paraId="3CCC3B02"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8</w:t>
            </w:r>
          </w:p>
        </w:tc>
        <w:tc>
          <w:tcPr>
            <w:tcW w:w="1302" w:type="dxa"/>
          </w:tcPr>
          <w:p w14:paraId="0200859C"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28</w:t>
            </w:r>
          </w:p>
        </w:tc>
        <w:tc>
          <w:tcPr>
            <w:tcW w:w="1302" w:type="dxa"/>
          </w:tcPr>
          <w:p w14:paraId="691268E4"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12</w:t>
            </w:r>
          </w:p>
        </w:tc>
        <w:tc>
          <w:tcPr>
            <w:tcW w:w="1302" w:type="dxa"/>
          </w:tcPr>
          <w:p w14:paraId="024EEE04"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w:t>
            </w:r>
          </w:p>
        </w:tc>
        <w:tc>
          <w:tcPr>
            <w:tcW w:w="1214" w:type="dxa"/>
          </w:tcPr>
          <w:p w14:paraId="290DCB3F"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c>
          <w:tcPr>
            <w:tcW w:w="1107" w:type="dxa"/>
          </w:tcPr>
          <w:p w14:paraId="113B07C8"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2</w:t>
            </w:r>
          </w:p>
        </w:tc>
      </w:tr>
      <w:tr w:rsidR="00B5099E" w:rsidRPr="00934419" w14:paraId="594B5411" w14:textId="77777777" w:rsidTr="00B5099E">
        <w:tc>
          <w:tcPr>
            <w:tcW w:w="1533" w:type="dxa"/>
          </w:tcPr>
          <w:p w14:paraId="276F390E" w14:textId="77777777" w:rsidR="00B5099E" w:rsidRPr="00380354" w:rsidRDefault="00B5099E" w:rsidP="002E6F8C">
            <w:pPr>
              <w:pStyle w:val="Navadensplet"/>
              <w:spacing w:after="225" w:afterAutospacing="0"/>
              <w:jc w:val="both"/>
              <w:rPr>
                <w:rFonts w:ascii="Arial" w:hAnsi="Arial" w:cs="Arial"/>
                <w:b/>
                <w:sz w:val="22"/>
                <w:szCs w:val="20"/>
              </w:rPr>
            </w:pPr>
            <w:r w:rsidRPr="00380354">
              <w:rPr>
                <w:rFonts w:ascii="Arial" w:hAnsi="Arial" w:cs="Arial"/>
                <w:b/>
                <w:sz w:val="22"/>
                <w:szCs w:val="20"/>
              </w:rPr>
              <w:t>škrlatinka</w:t>
            </w:r>
          </w:p>
        </w:tc>
        <w:tc>
          <w:tcPr>
            <w:tcW w:w="1302" w:type="dxa"/>
          </w:tcPr>
          <w:p w14:paraId="70EC9364"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148</w:t>
            </w:r>
          </w:p>
        </w:tc>
        <w:tc>
          <w:tcPr>
            <w:tcW w:w="1302" w:type="dxa"/>
          </w:tcPr>
          <w:p w14:paraId="3EDF6435"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206</w:t>
            </w:r>
          </w:p>
        </w:tc>
        <w:tc>
          <w:tcPr>
            <w:tcW w:w="1302" w:type="dxa"/>
          </w:tcPr>
          <w:p w14:paraId="1B1408EB"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68</w:t>
            </w:r>
          </w:p>
        </w:tc>
        <w:tc>
          <w:tcPr>
            <w:tcW w:w="1302" w:type="dxa"/>
          </w:tcPr>
          <w:p w14:paraId="6AA6D3AB"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104</w:t>
            </w:r>
          </w:p>
        </w:tc>
        <w:tc>
          <w:tcPr>
            <w:tcW w:w="1214" w:type="dxa"/>
          </w:tcPr>
          <w:p w14:paraId="1D133F15"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277</w:t>
            </w:r>
          </w:p>
        </w:tc>
        <w:tc>
          <w:tcPr>
            <w:tcW w:w="1107" w:type="dxa"/>
          </w:tcPr>
          <w:p w14:paraId="0667DB0E"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356</w:t>
            </w:r>
          </w:p>
        </w:tc>
      </w:tr>
      <w:tr w:rsidR="00B5099E" w:rsidRPr="00934419" w14:paraId="4903E9FC" w14:textId="77777777" w:rsidTr="00B5099E">
        <w:tc>
          <w:tcPr>
            <w:tcW w:w="1533" w:type="dxa"/>
          </w:tcPr>
          <w:p w14:paraId="39E501EB" w14:textId="77777777" w:rsidR="00B5099E" w:rsidRPr="00380354" w:rsidRDefault="00B5099E" w:rsidP="002E6F8C">
            <w:pPr>
              <w:pStyle w:val="Navadensplet"/>
              <w:spacing w:after="225" w:afterAutospacing="0"/>
              <w:jc w:val="both"/>
              <w:rPr>
                <w:rFonts w:ascii="Arial" w:hAnsi="Arial" w:cs="Arial"/>
                <w:b/>
                <w:sz w:val="22"/>
                <w:szCs w:val="20"/>
              </w:rPr>
            </w:pPr>
            <w:r w:rsidRPr="00380354">
              <w:rPr>
                <w:rFonts w:ascii="Arial" w:hAnsi="Arial" w:cs="Arial"/>
                <w:b/>
                <w:sz w:val="22"/>
                <w:szCs w:val="20"/>
              </w:rPr>
              <w:t>Meningitis ep.</w:t>
            </w:r>
          </w:p>
        </w:tc>
        <w:tc>
          <w:tcPr>
            <w:tcW w:w="1302" w:type="dxa"/>
          </w:tcPr>
          <w:p w14:paraId="218763DF"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3</w:t>
            </w:r>
          </w:p>
        </w:tc>
        <w:tc>
          <w:tcPr>
            <w:tcW w:w="1302" w:type="dxa"/>
          </w:tcPr>
          <w:p w14:paraId="620F3122"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9</w:t>
            </w:r>
          </w:p>
        </w:tc>
        <w:tc>
          <w:tcPr>
            <w:tcW w:w="1302" w:type="dxa"/>
          </w:tcPr>
          <w:p w14:paraId="7BDCDE5C"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5</w:t>
            </w:r>
          </w:p>
        </w:tc>
        <w:tc>
          <w:tcPr>
            <w:tcW w:w="1302" w:type="dxa"/>
          </w:tcPr>
          <w:p w14:paraId="634B56AC"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9</w:t>
            </w:r>
          </w:p>
        </w:tc>
        <w:tc>
          <w:tcPr>
            <w:tcW w:w="1214" w:type="dxa"/>
          </w:tcPr>
          <w:p w14:paraId="5C48EA03"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7</w:t>
            </w:r>
          </w:p>
        </w:tc>
        <w:tc>
          <w:tcPr>
            <w:tcW w:w="1107" w:type="dxa"/>
          </w:tcPr>
          <w:p w14:paraId="744653A5"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r>
      <w:tr w:rsidR="00B5099E" w:rsidRPr="00934419" w14:paraId="66312DD5" w14:textId="77777777" w:rsidTr="00B5099E">
        <w:tc>
          <w:tcPr>
            <w:tcW w:w="1533" w:type="dxa"/>
          </w:tcPr>
          <w:p w14:paraId="36344AEE" w14:textId="77777777" w:rsidR="00B5099E" w:rsidRPr="00380354" w:rsidRDefault="00B5099E" w:rsidP="002E6F8C">
            <w:pPr>
              <w:pStyle w:val="Navadensplet"/>
              <w:spacing w:after="225" w:afterAutospacing="0"/>
              <w:jc w:val="both"/>
              <w:rPr>
                <w:rFonts w:ascii="Arial" w:hAnsi="Arial" w:cs="Arial"/>
                <w:b/>
                <w:sz w:val="22"/>
                <w:szCs w:val="20"/>
              </w:rPr>
            </w:pPr>
            <w:r w:rsidRPr="00380354">
              <w:rPr>
                <w:rFonts w:ascii="Arial" w:hAnsi="Arial" w:cs="Arial"/>
                <w:b/>
                <w:sz w:val="22"/>
                <w:szCs w:val="20"/>
              </w:rPr>
              <w:t>Meningitis ser.</w:t>
            </w:r>
          </w:p>
        </w:tc>
        <w:tc>
          <w:tcPr>
            <w:tcW w:w="1302" w:type="dxa"/>
          </w:tcPr>
          <w:p w14:paraId="0F2B52E6"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2</w:t>
            </w:r>
          </w:p>
        </w:tc>
        <w:tc>
          <w:tcPr>
            <w:tcW w:w="1302" w:type="dxa"/>
          </w:tcPr>
          <w:p w14:paraId="0C17EB25"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7</w:t>
            </w:r>
          </w:p>
        </w:tc>
        <w:tc>
          <w:tcPr>
            <w:tcW w:w="1302" w:type="dxa"/>
          </w:tcPr>
          <w:p w14:paraId="0CA496A7"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14</w:t>
            </w:r>
          </w:p>
        </w:tc>
        <w:tc>
          <w:tcPr>
            <w:tcW w:w="1302" w:type="dxa"/>
          </w:tcPr>
          <w:p w14:paraId="21343E97"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5</w:t>
            </w:r>
          </w:p>
        </w:tc>
        <w:tc>
          <w:tcPr>
            <w:tcW w:w="1214" w:type="dxa"/>
          </w:tcPr>
          <w:p w14:paraId="6C51E9FD"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7</w:t>
            </w:r>
          </w:p>
        </w:tc>
        <w:tc>
          <w:tcPr>
            <w:tcW w:w="1107" w:type="dxa"/>
          </w:tcPr>
          <w:p w14:paraId="1D8A8586"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21</w:t>
            </w:r>
          </w:p>
        </w:tc>
      </w:tr>
      <w:tr w:rsidR="00B5099E" w:rsidRPr="00934419" w14:paraId="57C1EA90" w14:textId="77777777" w:rsidTr="00B5099E">
        <w:tc>
          <w:tcPr>
            <w:tcW w:w="1533" w:type="dxa"/>
          </w:tcPr>
          <w:p w14:paraId="07B84183" w14:textId="77777777" w:rsidR="00B5099E" w:rsidRPr="00380354" w:rsidRDefault="00B5099E" w:rsidP="002E6F8C">
            <w:pPr>
              <w:pStyle w:val="Navadensplet"/>
              <w:spacing w:after="225" w:afterAutospacing="0"/>
              <w:jc w:val="both"/>
              <w:rPr>
                <w:rFonts w:ascii="Arial" w:hAnsi="Arial" w:cs="Arial"/>
                <w:b/>
                <w:sz w:val="22"/>
                <w:szCs w:val="20"/>
              </w:rPr>
            </w:pPr>
            <w:r w:rsidRPr="00380354">
              <w:rPr>
                <w:rFonts w:ascii="Arial" w:hAnsi="Arial" w:cs="Arial"/>
                <w:b/>
                <w:sz w:val="22"/>
                <w:szCs w:val="20"/>
              </w:rPr>
              <w:t>Erizipel (šen)</w:t>
            </w:r>
          </w:p>
        </w:tc>
        <w:tc>
          <w:tcPr>
            <w:tcW w:w="1302" w:type="dxa"/>
          </w:tcPr>
          <w:p w14:paraId="42B5FF1A"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62</w:t>
            </w:r>
          </w:p>
        </w:tc>
        <w:tc>
          <w:tcPr>
            <w:tcW w:w="1302" w:type="dxa"/>
          </w:tcPr>
          <w:p w14:paraId="5B087158"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51</w:t>
            </w:r>
          </w:p>
        </w:tc>
        <w:tc>
          <w:tcPr>
            <w:tcW w:w="1302" w:type="dxa"/>
          </w:tcPr>
          <w:p w14:paraId="6DF12232"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52</w:t>
            </w:r>
          </w:p>
        </w:tc>
        <w:tc>
          <w:tcPr>
            <w:tcW w:w="1302" w:type="dxa"/>
          </w:tcPr>
          <w:p w14:paraId="56B9C136"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62</w:t>
            </w:r>
          </w:p>
        </w:tc>
        <w:tc>
          <w:tcPr>
            <w:tcW w:w="1214" w:type="dxa"/>
          </w:tcPr>
          <w:p w14:paraId="2F3627EF"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51</w:t>
            </w:r>
          </w:p>
        </w:tc>
        <w:tc>
          <w:tcPr>
            <w:tcW w:w="1107" w:type="dxa"/>
          </w:tcPr>
          <w:p w14:paraId="4BA6C434"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48</w:t>
            </w:r>
          </w:p>
        </w:tc>
      </w:tr>
      <w:tr w:rsidR="00B5099E" w:rsidRPr="00934419" w14:paraId="557ECE1D" w14:textId="77777777" w:rsidTr="00B5099E">
        <w:tc>
          <w:tcPr>
            <w:tcW w:w="1533" w:type="dxa"/>
          </w:tcPr>
          <w:p w14:paraId="455070D3" w14:textId="77777777" w:rsidR="00B5099E" w:rsidRPr="00380354" w:rsidRDefault="00B5099E" w:rsidP="002E6F8C">
            <w:pPr>
              <w:pStyle w:val="Navadensplet"/>
              <w:spacing w:after="225" w:afterAutospacing="0"/>
              <w:jc w:val="both"/>
              <w:rPr>
                <w:rFonts w:ascii="Arial" w:hAnsi="Arial" w:cs="Arial"/>
                <w:b/>
                <w:sz w:val="22"/>
                <w:szCs w:val="20"/>
              </w:rPr>
            </w:pPr>
            <w:r w:rsidRPr="00380354">
              <w:rPr>
                <w:rFonts w:ascii="Arial" w:hAnsi="Arial" w:cs="Arial"/>
                <w:b/>
                <w:sz w:val="22"/>
                <w:szCs w:val="20"/>
              </w:rPr>
              <w:t>tetanus</w:t>
            </w:r>
          </w:p>
        </w:tc>
        <w:tc>
          <w:tcPr>
            <w:tcW w:w="1302" w:type="dxa"/>
          </w:tcPr>
          <w:p w14:paraId="3A0538AD"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w:t>
            </w:r>
          </w:p>
        </w:tc>
        <w:tc>
          <w:tcPr>
            <w:tcW w:w="1302" w:type="dxa"/>
          </w:tcPr>
          <w:p w14:paraId="755C1F82"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3</w:t>
            </w:r>
          </w:p>
        </w:tc>
        <w:tc>
          <w:tcPr>
            <w:tcW w:w="1302" w:type="dxa"/>
          </w:tcPr>
          <w:p w14:paraId="6A31B62F"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2</w:t>
            </w:r>
          </w:p>
        </w:tc>
        <w:tc>
          <w:tcPr>
            <w:tcW w:w="1302" w:type="dxa"/>
          </w:tcPr>
          <w:p w14:paraId="102721F0"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5</w:t>
            </w:r>
          </w:p>
        </w:tc>
        <w:tc>
          <w:tcPr>
            <w:tcW w:w="1214" w:type="dxa"/>
          </w:tcPr>
          <w:p w14:paraId="484DA723"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c>
          <w:tcPr>
            <w:tcW w:w="1107" w:type="dxa"/>
          </w:tcPr>
          <w:p w14:paraId="6611D755"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w:t>
            </w:r>
          </w:p>
        </w:tc>
      </w:tr>
      <w:tr w:rsidR="00B5099E" w:rsidRPr="00934419" w14:paraId="45192618" w14:textId="77777777" w:rsidTr="00B5099E">
        <w:tc>
          <w:tcPr>
            <w:tcW w:w="1533" w:type="dxa"/>
          </w:tcPr>
          <w:p w14:paraId="7CB6207F" w14:textId="77777777" w:rsidR="00B5099E" w:rsidRPr="00380354" w:rsidRDefault="00B5099E" w:rsidP="002E6F8C">
            <w:pPr>
              <w:pStyle w:val="Navadensplet"/>
              <w:spacing w:after="225" w:afterAutospacing="0"/>
              <w:jc w:val="both"/>
              <w:rPr>
                <w:rFonts w:ascii="Arial" w:hAnsi="Arial" w:cs="Arial"/>
                <w:b/>
                <w:sz w:val="22"/>
                <w:szCs w:val="20"/>
              </w:rPr>
            </w:pPr>
            <w:proofErr w:type="spellStart"/>
            <w:r w:rsidRPr="00380354">
              <w:rPr>
                <w:rFonts w:ascii="Arial" w:hAnsi="Arial" w:cs="Arial"/>
                <w:b/>
                <w:sz w:val="22"/>
                <w:szCs w:val="20"/>
              </w:rPr>
              <w:t>Morbili</w:t>
            </w:r>
            <w:proofErr w:type="spellEnd"/>
            <w:r w:rsidRPr="00380354">
              <w:rPr>
                <w:rFonts w:ascii="Arial" w:hAnsi="Arial" w:cs="Arial"/>
                <w:b/>
                <w:sz w:val="22"/>
                <w:szCs w:val="20"/>
              </w:rPr>
              <w:t xml:space="preserve"> (Ošpice)</w:t>
            </w:r>
          </w:p>
        </w:tc>
        <w:tc>
          <w:tcPr>
            <w:tcW w:w="1302" w:type="dxa"/>
          </w:tcPr>
          <w:p w14:paraId="7209B2E7"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110</w:t>
            </w:r>
          </w:p>
        </w:tc>
        <w:tc>
          <w:tcPr>
            <w:tcW w:w="1302" w:type="dxa"/>
          </w:tcPr>
          <w:p w14:paraId="7921310A"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167</w:t>
            </w:r>
          </w:p>
        </w:tc>
        <w:tc>
          <w:tcPr>
            <w:tcW w:w="1302" w:type="dxa"/>
          </w:tcPr>
          <w:p w14:paraId="096346D8"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48</w:t>
            </w:r>
          </w:p>
        </w:tc>
        <w:tc>
          <w:tcPr>
            <w:tcW w:w="1302" w:type="dxa"/>
          </w:tcPr>
          <w:p w14:paraId="40A189D6"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175</w:t>
            </w:r>
          </w:p>
        </w:tc>
        <w:tc>
          <w:tcPr>
            <w:tcW w:w="1214" w:type="dxa"/>
          </w:tcPr>
          <w:p w14:paraId="1031A785"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265</w:t>
            </w:r>
          </w:p>
        </w:tc>
        <w:tc>
          <w:tcPr>
            <w:tcW w:w="1107" w:type="dxa"/>
          </w:tcPr>
          <w:p w14:paraId="5BF44573"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177</w:t>
            </w:r>
          </w:p>
        </w:tc>
      </w:tr>
      <w:tr w:rsidR="00B5099E" w:rsidRPr="00934419" w14:paraId="0580A578" w14:textId="77777777" w:rsidTr="00B5099E">
        <w:tc>
          <w:tcPr>
            <w:tcW w:w="1533" w:type="dxa"/>
          </w:tcPr>
          <w:p w14:paraId="70D72DF9" w14:textId="77777777" w:rsidR="00B5099E" w:rsidRPr="00380354" w:rsidRDefault="00B5099E" w:rsidP="002E6F8C">
            <w:pPr>
              <w:pStyle w:val="Navadensplet"/>
              <w:spacing w:after="225" w:afterAutospacing="0"/>
              <w:jc w:val="both"/>
              <w:rPr>
                <w:rFonts w:ascii="Arial" w:hAnsi="Arial" w:cs="Arial"/>
                <w:b/>
                <w:sz w:val="22"/>
                <w:szCs w:val="20"/>
              </w:rPr>
            </w:pPr>
            <w:r w:rsidRPr="00380354">
              <w:rPr>
                <w:rFonts w:ascii="Arial" w:hAnsi="Arial" w:cs="Arial"/>
                <w:b/>
                <w:sz w:val="22"/>
                <w:szCs w:val="20"/>
              </w:rPr>
              <w:t>Oslovski kašelj (</w:t>
            </w:r>
            <w:proofErr w:type="spellStart"/>
            <w:r w:rsidRPr="00380354">
              <w:rPr>
                <w:rFonts w:ascii="Arial" w:hAnsi="Arial" w:cs="Arial"/>
                <w:b/>
                <w:sz w:val="22"/>
                <w:szCs w:val="20"/>
              </w:rPr>
              <w:t>pertussis</w:t>
            </w:r>
            <w:proofErr w:type="spellEnd"/>
            <w:r w:rsidRPr="00380354">
              <w:rPr>
                <w:rFonts w:ascii="Arial" w:hAnsi="Arial" w:cs="Arial"/>
                <w:b/>
                <w:sz w:val="22"/>
                <w:szCs w:val="20"/>
              </w:rPr>
              <w:t>)</w:t>
            </w:r>
          </w:p>
        </w:tc>
        <w:tc>
          <w:tcPr>
            <w:tcW w:w="1302" w:type="dxa"/>
          </w:tcPr>
          <w:p w14:paraId="0A0B9FB3"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507</w:t>
            </w:r>
          </w:p>
        </w:tc>
        <w:tc>
          <w:tcPr>
            <w:tcW w:w="1302" w:type="dxa"/>
          </w:tcPr>
          <w:p w14:paraId="7AFA3B6A"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461</w:t>
            </w:r>
          </w:p>
        </w:tc>
        <w:tc>
          <w:tcPr>
            <w:tcW w:w="1302" w:type="dxa"/>
          </w:tcPr>
          <w:p w14:paraId="6CC643D9"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154</w:t>
            </w:r>
          </w:p>
        </w:tc>
        <w:tc>
          <w:tcPr>
            <w:tcW w:w="1302" w:type="dxa"/>
          </w:tcPr>
          <w:p w14:paraId="0D25BCDE"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17</w:t>
            </w:r>
          </w:p>
        </w:tc>
        <w:tc>
          <w:tcPr>
            <w:tcW w:w="1214" w:type="dxa"/>
          </w:tcPr>
          <w:p w14:paraId="7BCB4CD0"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24</w:t>
            </w:r>
          </w:p>
        </w:tc>
        <w:tc>
          <w:tcPr>
            <w:tcW w:w="1107" w:type="dxa"/>
          </w:tcPr>
          <w:p w14:paraId="414EC24C"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185</w:t>
            </w:r>
          </w:p>
        </w:tc>
      </w:tr>
      <w:tr w:rsidR="00B5099E" w:rsidRPr="00934419" w14:paraId="7AE78A4A" w14:textId="77777777" w:rsidTr="00B5099E">
        <w:tc>
          <w:tcPr>
            <w:tcW w:w="1533" w:type="dxa"/>
          </w:tcPr>
          <w:p w14:paraId="3358A77D" w14:textId="77777777" w:rsidR="00B5099E" w:rsidRPr="00380354" w:rsidRDefault="00B5099E" w:rsidP="002E6F8C">
            <w:pPr>
              <w:pStyle w:val="Navadensplet"/>
              <w:spacing w:after="225" w:afterAutospacing="0"/>
              <w:jc w:val="both"/>
              <w:rPr>
                <w:rFonts w:ascii="Arial" w:hAnsi="Arial" w:cs="Arial"/>
                <w:b/>
                <w:sz w:val="22"/>
                <w:szCs w:val="20"/>
              </w:rPr>
            </w:pPr>
            <w:proofErr w:type="spellStart"/>
            <w:r w:rsidRPr="00380354">
              <w:rPr>
                <w:rFonts w:ascii="Arial" w:hAnsi="Arial" w:cs="Arial"/>
                <w:b/>
                <w:sz w:val="22"/>
                <w:szCs w:val="20"/>
              </w:rPr>
              <w:t>polio</w:t>
            </w:r>
            <w:proofErr w:type="spellEnd"/>
          </w:p>
        </w:tc>
        <w:tc>
          <w:tcPr>
            <w:tcW w:w="1302" w:type="dxa"/>
          </w:tcPr>
          <w:p w14:paraId="6B1E3768"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w:t>
            </w:r>
          </w:p>
        </w:tc>
        <w:tc>
          <w:tcPr>
            <w:tcW w:w="1302" w:type="dxa"/>
          </w:tcPr>
          <w:p w14:paraId="01407830"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8</w:t>
            </w:r>
          </w:p>
        </w:tc>
        <w:tc>
          <w:tcPr>
            <w:tcW w:w="1302" w:type="dxa"/>
          </w:tcPr>
          <w:p w14:paraId="214F7007"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w:t>
            </w:r>
          </w:p>
        </w:tc>
        <w:tc>
          <w:tcPr>
            <w:tcW w:w="1302" w:type="dxa"/>
          </w:tcPr>
          <w:p w14:paraId="7F8984EC"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2</w:t>
            </w:r>
          </w:p>
        </w:tc>
        <w:tc>
          <w:tcPr>
            <w:tcW w:w="1214" w:type="dxa"/>
          </w:tcPr>
          <w:p w14:paraId="59BD48E8"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c>
          <w:tcPr>
            <w:tcW w:w="1107" w:type="dxa"/>
          </w:tcPr>
          <w:p w14:paraId="4DA2D58E"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r>
      <w:tr w:rsidR="00B5099E" w:rsidRPr="00934419" w14:paraId="7D92466B" w14:textId="77777777" w:rsidTr="00B5099E">
        <w:tc>
          <w:tcPr>
            <w:tcW w:w="1533" w:type="dxa"/>
          </w:tcPr>
          <w:p w14:paraId="1FB133B1" w14:textId="77777777" w:rsidR="00B5099E" w:rsidRPr="00380354" w:rsidRDefault="00B5099E" w:rsidP="002E6F8C">
            <w:pPr>
              <w:pStyle w:val="Navadensplet"/>
              <w:spacing w:after="225" w:afterAutospacing="0"/>
              <w:jc w:val="both"/>
              <w:rPr>
                <w:rFonts w:ascii="Arial" w:hAnsi="Arial" w:cs="Arial"/>
                <w:b/>
                <w:sz w:val="22"/>
                <w:szCs w:val="20"/>
              </w:rPr>
            </w:pPr>
            <w:r w:rsidRPr="00380354">
              <w:rPr>
                <w:rFonts w:ascii="Arial" w:hAnsi="Arial" w:cs="Arial"/>
                <w:b/>
                <w:sz w:val="22"/>
                <w:szCs w:val="20"/>
              </w:rPr>
              <w:t xml:space="preserve">Trahoma </w:t>
            </w:r>
          </w:p>
        </w:tc>
        <w:tc>
          <w:tcPr>
            <w:tcW w:w="1302" w:type="dxa"/>
          </w:tcPr>
          <w:p w14:paraId="6C18DC0C"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c>
          <w:tcPr>
            <w:tcW w:w="1302" w:type="dxa"/>
          </w:tcPr>
          <w:p w14:paraId="10BEB4E5"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2</w:t>
            </w:r>
          </w:p>
        </w:tc>
        <w:tc>
          <w:tcPr>
            <w:tcW w:w="1302" w:type="dxa"/>
          </w:tcPr>
          <w:p w14:paraId="7F2E6478"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c>
          <w:tcPr>
            <w:tcW w:w="1302" w:type="dxa"/>
          </w:tcPr>
          <w:p w14:paraId="31D14109"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c>
          <w:tcPr>
            <w:tcW w:w="1214" w:type="dxa"/>
          </w:tcPr>
          <w:p w14:paraId="43B8D069"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c>
          <w:tcPr>
            <w:tcW w:w="1107" w:type="dxa"/>
          </w:tcPr>
          <w:p w14:paraId="24201354"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r>
      <w:tr w:rsidR="00B5099E" w:rsidRPr="00934419" w14:paraId="116781A9" w14:textId="77777777" w:rsidTr="00B5099E">
        <w:tc>
          <w:tcPr>
            <w:tcW w:w="1533" w:type="dxa"/>
          </w:tcPr>
          <w:p w14:paraId="6FA46CF5" w14:textId="77777777" w:rsidR="00B5099E" w:rsidRPr="00380354" w:rsidRDefault="00B5099E" w:rsidP="002E6F8C">
            <w:pPr>
              <w:pStyle w:val="Navadensplet"/>
              <w:spacing w:after="225" w:afterAutospacing="0"/>
              <w:jc w:val="both"/>
              <w:rPr>
                <w:rFonts w:ascii="Arial" w:hAnsi="Arial" w:cs="Arial"/>
                <w:b/>
                <w:sz w:val="22"/>
                <w:szCs w:val="20"/>
              </w:rPr>
            </w:pPr>
            <w:r w:rsidRPr="00380354">
              <w:rPr>
                <w:rFonts w:ascii="Arial" w:hAnsi="Arial" w:cs="Arial"/>
                <w:b/>
                <w:sz w:val="22"/>
                <w:szCs w:val="20"/>
              </w:rPr>
              <w:t>Hepatitis ep.</w:t>
            </w:r>
          </w:p>
        </w:tc>
        <w:tc>
          <w:tcPr>
            <w:tcW w:w="1302" w:type="dxa"/>
          </w:tcPr>
          <w:p w14:paraId="11F4D709"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280</w:t>
            </w:r>
          </w:p>
        </w:tc>
        <w:tc>
          <w:tcPr>
            <w:tcW w:w="1302" w:type="dxa"/>
          </w:tcPr>
          <w:p w14:paraId="78EA3AA0"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412</w:t>
            </w:r>
          </w:p>
        </w:tc>
        <w:tc>
          <w:tcPr>
            <w:tcW w:w="1302" w:type="dxa"/>
          </w:tcPr>
          <w:p w14:paraId="4CD7FB78"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232</w:t>
            </w:r>
          </w:p>
        </w:tc>
        <w:tc>
          <w:tcPr>
            <w:tcW w:w="1302" w:type="dxa"/>
          </w:tcPr>
          <w:p w14:paraId="14D70170"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373</w:t>
            </w:r>
          </w:p>
        </w:tc>
        <w:tc>
          <w:tcPr>
            <w:tcW w:w="1214" w:type="dxa"/>
          </w:tcPr>
          <w:p w14:paraId="175EED2C"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160</w:t>
            </w:r>
          </w:p>
        </w:tc>
        <w:tc>
          <w:tcPr>
            <w:tcW w:w="1107" w:type="dxa"/>
          </w:tcPr>
          <w:p w14:paraId="2FBD6F67"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198</w:t>
            </w:r>
          </w:p>
        </w:tc>
      </w:tr>
      <w:tr w:rsidR="00B5099E" w:rsidRPr="00934419" w14:paraId="5E183746" w14:textId="77777777" w:rsidTr="00B5099E">
        <w:tc>
          <w:tcPr>
            <w:tcW w:w="1533" w:type="dxa"/>
          </w:tcPr>
          <w:p w14:paraId="4AE5EF8F" w14:textId="77777777" w:rsidR="00B5099E" w:rsidRPr="00380354" w:rsidRDefault="00B5099E" w:rsidP="002E6F8C">
            <w:pPr>
              <w:pStyle w:val="Navadensplet"/>
              <w:spacing w:after="225" w:afterAutospacing="0"/>
              <w:jc w:val="both"/>
              <w:rPr>
                <w:rFonts w:ascii="Arial" w:hAnsi="Arial" w:cs="Arial"/>
                <w:b/>
                <w:sz w:val="22"/>
                <w:szCs w:val="20"/>
              </w:rPr>
            </w:pPr>
            <w:r w:rsidRPr="00380354">
              <w:rPr>
                <w:rFonts w:ascii="Arial" w:hAnsi="Arial" w:cs="Arial"/>
                <w:b/>
                <w:sz w:val="22"/>
                <w:szCs w:val="20"/>
              </w:rPr>
              <w:t>antraks</w:t>
            </w:r>
          </w:p>
        </w:tc>
        <w:tc>
          <w:tcPr>
            <w:tcW w:w="1302" w:type="dxa"/>
          </w:tcPr>
          <w:p w14:paraId="72241F82"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c>
          <w:tcPr>
            <w:tcW w:w="1302" w:type="dxa"/>
          </w:tcPr>
          <w:p w14:paraId="6ED9A0E8"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c>
          <w:tcPr>
            <w:tcW w:w="1302" w:type="dxa"/>
          </w:tcPr>
          <w:p w14:paraId="2DFEC6AA"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c>
          <w:tcPr>
            <w:tcW w:w="1302" w:type="dxa"/>
          </w:tcPr>
          <w:p w14:paraId="22182E44"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c>
          <w:tcPr>
            <w:tcW w:w="1214" w:type="dxa"/>
          </w:tcPr>
          <w:p w14:paraId="14B3BD9F"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c>
          <w:tcPr>
            <w:tcW w:w="1107" w:type="dxa"/>
          </w:tcPr>
          <w:p w14:paraId="4E7E4B36"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w:t>
            </w:r>
          </w:p>
        </w:tc>
      </w:tr>
      <w:tr w:rsidR="00B5099E" w:rsidRPr="00934419" w14:paraId="30D6A59C" w14:textId="77777777" w:rsidTr="00B5099E">
        <w:tc>
          <w:tcPr>
            <w:tcW w:w="1533" w:type="dxa"/>
          </w:tcPr>
          <w:p w14:paraId="620D5E68" w14:textId="77777777" w:rsidR="00B5099E" w:rsidRPr="00380354" w:rsidRDefault="00B5099E" w:rsidP="002E6F8C">
            <w:pPr>
              <w:pStyle w:val="Navadensplet"/>
              <w:spacing w:after="225" w:afterAutospacing="0"/>
              <w:jc w:val="both"/>
              <w:rPr>
                <w:rFonts w:ascii="Arial" w:hAnsi="Arial" w:cs="Arial"/>
                <w:b/>
                <w:sz w:val="22"/>
                <w:szCs w:val="20"/>
              </w:rPr>
            </w:pPr>
            <w:r w:rsidRPr="00380354">
              <w:rPr>
                <w:rFonts w:ascii="Arial" w:hAnsi="Arial" w:cs="Arial"/>
                <w:b/>
                <w:sz w:val="22"/>
                <w:szCs w:val="20"/>
              </w:rPr>
              <w:t xml:space="preserve">Skupaj </w:t>
            </w:r>
          </w:p>
        </w:tc>
        <w:tc>
          <w:tcPr>
            <w:tcW w:w="1302" w:type="dxa"/>
          </w:tcPr>
          <w:p w14:paraId="35EB9DCA"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1140</w:t>
            </w:r>
          </w:p>
        </w:tc>
        <w:tc>
          <w:tcPr>
            <w:tcW w:w="1302" w:type="dxa"/>
          </w:tcPr>
          <w:p w14:paraId="2B111857"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1408</w:t>
            </w:r>
          </w:p>
        </w:tc>
        <w:tc>
          <w:tcPr>
            <w:tcW w:w="1302" w:type="dxa"/>
          </w:tcPr>
          <w:p w14:paraId="49DF7FCC"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614</w:t>
            </w:r>
          </w:p>
        </w:tc>
        <w:tc>
          <w:tcPr>
            <w:tcW w:w="1302" w:type="dxa"/>
          </w:tcPr>
          <w:p w14:paraId="1E3685CF"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774</w:t>
            </w:r>
          </w:p>
        </w:tc>
        <w:tc>
          <w:tcPr>
            <w:tcW w:w="1214" w:type="dxa"/>
          </w:tcPr>
          <w:p w14:paraId="2CB821BA"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811</w:t>
            </w:r>
          </w:p>
        </w:tc>
        <w:tc>
          <w:tcPr>
            <w:tcW w:w="1107" w:type="dxa"/>
          </w:tcPr>
          <w:p w14:paraId="2EF2BA02" w14:textId="77777777" w:rsidR="00B5099E" w:rsidRPr="00934419" w:rsidRDefault="004905D5" w:rsidP="00380354">
            <w:pPr>
              <w:pStyle w:val="Navadensplet"/>
              <w:spacing w:after="225" w:afterAutospacing="0"/>
              <w:jc w:val="center"/>
              <w:rPr>
                <w:rFonts w:ascii="Arial" w:hAnsi="Arial" w:cs="Arial"/>
                <w:sz w:val="22"/>
                <w:szCs w:val="20"/>
              </w:rPr>
            </w:pPr>
            <w:r w:rsidRPr="00934419">
              <w:rPr>
                <w:rFonts w:ascii="Arial" w:hAnsi="Arial" w:cs="Arial"/>
                <w:sz w:val="22"/>
                <w:szCs w:val="20"/>
              </w:rPr>
              <w:t>1009</w:t>
            </w:r>
          </w:p>
        </w:tc>
      </w:tr>
    </w:tbl>
    <w:p w14:paraId="359C2511" w14:textId="77777777" w:rsidR="000555F7" w:rsidRPr="00934419" w:rsidRDefault="00F87FF0" w:rsidP="002E6F8C">
      <w:pPr>
        <w:pStyle w:val="Navadensplet"/>
        <w:shd w:val="clear" w:color="auto" w:fill="FFFFFF"/>
        <w:spacing w:after="225" w:afterAutospacing="0"/>
        <w:jc w:val="both"/>
        <w:rPr>
          <w:rFonts w:ascii="Arial" w:hAnsi="Arial" w:cs="Arial"/>
          <w:sz w:val="22"/>
          <w:szCs w:val="20"/>
        </w:rPr>
      </w:pPr>
      <w:r>
        <w:rPr>
          <w:rFonts w:ascii="Arial" w:hAnsi="Arial" w:cs="Arial"/>
          <w:sz w:val="22"/>
          <w:szCs w:val="20"/>
        </w:rPr>
        <w:t>Najštevilčnejši so bili pojavi škrlatinke, oslovskega kašlja in hepatitisa.</w:t>
      </w:r>
    </w:p>
    <w:p w14:paraId="4246DD62" w14:textId="77777777" w:rsidR="00E11D0E" w:rsidRPr="00934419" w:rsidRDefault="00E11D0E" w:rsidP="002E6F8C">
      <w:pPr>
        <w:pStyle w:val="Navadensplet"/>
        <w:shd w:val="clear" w:color="auto" w:fill="FFFFFF"/>
        <w:spacing w:after="225" w:afterAutospacing="0"/>
        <w:jc w:val="both"/>
        <w:rPr>
          <w:rFonts w:ascii="Arial" w:hAnsi="Arial" w:cs="Arial"/>
          <w:sz w:val="22"/>
          <w:szCs w:val="20"/>
        </w:rPr>
      </w:pPr>
      <w:r w:rsidRPr="00F87FF0">
        <w:rPr>
          <w:rFonts w:ascii="Arial" w:hAnsi="Arial" w:cs="Arial"/>
          <w:b/>
          <w:i/>
          <w:sz w:val="22"/>
          <w:szCs w:val="20"/>
        </w:rPr>
        <w:lastRenderedPageBreak/>
        <w:t>Pojav aktivne tuberkuloze</w:t>
      </w:r>
      <w:r w:rsidRPr="00934419">
        <w:rPr>
          <w:rFonts w:ascii="Arial" w:hAnsi="Arial" w:cs="Arial"/>
          <w:sz w:val="22"/>
          <w:szCs w:val="20"/>
        </w:rPr>
        <w:t>:</w:t>
      </w:r>
      <w:r w:rsidRPr="00934419">
        <w:rPr>
          <w:rStyle w:val="Sprotnaopomba-sklic"/>
          <w:rFonts w:ascii="Arial" w:hAnsi="Arial" w:cs="Arial"/>
          <w:sz w:val="22"/>
          <w:szCs w:val="20"/>
        </w:rPr>
        <w:footnoteReference w:id="136"/>
      </w:r>
    </w:p>
    <w:tbl>
      <w:tblPr>
        <w:tblW w:w="0" w:type="auto"/>
        <w:tblLook w:val="04A0" w:firstRow="1" w:lastRow="0" w:firstColumn="1" w:lastColumn="0" w:noHBand="0" w:noVBand="1"/>
      </w:tblPr>
      <w:tblGrid>
        <w:gridCol w:w="576"/>
        <w:gridCol w:w="293"/>
        <w:gridCol w:w="597"/>
        <w:gridCol w:w="512"/>
        <w:gridCol w:w="319"/>
        <w:gridCol w:w="500"/>
        <w:gridCol w:w="215"/>
        <w:gridCol w:w="594"/>
        <w:gridCol w:w="122"/>
        <w:gridCol w:w="659"/>
        <w:gridCol w:w="57"/>
        <w:gridCol w:w="715"/>
        <w:gridCol w:w="10"/>
        <w:gridCol w:w="962"/>
        <w:gridCol w:w="147"/>
        <w:gridCol w:w="601"/>
        <w:gridCol w:w="217"/>
        <w:gridCol w:w="498"/>
        <w:gridCol w:w="369"/>
        <w:gridCol w:w="358"/>
        <w:gridCol w:w="751"/>
      </w:tblGrid>
      <w:tr w:rsidR="00E11D0E" w:rsidRPr="00934419" w14:paraId="6A0A657C" w14:textId="77777777" w:rsidTr="00E11D0E">
        <w:tc>
          <w:tcPr>
            <w:tcW w:w="614" w:type="dxa"/>
            <w:shd w:val="clear" w:color="auto" w:fill="B4C6E7" w:themeFill="accent5" w:themeFillTint="66"/>
          </w:tcPr>
          <w:p w14:paraId="33A7DB22"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leto</w:t>
            </w:r>
          </w:p>
        </w:tc>
        <w:tc>
          <w:tcPr>
            <w:tcW w:w="802" w:type="dxa"/>
            <w:gridSpan w:val="2"/>
            <w:shd w:val="clear" w:color="auto" w:fill="B4C6E7" w:themeFill="accent5" w:themeFillTint="66"/>
          </w:tcPr>
          <w:p w14:paraId="498E7BB8"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1955</w:t>
            </w:r>
          </w:p>
        </w:tc>
        <w:tc>
          <w:tcPr>
            <w:tcW w:w="802" w:type="dxa"/>
            <w:gridSpan w:val="2"/>
            <w:shd w:val="clear" w:color="auto" w:fill="B4C6E7" w:themeFill="accent5" w:themeFillTint="66"/>
          </w:tcPr>
          <w:p w14:paraId="7A2D2FE9"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1956</w:t>
            </w:r>
          </w:p>
        </w:tc>
        <w:tc>
          <w:tcPr>
            <w:tcW w:w="802" w:type="dxa"/>
            <w:gridSpan w:val="2"/>
            <w:shd w:val="clear" w:color="auto" w:fill="B4C6E7" w:themeFill="accent5" w:themeFillTint="66"/>
          </w:tcPr>
          <w:p w14:paraId="3293F754"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1957</w:t>
            </w:r>
          </w:p>
        </w:tc>
        <w:tc>
          <w:tcPr>
            <w:tcW w:w="802" w:type="dxa"/>
            <w:gridSpan w:val="2"/>
            <w:shd w:val="clear" w:color="auto" w:fill="B4C6E7" w:themeFill="accent5" w:themeFillTint="66"/>
          </w:tcPr>
          <w:p w14:paraId="71842AC1"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1958</w:t>
            </w:r>
          </w:p>
        </w:tc>
        <w:tc>
          <w:tcPr>
            <w:tcW w:w="802" w:type="dxa"/>
            <w:gridSpan w:val="2"/>
            <w:shd w:val="clear" w:color="auto" w:fill="B4C6E7" w:themeFill="accent5" w:themeFillTint="66"/>
          </w:tcPr>
          <w:p w14:paraId="766914C3"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1959</w:t>
            </w:r>
          </w:p>
        </w:tc>
        <w:tc>
          <w:tcPr>
            <w:tcW w:w="802" w:type="dxa"/>
            <w:shd w:val="clear" w:color="auto" w:fill="B4C6E7" w:themeFill="accent5" w:themeFillTint="66"/>
          </w:tcPr>
          <w:p w14:paraId="384E7759"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1960</w:t>
            </w:r>
          </w:p>
        </w:tc>
        <w:tc>
          <w:tcPr>
            <w:tcW w:w="802" w:type="dxa"/>
            <w:gridSpan w:val="2"/>
            <w:shd w:val="clear" w:color="auto" w:fill="B4C6E7" w:themeFill="accent5" w:themeFillTint="66"/>
          </w:tcPr>
          <w:p w14:paraId="35456A93"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1961</w:t>
            </w:r>
          </w:p>
        </w:tc>
        <w:tc>
          <w:tcPr>
            <w:tcW w:w="803" w:type="dxa"/>
            <w:gridSpan w:val="2"/>
            <w:shd w:val="clear" w:color="auto" w:fill="B4C6E7" w:themeFill="accent5" w:themeFillTint="66"/>
          </w:tcPr>
          <w:p w14:paraId="431649B1"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1962</w:t>
            </w:r>
          </w:p>
        </w:tc>
        <w:tc>
          <w:tcPr>
            <w:tcW w:w="803" w:type="dxa"/>
            <w:gridSpan w:val="2"/>
            <w:shd w:val="clear" w:color="auto" w:fill="B4C6E7" w:themeFill="accent5" w:themeFillTint="66"/>
          </w:tcPr>
          <w:p w14:paraId="4915DF4C"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1963</w:t>
            </w:r>
          </w:p>
        </w:tc>
        <w:tc>
          <w:tcPr>
            <w:tcW w:w="614" w:type="dxa"/>
            <w:gridSpan w:val="2"/>
            <w:shd w:val="clear" w:color="auto" w:fill="B4C6E7" w:themeFill="accent5" w:themeFillTint="66"/>
          </w:tcPr>
          <w:p w14:paraId="672431D6"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1964</w:t>
            </w:r>
          </w:p>
        </w:tc>
        <w:tc>
          <w:tcPr>
            <w:tcW w:w="614" w:type="dxa"/>
            <w:shd w:val="clear" w:color="auto" w:fill="B4C6E7" w:themeFill="accent5" w:themeFillTint="66"/>
          </w:tcPr>
          <w:p w14:paraId="7298C6AA"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1965</w:t>
            </w:r>
          </w:p>
        </w:tc>
      </w:tr>
      <w:tr w:rsidR="00E11D0E" w:rsidRPr="00934419" w14:paraId="32CEFE1A" w14:textId="77777777" w:rsidTr="00AC6FBA">
        <w:tc>
          <w:tcPr>
            <w:tcW w:w="614" w:type="dxa"/>
          </w:tcPr>
          <w:p w14:paraId="2BE43E75" w14:textId="77777777" w:rsidR="00AC6FBA" w:rsidRPr="00934419" w:rsidRDefault="00AC6FBA" w:rsidP="00F61EF5">
            <w:pPr>
              <w:pStyle w:val="Navadensplet"/>
              <w:spacing w:after="225" w:afterAutospacing="0"/>
              <w:jc w:val="center"/>
              <w:rPr>
                <w:rFonts w:ascii="Arial" w:hAnsi="Arial" w:cs="Arial"/>
                <w:sz w:val="22"/>
                <w:szCs w:val="20"/>
              </w:rPr>
            </w:pPr>
          </w:p>
        </w:tc>
        <w:tc>
          <w:tcPr>
            <w:tcW w:w="802" w:type="dxa"/>
            <w:gridSpan w:val="2"/>
          </w:tcPr>
          <w:p w14:paraId="6E3CE45F"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29</w:t>
            </w:r>
          </w:p>
        </w:tc>
        <w:tc>
          <w:tcPr>
            <w:tcW w:w="802" w:type="dxa"/>
            <w:gridSpan w:val="2"/>
          </w:tcPr>
          <w:p w14:paraId="3111F07F"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32</w:t>
            </w:r>
          </w:p>
        </w:tc>
        <w:tc>
          <w:tcPr>
            <w:tcW w:w="802" w:type="dxa"/>
            <w:gridSpan w:val="2"/>
          </w:tcPr>
          <w:p w14:paraId="184405D7"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20</w:t>
            </w:r>
          </w:p>
        </w:tc>
        <w:tc>
          <w:tcPr>
            <w:tcW w:w="802" w:type="dxa"/>
            <w:gridSpan w:val="2"/>
          </w:tcPr>
          <w:p w14:paraId="04A0CA72"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19</w:t>
            </w:r>
          </w:p>
        </w:tc>
        <w:tc>
          <w:tcPr>
            <w:tcW w:w="802" w:type="dxa"/>
            <w:gridSpan w:val="2"/>
          </w:tcPr>
          <w:p w14:paraId="278339E1"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25</w:t>
            </w:r>
          </w:p>
        </w:tc>
        <w:tc>
          <w:tcPr>
            <w:tcW w:w="802" w:type="dxa"/>
          </w:tcPr>
          <w:p w14:paraId="705024A2"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30</w:t>
            </w:r>
          </w:p>
        </w:tc>
        <w:tc>
          <w:tcPr>
            <w:tcW w:w="802" w:type="dxa"/>
            <w:gridSpan w:val="2"/>
          </w:tcPr>
          <w:p w14:paraId="4D9A4806"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44</w:t>
            </w:r>
          </w:p>
        </w:tc>
        <w:tc>
          <w:tcPr>
            <w:tcW w:w="803" w:type="dxa"/>
            <w:gridSpan w:val="2"/>
          </w:tcPr>
          <w:p w14:paraId="32C9DAAF"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38</w:t>
            </w:r>
          </w:p>
        </w:tc>
        <w:tc>
          <w:tcPr>
            <w:tcW w:w="803" w:type="dxa"/>
            <w:gridSpan w:val="2"/>
          </w:tcPr>
          <w:p w14:paraId="04D73083"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17</w:t>
            </w:r>
          </w:p>
        </w:tc>
        <w:tc>
          <w:tcPr>
            <w:tcW w:w="614" w:type="dxa"/>
            <w:gridSpan w:val="2"/>
          </w:tcPr>
          <w:p w14:paraId="4E6CC943"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44</w:t>
            </w:r>
          </w:p>
        </w:tc>
        <w:tc>
          <w:tcPr>
            <w:tcW w:w="614" w:type="dxa"/>
          </w:tcPr>
          <w:p w14:paraId="3E71E79B"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23</w:t>
            </w:r>
          </w:p>
        </w:tc>
      </w:tr>
      <w:tr w:rsidR="00E11D0E" w:rsidRPr="00934419" w14:paraId="3B1243C2" w14:textId="77777777" w:rsidTr="00E11D0E">
        <w:tc>
          <w:tcPr>
            <w:tcW w:w="906" w:type="dxa"/>
            <w:gridSpan w:val="2"/>
            <w:shd w:val="clear" w:color="auto" w:fill="B4C6E7" w:themeFill="accent5" w:themeFillTint="66"/>
          </w:tcPr>
          <w:p w14:paraId="49F6E849"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leto</w:t>
            </w:r>
          </w:p>
        </w:tc>
        <w:tc>
          <w:tcPr>
            <w:tcW w:w="906" w:type="dxa"/>
            <w:gridSpan w:val="2"/>
            <w:shd w:val="clear" w:color="auto" w:fill="B4C6E7" w:themeFill="accent5" w:themeFillTint="66"/>
          </w:tcPr>
          <w:p w14:paraId="203A253E"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1966</w:t>
            </w:r>
          </w:p>
        </w:tc>
        <w:tc>
          <w:tcPr>
            <w:tcW w:w="906" w:type="dxa"/>
            <w:gridSpan w:val="2"/>
            <w:shd w:val="clear" w:color="auto" w:fill="B4C6E7" w:themeFill="accent5" w:themeFillTint="66"/>
          </w:tcPr>
          <w:p w14:paraId="71B38480"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1967</w:t>
            </w:r>
          </w:p>
        </w:tc>
        <w:tc>
          <w:tcPr>
            <w:tcW w:w="906" w:type="dxa"/>
            <w:gridSpan w:val="2"/>
            <w:shd w:val="clear" w:color="auto" w:fill="B4C6E7" w:themeFill="accent5" w:themeFillTint="66"/>
          </w:tcPr>
          <w:p w14:paraId="0EEF1F8F"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1968</w:t>
            </w:r>
          </w:p>
        </w:tc>
        <w:tc>
          <w:tcPr>
            <w:tcW w:w="906" w:type="dxa"/>
            <w:gridSpan w:val="2"/>
            <w:shd w:val="clear" w:color="auto" w:fill="B4C6E7" w:themeFill="accent5" w:themeFillTint="66"/>
          </w:tcPr>
          <w:p w14:paraId="069A6A93"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1969</w:t>
            </w:r>
          </w:p>
        </w:tc>
        <w:tc>
          <w:tcPr>
            <w:tcW w:w="906" w:type="dxa"/>
            <w:gridSpan w:val="3"/>
            <w:shd w:val="clear" w:color="auto" w:fill="B4C6E7" w:themeFill="accent5" w:themeFillTint="66"/>
          </w:tcPr>
          <w:p w14:paraId="6CF730AA"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1970</w:t>
            </w:r>
          </w:p>
        </w:tc>
        <w:tc>
          <w:tcPr>
            <w:tcW w:w="906" w:type="dxa"/>
            <w:gridSpan w:val="2"/>
            <w:shd w:val="clear" w:color="auto" w:fill="B4C6E7" w:themeFill="accent5" w:themeFillTint="66"/>
          </w:tcPr>
          <w:p w14:paraId="6212CA7D"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1971</w:t>
            </w:r>
          </w:p>
        </w:tc>
        <w:tc>
          <w:tcPr>
            <w:tcW w:w="906" w:type="dxa"/>
            <w:gridSpan w:val="2"/>
            <w:shd w:val="clear" w:color="auto" w:fill="B4C6E7" w:themeFill="accent5" w:themeFillTint="66"/>
          </w:tcPr>
          <w:p w14:paraId="05EF0A6F"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1972</w:t>
            </w:r>
          </w:p>
        </w:tc>
        <w:tc>
          <w:tcPr>
            <w:tcW w:w="907" w:type="dxa"/>
            <w:gridSpan w:val="2"/>
            <w:shd w:val="clear" w:color="auto" w:fill="B4C6E7" w:themeFill="accent5" w:themeFillTint="66"/>
          </w:tcPr>
          <w:p w14:paraId="3E7002D1"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1973</w:t>
            </w:r>
          </w:p>
        </w:tc>
        <w:tc>
          <w:tcPr>
            <w:tcW w:w="907" w:type="dxa"/>
            <w:gridSpan w:val="2"/>
            <w:shd w:val="clear" w:color="auto" w:fill="B4C6E7" w:themeFill="accent5" w:themeFillTint="66"/>
          </w:tcPr>
          <w:p w14:paraId="6A28D222"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1974</w:t>
            </w:r>
          </w:p>
        </w:tc>
      </w:tr>
      <w:tr w:rsidR="00AC6FBA" w:rsidRPr="00934419" w14:paraId="43514E59" w14:textId="77777777" w:rsidTr="00AC6FBA">
        <w:tc>
          <w:tcPr>
            <w:tcW w:w="906" w:type="dxa"/>
            <w:gridSpan w:val="2"/>
          </w:tcPr>
          <w:p w14:paraId="46BE4869" w14:textId="77777777" w:rsidR="00AC6FBA" w:rsidRPr="00934419" w:rsidRDefault="00AC6FBA" w:rsidP="00F61EF5">
            <w:pPr>
              <w:pStyle w:val="Navadensplet"/>
              <w:spacing w:after="225" w:afterAutospacing="0"/>
              <w:jc w:val="center"/>
              <w:rPr>
                <w:rFonts w:ascii="Arial" w:hAnsi="Arial" w:cs="Arial"/>
                <w:sz w:val="22"/>
                <w:szCs w:val="20"/>
              </w:rPr>
            </w:pPr>
          </w:p>
        </w:tc>
        <w:tc>
          <w:tcPr>
            <w:tcW w:w="906" w:type="dxa"/>
            <w:gridSpan w:val="2"/>
          </w:tcPr>
          <w:p w14:paraId="0CECC34F"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20</w:t>
            </w:r>
          </w:p>
        </w:tc>
        <w:tc>
          <w:tcPr>
            <w:tcW w:w="906" w:type="dxa"/>
            <w:gridSpan w:val="2"/>
          </w:tcPr>
          <w:p w14:paraId="720D5509"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13</w:t>
            </w:r>
          </w:p>
        </w:tc>
        <w:tc>
          <w:tcPr>
            <w:tcW w:w="906" w:type="dxa"/>
            <w:gridSpan w:val="2"/>
          </w:tcPr>
          <w:p w14:paraId="048421F9"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9</w:t>
            </w:r>
          </w:p>
        </w:tc>
        <w:tc>
          <w:tcPr>
            <w:tcW w:w="906" w:type="dxa"/>
            <w:gridSpan w:val="2"/>
          </w:tcPr>
          <w:p w14:paraId="5C180FEB"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12</w:t>
            </w:r>
          </w:p>
        </w:tc>
        <w:tc>
          <w:tcPr>
            <w:tcW w:w="906" w:type="dxa"/>
            <w:gridSpan w:val="3"/>
          </w:tcPr>
          <w:p w14:paraId="222788A2"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7</w:t>
            </w:r>
          </w:p>
        </w:tc>
        <w:tc>
          <w:tcPr>
            <w:tcW w:w="906" w:type="dxa"/>
            <w:gridSpan w:val="2"/>
          </w:tcPr>
          <w:p w14:paraId="61B175A8"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4</w:t>
            </w:r>
          </w:p>
        </w:tc>
        <w:tc>
          <w:tcPr>
            <w:tcW w:w="906" w:type="dxa"/>
            <w:gridSpan w:val="2"/>
          </w:tcPr>
          <w:p w14:paraId="6FFBA0D2"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3</w:t>
            </w:r>
          </w:p>
        </w:tc>
        <w:tc>
          <w:tcPr>
            <w:tcW w:w="907" w:type="dxa"/>
            <w:gridSpan w:val="2"/>
          </w:tcPr>
          <w:p w14:paraId="23557C9F"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2</w:t>
            </w:r>
          </w:p>
        </w:tc>
        <w:tc>
          <w:tcPr>
            <w:tcW w:w="907" w:type="dxa"/>
            <w:gridSpan w:val="2"/>
          </w:tcPr>
          <w:p w14:paraId="219A9BA2" w14:textId="77777777" w:rsidR="00AC6FBA" w:rsidRPr="00934419" w:rsidRDefault="00380354" w:rsidP="00F61EF5">
            <w:pPr>
              <w:pStyle w:val="Navadensplet"/>
              <w:spacing w:after="225" w:afterAutospacing="0"/>
              <w:jc w:val="center"/>
              <w:rPr>
                <w:rFonts w:ascii="Arial" w:hAnsi="Arial" w:cs="Arial"/>
                <w:sz w:val="22"/>
                <w:szCs w:val="20"/>
              </w:rPr>
            </w:pPr>
            <w:r w:rsidRPr="00934419">
              <w:rPr>
                <w:rFonts w:ascii="Arial" w:hAnsi="Arial" w:cs="Arial"/>
                <w:sz w:val="22"/>
                <w:szCs w:val="20"/>
              </w:rPr>
              <w:t>N</w:t>
            </w:r>
            <w:r w:rsidR="00E11D0E" w:rsidRPr="00934419">
              <w:rPr>
                <w:rFonts w:ascii="Arial" w:hAnsi="Arial" w:cs="Arial"/>
                <w:sz w:val="22"/>
                <w:szCs w:val="20"/>
              </w:rPr>
              <w:t>i</w:t>
            </w:r>
            <w:r>
              <w:rPr>
                <w:rFonts w:ascii="Arial" w:hAnsi="Arial" w:cs="Arial"/>
                <w:sz w:val="22"/>
                <w:szCs w:val="20"/>
              </w:rPr>
              <w:t xml:space="preserve"> </w:t>
            </w:r>
            <w:r w:rsidR="00E11D0E" w:rsidRPr="00934419">
              <w:rPr>
                <w:rFonts w:ascii="Arial" w:hAnsi="Arial" w:cs="Arial"/>
                <w:sz w:val="22"/>
                <w:szCs w:val="20"/>
              </w:rPr>
              <w:t>podatkov</w:t>
            </w:r>
          </w:p>
        </w:tc>
      </w:tr>
      <w:tr w:rsidR="00E11D0E" w:rsidRPr="00934419" w14:paraId="707B70BF" w14:textId="77777777" w:rsidTr="00E11D0E">
        <w:tc>
          <w:tcPr>
            <w:tcW w:w="906" w:type="dxa"/>
            <w:gridSpan w:val="2"/>
            <w:shd w:val="clear" w:color="auto" w:fill="B4C6E7" w:themeFill="accent5" w:themeFillTint="66"/>
          </w:tcPr>
          <w:p w14:paraId="21378486"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leto</w:t>
            </w:r>
          </w:p>
        </w:tc>
        <w:tc>
          <w:tcPr>
            <w:tcW w:w="906" w:type="dxa"/>
            <w:gridSpan w:val="2"/>
            <w:shd w:val="clear" w:color="auto" w:fill="B4C6E7" w:themeFill="accent5" w:themeFillTint="66"/>
          </w:tcPr>
          <w:p w14:paraId="69E3DA80"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1975</w:t>
            </w:r>
          </w:p>
        </w:tc>
        <w:tc>
          <w:tcPr>
            <w:tcW w:w="906" w:type="dxa"/>
            <w:gridSpan w:val="2"/>
            <w:shd w:val="clear" w:color="auto" w:fill="B4C6E7" w:themeFill="accent5" w:themeFillTint="66"/>
          </w:tcPr>
          <w:p w14:paraId="654247D3"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1976</w:t>
            </w:r>
          </w:p>
        </w:tc>
        <w:tc>
          <w:tcPr>
            <w:tcW w:w="906" w:type="dxa"/>
            <w:gridSpan w:val="2"/>
            <w:shd w:val="clear" w:color="auto" w:fill="B4C6E7" w:themeFill="accent5" w:themeFillTint="66"/>
          </w:tcPr>
          <w:p w14:paraId="3ACA5600"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1977</w:t>
            </w:r>
          </w:p>
        </w:tc>
        <w:tc>
          <w:tcPr>
            <w:tcW w:w="906" w:type="dxa"/>
            <w:gridSpan w:val="2"/>
            <w:shd w:val="clear" w:color="auto" w:fill="B4C6E7" w:themeFill="accent5" w:themeFillTint="66"/>
          </w:tcPr>
          <w:p w14:paraId="7F520A80"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1978</w:t>
            </w:r>
          </w:p>
        </w:tc>
        <w:tc>
          <w:tcPr>
            <w:tcW w:w="906" w:type="dxa"/>
            <w:gridSpan w:val="3"/>
            <w:shd w:val="clear" w:color="auto" w:fill="B4C6E7" w:themeFill="accent5" w:themeFillTint="66"/>
          </w:tcPr>
          <w:p w14:paraId="0969BBCD"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1979</w:t>
            </w:r>
          </w:p>
        </w:tc>
        <w:tc>
          <w:tcPr>
            <w:tcW w:w="906" w:type="dxa"/>
            <w:gridSpan w:val="2"/>
            <w:shd w:val="clear" w:color="auto" w:fill="B4C6E7" w:themeFill="accent5" w:themeFillTint="66"/>
          </w:tcPr>
          <w:p w14:paraId="38565F25" w14:textId="77777777" w:rsidR="00AC6FBA" w:rsidRPr="00934419" w:rsidRDefault="00AC6FBA" w:rsidP="00F61EF5">
            <w:pPr>
              <w:pStyle w:val="Navadensplet"/>
              <w:spacing w:after="225" w:afterAutospacing="0"/>
              <w:jc w:val="center"/>
              <w:rPr>
                <w:rFonts w:ascii="Arial" w:hAnsi="Arial" w:cs="Arial"/>
                <w:sz w:val="22"/>
                <w:szCs w:val="20"/>
              </w:rPr>
            </w:pPr>
            <w:r w:rsidRPr="00934419">
              <w:rPr>
                <w:rFonts w:ascii="Arial" w:hAnsi="Arial" w:cs="Arial"/>
                <w:sz w:val="22"/>
                <w:szCs w:val="20"/>
              </w:rPr>
              <w:t>1980</w:t>
            </w:r>
          </w:p>
        </w:tc>
        <w:tc>
          <w:tcPr>
            <w:tcW w:w="906" w:type="dxa"/>
            <w:gridSpan w:val="2"/>
            <w:shd w:val="clear" w:color="auto" w:fill="B4C6E7" w:themeFill="accent5" w:themeFillTint="66"/>
          </w:tcPr>
          <w:p w14:paraId="648CE6B4"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1981</w:t>
            </w:r>
          </w:p>
        </w:tc>
        <w:tc>
          <w:tcPr>
            <w:tcW w:w="907" w:type="dxa"/>
            <w:gridSpan w:val="2"/>
            <w:shd w:val="clear" w:color="auto" w:fill="B4C6E7" w:themeFill="accent5" w:themeFillTint="66"/>
          </w:tcPr>
          <w:p w14:paraId="0C7B868C"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1982</w:t>
            </w:r>
          </w:p>
        </w:tc>
        <w:tc>
          <w:tcPr>
            <w:tcW w:w="907" w:type="dxa"/>
            <w:gridSpan w:val="2"/>
            <w:shd w:val="clear" w:color="auto" w:fill="B4C6E7" w:themeFill="accent5" w:themeFillTint="66"/>
          </w:tcPr>
          <w:p w14:paraId="79E565B3"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1983</w:t>
            </w:r>
          </w:p>
        </w:tc>
      </w:tr>
      <w:tr w:rsidR="00E11D0E" w:rsidRPr="00934419" w14:paraId="20EF2FDF" w14:textId="77777777" w:rsidTr="00AC6FBA">
        <w:tc>
          <w:tcPr>
            <w:tcW w:w="906" w:type="dxa"/>
            <w:gridSpan w:val="2"/>
          </w:tcPr>
          <w:p w14:paraId="4AA13ECE" w14:textId="77777777" w:rsidR="00AC6FBA" w:rsidRPr="00934419" w:rsidRDefault="00AC6FBA" w:rsidP="00F61EF5">
            <w:pPr>
              <w:pStyle w:val="Navadensplet"/>
              <w:spacing w:after="225" w:afterAutospacing="0"/>
              <w:jc w:val="center"/>
              <w:rPr>
                <w:rFonts w:ascii="Arial" w:hAnsi="Arial" w:cs="Arial"/>
                <w:sz w:val="22"/>
                <w:szCs w:val="20"/>
              </w:rPr>
            </w:pPr>
          </w:p>
        </w:tc>
        <w:tc>
          <w:tcPr>
            <w:tcW w:w="906" w:type="dxa"/>
            <w:gridSpan w:val="2"/>
          </w:tcPr>
          <w:p w14:paraId="26F34293"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Ni podatkov</w:t>
            </w:r>
          </w:p>
        </w:tc>
        <w:tc>
          <w:tcPr>
            <w:tcW w:w="906" w:type="dxa"/>
            <w:gridSpan w:val="2"/>
          </w:tcPr>
          <w:p w14:paraId="5D4DBDCB"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9</w:t>
            </w:r>
          </w:p>
        </w:tc>
        <w:tc>
          <w:tcPr>
            <w:tcW w:w="906" w:type="dxa"/>
            <w:gridSpan w:val="2"/>
          </w:tcPr>
          <w:p w14:paraId="0A76FE06"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6</w:t>
            </w:r>
          </w:p>
        </w:tc>
        <w:tc>
          <w:tcPr>
            <w:tcW w:w="906" w:type="dxa"/>
            <w:gridSpan w:val="2"/>
          </w:tcPr>
          <w:p w14:paraId="11FBE787"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8</w:t>
            </w:r>
          </w:p>
        </w:tc>
        <w:tc>
          <w:tcPr>
            <w:tcW w:w="906" w:type="dxa"/>
            <w:gridSpan w:val="3"/>
          </w:tcPr>
          <w:p w14:paraId="07EDD421"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4</w:t>
            </w:r>
          </w:p>
        </w:tc>
        <w:tc>
          <w:tcPr>
            <w:tcW w:w="906" w:type="dxa"/>
            <w:gridSpan w:val="2"/>
          </w:tcPr>
          <w:p w14:paraId="49EF9E4D"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6</w:t>
            </w:r>
          </w:p>
        </w:tc>
        <w:tc>
          <w:tcPr>
            <w:tcW w:w="906" w:type="dxa"/>
            <w:gridSpan w:val="2"/>
          </w:tcPr>
          <w:p w14:paraId="0898BF2D"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8</w:t>
            </w:r>
          </w:p>
        </w:tc>
        <w:tc>
          <w:tcPr>
            <w:tcW w:w="907" w:type="dxa"/>
            <w:gridSpan w:val="2"/>
          </w:tcPr>
          <w:p w14:paraId="66EAD499"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5</w:t>
            </w:r>
          </w:p>
        </w:tc>
        <w:tc>
          <w:tcPr>
            <w:tcW w:w="907" w:type="dxa"/>
            <w:gridSpan w:val="2"/>
          </w:tcPr>
          <w:p w14:paraId="59EAD4B6" w14:textId="77777777" w:rsidR="00AC6FBA"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6</w:t>
            </w:r>
          </w:p>
        </w:tc>
      </w:tr>
      <w:tr w:rsidR="00E11D0E" w:rsidRPr="00934419" w14:paraId="5197A684" w14:textId="77777777" w:rsidTr="00E11D0E">
        <w:tc>
          <w:tcPr>
            <w:tcW w:w="906" w:type="dxa"/>
            <w:gridSpan w:val="2"/>
            <w:shd w:val="clear" w:color="auto" w:fill="B4C6E7" w:themeFill="accent5" w:themeFillTint="66"/>
          </w:tcPr>
          <w:p w14:paraId="130C4B1E" w14:textId="77777777" w:rsidR="00E11D0E"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leto</w:t>
            </w:r>
          </w:p>
        </w:tc>
        <w:tc>
          <w:tcPr>
            <w:tcW w:w="906" w:type="dxa"/>
            <w:gridSpan w:val="2"/>
            <w:shd w:val="clear" w:color="auto" w:fill="B4C6E7" w:themeFill="accent5" w:themeFillTint="66"/>
          </w:tcPr>
          <w:p w14:paraId="59AA6DDA" w14:textId="77777777" w:rsidR="00E11D0E"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1984</w:t>
            </w:r>
          </w:p>
        </w:tc>
        <w:tc>
          <w:tcPr>
            <w:tcW w:w="906" w:type="dxa"/>
            <w:gridSpan w:val="2"/>
            <w:shd w:val="clear" w:color="auto" w:fill="B4C6E7" w:themeFill="accent5" w:themeFillTint="66"/>
          </w:tcPr>
          <w:p w14:paraId="7A45279F" w14:textId="77777777" w:rsidR="00E11D0E"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1985</w:t>
            </w:r>
          </w:p>
        </w:tc>
        <w:tc>
          <w:tcPr>
            <w:tcW w:w="906" w:type="dxa"/>
            <w:gridSpan w:val="2"/>
            <w:shd w:val="clear" w:color="auto" w:fill="B4C6E7" w:themeFill="accent5" w:themeFillTint="66"/>
          </w:tcPr>
          <w:p w14:paraId="4A0E0063" w14:textId="77777777" w:rsidR="00E11D0E"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1986</w:t>
            </w:r>
          </w:p>
        </w:tc>
        <w:tc>
          <w:tcPr>
            <w:tcW w:w="906" w:type="dxa"/>
            <w:gridSpan w:val="2"/>
            <w:shd w:val="clear" w:color="auto" w:fill="B4C6E7" w:themeFill="accent5" w:themeFillTint="66"/>
          </w:tcPr>
          <w:p w14:paraId="1631B919" w14:textId="77777777" w:rsidR="00E11D0E"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1987</w:t>
            </w:r>
          </w:p>
        </w:tc>
        <w:tc>
          <w:tcPr>
            <w:tcW w:w="906" w:type="dxa"/>
            <w:gridSpan w:val="3"/>
            <w:shd w:val="clear" w:color="auto" w:fill="B4C6E7" w:themeFill="accent5" w:themeFillTint="66"/>
          </w:tcPr>
          <w:p w14:paraId="0C96B37A" w14:textId="77777777" w:rsidR="00E11D0E"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1988</w:t>
            </w:r>
          </w:p>
        </w:tc>
        <w:tc>
          <w:tcPr>
            <w:tcW w:w="906" w:type="dxa"/>
            <w:gridSpan w:val="2"/>
            <w:shd w:val="clear" w:color="auto" w:fill="B4C6E7" w:themeFill="accent5" w:themeFillTint="66"/>
          </w:tcPr>
          <w:p w14:paraId="0C6FF610" w14:textId="77777777" w:rsidR="00E11D0E"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1989</w:t>
            </w:r>
          </w:p>
        </w:tc>
        <w:tc>
          <w:tcPr>
            <w:tcW w:w="906" w:type="dxa"/>
            <w:gridSpan w:val="2"/>
            <w:shd w:val="clear" w:color="auto" w:fill="B4C6E7" w:themeFill="accent5" w:themeFillTint="66"/>
          </w:tcPr>
          <w:p w14:paraId="3E3F73C4" w14:textId="77777777" w:rsidR="00E11D0E"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1990</w:t>
            </w:r>
          </w:p>
        </w:tc>
        <w:tc>
          <w:tcPr>
            <w:tcW w:w="907" w:type="dxa"/>
            <w:gridSpan w:val="2"/>
            <w:shd w:val="clear" w:color="auto" w:fill="B4C6E7" w:themeFill="accent5" w:themeFillTint="66"/>
          </w:tcPr>
          <w:p w14:paraId="234909A3" w14:textId="77777777" w:rsidR="00E11D0E" w:rsidRPr="00934419" w:rsidRDefault="00E11D0E" w:rsidP="00F61EF5">
            <w:pPr>
              <w:pStyle w:val="Navadensplet"/>
              <w:spacing w:after="225" w:afterAutospacing="0"/>
              <w:jc w:val="center"/>
              <w:rPr>
                <w:rFonts w:ascii="Arial" w:hAnsi="Arial" w:cs="Arial"/>
                <w:sz w:val="22"/>
                <w:szCs w:val="20"/>
              </w:rPr>
            </w:pPr>
          </w:p>
        </w:tc>
        <w:tc>
          <w:tcPr>
            <w:tcW w:w="907" w:type="dxa"/>
            <w:gridSpan w:val="2"/>
            <w:shd w:val="clear" w:color="auto" w:fill="B4C6E7" w:themeFill="accent5" w:themeFillTint="66"/>
          </w:tcPr>
          <w:p w14:paraId="4403671D" w14:textId="77777777" w:rsidR="00E11D0E" w:rsidRPr="00934419" w:rsidRDefault="00E11D0E" w:rsidP="00F61EF5">
            <w:pPr>
              <w:pStyle w:val="Navadensplet"/>
              <w:spacing w:after="225" w:afterAutospacing="0"/>
              <w:jc w:val="center"/>
              <w:rPr>
                <w:rFonts w:ascii="Arial" w:hAnsi="Arial" w:cs="Arial"/>
                <w:sz w:val="22"/>
                <w:szCs w:val="20"/>
              </w:rPr>
            </w:pPr>
          </w:p>
        </w:tc>
      </w:tr>
      <w:tr w:rsidR="00E11D0E" w:rsidRPr="00934419" w14:paraId="7F93F2EE" w14:textId="77777777" w:rsidTr="00AC6FBA">
        <w:tc>
          <w:tcPr>
            <w:tcW w:w="906" w:type="dxa"/>
            <w:gridSpan w:val="2"/>
          </w:tcPr>
          <w:p w14:paraId="41DBEDC5" w14:textId="77777777" w:rsidR="00E11D0E" w:rsidRPr="00934419" w:rsidRDefault="00E11D0E" w:rsidP="00F61EF5">
            <w:pPr>
              <w:pStyle w:val="Navadensplet"/>
              <w:spacing w:after="225" w:afterAutospacing="0"/>
              <w:jc w:val="center"/>
              <w:rPr>
                <w:rFonts w:ascii="Arial" w:hAnsi="Arial" w:cs="Arial"/>
                <w:sz w:val="22"/>
                <w:szCs w:val="20"/>
              </w:rPr>
            </w:pPr>
          </w:p>
        </w:tc>
        <w:tc>
          <w:tcPr>
            <w:tcW w:w="906" w:type="dxa"/>
            <w:gridSpan w:val="2"/>
          </w:tcPr>
          <w:p w14:paraId="2D3D73E9" w14:textId="77777777" w:rsidR="00E11D0E"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3</w:t>
            </w:r>
          </w:p>
        </w:tc>
        <w:tc>
          <w:tcPr>
            <w:tcW w:w="906" w:type="dxa"/>
            <w:gridSpan w:val="2"/>
          </w:tcPr>
          <w:p w14:paraId="29948737" w14:textId="77777777" w:rsidR="00E11D0E"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2</w:t>
            </w:r>
          </w:p>
        </w:tc>
        <w:tc>
          <w:tcPr>
            <w:tcW w:w="906" w:type="dxa"/>
            <w:gridSpan w:val="2"/>
          </w:tcPr>
          <w:p w14:paraId="42140D17" w14:textId="77777777" w:rsidR="00E11D0E"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1</w:t>
            </w:r>
          </w:p>
        </w:tc>
        <w:tc>
          <w:tcPr>
            <w:tcW w:w="906" w:type="dxa"/>
            <w:gridSpan w:val="2"/>
          </w:tcPr>
          <w:p w14:paraId="16470978" w14:textId="77777777" w:rsidR="00E11D0E"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3</w:t>
            </w:r>
          </w:p>
        </w:tc>
        <w:tc>
          <w:tcPr>
            <w:tcW w:w="906" w:type="dxa"/>
            <w:gridSpan w:val="3"/>
          </w:tcPr>
          <w:p w14:paraId="3E42F977" w14:textId="77777777" w:rsidR="00E11D0E"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2</w:t>
            </w:r>
          </w:p>
        </w:tc>
        <w:tc>
          <w:tcPr>
            <w:tcW w:w="906" w:type="dxa"/>
            <w:gridSpan w:val="2"/>
          </w:tcPr>
          <w:p w14:paraId="2A691EE7" w14:textId="77777777" w:rsidR="00E11D0E"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Ni podatkov</w:t>
            </w:r>
          </w:p>
        </w:tc>
        <w:tc>
          <w:tcPr>
            <w:tcW w:w="906" w:type="dxa"/>
            <w:gridSpan w:val="2"/>
          </w:tcPr>
          <w:p w14:paraId="1DD34123" w14:textId="77777777" w:rsidR="00E11D0E" w:rsidRPr="00934419" w:rsidRDefault="00E11D0E" w:rsidP="00F61EF5">
            <w:pPr>
              <w:pStyle w:val="Navadensplet"/>
              <w:spacing w:after="225" w:afterAutospacing="0"/>
              <w:jc w:val="center"/>
              <w:rPr>
                <w:rFonts w:ascii="Arial" w:hAnsi="Arial" w:cs="Arial"/>
                <w:sz w:val="22"/>
                <w:szCs w:val="20"/>
              </w:rPr>
            </w:pPr>
            <w:r w:rsidRPr="00934419">
              <w:rPr>
                <w:rFonts w:ascii="Arial" w:hAnsi="Arial" w:cs="Arial"/>
                <w:sz w:val="22"/>
                <w:szCs w:val="20"/>
              </w:rPr>
              <w:t>2</w:t>
            </w:r>
          </w:p>
        </w:tc>
        <w:tc>
          <w:tcPr>
            <w:tcW w:w="907" w:type="dxa"/>
            <w:gridSpan w:val="2"/>
          </w:tcPr>
          <w:p w14:paraId="4C769E8D" w14:textId="77777777" w:rsidR="00E11D0E" w:rsidRPr="00934419" w:rsidRDefault="00E11D0E" w:rsidP="00F61EF5">
            <w:pPr>
              <w:pStyle w:val="Navadensplet"/>
              <w:spacing w:after="225" w:afterAutospacing="0"/>
              <w:jc w:val="center"/>
              <w:rPr>
                <w:rFonts w:ascii="Arial" w:hAnsi="Arial" w:cs="Arial"/>
                <w:sz w:val="22"/>
                <w:szCs w:val="20"/>
              </w:rPr>
            </w:pPr>
          </w:p>
        </w:tc>
        <w:tc>
          <w:tcPr>
            <w:tcW w:w="907" w:type="dxa"/>
            <w:gridSpan w:val="2"/>
          </w:tcPr>
          <w:p w14:paraId="7DAD61F5" w14:textId="77777777" w:rsidR="00E11D0E" w:rsidRPr="00934419" w:rsidRDefault="00E11D0E" w:rsidP="00F61EF5">
            <w:pPr>
              <w:pStyle w:val="Navadensplet"/>
              <w:spacing w:after="225" w:afterAutospacing="0"/>
              <w:jc w:val="center"/>
              <w:rPr>
                <w:rFonts w:ascii="Arial" w:hAnsi="Arial" w:cs="Arial"/>
                <w:sz w:val="22"/>
                <w:szCs w:val="20"/>
              </w:rPr>
            </w:pPr>
          </w:p>
        </w:tc>
      </w:tr>
    </w:tbl>
    <w:p w14:paraId="69DB8946" w14:textId="77777777" w:rsidR="00AC6FBA" w:rsidRPr="00934419" w:rsidRDefault="00AC6FBA" w:rsidP="002E6F8C">
      <w:pPr>
        <w:pStyle w:val="Navadensplet"/>
        <w:shd w:val="clear" w:color="auto" w:fill="FFFFFF"/>
        <w:spacing w:after="225" w:afterAutospacing="0"/>
        <w:jc w:val="both"/>
        <w:rPr>
          <w:rFonts w:ascii="Arial" w:hAnsi="Arial" w:cs="Arial"/>
          <w:sz w:val="22"/>
          <w:szCs w:val="20"/>
        </w:rPr>
      </w:pPr>
    </w:p>
    <w:p w14:paraId="262E232A" w14:textId="2EB7F7E5" w:rsidR="00AC6FBA" w:rsidRPr="00934419" w:rsidRDefault="00C52A4C" w:rsidP="002E6F8C">
      <w:pPr>
        <w:pStyle w:val="Navadensplet"/>
        <w:shd w:val="clear" w:color="auto" w:fill="FFFFFF"/>
        <w:spacing w:after="225" w:afterAutospacing="0"/>
        <w:jc w:val="both"/>
        <w:rPr>
          <w:rFonts w:ascii="Arial" w:hAnsi="Arial" w:cs="Arial"/>
          <w:sz w:val="22"/>
          <w:szCs w:val="20"/>
        </w:rPr>
      </w:pPr>
      <w:r>
        <w:rPr>
          <w:rFonts w:ascii="Arial" w:hAnsi="Arial" w:cs="Arial"/>
          <w:noProof/>
          <w:sz w:val="22"/>
          <w:szCs w:val="20"/>
        </w:rPr>
        <w:drawing>
          <wp:anchor distT="0" distB="0" distL="114300" distR="114300" simplePos="0" relativeHeight="251663360" behindDoc="0" locked="0" layoutInCell="1" allowOverlap="1" wp14:anchorId="4206A8F5" wp14:editId="2FC66DAA">
            <wp:simplePos x="0" y="0"/>
            <wp:positionH relativeFrom="margin">
              <wp:align>right</wp:align>
            </wp:positionH>
            <wp:positionV relativeFrom="paragraph">
              <wp:posOffset>590550</wp:posOffset>
            </wp:positionV>
            <wp:extent cx="3924300" cy="2854960"/>
            <wp:effectExtent l="1270" t="0" r="1270" b="1270"/>
            <wp:wrapSquare wrapText="bothSides"/>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220107_120958 (1).jpg"/>
                    <pic:cNvPicPr/>
                  </pic:nvPicPr>
                  <pic:blipFill rotWithShape="1">
                    <a:blip r:embed="rId41" cstate="print">
                      <a:extLst>
                        <a:ext uri="{28A0092B-C50C-407E-A947-70E740481C1C}">
                          <a14:useLocalDpi xmlns:a14="http://schemas.microsoft.com/office/drawing/2010/main" val="0"/>
                        </a:ext>
                      </a:extLst>
                    </a:blip>
                    <a:srcRect l="3944" b="6977"/>
                    <a:stretch/>
                  </pic:blipFill>
                  <pic:spPr bwMode="auto">
                    <a:xfrm rot="5400000">
                      <a:off x="0" y="0"/>
                      <a:ext cx="3924300" cy="2854960"/>
                    </a:xfrm>
                    <a:prstGeom prst="rect">
                      <a:avLst/>
                    </a:prstGeom>
                    <a:ln>
                      <a:noFill/>
                    </a:ln>
                    <a:extLst>
                      <a:ext uri="{53640926-AAD7-44D8-BBD7-CCE9431645EC}">
                        <a14:shadowObscured xmlns:a14="http://schemas.microsoft.com/office/drawing/2010/main"/>
                      </a:ext>
                    </a:extLst>
                  </pic:spPr>
                </pic:pic>
              </a:graphicData>
            </a:graphic>
          </wp:anchor>
        </w:drawing>
      </w:r>
      <w:r w:rsidR="009D7748">
        <w:rPr>
          <w:rFonts w:ascii="Arial" w:hAnsi="Arial" w:cs="Arial"/>
          <w:sz w:val="22"/>
          <w:szCs w:val="20"/>
        </w:rPr>
        <w:t xml:space="preserve">V Pokrajinskem arhivu v Novi Gorici smo v fondu Zavoda za socialno medicino našli tudi veliko dokumentov, ki izpričujejo, da so se cepljenja izvajala tudi </w:t>
      </w:r>
      <w:r w:rsidR="00F61EF5">
        <w:rPr>
          <w:rFonts w:ascii="Arial" w:hAnsi="Arial" w:cs="Arial"/>
          <w:sz w:val="22"/>
          <w:szCs w:val="20"/>
        </w:rPr>
        <w:t>z</w:t>
      </w:r>
      <w:r w:rsidR="009D7748">
        <w:rPr>
          <w:rFonts w:ascii="Arial" w:hAnsi="Arial" w:cs="Arial"/>
          <w:sz w:val="22"/>
          <w:szCs w:val="20"/>
        </w:rPr>
        <w:t>a učence naše šole</w:t>
      </w:r>
      <w:r w:rsidR="00310300">
        <w:rPr>
          <w:rFonts w:ascii="Arial" w:hAnsi="Arial" w:cs="Arial"/>
          <w:sz w:val="22"/>
          <w:szCs w:val="20"/>
        </w:rPr>
        <w:t>,</w:t>
      </w:r>
      <w:r w:rsidR="009D7748">
        <w:rPr>
          <w:rFonts w:ascii="Arial" w:hAnsi="Arial" w:cs="Arial"/>
          <w:sz w:val="22"/>
          <w:szCs w:val="20"/>
        </w:rPr>
        <w:t xml:space="preserve"> in sicer poročila o izvršeni imunizaciji omenjajo cepljenja proti rdečkam, ošpicam, davici, otroški paralizi, mumpsu, tetanusu, kozam.</w:t>
      </w:r>
      <w:r w:rsidR="009D7748">
        <w:rPr>
          <w:rStyle w:val="Sprotnaopomba-sklic"/>
          <w:rFonts w:ascii="Arial" w:hAnsi="Arial" w:cs="Arial"/>
          <w:sz w:val="22"/>
          <w:szCs w:val="20"/>
        </w:rPr>
        <w:footnoteReference w:id="137"/>
      </w:r>
    </w:p>
    <w:p w14:paraId="5307C8D7" w14:textId="57F140A7" w:rsidR="00AC6FBA" w:rsidRDefault="00AC6FBA" w:rsidP="002E6F8C">
      <w:pPr>
        <w:pStyle w:val="Navadensplet"/>
        <w:shd w:val="clear" w:color="auto" w:fill="FFFFFF"/>
        <w:spacing w:after="225" w:afterAutospacing="0"/>
        <w:jc w:val="both"/>
        <w:rPr>
          <w:rFonts w:ascii="Arial" w:hAnsi="Arial" w:cs="Arial"/>
          <w:sz w:val="22"/>
          <w:szCs w:val="20"/>
        </w:rPr>
      </w:pPr>
    </w:p>
    <w:p w14:paraId="6CB0BDFD" w14:textId="42180656" w:rsidR="009D7748" w:rsidRDefault="009D7748" w:rsidP="002E6F8C">
      <w:pPr>
        <w:pStyle w:val="Navadensplet"/>
        <w:shd w:val="clear" w:color="auto" w:fill="FFFFFF"/>
        <w:spacing w:after="225" w:afterAutospacing="0"/>
        <w:jc w:val="both"/>
        <w:rPr>
          <w:rFonts w:ascii="Arial" w:hAnsi="Arial" w:cs="Arial"/>
          <w:sz w:val="22"/>
          <w:szCs w:val="20"/>
        </w:rPr>
      </w:pPr>
    </w:p>
    <w:p w14:paraId="5375839A" w14:textId="77777777" w:rsidR="009D7748" w:rsidRPr="009D7748" w:rsidRDefault="009D7748" w:rsidP="002E6F8C">
      <w:pPr>
        <w:pStyle w:val="Navadensplet"/>
        <w:shd w:val="clear" w:color="auto" w:fill="FFFFFF"/>
        <w:spacing w:after="225" w:afterAutospacing="0"/>
        <w:jc w:val="both"/>
        <w:rPr>
          <w:rFonts w:ascii="Arial" w:hAnsi="Arial" w:cs="Arial"/>
          <w:b/>
          <w:i/>
          <w:sz w:val="22"/>
          <w:szCs w:val="20"/>
        </w:rPr>
      </w:pPr>
      <w:r w:rsidRPr="009D7748">
        <w:rPr>
          <w:rFonts w:ascii="Arial" w:hAnsi="Arial" w:cs="Arial"/>
          <w:b/>
          <w:i/>
          <w:sz w:val="22"/>
          <w:szCs w:val="20"/>
        </w:rPr>
        <w:t>Poroči</w:t>
      </w:r>
      <w:r w:rsidR="004A7056">
        <w:rPr>
          <w:rFonts w:ascii="Arial" w:hAnsi="Arial" w:cs="Arial"/>
          <w:b/>
          <w:i/>
          <w:sz w:val="22"/>
          <w:szCs w:val="20"/>
        </w:rPr>
        <w:t>lo o cepljenju proti ošpicam v</w:t>
      </w:r>
      <w:r w:rsidRPr="009D7748">
        <w:rPr>
          <w:rFonts w:ascii="Arial" w:hAnsi="Arial" w:cs="Arial"/>
          <w:b/>
          <w:i/>
          <w:sz w:val="22"/>
          <w:szCs w:val="20"/>
        </w:rPr>
        <w:t xml:space="preserve"> šolskem letu 1979/</w:t>
      </w:r>
      <w:r w:rsidR="00795399">
        <w:rPr>
          <w:rFonts w:ascii="Arial" w:hAnsi="Arial" w:cs="Arial"/>
          <w:b/>
          <w:i/>
          <w:sz w:val="22"/>
          <w:szCs w:val="20"/>
        </w:rPr>
        <w:t>19</w:t>
      </w:r>
      <w:r w:rsidRPr="009D7748">
        <w:rPr>
          <w:rFonts w:ascii="Arial" w:hAnsi="Arial" w:cs="Arial"/>
          <w:b/>
          <w:i/>
          <w:sz w:val="22"/>
          <w:szCs w:val="20"/>
        </w:rPr>
        <w:t>80.</w:t>
      </w:r>
      <w:r>
        <w:rPr>
          <w:rStyle w:val="Sprotnaopomba-sklic"/>
          <w:rFonts w:ascii="Arial" w:hAnsi="Arial" w:cs="Arial"/>
          <w:b/>
          <w:i/>
          <w:sz w:val="22"/>
          <w:szCs w:val="20"/>
        </w:rPr>
        <w:footnoteReference w:id="138"/>
      </w:r>
    </w:p>
    <w:p w14:paraId="5E468BFA" w14:textId="77777777" w:rsidR="00AC6FBA" w:rsidRPr="00934419" w:rsidRDefault="00AC6FBA" w:rsidP="002E6F8C">
      <w:pPr>
        <w:pStyle w:val="Navadensplet"/>
        <w:shd w:val="clear" w:color="auto" w:fill="FFFFFF"/>
        <w:spacing w:after="225" w:afterAutospacing="0"/>
        <w:jc w:val="both"/>
        <w:rPr>
          <w:rFonts w:ascii="Arial" w:hAnsi="Arial" w:cs="Arial"/>
          <w:color w:val="555555"/>
          <w:sz w:val="22"/>
          <w:szCs w:val="20"/>
        </w:rPr>
      </w:pPr>
    </w:p>
    <w:p w14:paraId="5374D846" w14:textId="77777777" w:rsidR="0055709F" w:rsidRPr="00934419" w:rsidRDefault="0055709F" w:rsidP="002E6F8C">
      <w:pPr>
        <w:pStyle w:val="Navadensplet"/>
        <w:shd w:val="clear" w:color="auto" w:fill="FFFFFF"/>
        <w:spacing w:after="225" w:afterAutospacing="0"/>
        <w:jc w:val="both"/>
        <w:rPr>
          <w:rFonts w:ascii="Arial" w:hAnsi="Arial" w:cs="Arial"/>
          <w:color w:val="555555"/>
          <w:sz w:val="22"/>
          <w:szCs w:val="20"/>
        </w:rPr>
      </w:pPr>
    </w:p>
    <w:p w14:paraId="4499E932" w14:textId="77777777" w:rsidR="00854D9C" w:rsidRDefault="00854D9C" w:rsidP="002E6F8C">
      <w:pPr>
        <w:pStyle w:val="Navadensplet"/>
        <w:shd w:val="clear" w:color="auto" w:fill="FFFFFF"/>
        <w:spacing w:after="225" w:afterAutospacing="0"/>
        <w:jc w:val="both"/>
        <w:rPr>
          <w:rFonts w:ascii="Arial" w:hAnsi="Arial" w:cs="Arial"/>
          <w:color w:val="555555"/>
          <w:sz w:val="22"/>
          <w:szCs w:val="20"/>
        </w:rPr>
      </w:pPr>
    </w:p>
    <w:p w14:paraId="5F93EEFD" w14:textId="77777777" w:rsidR="00E17EBF" w:rsidRDefault="00E17EBF" w:rsidP="002E6F8C">
      <w:pPr>
        <w:pStyle w:val="Navadensplet"/>
        <w:shd w:val="clear" w:color="auto" w:fill="FFFFFF"/>
        <w:spacing w:after="225" w:afterAutospacing="0"/>
        <w:jc w:val="both"/>
        <w:rPr>
          <w:rFonts w:ascii="Arial" w:hAnsi="Arial" w:cs="Arial"/>
          <w:color w:val="555555"/>
          <w:sz w:val="22"/>
          <w:szCs w:val="20"/>
        </w:rPr>
      </w:pPr>
    </w:p>
    <w:p w14:paraId="49445938" w14:textId="77777777" w:rsidR="00E17EBF" w:rsidRDefault="00E17EBF" w:rsidP="002E6F8C">
      <w:pPr>
        <w:pStyle w:val="Navadensplet"/>
        <w:shd w:val="clear" w:color="auto" w:fill="FFFFFF"/>
        <w:spacing w:after="225" w:afterAutospacing="0"/>
        <w:jc w:val="both"/>
        <w:rPr>
          <w:rFonts w:ascii="Arial" w:hAnsi="Arial" w:cs="Arial"/>
          <w:color w:val="555555"/>
          <w:sz w:val="22"/>
          <w:szCs w:val="20"/>
        </w:rPr>
      </w:pPr>
    </w:p>
    <w:p w14:paraId="5E1F961A" w14:textId="77777777" w:rsidR="00FA11C4" w:rsidRPr="00934419" w:rsidRDefault="009C13BE" w:rsidP="00E17EBF">
      <w:pPr>
        <w:pStyle w:val="Naslov1"/>
      </w:pPr>
      <w:bookmarkStart w:id="61" w:name="_Toc101523129"/>
      <w:bookmarkStart w:id="62" w:name="_Toc101524489"/>
      <w:r w:rsidRPr="00934419">
        <w:lastRenderedPageBreak/>
        <w:t>ZAKLJUČEK</w:t>
      </w:r>
      <w:bookmarkEnd w:id="61"/>
      <w:bookmarkEnd w:id="62"/>
    </w:p>
    <w:p w14:paraId="7CCE5EB3" w14:textId="77777777" w:rsidR="009C13BE" w:rsidRPr="00934419" w:rsidRDefault="009C13BE" w:rsidP="002E6F8C">
      <w:pPr>
        <w:pStyle w:val="Navadensplet"/>
        <w:shd w:val="clear" w:color="auto" w:fill="FFFFFF"/>
        <w:spacing w:after="225" w:afterAutospacing="0"/>
        <w:jc w:val="both"/>
        <w:rPr>
          <w:rFonts w:ascii="Arial" w:hAnsi="Arial" w:cs="Arial"/>
          <w:color w:val="555555"/>
          <w:sz w:val="22"/>
          <w:szCs w:val="20"/>
        </w:rPr>
      </w:pPr>
    </w:p>
    <w:p w14:paraId="1413F184" w14:textId="77777777" w:rsidR="009C13BE" w:rsidRPr="00524A3F" w:rsidRDefault="00795399" w:rsidP="002E6F8C">
      <w:pPr>
        <w:pStyle w:val="Navadensplet"/>
        <w:shd w:val="clear" w:color="auto" w:fill="FFFFFF"/>
        <w:spacing w:after="225" w:afterAutospacing="0"/>
        <w:jc w:val="both"/>
        <w:rPr>
          <w:rFonts w:ascii="Arial" w:hAnsi="Arial" w:cs="Arial"/>
          <w:color w:val="555555"/>
        </w:rPr>
      </w:pPr>
      <w:r>
        <w:rPr>
          <w:rFonts w:ascii="Arial" w:hAnsi="Arial" w:cs="Arial"/>
        </w:rPr>
        <w:t>»</w:t>
      </w:r>
      <w:r w:rsidR="009C13BE" w:rsidRPr="00795399">
        <w:rPr>
          <w:rFonts w:ascii="Arial" w:hAnsi="Arial" w:cs="Arial"/>
          <w:i/>
        </w:rPr>
        <w:t xml:space="preserve">Snaga varuje človeka bolezni, to je res; zdrava pijača in primerna jed vzdržujeta zdravje, prepih in prehlajenje je pa </w:t>
      </w:r>
      <w:proofErr w:type="spellStart"/>
      <w:r w:rsidR="009C13BE" w:rsidRPr="00795399">
        <w:rPr>
          <w:rFonts w:ascii="Arial" w:hAnsi="Arial" w:cs="Arial"/>
          <w:i/>
        </w:rPr>
        <w:t>izpodkop</w:t>
      </w:r>
      <w:r w:rsidR="006624B2" w:rsidRPr="00795399">
        <w:rPr>
          <w:rFonts w:ascii="Arial" w:hAnsi="Arial" w:cs="Arial"/>
          <w:i/>
        </w:rPr>
        <w:t>u</w:t>
      </w:r>
      <w:r w:rsidR="009C13BE" w:rsidRPr="00795399">
        <w:rPr>
          <w:rFonts w:ascii="Arial" w:hAnsi="Arial" w:cs="Arial"/>
          <w:i/>
        </w:rPr>
        <w:t>jeta</w:t>
      </w:r>
      <w:proofErr w:type="spellEnd"/>
      <w:r w:rsidR="009C13BE" w:rsidRPr="00795399">
        <w:rPr>
          <w:rFonts w:ascii="Arial" w:hAnsi="Arial" w:cs="Arial"/>
          <w:i/>
        </w:rPr>
        <w:t>.</w:t>
      </w:r>
      <w:r>
        <w:rPr>
          <w:rFonts w:ascii="Arial" w:hAnsi="Arial" w:cs="Arial"/>
        </w:rPr>
        <w:t>«</w:t>
      </w:r>
      <w:r w:rsidR="009C13BE" w:rsidRPr="00524A3F">
        <w:rPr>
          <w:rStyle w:val="Sprotnaopomba-sklic"/>
          <w:rFonts w:ascii="Arial" w:hAnsi="Arial" w:cs="Arial"/>
        </w:rPr>
        <w:footnoteReference w:id="139"/>
      </w:r>
    </w:p>
    <w:p w14:paraId="5C250B6D" w14:textId="77777777" w:rsidR="009C13BE" w:rsidRPr="00524A3F" w:rsidRDefault="00F61EF5" w:rsidP="002E6F8C">
      <w:pPr>
        <w:pStyle w:val="Navadensplet"/>
        <w:shd w:val="clear" w:color="auto" w:fill="FFFFFF"/>
        <w:spacing w:after="225" w:afterAutospacing="0"/>
        <w:jc w:val="both"/>
        <w:rPr>
          <w:rFonts w:ascii="Arial" w:hAnsi="Arial" w:cs="Arial"/>
          <w:color w:val="555555"/>
        </w:rPr>
      </w:pPr>
      <w:r w:rsidRPr="00524A3F">
        <w:rPr>
          <w:rFonts w:ascii="Arial" w:hAnsi="Arial" w:cs="Arial"/>
          <w:color w:val="000000" w:themeColor="text1"/>
        </w:rPr>
        <w:t>S temi besedami lahko povzamemo, da so marsikateri ukrep in nasvet v preteklosti že poznali.</w:t>
      </w:r>
      <w:r w:rsidR="004A17A9" w:rsidRPr="00524A3F">
        <w:rPr>
          <w:rFonts w:ascii="Arial" w:hAnsi="Arial" w:cs="Arial"/>
          <w:color w:val="000000" w:themeColor="text1"/>
        </w:rPr>
        <w:t xml:space="preserve"> Povzeli bi jih lahko s sledečimi </w:t>
      </w:r>
      <w:r w:rsidR="00310300">
        <w:rPr>
          <w:rFonts w:ascii="Arial" w:hAnsi="Arial" w:cs="Arial"/>
          <w:color w:val="000000" w:themeColor="text1"/>
        </w:rPr>
        <w:t>desetimi</w:t>
      </w:r>
      <w:r w:rsidR="004A17A9" w:rsidRPr="00524A3F">
        <w:rPr>
          <w:rFonts w:ascii="Arial" w:hAnsi="Arial" w:cs="Arial"/>
          <w:color w:val="000000" w:themeColor="text1"/>
        </w:rPr>
        <w:t xml:space="preserve"> zapovedmi za zdravje:</w:t>
      </w:r>
    </w:p>
    <w:p w14:paraId="14343076" w14:textId="77777777" w:rsidR="00854D9C" w:rsidRPr="00524A3F" w:rsidRDefault="004A17A9" w:rsidP="004A17A9">
      <w:pPr>
        <w:jc w:val="both"/>
        <w:rPr>
          <w:rFonts w:ascii="Arial" w:hAnsi="Arial" w:cs="Arial"/>
          <w:i/>
          <w:sz w:val="24"/>
          <w:szCs w:val="24"/>
        </w:rPr>
      </w:pPr>
      <w:r w:rsidRPr="00524A3F">
        <w:rPr>
          <w:rFonts w:ascii="Arial" w:hAnsi="Arial" w:cs="Arial"/>
          <w:i/>
          <w:sz w:val="24"/>
          <w:szCs w:val="24"/>
        </w:rPr>
        <w:t>»</w:t>
      </w:r>
      <w:r w:rsidR="00854D9C" w:rsidRPr="00524A3F">
        <w:rPr>
          <w:rFonts w:ascii="Arial" w:hAnsi="Arial" w:cs="Arial"/>
          <w:i/>
          <w:sz w:val="24"/>
          <w:szCs w:val="24"/>
        </w:rPr>
        <w:t>Da dočakaš visoko starost: 1) spoštuj s</w:t>
      </w:r>
      <w:r w:rsidR="00F61EF5" w:rsidRPr="00524A3F">
        <w:rPr>
          <w:rFonts w:ascii="Arial" w:hAnsi="Arial" w:cs="Arial"/>
          <w:i/>
          <w:sz w:val="24"/>
          <w:szCs w:val="24"/>
        </w:rPr>
        <w:t>t</w:t>
      </w:r>
      <w:r w:rsidR="00310300">
        <w:rPr>
          <w:rFonts w:ascii="Arial" w:hAnsi="Arial" w:cs="Arial"/>
          <w:i/>
          <w:sz w:val="24"/>
          <w:szCs w:val="24"/>
        </w:rPr>
        <w:t>ar</w:t>
      </w:r>
      <w:r w:rsidR="00854D9C" w:rsidRPr="00524A3F">
        <w:rPr>
          <w:rFonts w:ascii="Arial" w:hAnsi="Arial" w:cs="Arial"/>
          <w:i/>
          <w:sz w:val="24"/>
          <w:szCs w:val="24"/>
        </w:rPr>
        <w:t xml:space="preserve">še, 2) dihaj vedno svež in čist zrak, 3) gibaj se vsak dan na prostem v delu ali na sprehodu, 4) jej in pij zmerno (voda, mleko, sadje je zelo koristno). Opojnih pijač se vzdržuj, 5) vsak dan se umivaj v mrzli vodi, enkrat na teden pa se okoplji v topli vodi, da boš popolnoma čist, </w:t>
      </w:r>
      <w:r w:rsidRPr="00524A3F">
        <w:rPr>
          <w:rFonts w:ascii="Arial" w:hAnsi="Arial" w:cs="Arial"/>
          <w:i/>
          <w:sz w:val="24"/>
          <w:szCs w:val="24"/>
        </w:rPr>
        <w:t>6</w:t>
      </w:r>
      <w:r w:rsidR="00854D9C" w:rsidRPr="00524A3F">
        <w:rPr>
          <w:rFonts w:ascii="Arial" w:hAnsi="Arial" w:cs="Arial"/>
          <w:i/>
          <w:sz w:val="24"/>
          <w:szCs w:val="24"/>
        </w:rPr>
        <w:t>) ne oblači se ne v pretežko, ne v prelahko obleko, 7) bivaj v suhi, prostorni hiši, 8) delaj redno in opra</w:t>
      </w:r>
      <w:r w:rsidR="00310300">
        <w:rPr>
          <w:rFonts w:ascii="Arial" w:hAnsi="Arial" w:cs="Arial"/>
          <w:i/>
          <w:sz w:val="24"/>
          <w:szCs w:val="24"/>
        </w:rPr>
        <w:t>vljaj določeno delo, 9) zabava</w:t>
      </w:r>
      <w:r w:rsidR="00854D9C" w:rsidRPr="00524A3F">
        <w:rPr>
          <w:rFonts w:ascii="Arial" w:hAnsi="Arial" w:cs="Arial"/>
          <w:i/>
          <w:sz w:val="24"/>
          <w:szCs w:val="24"/>
        </w:rPr>
        <w:t xml:space="preserve"> ti bodi mirna in tiha, najbolje v družini. Noč je za počitek, </w:t>
      </w:r>
      <w:r w:rsidRPr="00524A3F">
        <w:rPr>
          <w:rFonts w:ascii="Arial" w:hAnsi="Arial" w:cs="Arial"/>
          <w:i/>
          <w:sz w:val="24"/>
          <w:szCs w:val="24"/>
        </w:rPr>
        <w:t xml:space="preserve">10) </w:t>
      </w:r>
      <w:r w:rsidR="00854D9C" w:rsidRPr="00524A3F">
        <w:rPr>
          <w:rFonts w:ascii="Arial" w:hAnsi="Arial" w:cs="Arial"/>
          <w:i/>
          <w:sz w:val="24"/>
          <w:szCs w:val="24"/>
        </w:rPr>
        <w:t xml:space="preserve">izvršuj plemenita dela. Med vsemi navedenimi točkami je najimenitnejša prva, ker Bog sam je povedal in zapovedal: </w:t>
      </w:r>
      <w:r w:rsidRPr="00524A3F">
        <w:rPr>
          <w:rFonts w:ascii="Arial" w:hAnsi="Arial" w:cs="Arial"/>
          <w:i/>
          <w:sz w:val="24"/>
          <w:szCs w:val="24"/>
        </w:rPr>
        <w:t>"</w:t>
      </w:r>
      <w:r w:rsidR="00854D9C" w:rsidRPr="00524A3F">
        <w:rPr>
          <w:rFonts w:ascii="Arial" w:hAnsi="Arial" w:cs="Arial"/>
          <w:i/>
          <w:sz w:val="24"/>
          <w:szCs w:val="24"/>
        </w:rPr>
        <w:t>Spoštuj očeta in mater, da boš dolgo živel in da ti bo dobro na zemlji.</w:t>
      </w:r>
      <w:r w:rsidRPr="00524A3F">
        <w:rPr>
          <w:rFonts w:ascii="Arial" w:hAnsi="Arial" w:cs="Arial"/>
          <w:i/>
          <w:sz w:val="24"/>
          <w:szCs w:val="24"/>
        </w:rPr>
        <w:t>"«</w:t>
      </w:r>
      <w:r w:rsidRPr="00524A3F">
        <w:rPr>
          <w:rStyle w:val="Sprotnaopomba-sklic"/>
          <w:rFonts w:ascii="Arial" w:hAnsi="Arial" w:cs="Arial"/>
          <w:i/>
          <w:sz w:val="24"/>
          <w:szCs w:val="24"/>
        </w:rPr>
        <w:footnoteReference w:id="140"/>
      </w:r>
    </w:p>
    <w:p w14:paraId="3133ECDE" w14:textId="77777777" w:rsidR="004A17A9" w:rsidRDefault="004A17A9" w:rsidP="004A17A9">
      <w:pPr>
        <w:jc w:val="both"/>
        <w:rPr>
          <w:rFonts w:ascii="Arial" w:hAnsi="Arial" w:cs="Arial"/>
          <w:sz w:val="24"/>
        </w:rPr>
      </w:pPr>
      <w:r w:rsidRPr="00524A3F">
        <w:rPr>
          <w:rFonts w:ascii="Arial" w:hAnsi="Arial" w:cs="Arial"/>
          <w:sz w:val="24"/>
          <w:szCs w:val="24"/>
        </w:rPr>
        <w:t>Ugotavljamo,</w:t>
      </w:r>
      <w:r w:rsidR="00310300">
        <w:rPr>
          <w:rFonts w:ascii="Arial" w:hAnsi="Arial" w:cs="Arial"/>
          <w:sz w:val="24"/>
          <w:szCs w:val="24"/>
        </w:rPr>
        <w:t xml:space="preserve"> da je bila res higiena </w:t>
      </w:r>
      <w:r w:rsidRPr="00524A3F">
        <w:rPr>
          <w:rFonts w:ascii="Arial" w:hAnsi="Arial" w:cs="Arial"/>
          <w:sz w:val="24"/>
          <w:szCs w:val="24"/>
        </w:rPr>
        <w:t>nekoč slabša kot dane</w:t>
      </w:r>
      <w:r w:rsidR="00310300">
        <w:rPr>
          <w:rFonts w:ascii="Arial" w:hAnsi="Arial" w:cs="Arial"/>
          <w:sz w:val="24"/>
          <w:szCs w:val="24"/>
        </w:rPr>
        <w:t>s, vendar so se oblasti zavedale</w:t>
      </w:r>
      <w:r w:rsidRPr="00524A3F">
        <w:rPr>
          <w:rFonts w:ascii="Arial" w:hAnsi="Arial" w:cs="Arial"/>
          <w:sz w:val="24"/>
          <w:szCs w:val="24"/>
        </w:rPr>
        <w:t xml:space="preserve"> te pomanjkljivost</w:t>
      </w:r>
      <w:r w:rsidR="00310300">
        <w:rPr>
          <w:rFonts w:ascii="Arial" w:hAnsi="Arial" w:cs="Arial"/>
          <w:sz w:val="24"/>
          <w:szCs w:val="24"/>
        </w:rPr>
        <w:t>i</w:t>
      </w:r>
      <w:r>
        <w:rPr>
          <w:rFonts w:ascii="Arial" w:hAnsi="Arial" w:cs="Arial"/>
          <w:sz w:val="24"/>
        </w:rPr>
        <w:t xml:space="preserve"> in so skušali razmere izboljšati. Otroške bolezni, ki jih znamo danes pozdraviti, so bile za otroke res usodne vsaj do uvedbe cepljenja. In res: po Goriškem je razsajalo več epidemij različnih nalezljivih bolezni, ki jih danes niti ne poznamo več. Torej smo vse tri naše teorije potrdili in s tem zaključujemo našo raziskovalno delo za letos. </w:t>
      </w:r>
    </w:p>
    <w:p w14:paraId="3012DDDC" w14:textId="77777777" w:rsidR="004A17A9" w:rsidRDefault="004A17A9" w:rsidP="004A17A9">
      <w:pPr>
        <w:jc w:val="both"/>
        <w:rPr>
          <w:rFonts w:ascii="Arial" w:hAnsi="Arial" w:cs="Arial"/>
          <w:sz w:val="24"/>
        </w:rPr>
      </w:pPr>
      <w:r>
        <w:rPr>
          <w:rFonts w:ascii="Arial" w:hAnsi="Arial" w:cs="Arial"/>
          <w:sz w:val="24"/>
        </w:rPr>
        <w:t xml:space="preserve">Hvala vsem, ki so nam pomagali in nas usmerjali ter nam nudili dodatno znanje.  </w:t>
      </w:r>
      <w:r w:rsidR="00524A3F" w:rsidRPr="00524A3F">
        <w:rPr>
          <w:rFonts w:ascii="Arial" w:hAnsi="Arial" w:cs="Arial"/>
          <w:b/>
          <w:sz w:val="24"/>
        </w:rPr>
        <w:t>Ostanimo zdravi!</w:t>
      </w:r>
    </w:p>
    <w:p w14:paraId="5ED61943" w14:textId="77777777" w:rsidR="004A17A9" w:rsidRDefault="00854D9C" w:rsidP="004A17A9">
      <w:pPr>
        <w:pStyle w:val="Navadensplet"/>
        <w:shd w:val="clear" w:color="auto" w:fill="FFFFFF"/>
        <w:spacing w:after="225" w:afterAutospacing="0"/>
        <w:jc w:val="center"/>
        <w:rPr>
          <w:rFonts w:ascii="Arial" w:hAnsi="Arial" w:cs="Arial"/>
          <w:color w:val="555555"/>
          <w:sz w:val="22"/>
          <w:szCs w:val="20"/>
        </w:rPr>
      </w:pPr>
      <w:r w:rsidRPr="00934419">
        <w:rPr>
          <w:rFonts w:ascii="Arial" w:hAnsi="Arial" w:cs="Arial"/>
          <w:noProof/>
          <w:color w:val="555555"/>
          <w:sz w:val="22"/>
          <w:szCs w:val="20"/>
        </w:rPr>
        <w:drawing>
          <wp:inline distT="0" distB="0" distL="0" distR="0" wp14:anchorId="7112852A" wp14:editId="6E8B89F3">
            <wp:extent cx="3701675" cy="2074440"/>
            <wp:effectExtent l="0" t="0" r="0" b="254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čuk na palci 8 april 1926 št 1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18383" cy="2083803"/>
                    </a:xfrm>
                    <a:prstGeom prst="rect">
                      <a:avLst/>
                    </a:prstGeom>
                  </pic:spPr>
                </pic:pic>
              </a:graphicData>
            </a:graphic>
          </wp:inline>
        </w:drawing>
      </w:r>
    </w:p>
    <w:p w14:paraId="5693FF19" w14:textId="77777777" w:rsidR="009C13BE" w:rsidRPr="00934419" w:rsidRDefault="00854D9C" w:rsidP="004A17A9">
      <w:pPr>
        <w:pStyle w:val="Navadensplet"/>
        <w:shd w:val="clear" w:color="auto" w:fill="FFFFFF"/>
        <w:spacing w:after="225" w:afterAutospacing="0"/>
        <w:jc w:val="center"/>
        <w:rPr>
          <w:rFonts w:ascii="Arial" w:hAnsi="Arial" w:cs="Arial"/>
          <w:color w:val="555555"/>
          <w:sz w:val="22"/>
          <w:szCs w:val="20"/>
        </w:rPr>
      </w:pPr>
      <w:r w:rsidRPr="004A17A9">
        <w:rPr>
          <w:rFonts w:ascii="Arial" w:hAnsi="Arial" w:cs="Arial"/>
          <w:b/>
          <w:i/>
          <w:color w:val="000000" w:themeColor="text1"/>
          <w:sz w:val="22"/>
          <w:szCs w:val="20"/>
        </w:rPr>
        <w:t>Še ena hudomušna za zaključek</w:t>
      </w:r>
      <w:r w:rsidRPr="00934419">
        <w:rPr>
          <w:rFonts w:ascii="Arial" w:hAnsi="Arial" w:cs="Arial"/>
          <w:color w:val="555555"/>
          <w:sz w:val="22"/>
          <w:szCs w:val="20"/>
        </w:rPr>
        <w:t>.</w:t>
      </w:r>
      <w:r w:rsidRPr="00934419">
        <w:rPr>
          <w:rStyle w:val="Sprotnaopomba-sklic"/>
          <w:rFonts w:ascii="Arial" w:hAnsi="Arial" w:cs="Arial"/>
          <w:color w:val="555555"/>
          <w:sz w:val="22"/>
          <w:szCs w:val="20"/>
        </w:rPr>
        <w:footnoteReference w:id="141"/>
      </w:r>
    </w:p>
    <w:p w14:paraId="06AE412B" w14:textId="77777777" w:rsidR="00FA11C4" w:rsidRPr="00934419" w:rsidRDefault="001860C4" w:rsidP="00E17EBF">
      <w:pPr>
        <w:pStyle w:val="Naslov1"/>
      </w:pPr>
      <w:bookmarkStart w:id="63" w:name="_Toc101523130"/>
      <w:bookmarkStart w:id="64" w:name="_Toc101524490"/>
      <w:r w:rsidRPr="00934419">
        <w:lastRenderedPageBreak/>
        <w:t>VIRI IL LITERATURA</w:t>
      </w:r>
      <w:bookmarkEnd w:id="63"/>
      <w:bookmarkEnd w:id="64"/>
    </w:p>
    <w:p w14:paraId="6606D55A" w14:textId="77777777" w:rsidR="005908B6" w:rsidRPr="00BB6A68" w:rsidRDefault="005908B6" w:rsidP="00250E36">
      <w:pPr>
        <w:pStyle w:val="Navadensplet"/>
        <w:shd w:val="clear" w:color="auto" w:fill="FFFFFF"/>
        <w:spacing w:before="0" w:beforeAutospacing="0" w:after="0" w:afterAutospacing="0"/>
        <w:jc w:val="both"/>
        <w:rPr>
          <w:rFonts w:ascii="Arial" w:hAnsi="Arial" w:cs="Arial"/>
          <w:b/>
          <w:color w:val="000000" w:themeColor="text1"/>
          <w:sz w:val="22"/>
          <w:szCs w:val="22"/>
        </w:rPr>
      </w:pPr>
      <w:r w:rsidRPr="00BB6A68">
        <w:rPr>
          <w:rFonts w:ascii="Arial" w:hAnsi="Arial" w:cs="Arial"/>
          <w:b/>
          <w:color w:val="000000" w:themeColor="text1"/>
          <w:sz w:val="22"/>
          <w:szCs w:val="22"/>
        </w:rPr>
        <w:t>ARHIVSKI VIRI</w:t>
      </w:r>
    </w:p>
    <w:p w14:paraId="2F33C985" w14:textId="77777777" w:rsidR="005908B6" w:rsidRPr="00BB6A68" w:rsidRDefault="005908B6" w:rsidP="00250E36">
      <w:pPr>
        <w:pStyle w:val="Navadensplet"/>
        <w:shd w:val="clear" w:color="auto" w:fill="FFFFFF"/>
        <w:spacing w:before="0" w:beforeAutospacing="0" w:after="0" w:afterAutospacing="0"/>
        <w:jc w:val="both"/>
        <w:rPr>
          <w:rFonts w:ascii="Arial" w:hAnsi="Arial" w:cs="Arial"/>
          <w:sz w:val="22"/>
          <w:szCs w:val="22"/>
        </w:rPr>
      </w:pPr>
      <w:r w:rsidRPr="00BB6A68">
        <w:rPr>
          <w:rFonts w:ascii="Arial" w:hAnsi="Arial" w:cs="Arial"/>
          <w:sz w:val="22"/>
          <w:szCs w:val="22"/>
        </w:rPr>
        <w:t>PANG 409,Splošna b</w:t>
      </w:r>
      <w:r w:rsidR="00795399">
        <w:rPr>
          <w:rFonts w:ascii="Arial" w:hAnsi="Arial" w:cs="Arial"/>
          <w:sz w:val="22"/>
          <w:szCs w:val="22"/>
        </w:rPr>
        <w:t>olnišnica Franca Derganca, 1945–</w:t>
      </w:r>
      <w:r w:rsidRPr="00BB6A68">
        <w:rPr>
          <w:rFonts w:ascii="Arial" w:hAnsi="Arial" w:cs="Arial"/>
          <w:sz w:val="22"/>
          <w:szCs w:val="22"/>
        </w:rPr>
        <w:t>48. Vipava, TBC dispanzer. A. e.</w:t>
      </w:r>
      <w:r w:rsidR="00795399">
        <w:rPr>
          <w:rFonts w:ascii="Arial" w:hAnsi="Arial" w:cs="Arial"/>
          <w:sz w:val="22"/>
          <w:szCs w:val="22"/>
        </w:rPr>
        <w:t xml:space="preserve"> </w:t>
      </w:r>
      <w:r w:rsidRPr="00BB6A68">
        <w:rPr>
          <w:rFonts w:ascii="Arial" w:hAnsi="Arial" w:cs="Arial"/>
          <w:sz w:val="22"/>
          <w:szCs w:val="22"/>
        </w:rPr>
        <w:t>42-49, t. e. 10.</w:t>
      </w:r>
    </w:p>
    <w:p w14:paraId="70C6B567" w14:textId="77777777" w:rsidR="005908B6" w:rsidRPr="00BB6A68" w:rsidRDefault="005908B6" w:rsidP="00250E36">
      <w:pPr>
        <w:pStyle w:val="Navadensplet"/>
        <w:shd w:val="clear" w:color="auto" w:fill="FFFFFF"/>
        <w:spacing w:before="0" w:beforeAutospacing="0" w:after="0" w:afterAutospacing="0"/>
        <w:jc w:val="both"/>
        <w:rPr>
          <w:rFonts w:ascii="Arial" w:hAnsi="Arial" w:cs="Arial"/>
          <w:sz w:val="22"/>
          <w:szCs w:val="22"/>
        </w:rPr>
      </w:pPr>
      <w:r w:rsidRPr="00BB6A68">
        <w:rPr>
          <w:rFonts w:ascii="Arial" w:hAnsi="Arial" w:cs="Arial"/>
          <w:sz w:val="22"/>
          <w:szCs w:val="22"/>
        </w:rPr>
        <w:t>PANG 409, Splošna b</w:t>
      </w:r>
      <w:r w:rsidR="00795399">
        <w:rPr>
          <w:rFonts w:ascii="Arial" w:hAnsi="Arial" w:cs="Arial"/>
          <w:sz w:val="22"/>
          <w:szCs w:val="22"/>
        </w:rPr>
        <w:t>olnišnica Franca Derganca, 1955–</w:t>
      </w:r>
      <w:r w:rsidRPr="00BB6A68">
        <w:rPr>
          <w:rFonts w:ascii="Arial" w:hAnsi="Arial" w:cs="Arial"/>
          <w:sz w:val="22"/>
          <w:szCs w:val="22"/>
        </w:rPr>
        <w:t xml:space="preserve">90. </w:t>
      </w:r>
      <w:r w:rsidR="00BB6A68" w:rsidRPr="00BB6A68">
        <w:rPr>
          <w:rFonts w:ascii="Arial" w:hAnsi="Arial" w:cs="Arial"/>
          <w:sz w:val="22"/>
          <w:szCs w:val="22"/>
        </w:rPr>
        <w:t>A</w:t>
      </w:r>
      <w:r w:rsidRPr="00BB6A68">
        <w:rPr>
          <w:rFonts w:ascii="Arial" w:hAnsi="Arial" w:cs="Arial"/>
          <w:sz w:val="22"/>
          <w:szCs w:val="22"/>
        </w:rPr>
        <w:t>. e</w:t>
      </w:r>
      <w:r w:rsidR="00795399">
        <w:rPr>
          <w:rFonts w:ascii="Arial" w:hAnsi="Arial" w:cs="Arial"/>
          <w:sz w:val="22"/>
          <w:szCs w:val="22"/>
        </w:rPr>
        <w:t>.</w:t>
      </w:r>
      <w:r w:rsidRPr="00BB6A68">
        <w:rPr>
          <w:rFonts w:ascii="Arial" w:hAnsi="Arial" w:cs="Arial"/>
          <w:sz w:val="22"/>
          <w:szCs w:val="22"/>
        </w:rPr>
        <w:t xml:space="preserve"> 97-102, t. e. 4: knjiga prijav aktivne tuberkuloze.</w:t>
      </w:r>
    </w:p>
    <w:p w14:paraId="122A1234" w14:textId="77777777" w:rsidR="00B34C22" w:rsidRDefault="00B34C22" w:rsidP="00250E36">
      <w:pPr>
        <w:pStyle w:val="Navadensplet"/>
        <w:shd w:val="clear" w:color="auto" w:fill="FFFFFF"/>
        <w:spacing w:before="0" w:beforeAutospacing="0" w:after="0" w:afterAutospacing="0"/>
        <w:jc w:val="both"/>
        <w:rPr>
          <w:rFonts w:ascii="Arial" w:hAnsi="Arial" w:cs="Arial"/>
          <w:sz w:val="22"/>
          <w:szCs w:val="22"/>
        </w:rPr>
      </w:pPr>
      <w:r w:rsidRPr="00BB6A68">
        <w:rPr>
          <w:rFonts w:ascii="Arial" w:hAnsi="Arial" w:cs="Arial"/>
          <w:sz w:val="22"/>
          <w:szCs w:val="22"/>
        </w:rPr>
        <w:t>PANG 756. Zavod za socialno medicino in higieno Gorica. A. e. 20-22, t. e. 26.</w:t>
      </w:r>
    </w:p>
    <w:p w14:paraId="73090A03" w14:textId="7B2CFD2B" w:rsidR="007726C8" w:rsidRPr="00C52A4C" w:rsidRDefault="00C52A4C" w:rsidP="00250E36">
      <w:pPr>
        <w:pStyle w:val="Navadensplet"/>
        <w:shd w:val="clear" w:color="auto" w:fill="FFFFFF"/>
        <w:spacing w:before="0" w:beforeAutospacing="0" w:after="0" w:afterAutospacing="0"/>
        <w:jc w:val="both"/>
        <w:rPr>
          <w:rFonts w:ascii="Arial" w:hAnsi="Arial" w:cs="Arial"/>
          <w:sz w:val="14"/>
          <w:szCs w:val="22"/>
        </w:rPr>
      </w:pPr>
      <w:r w:rsidRPr="00C52A4C">
        <w:rPr>
          <w:rFonts w:ascii="Arial" w:hAnsi="Arial" w:cs="Arial"/>
          <w:color w:val="000000" w:themeColor="text1"/>
          <w:sz w:val="22"/>
          <w:shd w:val="clear" w:color="auto" w:fill="FFFFFF"/>
        </w:rPr>
        <w:t>PANG/0344/001/004/00001.</w:t>
      </w:r>
      <w:r>
        <w:rPr>
          <w:rFonts w:ascii="Arial" w:hAnsi="Arial" w:cs="Arial"/>
          <w:color w:val="000000" w:themeColor="text1"/>
          <w:sz w:val="22"/>
          <w:shd w:val="clear" w:color="auto" w:fill="FFFFFF"/>
        </w:rPr>
        <w:t xml:space="preserve"> </w:t>
      </w:r>
      <w:r w:rsidRPr="00C52A4C">
        <w:rPr>
          <w:rFonts w:ascii="Arial" w:hAnsi="Arial" w:cs="Arial"/>
          <w:color w:val="000000" w:themeColor="text1"/>
          <w:sz w:val="22"/>
          <w:shd w:val="clear" w:color="auto" w:fill="FFFFFF"/>
        </w:rPr>
        <w:t>Navodilo za zdravljenje koz iz leta 1794. Zemljiško gospostvo Lože.</w:t>
      </w:r>
    </w:p>
    <w:p w14:paraId="3CD20CFA" w14:textId="77777777" w:rsidR="00C14436" w:rsidRPr="00BB6A68" w:rsidRDefault="00C14436" w:rsidP="00250E36">
      <w:pPr>
        <w:pStyle w:val="Navadensplet"/>
        <w:shd w:val="clear" w:color="auto" w:fill="FFFFFF"/>
        <w:spacing w:before="0" w:beforeAutospacing="0" w:after="0" w:afterAutospacing="0"/>
        <w:jc w:val="both"/>
        <w:rPr>
          <w:rFonts w:ascii="Arial" w:hAnsi="Arial" w:cs="Arial"/>
          <w:color w:val="555555"/>
          <w:sz w:val="22"/>
          <w:szCs w:val="22"/>
        </w:rPr>
      </w:pPr>
    </w:p>
    <w:p w14:paraId="61489E45" w14:textId="77777777" w:rsidR="001860C4" w:rsidRPr="00BB6A68" w:rsidRDefault="001860C4" w:rsidP="00250E36">
      <w:pPr>
        <w:pStyle w:val="Navadensplet"/>
        <w:shd w:val="clear" w:color="auto" w:fill="FFFFFF"/>
        <w:spacing w:before="0" w:beforeAutospacing="0" w:after="0" w:afterAutospacing="0"/>
        <w:jc w:val="both"/>
        <w:rPr>
          <w:rFonts w:ascii="Arial" w:hAnsi="Arial" w:cs="Arial"/>
          <w:b/>
          <w:color w:val="000000" w:themeColor="text1"/>
          <w:sz w:val="22"/>
          <w:szCs w:val="22"/>
        </w:rPr>
      </w:pPr>
      <w:r w:rsidRPr="00BB6A68">
        <w:rPr>
          <w:rFonts w:ascii="Arial" w:hAnsi="Arial" w:cs="Arial"/>
          <w:b/>
          <w:color w:val="000000" w:themeColor="text1"/>
          <w:sz w:val="22"/>
          <w:szCs w:val="22"/>
        </w:rPr>
        <w:t>KNJIŽNI</w:t>
      </w:r>
    </w:p>
    <w:p w14:paraId="39ECB9E6" w14:textId="77777777" w:rsidR="000169DB" w:rsidRPr="00BB6A68" w:rsidRDefault="000169DB" w:rsidP="00250E36">
      <w:pPr>
        <w:pStyle w:val="Navadensplet"/>
        <w:shd w:val="clear" w:color="auto" w:fill="FFFFFF"/>
        <w:spacing w:before="0" w:beforeAutospacing="0" w:after="0" w:afterAutospacing="0"/>
        <w:jc w:val="both"/>
        <w:rPr>
          <w:rFonts w:ascii="Arial" w:hAnsi="Arial" w:cs="Arial"/>
          <w:sz w:val="22"/>
          <w:szCs w:val="22"/>
        </w:rPr>
      </w:pPr>
      <w:r w:rsidRPr="00BB6A68">
        <w:rPr>
          <w:rFonts w:ascii="Arial" w:hAnsi="Arial" w:cs="Arial"/>
          <w:sz w:val="22"/>
          <w:szCs w:val="22"/>
        </w:rPr>
        <w:t>Marušič, Branko: Prispevek k zgodovini zdravstva na Goriškem. Jadranski koledar, 1976</w:t>
      </w:r>
      <w:r w:rsidR="00795399">
        <w:rPr>
          <w:rFonts w:ascii="Arial" w:hAnsi="Arial" w:cs="Arial"/>
          <w:sz w:val="22"/>
          <w:szCs w:val="22"/>
        </w:rPr>
        <w:t>.</w:t>
      </w:r>
    </w:p>
    <w:p w14:paraId="49A4778F" w14:textId="77777777" w:rsidR="005908B6" w:rsidRPr="00BB6A68" w:rsidRDefault="005908B6" w:rsidP="00250E36">
      <w:pPr>
        <w:pStyle w:val="Navadensplet"/>
        <w:shd w:val="clear" w:color="auto" w:fill="FFFFFF"/>
        <w:spacing w:before="0" w:beforeAutospacing="0" w:after="0" w:afterAutospacing="0"/>
        <w:jc w:val="both"/>
        <w:rPr>
          <w:rFonts w:ascii="Arial" w:hAnsi="Arial" w:cs="Arial"/>
          <w:sz w:val="22"/>
          <w:szCs w:val="22"/>
        </w:rPr>
      </w:pPr>
      <w:r w:rsidRPr="00BB6A68">
        <w:rPr>
          <w:rFonts w:ascii="Arial" w:hAnsi="Arial" w:cs="Arial"/>
          <w:sz w:val="22"/>
          <w:szCs w:val="22"/>
        </w:rPr>
        <w:t xml:space="preserve">Bolnica za predšolsko invalidno mladino. </w:t>
      </w:r>
      <w:r w:rsidRPr="00BB6A68">
        <w:rPr>
          <w:rFonts w:ascii="Arial" w:hAnsi="Arial" w:cs="Arial"/>
          <w:color w:val="000000" w:themeColor="text1"/>
          <w:sz w:val="22"/>
          <w:szCs w:val="22"/>
        </w:rPr>
        <w:t>S</w:t>
      </w:r>
      <w:r w:rsidR="00AA0375">
        <w:rPr>
          <w:rFonts w:ascii="Arial" w:hAnsi="Arial" w:cs="Arial"/>
          <w:color w:val="000000" w:themeColor="text1"/>
          <w:sz w:val="22"/>
          <w:szCs w:val="22"/>
          <w:shd w:val="clear" w:color="auto" w:fill="FFFFFF"/>
        </w:rPr>
        <w:t>tara G</w:t>
      </w:r>
      <w:r w:rsidRPr="00BB6A68">
        <w:rPr>
          <w:rFonts w:ascii="Arial" w:hAnsi="Arial" w:cs="Arial"/>
          <w:color w:val="000000" w:themeColor="text1"/>
          <w:sz w:val="22"/>
          <w:szCs w:val="22"/>
          <w:shd w:val="clear" w:color="auto" w:fill="FFFFFF"/>
        </w:rPr>
        <w:t>ora: Bolnica za predšolsko invalidno mladino, 1962.</w:t>
      </w:r>
    </w:p>
    <w:p w14:paraId="458B7BF8" w14:textId="77777777" w:rsidR="005908B6" w:rsidRPr="00BB6A68" w:rsidRDefault="005908B6" w:rsidP="00250E36">
      <w:pPr>
        <w:pStyle w:val="Navadensplet"/>
        <w:shd w:val="clear" w:color="auto" w:fill="FFFFFF"/>
        <w:spacing w:before="0" w:beforeAutospacing="0" w:after="0" w:afterAutospacing="0"/>
        <w:jc w:val="both"/>
        <w:rPr>
          <w:rFonts w:ascii="Arial" w:hAnsi="Arial" w:cs="Arial"/>
          <w:color w:val="555555"/>
          <w:sz w:val="22"/>
          <w:szCs w:val="22"/>
        </w:rPr>
      </w:pPr>
    </w:p>
    <w:p w14:paraId="131FBCD4" w14:textId="77777777" w:rsidR="005F4896" w:rsidRDefault="005F4896" w:rsidP="00250E36">
      <w:pPr>
        <w:pStyle w:val="Navadensplet"/>
        <w:shd w:val="clear" w:color="auto" w:fill="FFFFFF"/>
        <w:spacing w:before="0" w:beforeAutospacing="0" w:after="0" w:afterAutospacing="0"/>
        <w:jc w:val="both"/>
        <w:rPr>
          <w:rFonts w:ascii="Arial" w:hAnsi="Arial" w:cs="Arial"/>
          <w:b/>
          <w:color w:val="000000" w:themeColor="text1"/>
          <w:sz w:val="22"/>
          <w:szCs w:val="22"/>
        </w:rPr>
      </w:pPr>
    </w:p>
    <w:p w14:paraId="439BBB6D" w14:textId="77777777" w:rsidR="000169DB" w:rsidRPr="00BB6A68" w:rsidRDefault="000169DB" w:rsidP="00250E36">
      <w:pPr>
        <w:pStyle w:val="Navadensplet"/>
        <w:shd w:val="clear" w:color="auto" w:fill="FFFFFF"/>
        <w:spacing w:before="0" w:beforeAutospacing="0" w:after="0" w:afterAutospacing="0"/>
        <w:jc w:val="both"/>
        <w:rPr>
          <w:rFonts w:ascii="Arial" w:hAnsi="Arial" w:cs="Arial"/>
          <w:b/>
          <w:color w:val="000000" w:themeColor="text1"/>
          <w:sz w:val="22"/>
          <w:szCs w:val="22"/>
        </w:rPr>
      </w:pPr>
      <w:r w:rsidRPr="00BB6A68">
        <w:rPr>
          <w:rFonts w:ascii="Arial" w:hAnsi="Arial" w:cs="Arial"/>
          <w:b/>
          <w:color w:val="000000" w:themeColor="text1"/>
          <w:sz w:val="22"/>
          <w:szCs w:val="22"/>
        </w:rPr>
        <w:t>ČASOPISI</w:t>
      </w:r>
      <w:r w:rsidR="005908B6" w:rsidRPr="00BB6A68">
        <w:rPr>
          <w:rFonts w:ascii="Arial" w:hAnsi="Arial" w:cs="Arial"/>
          <w:b/>
          <w:color w:val="000000" w:themeColor="text1"/>
          <w:sz w:val="22"/>
          <w:szCs w:val="22"/>
        </w:rPr>
        <w:t xml:space="preserve"> (dostopni na dlib.si)</w:t>
      </w:r>
    </w:p>
    <w:p w14:paraId="48721718" w14:textId="77777777" w:rsidR="00B34C22" w:rsidRPr="00BB6A68" w:rsidRDefault="00B34C22" w:rsidP="00250E36">
      <w:pPr>
        <w:pStyle w:val="Navadensplet"/>
        <w:shd w:val="clear" w:color="auto" w:fill="FFFFFF"/>
        <w:spacing w:before="0" w:beforeAutospacing="0" w:after="0" w:afterAutospacing="0"/>
        <w:jc w:val="both"/>
        <w:rPr>
          <w:rFonts w:ascii="Arial" w:hAnsi="Arial" w:cs="Arial"/>
          <w:color w:val="000000" w:themeColor="text1"/>
          <w:sz w:val="22"/>
          <w:szCs w:val="22"/>
        </w:rPr>
      </w:pPr>
      <w:r w:rsidRPr="00BB6A68">
        <w:rPr>
          <w:rFonts w:ascii="Arial" w:hAnsi="Arial" w:cs="Arial"/>
          <w:color w:val="000000" w:themeColor="text1"/>
          <w:sz w:val="22"/>
          <w:szCs w:val="22"/>
        </w:rPr>
        <w:t>Čuk na palci</w:t>
      </w:r>
    </w:p>
    <w:p w14:paraId="5BECCD08" w14:textId="77777777" w:rsidR="00250E36" w:rsidRPr="00BB6A68" w:rsidRDefault="00250E36" w:rsidP="00250E36">
      <w:pPr>
        <w:pStyle w:val="Navadensplet"/>
        <w:shd w:val="clear" w:color="auto" w:fill="FFFFFF"/>
        <w:spacing w:before="0" w:beforeAutospacing="0" w:after="0" w:afterAutospacing="0"/>
        <w:jc w:val="both"/>
        <w:rPr>
          <w:rFonts w:ascii="Arial" w:hAnsi="Arial" w:cs="Arial"/>
          <w:color w:val="000000" w:themeColor="text1"/>
          <w:sz w:val="22"/>
          <w:szCs w:val="22"/>
        </w:rPr>
      </w:pPr>
      <w:r w:rsidRPr="00BB6A68">
        <w:rPr>
          <w:rFonts w:ascii="Arial" w:hAnsi="Arial" w:cs="Arial"/>
          <w:color w:val="000000" w:themeColor="text1"/>
          <w:sz w:val="22"/>
          <w:szCs w:val="22"/>
        </w:rPr>
        <w:t>Domovina</w:t>
      </w:r>
      <w:r w:rsidR="00BB6A68" w:rsidRPr="00BB6A68">
        <w:rPr>
          <w:rFonts w:ascii="Arial" w:hAnsi="Arial" w:cs="Arial"/>
          <w:color w:val="000000" w:themeColor="text1"/>
          <w:sz w:val="22"/>
          <w:szCs w:val="22"/>
        </w:rPr>
        <w:t xml:space="preserve"> (Gorica)</w:t>
      </w:r>
    </w:p>
    <w:p w14:paraId="26829987" w14:textId="77777777" w:rsidR="00BB6A68" w:rsidRPr="00BB6A68" w:rsidRDefault="00BB6A68" w:rsidP="00250E36">
      <w:pPr>
        <w:pStyle w:val="Navadensplet"/>
        <w:shd w:val="clear" w:color="auto" w:fill="FFFFFF"/>
        <w:spacing w:before="0" w:beforeAutospacing="0" w:after="0" w:afterAutospacing="0"/>
        <w:jc w:val="both"/>
        <w:rPr>
          <w:rFonts w:ascii="Arial" w:hAnsi="Arial" w:cs="Arial"/>
          <w:color w:val="000000" w:themeColor="text1"/>
          <w:sz w:val="22"/>
          <w:szCs w:val="22"/>
        </w:rPr>
      </w:pPr>
      <w:r w:rsidRPr="00BB6A68">
        <w:rPr>
          <w:rFonts w:ascii="Arial" w:hAnsi="Arial" w:cs="Arial"/>
          <w:color w:val="000000" w:themeColor="text1"/>
          <w:sz w:val="22"/>
          <w:szCs w:val="22"/>
        </w:rPr>
        <w:t xml:space="preserve">Družinski prijatelj </w:t>
      </w:r>
    </w:p>
    <w:p w14:paraId="7B489FEA" w14:textId="77777777" w:rsidR="00250E36" w:rsidRPr="00BB6A68" w:rsidRDefault="00250E36" w:rsidP="00250E36">
      <w:pPr>
        <w:pStyle w:val="Navadensplet"/>
        <w:shd w:val="clear" w:color="auto" w:fill="FFFFFF"/>
        <w:spacing w:before="0" w:beforeAutospacing="0" w:after="0" w:afterAutospacing="0"/>
        <w:jc w:val="both"/>
        <w:rPr>
          <w:rFonts w:ascii="Arial" w:hAnsi="Arial" w:cs="Arial"/>
          <w:color w:val="000000" w:themeColor="text1"/>
          <w:sz w:val="22"/>
          <w:szCs w:val="22"/>
        </w:rPr>
      </w:pPr>
      <w:r w:rsidRPr="00BB6A68">
        <w:rPr>
          <w:rFonts w:ascii="Arial" w:hAnsi="Arial" w:cs="Arial"/>
          <w:color w:val="000000" w:themeColor="text1"/>
          <w:sz w:val="22"/>
          <w:szCs w:val="22"/>
        </w:rPr>
        <w:t>Edinost</w:t>
      </w:r>
      <w:r w:rsidR="00BB6A68" w:rsidRPr="00BB6A68">
        <w:rPr>
          <w:rFonts w:ascii="Arial" w:hAnsi="Arial" w:cs="Arial"/>
          <w:color w:val="000000" w:themeColor="text1"/>
          <w:sz w:val="22"/>
          <w:szCs w:val="22"/>
        </w:rPr>
        <w:t xml:space="preserve"> (Trst)</w:t>
      </w:r>
    </w:p>
    <w:p w14:paraId="2C2BC5FA" w14:textId="77777777" w:rsidR="000169DB" w:rsidRPr="00BB6A68" w:rsidRDefault="000169DB" w:rsidP="00250E36">
      <w:pPr>
        <w:pStyle w:val="Navadensplet"/>
        <w:shd w:val="clear" w:color="auto" w:fill="FFFFFF"/>
        <w:spacing w:before="0" w:beforeAutospacing="0" w:after="0" w:afterAutospacing="0"/>
        <w:jc w:val="both"/>
        <w:rPr>
          <w:rFonts w:ascii="Arial" w:hAnsi="Arial" w:cs="Arial"/>
          <w:color w:val="000000" w:themeColor="text1"/>
          <w:sz w:val="22"/>
          <w:szCs w:val="22"/>
        </w:rPr>
      </w:pPr>
      <w:r w:rsidRPr="00BB6A68">
        <w:rPr>
          <w:rFonts w:ascii="Arial" w:hAnsi="Arial" w:cs="Arial"/>
          <w:color w:val="000000" w:themeColor="text1"/>
          <w:sz w:val="22"/>
          <w:szCs w:val="22"/>
        </w:rPr>
        <w:t>Glas</w:t>
      </w:r>
      <w:r w:rsidR="00BB6A68" w:rsidRPr="00BB6A68">
        <w:rPr>
          <w:rFonts w:ascii="Arial" w:hAnsi="Arial" w:cs="Arial"/>
          <w:color w:val="000000" w:themeColor="text1"/>
          <w:sz w:val="22"/>
          <w:szCs w:val="22"/>
        </w:rPr>
        <w:t xml:space="preserve"> (Gorica)</w:t>
      </w:r>
    </w:p>
    <w:p w14:paraId="2656C5F0" w14:textId="77777777" w:rsidR="000169DB" w:rsidRPr="00BB6A68" w:rsidRDefault="000169DB" w:rsidP="00250E36">
      <w:pPr>
        <w:pStyle w:val="Navadensplet"/>
        <w:shd w:val="clear" w:color="auto" w:fill="FFFFFF"/>
        <w:spacing w:before="0" w:beforeAutospacing="0" w:after="0" w:afterAutospacing="0"/>
        <w:jc w:val="both"/>
        <w:rPr>
          <w:rFonts w:ascii="Arial" w:hAnsi="Arial" w:cs="Arial"/>
          <w:color w:val="000000" w:themeColor="text1"/>
          <w:sz w:val="22"/>
          <w:szCs w:val="22"/>
        </w:rPr>
      </w:pPr>
      <w:r w:rsidRPr="00BB6A68">
        <w:rPr>
          <w:rFonts w:ascii="Arial" w:hAnsi="Arial" w:cs="Arial"/>
          <w:color w:val="000000" w:themeColor="text1"/>
          <w:sz w:val="22"/>
          <w:szCs w:val="22"/>
        </w:rPr>
        <w:t>Gorica</w:t>
      </w:r>
    </w:p>
    <w:p w14:paraId="69F451EA" w14:textId="77777777" w:rsidR="005908B6" w:rsidRPr="00BB6A68" w:rsidRDefault="005908B6" w:rsidP="00250E36">
      <w:pPr>
        <w:pStyle w:val="Navadensplet"/>
        <w:shd w:val="clear" w:color="auto" w:fill="FFFFFF"/>
        <w:spacing w:before="0" w:beforeAutospacing="0" w:after="0" w:afterAutospacing="0"/>
        <w:jc w:val="both"/>
        <w:rPr>
          <w:rFonts w:ascii="Arial" w:hAnsi="Arial" w:cs="Arial"/>
          <w:color w:val="000000" w:themeColor="text1"/>
          <w:sz w:val="22"/>
          <w:szCs w:val="22"/>
        </w:rPr>
      </w:pPr>
      <w:r w:rsidRPr="00BB6A68">
        <w:rPr>
          <w:rFonts w:ascii="Arial" w:hAnsi="Arial" w:cs="Arial"/>
          <w:color w:val="000000" w:themeColor="text1"/>
          <w:sz w:val="22"/>
          <w:szCs w:val="22"/>
        </w:rPr>
        <w:t>Goriška straža</w:t>
      </w:r>
    </w:p>
    <w:p w14:paraId="5CF77405" w14:textId="77777777" w:rsidR="00BB6A68" w:rsidRPr="00BB6A68" w:rsidRDefault="00BB6A68" w:rsidP="00BB6A68">
      <w:pPr>
        <w:pStyle w:val="Navadensplet"/>
        <w:shd w:val="clear" w:color="auto" w:fill="FFFFFF"/>
        <w:spacing w:before="0" w:beforeAutospacing="0" w:after="0" w:afterAutospacing="0"/>
        <w:jc w:val="both"/>
        <w:rPr>
          <w:rFonts w:ascii="Arial" w:hAnsi="Arial" w:cs="Arial"/>
          <w:color w:val="000000" w:themeColor="text1"/>
          <w:sz w:val="22"/>
          <w:szCs w:val="22"/>
        </w:rPr>
      </w:pPr>
      <w:r w:rsidRPr="00BB6A68">
        <w:rPr>
          <w:rFonts w:ascii="Arial" w:hAnsi="Arial" w:cs="Arial"/>
          <w:color w:val="000000" w:themeColor="text1"/>
          <w:sz w:val="22"/>
          <w:szCs w:val="22"/>
        </w:rPr>
        <w:t>Njiva (Trst)</w:t>
      </w:r>
    </w:p>
    <w:p w14:paraId="1C2AC0E1" w14:textId="77777777" w:rsidR="005908B6" w:rsidRPr="00BB6A68" w:rsidRDefault="005908B6" w:rsidP="00250E36">
      <w:pPr>
        <w:pStyle w:val="Navadensplet"/>
        <w:shd w:val="clear" w:color="auto" w:fill="FFFFFF"/>
        <w:spacing w:before="0" w:beforeAutospacing="0" w:after="0" w:afterAutospacing="0"/>
        <w:jc w:val="both"/>
        <w:rPr>
          <w:rFonts w:ascii="Arial" w:hAnsi="Arial" w:cs="Arial"/>
          <w:color w:val="000000" w:themeColor="text1"/>
          <w:sz w:val="22"/>
          <w:szCs w:val="22"/>
        </w:rPr>
      </w:pPr>
      <w:r w:rsidRPr="00BB6A68">
        <w:rPr>
          <w:rFonts w:ascii="Arial" w:hAnsi="Arial" w:cs="Arial"/>
          <w:color w:val="000000" w:themeColor="text1"/>
          <w:sz w:val="22"/>
          <w:szCs w:val="22"/>
        </w:rPr>
        <w:t>Nova Gorica</w:t>
      </w:r>
    </w:p>
    <w:p w14:paraId="2F364225" w14:textId="77777777" w:rsidR="00BB6A68" w:rsidRPr="00BB6A68" w:rsidRDefault="00BB6A68" w:rsidP="00250E36">
      <w:pPr>
        <w:pStyle w:val="Navadensplet"/>
        <w:shd w:val="clear" w:color="auto" w:fill="FFFFFF"/>
        <w:spacing w:before="0" w:beforeAutospacing="0" w:after="0" w:afterAutospacing="0"/>
        <w:jc w:val="both"/>
        <w:rPr>
          <w:rFonts w:ascii="Arial" w:hAnsi="Arial" w:cs="Arial"/>
          <w:color w:val="000000" w:themeColor="text1"/>
          <w:sz w:val="22"/>
          <w:szCs w:val="22"/>
        </w:rPr>
      </w:pPr>
      <w:r w:rsidRPr="00BB6A68">
        <w:rPr>
          <w:rFonts w:ascii="Arial" w:hAnsi="Arial" w:cs="Arial"/>
          <w:color w:val="000000" w:themeColor="text1"/>
          <w:sz w:val="22"/>
          <w:szCs w:val="22"/>
        </w:rPr>
        <w:t>Novi čas (Gorica)</w:t>
      </w:r>
    </w:p>
    <w:p w14:paraId="4F944714" w14:textId="77777777" w:rsidR="00BB6A68" w:rsidRPr="00BB6A68" w:rsidRDefault="00BB6A68" w:rsidP="00250E36">
      <w:pPr>
        <w:pStyle w:val="Navadensplet"/>
        <w:shd w:val="clear" w:color="auto" w:fill="FFFFFF"/>
        <w:spacing w:before="0" w:beforeAutospacing="0" w:after="0" w:afterAutospacing="0"/>
        <w:jc w:val="both"/>
        <w:rPr>
          <w:rFonts w:ascii="Arial" w:hAnsi="Arial" w:cs="Arial"/>
          <w:color w:val="000000" w:themeColor="text1"/>
          <w:sz w:val="22"/>
          <w:szCs w:val="22"/>
        </w:rPr>
      </w:pPr>
      <w:r w:rsidRPr="00BB6A68">
        <w:rPr>
          <w:rFonts w:ascii="Arial" w:hAnsi="Arial" w:cs="Arial"/>
          <w:color w:val="000000" w:themeColor="text1"/>
          <w:sz w:val="22"/>
          <w:szCs w:val="22"/>
        </w:rPr>
        <w:t>Primorski dnevnik</w:t>
      </w:r>
    </w:p>
    <w:p w14:paraId="0677A89B" w14:textId="77777777" w:rsidR="00250E36" w:rsidRPr="00BB6A68" w:rsidRDefault="00250E36" w:rsidP="00250E36">
      <w:pPr>
        <w:pStyle w:val="Navadensplet"/>
        <w:shd w:val="clear" w:color="auto" w:fill="FFFFFF"/>
        <w:spacing w:before="0" w:beforeAutospacing="0" w:after="0" w:afterAutospacing="0"/>
        <w:jc w:val="both"/>
        <w:rPr>
          <w:rFonts w:ascii="Arial" w:hAnsi="Arial" w:cs="Arial"/>
          <w:color w:val="000000" w:themeColor="text1"/>
          <w:sz w:val="22"/>
          <w:szCs w:val="22"/>
        </w:rPr>
      </w:pPr>
      <w:r w:rsidRPr="00BB6A68">
        <w:rPr>
          <w:rFonts w:ascii="Arial" w:hAnsi="Arial" w:cs="Arial"/>
          <w:color w:val="000000" w:themeColor="text1"/>
          <w:sz w:val="22"/>
          <w:szCs w:val="22"/>
        </w:rPr>
        <w:t>Sloga</w:t>
      </w:r>
      <w:r w:rsidR="00BB6A68" w:rsidRPr="00BB6A68">
        <w:rPr>
          <w:rFonts w:ascii="Arial" w:hAnsi="Arial" w:cs="Arial"/>
          <w:color w:val="000000" w:themeColor="text1"/>
          <w:sz w:val="22"/>
          <w:szCs w:val="22"/>
        </w:rPr>
        <w:t xml:space="preserve"> (Gorica)</w:t>
      </w:r>
    </w:p>
    <w:p w14:paraId="378BE9B9" w14:textId="77777777" w:rsidR="000169DB" w:rsidRPr="00BB6A68" w:rsidRDefault="000169DB" w:rsidP="00250E36">
      <w:pPr>
        <w:pStyle w:val="Navadensplet"/>
        <w:shd w:val="clear" w:color="auto" w:fill="FFFFFF"/>
        <w:spacing w:before="0" w:beforeAutospacing="0" w:after="0" w:afterAutospacing="0"/>
        <w:jc w:val="both"/>
        <w:rPr>
          <w:rFonts w:ascii="Arial" w:hAnsi="Arial" w:cs="Arial"/>
          <w:color w:val="000000" w:themeColor="text1"/>
          <w:sz w:val="22"/>
          <w:szCs w:val="22"/>
        </w:rPr>
      </w:pPr>
      <w:r w:rsidRPr="00BB6A68">
        <w:rPr>
          <w:rFonts w:ascii="Arial" w:hAnsi="Arial" w:cs="Arial"/>
          <w:color w:val="000000" w:themeColor="text1"/>
          <w:sz w:val="22"/>
          <w:szCs w:val="22"/>
        </w:rPr>
        <w:t>Soča</w:t>
      </w:r>
    </w:p>
    <w:p w14:paraId="0D922684" w14:textId="77777777" w:rsidR="000169DB" w:rsidRPr="00BB6A68" w:rsidRDefault="000169DB" w:rsidP="00250E36">
      <w:pPr>
        <w:pStyle w:val="Navadensplet"/>
        <w:shd w:val="clear" w:color="auto" w:fill="FFFFFF"/>
        <w:spacing w:before="0" w:beforeAutospacing="0" w:after="0" w:afterAutospacing="0"/>
        <w:jc w:val="both"/>
        <w:rPr>
          <w:rFonts w:ascii="Arial" w:hAnsi="Arial" w:cs="Arial"/>
          <w:color w:val="000000" w:themeColor="text1"/>
          <w:sz w:val="22"/>
          <w:szCs w:val="22"/>
        </w:rPr>
      </w:pPr>
    </w:p>
    <w:p w14:paraId="3ADC544B" w14:textId="77777777" w:rsidR="001860C4" w:rsidRPr="00524A3F" w:rsidRDefault="001860C4" w:rsidP="00250E36">
      <w:pPr>
        <w:pStyle w:val="Navadensplet"/>
        <w:shd w:val="clear" w:color="auto" w:fill="FFFFFF"/>
        <w:spacing w:before="0" w:beforeAutospacing="0" w:after="0" w:afterAutospacing="0"/>
        <w:jc w:val="both"/>
        <w:rPr>
          <w:rFonts w:ascii="Arial" w:hAnsi="Arial" w:cs="Arial"/>
          <w:b/>
          <w:color w:val="000000" w:themeColor="text1"/>
          <w:sz w:val="22"/>
          <w:szCs w:val="22"/>
        </w:rPr>
      </w:pPr>
      <w:r w:rsidRPr="00524A3F">
        <w:rPr>
          <w:rFonts w:ascii="Arial" w:hAnsi="Arial" w:cs="Arial"/>
          <w:b/>
          <w:color w:val="000000" w:themeColor="text1"/>
          <w:sz w:val="22"/>
          <w:szCs w:val="22"/>
        </w:rPr>
        <w:t>ELEKTRONSKI</w:t>
      </w:r>
      <w:r w:rsidR="000169DB" w:rsidRPr="00524A3F">
        <w:rPr>
          <w:rFonts w:ascii="Arial" w:hAnsi="Arial" w:cs="Arial"/>
          <w:b/>
          <w:color w:val="000000" w:themeColor="text1"/>
          <w:sz w:val="22"/>
          <w:szCs w:val="22"/>
        </w:rPr>
        <w:t xml:space="preserve"> VIRI</w:t>
      </w:r>
    </w:p>
    <w:p w14:paraId="319A9FE2" w14:textId="77777777" w:rsidR="005F4896" w:rsidRDefault="005F4896" w:rsidP="00795399">
      <w:pPr>
        <w:pStyle w:val="Sprotnaopomba-besedilo"/>
        <w:jc w:val="both"/>
      </w:pPr>
    </w:p>
    <w:p w14:paraId="13F46464" w14:textId="77777777" w:rsidR="005908B6" w:rsidRPr="00795399" w:rsidRDefault="00FA0051" w:rsidP="00795399">
      <w:pPr>
        <w:pStyle w:val="Sprotnaopomba-besedilo"/>
        <w:jc w:val="both"/>
        <w:rPr>
          <w:rFonts w:ascii="Arial" w:hAnsi="Arial" w:cs="Arial"/>
          <w:sz w:val="22"/>
          <w:szCs w:val="22"/>
        </w:rPr>
      </w:pPr>
      <w:hyperlink r:id="rId43" w:history="1">
        <w:r w:rsidR="005908B6" w:rsidRPr="00795399">
          <w:rPr>
            <w:rStyle w:val="Hiperpovezava"/>
            <w:rFonts w:ascii="Arial" w:hAnsi="Arial" w:cs="Arial"/>
            <w:color w:val="000000" w:themeColor="text1"/>
            <w:sz w:val="22"/>
            <w:szCs w:val="22"/>
            <w:u w:val="none"/>
          </w:rPr>
          <w:t>https://www.kamra.si/digitalne-zbirke/item/gorazd-humar.html</w:t>
        </w:r>
      </w:hyperlink>
      <w:r w:rsidR="00524A3F" w:rsidRPr="00795399">
        <w:rPr>
          <w:rStyle w:val="Hiperpovezava"/>
          <w:rFonts w:ascii="Arial" w:hAnsi="Arial" w:cs="Arial"/>
          <w:color w:val="000000" w:themeColor="text1"/>
          <w:sz w:val="22"/>
          <w:szCs w:val="22"/>
          <w:u w:val="none"/>
        </w:rPr>
        <w:t xml:space="preserve"> (</w:t>
      </w:r>
      <w:r w:rsidR="00795399" w:rsidRPr="00795399">
        <w:rPr>
          <w:rFonts w:ascii="Arial" w:hAnsi="Arial" w:cs="Arial"/>
          <w:sz w:val="22"/>
          <w:szCs w:val="22"/>
        </w:rPr>
        <w:t>28. 2. 2021).</w:t>
      </w:r>
    </w:p>
    <w:p w14:paraId="21BC0827" w14:textId="77777777" w:rsidR="000169DB" w:rsidRPr="00795399" w:rsidRDefault="000169DB" w:rsidP="00250E36">
      <w:pPr>
        <w:pStyle w:val="Naslov1"/>
        <w:spacing w:before="120" w:beforeAutospacing="0" w:after="120" w:afterAutospacing="0"/>
        <w:jc w:val="both"/>
        <w:rPr>
          <w:rFonts w:ascii="Arial" w:hAnsi="Arial" w:cs="Arial"/>
          <w:b w:val="0"/>
          <w:color w:val="000000" w:themeColor="text1"/>
          <w:sz w:val="22"/>
          <w:szCs w:val="22"/>
        </w:rPr>
      </w:pPr>
      <w:bookmarkStart w:id="65" w:name="_Toc101523131"/>
      <w:bookmarkStart w:id="66" w:name="_Toc101524491"/>
      <w:r w:rsidRPr="00795399">
        <w:rPr>
          <w:rFonts w:ascii="Arial" w:hAnsi="Arial" w:cs="Arial"/>
          <w:b w:val="0"/>
          <w:bCs w:val="0"/>
          <w:color w:val="000000" w:themeColor="text1"/>
          <w:sz w:val="22"/>
          <w:szCs w:val="22"/>
        </w:rPr>
        <w:t xml:space="preserve">Preprečevanje širjenja kužnih bolezni leta 1712. Primorski dnevnik, 2021. V: </w:t>
      </w:r>
      <w:hyperlink r:id="rId44" w:history="1">
        <w:r w:rsidRPr="00795399">
          <w:rPr>
            <w:rStyle w:val="Hiperpovezava"/>
            <w:rFonts w:ascii="Arial" w:hAnsi="Arial" w:cs="Arial"/>
            <w:b w:val="0"/>
            <w:color w:val="000000" w:themeColor="text1"/>
            <w:sz w:val="22"/>
            <w:szCs w:val="22"/>
            <w:u w:val="none"/>
          </w:rPr>
          <w:t>https://www.primorske.si/2021/04/07/preprecevanje-sirjenja-kuznih-bolezni-leta-1712 (10</w:t>
        </w:r>
      </w:hyperlink>
      <w:r w:rsidRPr="00795399">
        <w:rPr>
          <w:rFonts w:ascii="Arial" w:hAnsi="Arial" w:cs="Arial"/>
          <w:b w:val="0"/>
          <w:color w:val="000000" w:themeColor="text1"/>
          <w:sz w:val="22"/>
          <w:szCs w:val="22"/>
        </w:rPr>
        <w:t>. 1. 2022)</w:t>
      </w:r>
      <w:r w:rsidR="00795399" w:rsidRPr="00795399">
        <w:rPr>
          <w:rFonts w:ascii="Arial" w:hAnsi="Arial" w:cs="Arial"/>
          <w:b w:val="0"/>
          <w:color w:val="000000" w:themeColor="text1"/>
          <w:sz w:val="22"/>
          <w:szCs w:val="22"/>
        </w:rPr>
        <w:t>.</w:t>
      </w:r>
      <w:bookmarkEnd w:id="65"/>
      <w:bookmarkEnd w:id="66"/>
    </w:p>
    <w:p w14:paraId="45918002" w14:textId="77777777" w:rsidR="000169DB" w:rsidRPr="00795399" w:rsidRDefault="000169DB" w:rsidP="00250E36">
      <w:pPr>
        <w:pStyle w:val="Sprotnaopomba-besedilo"/>
        <w:spacing w:before="120" w:after="120"/>
        <w:jc w:val="both"/>
        <w:rPr>
          <w:rFonts w:ascii="Arial" w:hAnsi="Arial" w:cs="Arial"/>
          <w:color w:val="000000" w:themeColor="text1"/>
          <w:sz w:val="22"/>
          <w:szCs w:val="22"/>
        </w:rPr>
      </w:pPr>
      <w:proofErr w:type="spellStart"/>
      <w:r w:rsidRPr="00795399">
        <w:rPr>
          <w:rFonts w:ascii="Arial" w:hAnsi="Arial" w:cs="Arial"/>
          <w:color w:val="000000" w:themeColor="text1"/>
          <w:sz w:val="22"/>
          <w:szCs w:val="22"/>
        </w:rPr>
        <w:t>Pillon</w:t>
      </w:r>
      <w:proofErr w:type="spellEnd"/>
      <w:r w:rsidRPr="00795399">
        <w:rPr>
          <w:rFonts w:ascii="Arial" w:hAnsi="Arial" w:cs="Arial"/>
          <w:color w:val="000000" w:themeColor="text1"/>
          <w:sz w:val="22"/>
          <w:szCs w:val="22"/>
        </w:rPr>
        <w:t xml:space="preserve">, </w:t>
      </w:r>
      <w:proofErr w:type="spellStart"/>
      <w:r w:rsidRPr="00795399">
        <w:rPr>
          <w:rFonts w:ascii="Arial" w:hAnsi="Arial" w:cs="Arial"/>
          <w:color w:val="000000" w:themeColor="text1"/>
          <w:sz w:val="22"/>
          <w:szCs w:val="22"/>
        </w:rPr>
        <w:t>Lucia</w:t>
      </w:r>
      <w:proofErr w:type="spellEnd"/>
      <w:r w:rsidRPr="00795399">
        <w:rPr>
          <w:rFonts w:ascii="Arial" w:hAnsi="Arial" w:cs="Arial"/>
          <w:color w:val="000000" w:themeColor="text1"/>
          <w:sz w:val="22"/>
          <w:szCs w:val="22"/>
        </w:rPr>
        <w:t xml:space="preserve">: Le </w:t>
      </w:r>
      <w:proofErr w:type="spellStart"/>
      <w:r w:rsidRPr="00795399">
        <w:rPr>
          <w:rFonts w:ascii="Arial" w:hAnsi="Arial" w:cs="Arial"/>
          <w:color w:val="000000" w:themeColor="text1"/>
          <w:sz w:val="22"/>
          <w:szCs w:val="22"/>
        </w:rPr>
        <w:t>carte</w:t>
      </w:r>
      <w:proofErr w:type="spellEnd"/>
      <w:r w:rsidRPr="00795399">
        <w:rPr>
          <w:rFonts w:ascii="Arial" w:hAnsi="Arial" w:cs="Arial"/>
          <w:color w:val="000000" w:themeColor="text1"/>
          <w:sz w:val="22"/>
          <w:szCs w:val="22"/>
        </w:rPr>
        <w:t xml:space="preserve"> di </w:t>
      </w:r>
      <w:proofErr w:type="spellStart"/>
      <w:r w:rsidRPr="00795399">
        <w:rPr>
          <w:rFonts w:ascii="Arial" w:hAnsi="Arial" w:cs="Arial"/>
          <w:color w:val="000000" w:themeColor="text1"/>
          <w:sz w:val="22"/>
          <w:szCs w:val="22"/>
        </w:rPr>
        <w:t>Ippocrate</w:t>
      </w:r>
      <w:proofErr w:type="spellEnd"/>
      <w:r w:rsidRPr="00795399">
        <w:rPr>
          <w:rFonts w:ascii="Arial" w:hAnsi="Arial" w:cs="Arial"/>
          <w:color w:val="000000" w:themeColor="text1"/>
          <w:sz w:val="22"/>
          <w:szCs w:val="22"/>
        </w:rPr>
        <w:t xml:space="preserve">. Dostopno na </w:t>
      </w:r>
      <w:hyperlink r:id="rId45" w:history="1">
        <w:r w:rsidRPr="00795399">
          <w:rPr>
            <w:rStyle w:val="Hiperpovezava"/>
            <w:rFonts w:ascii="Arial" w:hAnsi="Arial" w:cs="Arial"/>
            <w:color w:val="000000" w:themeColor="text1"/>
            <w:sz w:val="22"/>
            <w:szCs w:val="22"/>
            <w:u w:val="none"/>
          </w:rPr>
          <w:t>http://www.sa-fvg.archivi.beniculturali.it/fileadmin/materiali/PILLON_Lucia__Camera_con_vista.pdf (10</w:t>
        </w:r>
      </w:hyperlink>
      <w:r w:rsidRPr="00795399">
        <w:rPr>
          <w:rFonts w:ascii="Arial" w:hAnsi="Arial" w:cs="Arial"/>
          <w:color w:val="000000" w:themeColor="text1"/>
          <w:sz w:val="22"/>
          <w:szCs w:val="22"/>
        </w:rPr>
        <w:t>. 1. 2022)</w:t>
      </w:r>
      <w:r w:rsidR="00795399" w:rsidRPr="00795399">
        <w:rPr>
          <w:rFonts w:ascii="Arial" w:hAnsi="Arial" w:cs="Arial"/>
          <w:color w:val="000000" w:themeColor="text1"/>
          <w:sz w:val="22"/>
          <w:szCs w:val="22"/>
        </w:rPr>
        <w:t>.</w:t>
      </w:r>
    </w:p>
    <w:p w14:paraId="79E89D45" w14:textId="77777777" w:rsidR="000169DB" w:rsidRPr="00795399" w:rsidRDefault="000169DB" w:rsidP="00250E36">
      <w:pPr>
        <w:pStyle w:val="Navadensplet"/>
        <w:shd w:val="clear" w:color="auto" w:fill="FFFFFF"/>
        <w:spacing w:before="120" w:beforeAutospacing="0" w:after="120" w:afterAutospacing="0"/>
        <w:jc w:val="both"/>
        <w:rPr>
          <w:rFonts w:ascii="Arial" w:hAnsi="Arial" w:cs="Arial"/>
          <w:color w:val="000000" w:themeColor="text1"/>
          <w:sz w:val="22"/>
          <w:szCs w:val="22"/>
        </w:rPr>
      </w:pPr>
      <w:r w:rsidRPr="00795399">
        <w:rPr>
          <w:rFonts w:ascii="Arial" w:hAnsi="Arial" w:cs="Arial"/>
          <w:color w:val="000000" w:themeColor="text1"/>
          <w:sz w:val="22"/>
          <w:szCs w:val="22"/>
        </w:rPr>
        <w:t xml:space="preserve">Bratož, Urška: Človek v primežu epidemije: doživljanje kuge v Kopru in Gorici v 17. stoletju. V: Arhivi, 2020. Dostopno na: </w:t>
      </w:r>
      <w:r w:rsidRPr="00795399">
        <w:rPr>
          <w:rStyle w:val="Hiperpovezava"/>
          <w:rFonts w:ascii="Arial" w:hAnsi="Arial" w:cs="Arial"/>
          <w:color w:val="000000" w:themeColor="text1"/>
          <w:sz w:val="22"/>
          <w:szCs w:val="22"/>
          <w:u w:val="none"/>
        </w:rPr>
        <w:t>http://www.arhivsko-drustvo.si/wp-content/uploads/2021/0</w:t>
      </w:r>
      <w:r w:rsidR="005908B6" w:rsidRPr="00795399">
        <w:rPr>
          <w:rStyle w:val="Hiperpovezava"/>
          <w:rFonts w:ascii="Arial" w:hAnsi="Arial" w:cs="Arial"/>
          <w:color w:val="000000" w:themeColor="text1"/>
          <w:sz w:val="22"/>
          <w:szCs w:val="22"/>
          <w:u w:val="none"/>
        </w:rPr>
        <w:t xml:space="preserve">1/Arhivi_2020-2-internet.pdf </w:t>
      </w:r>
      <w:r w:rsidR="00524A3F" w:rsidRPr="00795399">
        <w:rPr>
          <w:rStyle w:val="Hiperpovezava"/>
          <w:rFonts w:ascii="Arial" w:hAnsi="Arial" w:cs="Arial"/>
          <w:color w:val="000000" w:themeColor="text1"/>
          <w:sz w:val="22"/>
          <w:szCs w:val="22"/>
          <w:u w:val="none"/>
        </w:rPr>
        <w:t xml:space="preserve"> (28. 12. 2021)</w:t>
      </w:r>
      <w:r w:rsidR="00795399" w:rsidRPr="00795399">
        <w:rPr>
          <w:rStyle w:val="Hiperpovezava"/>
          <w:rFonts w:ascii="Arial" w:hAnsi="Arial" w:cs="Arial"/>
          <w:color w:val="000000" w:themeColor="text1"/>
          <w:sz w:val="22"/>
          <w:szCs w:val="22"/>
          <w:u w:val="none"/>
        </w:rPr>
        <w:t>.</w:t>
      </w:r>
    </w:p>
    <w:p w14:paraId="6BE66A62" w14:textId="77777777" w:rsidR="000169DB" w:rsidRPr="00795399" w:rsidRDefault="000169DB" w:rsidP="00250E36">
      <w:pPr>
        <w:pStyle w:val="Navadensplet"/>
        <w:shd w:val="clear" w:color="auto" w:fill="FFFFFF"/>
        <w:spacing w:before="120" w:beforeAutospacing="0" w:after="120" w:afterAutospacing="0"/>
        <w:jc w:val="both"/>
        <w:rPr>
          <w:rStyle w:val="Hiperpovezava"/>
          <w:rFonts w:ascii="Arial" w:hAnsi="Arial" w:cs="Arial"/>
          <w:color w:val="000000" w:themeColor="text1"/>
          <w:sz w:val="22"/>
          <w:szCs w:val="22"/>
          <w:u w:val="none"/>
        </w:rPr>
      </w:pPr>
      <w:r w:rsidRPr="00795399">
        <w:rPr>
          <w:rFonts w:ascii="Arial" w:hAnsi="Arial" w:cs="Arial"/>
          <w:color w:val="000000" w:themeColor="text1"/>
          <w:sz w:val="22"/>
          <w:szCs w:val="22"/>
        </w:rPr>
        <w:t xml:space="preserve">Keber, Katarina: Čas kolere. Epidemije kolere na Kranjskem v 19. stoletju. Dostop na: </w:t>
      </w:r>
      <w:hyperlink r:id="rId46" w:history="1">
        <w:r w:rsidRPr="00795399">
          <w:rPr>
            <w:rStyle w:val="Hiperpovezava"/>
            <w:rFonts w:ascii="Arial" w:hAnsi="Arial" w:cs="Arial"/>
            <w:color w:val="000000" w:themeColor="text1"/>
            <w:sz w:val="22"/>
            <w:szCs w:val="22"/>
            <w:u w:val="none"/>
          </w:rPr>
          <w:t>https://omp.zrc-sazu.si/zalozba/catalog/download/565/2384/1205-5?inline=1</w:t>
        </w:r>
      </w:hyperlink>
      <w:r w:rsidR="00524A3F" w:rsidRPr="00795399">
        <w:rPr>
          <w:rStyle w:val="Hiperpovezava"/>
          <w:rFonts w:ascii="Arial" w:hAnsi="Arial" w:cs="Arial"/>
          <w:color w:val="000000" w:themeColor="text1"/>
          <w:sz w:val="22"/>
          <w:szCs w:val="22"/>
          <w:u w:val="none"/>
        </w:rPr>
        <w:t xml:space="preserve"> (29. 12. 2021)</w:t>
      </w:r>
      <w:r w:rsidR="00795399">
        <w:rPr>
          <w:rStyle w:val="Hiperpovezava"/>
          <w:rFonts w:ascii="Arial" w:hAnsi="Arial" w:cs="Arial"/>
          <w:color w:val="000000" w:themeColor="text1"/>
          <w:sz w:val="22"/>
          <w:szCs w:val="22"/>
          <w:u w:val="none"/>
        </w:rPr>
        <w:t>.</w:t>
      </w:r>
    </w:p>
    <w:p w14:paraId="018C176F" w14:textId="77777777" w:rsidR="00250E36" w:rsidRPr="00795399" w:rsidRDefault="00250E36" w:rsidP="00250E36">
      <w:pPr>
        <w:pStyle w:val="Navadensplet"/>
        <w:shd w:val="clear" w:color="auto" w:fill="FFFFFF"/>
        <w:spacing w:before="120" w:beforeAutospacing="0" w:after="120" w:afterAutospacing="0"/>
        <w:jc w:val="both"/>
        <w:rPr>
          <w:rStyle w:val="Hiperpovezava"/>
          <w:rFonts w:ascii="Arial" w:hAnsi="Arial" w:cs="Arial"/>
          <w:color w:val="000000" w:themeColor="text1"/>
          <w:sz w:val="22"/>
          <w:szCs w:val="22"/>
          <w:u w:val="none"/>
        </w:rPr>
      </w:pPr>
      <w:r w:rsidRPr="00795399">
        <w:rPr>
          <w:rStyle w:val="Hiperpovezava"/>
          <w:rFonts w:ascii="Arial" w:hAnsi="Arial" w:cs="Arial"/>
          <w:color w:val="000000" w:themeColor="text1"/>
          <w:sz w:val="22"/>
          <w:szCs w:val="22"/>
          <w:u w:val="none"/>
        </w:rPr>
        <w:t xml:space="preserve">Slovar slovenskega knjižnega jezika: </w:t>
      </w:r>
      <w:hyperlink r:id="rId47" w:history="1">
        <w:r w:rsidRPr="00795399">
          <w:rPr>
            <w:rStyle w:val="Hiperpovezava"/>
            <w:rFonts w:ascii="Arial" w:hAnsi="Arial" w:cs="Arial"/>
            <w:color w:val="000000" w:themeColor="text1"/>
            <w:sz w:val="22"/>
            <w:szCs w:val="22"/>
            <w:u w:val="none"/>
          </w:rPr>
          <w:t>www.fran.si</w:t>
        </w:r>
      </w:hyperlink>
      <w:r w:rsidR="002411CE" w:rsidRPr="00795399">
        <w:rPr>
          <w:rStyle w:val="Hiperpovezava"/>
          <w:rFonts w:ascii="Arial" w:hAnsi="Arial" w:cs="Arial"/>
          <w:color w:val="000000" w:themeColor="text1"/>
          <w:sz w:val="22"/>
          <w:szCs w:val="22"/>
          <w:u w:val="none"/>
        </w:rPr>
        <w:t xml:space="preserve"> (10. 1. 2022)</w:t>
      </w:r>
      <w:r w:rsidR="00795399" w:rsidRPr="00795399">
        <w:rPr>
          <w:rStyle w:val="Hiperpovezava"/>
          <w:rFonts w:ascii="Arial" w:hAnsi="Arial" w:cs="Arial"/>
          <w:color w:val="000000" w:themeColor="text1"/>
          <w:sz w:val="22"/>
          <w:szCs w:val="22"/>
          <w:u w:val="none"/>
        </w:rPr>
        <w:t>.</w:t>
      </w:r>
    </w:p>
    <w:p w14:paraId="766BAB1A" w14:textId="77777777" w:rsidR="00250E36" w:rsidRPr="00795399" w:rsidRDefault="00250E36" w:rsidP="00250E36">
      <w:pPr>
        <w:pStyle w:val="Sprotnaopomba-besedilo"/>
        <w:jc w:val="both"/>
        <w:rPr>
          <w:rFonts w:ascii="Arial" w:hAnsi="Arial" w:cs="Arial"/>
          <w:color w:val="000000" w:themeColor="text1"/>
          <w:sz w:val="22"/>
          <w:szCs w:val="22"/>
        </w:rPr>
      </w:pPr>
      <w:proofErr w:type="spellStart"/>
      <w:r w:rsidRPr="00795399">
        <w:rPr>
          <w:rFonts w:ascii="Arial" w:hAnsi="Arial" w:cs="Arial"/>
          <w:color w:val="000000" w:themeColor="text1"/>
          <w:sz w:val="22"/>
          <w:szCs w:val="22"/>
        </w:rPr>
        <w:t>Bolle</w:t>
      </w:r>
      <w:proofErr w:type="spellEnd"/>
      <w:r w:rsidRPr="00795399">
        <w:rPr>
          <w:rFonts w:ascii="Arial" w:hAnsi="Arial" w:cs="Arial"/>
          <w:color w:val="000000" w:themeColor="text1"/>
          <w:sz w:val="22"/>
          <w:szCs w:val="22"/>
        </w:rPr>
        <w:t xml:space="preserve">, Ivan: Bolezni sviloprejk. </w:t>
      </w:r>
      <w:proofErr w:type="spellStart"/>
      <w:r w:rsidRPr="00795399">
        <w:rPr>
          <w:rFonts w:ascii="Arial" w:hAnsi="Arial" w:cs="Arial"/>
          <w:color w:val="000000" w:themeColor="text1"/>
          <w:sz w:val="22"/>
          <w:szCs w:val="22"/>
        </w:rPr>
        <w:t>Seitz</w:t>
      </w:r>
      <w:proofErr w:type="spellEnd"/>
      <w:r w:rsidRPr="00795399">
        <w:rPr>
          <w:rFonts w:ascii="Arial" w:hAnsi="Arial" w:cs="Arial"/>
          <w:color w:val="000000" w:themeColor="text1"/>
          <w:sz w:val="22"/>
          <w:szCs w:val="22"/>
        </w:rPr>
        <w:t xml:space="preserve">, 188?. Dostopno na: </w:t>
      </w:r>
      <w:hyperlink r:id="rId48" w:history="1">
        <w:r w:rsidRPr="00795399">
          <w:rPr>
            <w:rStyle w:val="Hiperpovezava"/>
            <w:rFonts w:ascii="Arial" w:hAnsi="Arial" w:cs="Arial"/>
            <w:color w:val="000000" w:themeColor="text1"/>
            <w:sz w:val="22"/>
            <w:szCs w:val="22"/>
            <w:u w:val="none"/>
          </w:rPr>
          <w:t>https://www.dlib.si/stream/URN:NBN:SI:DOC-408B4JUG/c9a8debd-012a-451c-a834-7621da84caa9/PDF</w:t>
        </w:r>
      </w:hyperlink>
      <w:r w:rsidRPr="00795399">
        <w:rPr>
          <w:rFonts w:ascii="Arial" w:hAnsi="Arial" w:cs="Arial"/>
          <w:color w:val="000000" w:themeColor="text1"/>
          <w:sz w:val="22"/>
          <w:szCs w:val="22"/>
        </w:rPr>
        <w:t xml:space="preserve"> </w:t>
      </w:r>
      <w:r w:rsidR="00524A3F" w:rsidRPr="00795399">
        <w:rPr>
          <w:rFonts w:ascii="Arial" w:hAnsi="Arial" w:cs="Arial"/>
          <w:color w:val="000000" w:themeColor="text1"/>
          <w:sz w:val="22"/>
          <w:szCs w:val="22"/>
        </w:rPr>
        <w:t>(10. 1. 2022)</w:t>
      </w:r>
      <w:r w:rsidR="00795399">
        <w:rPr>
          <w:rFonts w:ascii="Arial" w:hAnsi="Arial" w:cs="Arial"/>
          <w:color w:val="000000" w:themeColor="text1"/>
          <w:sz w:val="22"/>
          <w:szCs w:val="22"/>
        </w:rPr>
        <w:t>.</w:t>
      </w:r>
    </w:p>
    <w:p w14:paraId="1B9003FA" w14:textId="77777777" w:rsidR="00250E36" w:rsidRPr="00795399" w:rsidRDefault="00FA0051" w:rsidP="00250E36">
      <w:pPr>
        <w:pStyle w:val="Navadensplet"/>
        <w:shd w:val="clear" w:color="auto" w:fill="FFFFFF"/>
        <w:spacing w:before="120" w:beforeAutospacing="0" w:after="120" w:afterAutospacing="0"/>
        <w:jc w:val="both"/>
        <w:rPr>
          <w:rStyle w:val="Hiperpovezava"/>
          <w:rFonts w:ascii="Arial" w:hAnsi="Arial" w:cs="Arial"/>
          <w:color w:val="000000" w:themeColor="text1"/>
          <w:sz w:val="22"/>
          <w:szCs w:val="22"/>
          <w:u w:val="none"/>
        </w:rPr>
      </w:pPr>
      <w:hyperlink r:id="rId49" w:history="1">
        <w:r w:rsidR="00BB6A68" w:rsidRPr="00795399">
          <w:rPr>
            <w:rStyle w:val="Hiperpovezava"/>
            <w:rFonts w:ascii="Arial" w:hAnsi="Arial" w:cs="Arial"/>
            <w:color w:val="000000" w:themeColor="text1"/>
            <w:sz w:val="22"/>
            <w:szCs w:val="22"/>
            <w:u w:val="none"/>
          </w:rPr>
          <w:t>https://www.zd-go.si/o-nas/pogled-nazaj/</w:t>
        </w:r>
      </w:hyperlink>
      <w:r w:rsidR="00524A3F" w:rsidRPr="00795399">
        <w:rPr>
          <w:rStyle w:val="Hiperpovezava"/>
          <w:rFonts w:ascii="Arial" w:hAnsi="Arial" w:cs="Arial"/>
          <w:color w:val="000000" w:themeColor="text1"/>
          <w:sz w:val="22"/>
          <w:szCs w:val="22"/>
          <w:u w:val="none"/>
        </w:rPr>
        <w:t xml:space="preserve"> (10. 1. 2022)</w:t>
      </w:r>
      <w:r w:rsidR="00795399" w:rsidRPr="00795399">
        <w:rPr>
          <w:rStyle w:val="Hiperpovezava"/>
          <w:rFonts w:ascii="Arial" w:hAnsi="Arial" w:cs="Arial"/>
          <w:color w:val="000000" w:themeColor="text1"/>
          <w:sz w:val="22"/>
          <w:szCs w:val="22"/>
          <w:u w:val="none"/>
        </w:rPr>
        <w:t>.</w:t>
      </w:r>
    </w:p>
    <w:p w14:paraId="7EF552AD" w14:textId="77777777" w:rsidR="00BB6A68" w:rsidRPr="00795399" w:rsidRDefault="00FA0051" w:rsidP="00250E36">
      <w:pPr>
        <w:pStyle w:val="Navadensplet"/>
        <w:shd w:val="clear" w:color="auto" w:fill="FFFFFF"/>
        <w:spacing w:before="120" w:beforeAutospacing="0" w:after="120" w:afterAutospacing="0"/>
        <w:jc w:val="both"/>
        <w:rPr>
          <w:rStyle w:val="Hiperpovezava"/>
          <w:rFonts w:ascii="Arial" w:hAnsi="Arial" w:cs="Arial"/>
          <w:color w:val="000000" w:themeColor="text1"/>
          <w:sz w:val="22"/>
          <w:szCs w:val="22"/>
          <w:u w:val="none"/>
        </w:rPr>
      </w:pPr>
      <w:hyperlink r:id="rId50" w:history="1">
        <w:r w:rsidR="00524A3F" w:rsidRPr="00795399">
          <w:rPr>
            <w:rStyle w:val="Hiperpovezava"/>
            <w:rFonts w:ascii="Arial" w:hAnsi="Arial" w:cs="Arial"/>
            <w:color w:val="000000" w:themeColor="text1"/>
            <w:sz w:val="22"/>
            <w:szCs w:val="22"/>
            <w:u w:val="none"/>
          </w:rPr>
          <w:t>https://www.kamra.si/digitalne-zbirke/item/zarko-vuga.html (28</w:t>
        </w:r>
      </w:hyperlink>
      <w:r w:rsidR="00524A3F" w:rsidRPr="00795399">
        <w:rPr>
          <w:rStyle w:val="Hiperpovezava"/>
          <w:rFonts w:ascii="Arial" w:hAnsi="Arial" w:cs="Arial"/>
          <w:color w:val="000000" w:themeColor="text1"/>
          <w:sz w:val="22"/>
          <w:szCs w:val="22"/>
          <w:u w:val="none"/>
        </w:rPr>
        <w:t>. 12. 2021)</w:t>
      </w:r>
      <w:r w:rsidR="00795399" w:rsidRPr="00795399">
        <w:rPr>
          <w:rStyle w:val="Hiperpovezava"/>
          <w:rFonts w:ascii="Arial" w:hAnsi="Arial" w:cs="Arial"/>
          <w:color w:val="000000" w:themeColor="text1"/>
          <w:sz w:val="22"/>
          <w:szCs w:val="22"/>
          <w:u w:val="none"/>
        </w:rPr>
        <w:t>.</w:t>
      </w:r>
    </w:p>
    <w:p w14:paraId="2471B448" w14:textId="77777777" w:rsidR="00BB6A68" w:rsidRPr="00795399" w:rsidRDefault="00FA0051" w:rsidP="00250E36">
      <w:pPr>
        <w:pStyle w:val="Navadensplet"/>
        <w:shd w:val="clear" w:color="auto" w:fill="FFFFFF"/>
        <w:spacing w:before="120" w:beforeAutospacing="0" w:after="120" w:afterAutospacing="0"/>
        <w:jc w:val="both"/>
        <w:rPr>
          <w:rFonts w:ascii="Arial" w:hAnsi="Arial" w:cs="Arial"/>
          <w:color w:val="000000" w:themeColor="text1"/>
          <w:sz w:val="22"/>
          <w:szCs w:val="22"/>
        </w:rPr>
      </w:pPr>
      <w:hyperlink r:id="rId51" w:history="1">
        <w:r w:rsidR="00BB6A68" w:rsidRPr="00795399">
          <w:rPr>
            <w:rStyle w:val="Hiperpovezava"/>
            <w:rFonts w:ascii="Arial" w:hAnsi="Arial" w:cs="Arial"/>
            <w:color w:val="000000" w:themeColor="text1"/>
            <w:sz w:val="22"/>
            <w:szCs w:val="22"/>
            <w:u w:val="none"/>
          </w:rPr>
          <w:t>https://www.kamra.si/digitalne-zbirke/item/gorazd-humar.html</w:t>
        </w:r>
      </w:hyperlink>
      <w:r w:rsidR="00524A3F" w:rsidRPr="00795399">
        <w:rPr>
          <w:rStyle w:val="Hiperpovezava"/>
          <w:rFonts w:ascii="Arial" w:hAnsi="Arial" w:cs="Arial"/>
          <w:color w:val="000000" w:themeColor="text1"/>
          <w:sz w:val="22"/>
          <w:szCs w:val="22"/>
          <w:u w:val="none"/>
        </w:rPr>
        <w:t xml:space="preserve"> (28. 2. 2022)</w:t>
      </w:r>
      <w:r w:rsidR="00795399" w:rsidRPr="00795399">
        <w:rPr>
          <w:rStyle w:val="Hiperpovezava"/>
          <w:rFonts w:ascii="Arial" w:hAnsi="Arial" w:cs="Arial"/>
          <w:color w:val="000000" w:themeColor="text1"/>
          <w:sz w:val="22"/>
          <w:szCs w:val="22"/>
          <w:u w:val="none"/>
        </w:rPr>
        <w:t>.</w:t>
      </w:r>
    </w:p>
    <w:p w14:paraId="391DE455" w14:textId="77777777" w:rsidR="00BB6A68" w:rsidRPr="00795399" w:rsidRDefault="00FA0051" w:rsidP="00250E36">
      <w:pPr>
        <w:pStyle w:val="Navadensplet"/>
        <w:shd w:val="clear" w:color="auto" w:fill="FFFFFF"/>
        <w:spacing w:before="120" w:beforeAutospacing="0" w:after="120" w:afterAutospacing="0"/>
        <w:jc w:val="both"/>
        <w:rPr>
          <w:rStyle w:val="Hiperpovezava"/>
          <w:rFonts w:ascii="Arial" w:hAnsi="Arial" w:cs="Arial"/>
          <w:color w:val="000000" w:themeColor="text1"/>
          <w:sz w:val="22"/>
          <w:szCs w:val="22"/>
          <w:u w:val="none"/>
        </w:rPr>
      </w:pPr>
      <w:hyperlink r:id="rId52" w:history="1">
        <w:r w:rsidR="00BB6A68" w:rsidRPr="00795399">
          <w:rPr>
            <w:rStyle w:val="Hiperpovezava"/>
            <w:rFonts w:ascii="Arial" w:hAnsi="Arial" w:cs="Arial"/>
            <w:color w:val="000000" w:themeColor="text1"/>
            <w:sz w:val="22"/>
            <w:szCs w:val="22"/>
            <w:u w:val="none"/>
          </w:rPr>
          <w:t>https://www.kamra.si/mm-elementi/zdravtstvena-ambulanta-nova-gorica/</w:t>
        </w:r>
      </w:hyperlink>
      <w:r w:rsidR="00524A3F" w:rsidRPr="00795399">
        <w:rPr>
          <w:rStyle w:val="Hiperpovezava"/>
          <w:rFonts w:ascii="Arial" w:hAnsi="Arial" w:cs="Arial"/>
          <w:color w:val="000000" w:themeColor="text1"/>
          <w:sz w:val="22"/>
          <w:szCs w:val="22"/>
          <w:u w:val="none"/>
        </w:rPr>
        <w:t xml:space="preserve"> (7. 2. 2022)</w:t>
      </w:r>
      <w:r w:rsidR="00795399" w:rsidRPr="00795399">
        <w:rPr>
          <w:rStyle w:val="Hiperpovezava"/>
          <w:rFonts w:ascii="Arial" w:hAnsi="Arial" w:cs="Arial"/>
          <w:color w:val="000000" w:themeColor="text1"/>
          <w:sz w:val="22"/>
          <w:szCs w:val="22"/>
          <w:u w:val="none"/>
        </w:rPr>
        <w:t>.</w:t>
      </w:r>
    </w:p>
    <w:p w14:paraId="4ACD50DE" w14:textId="77777777" w:rsidR="00BB6A68" w:rsidRPr="00795399" w:rsidRDefault="00FA0051" w:rsidP="00250E36">
      <w:pPr>
        <w:pStyle w:val="Navadensplet"/>
        <w:shd w:val="clear" w:color="auto" w:fill="FFFFFF"/>
        <w:spacing w:before="120" w:beforeAutospacing="0" w:after="120" w:afterAutospacing="0"/>
        <w:jc w:val="both"/>
        <w:rPr>
          <w:rFonts w:ascii="Arial" w:hAnsi="Arial" w:cs="Arial"/>
          <w:color w:val="000000" w:themeColor="text1"/>
          <w:sz w:val="22"/>
          <w:szCs w:val="22"/>
        </w:rPr>
      </w:pPr>
      <w:hyperlink r:id="rId53" w:history="1">
        <w:r w:rsidR="00524A3F" w:rsidRPr="00795399">
          <w:rPr>
            <w:rStyle w:val="Hiperpovezava"/>
            <w:rFonts w:ascii="Arial" w:hAnsi="Arial" w:cs="Arial"/>
            <w:color w:val="000000" w:themeColor="text1"/>
            <w:sz w:val="22"/>
            <w:szCs w:val="22"/>
            <w:u w:val="none"/>
          </w:rPr>
          <w:t>https://vestnik.szd.si/index.php/ZdravVest/article/view/1456/2717 (10</w:t>
        </w:r>
      </w:hyperlink>
      <w:r w:rsidR="00524A3F" w:rsidRPr="00795399">
        <w:rPr>
          <w:rStyle w:val="Hiperpovezava"/>
          <w:rFonts w:ascii="Arial" w:hAnsi="Arial" w:cs="Arial"/>
          <w:color w:val="000000" w:themeColor="text1"/>
          <w:sz w:val="22"/>
          <w:szCs w:val="22"/>
          <w:u w:val="none"/>
        </w:rPr>
        <w:t>. 1. 2022)</w:t>
      </w:r>
      <w:r w:rsidR="00795399" w:rsidRPr="00795399">
        <w:rPr>
          <w:rStyle w:val="Hiperpovezava"/>
          <w:rFonts w:ascii="Arial" w:hAnsi="Arial" w:cs="Arial"/>
          <w:color w:val="000000" w:themeColor="text1"/>
          <w:sz w:val="22"/>
          <w:szCs w:val="22"/>
          <w:u w:val="none"/>
        </w:rPr>
        <w:t>.</w:t>
      </w:r>
    </w:p>
    <w:p w14:paraId="41A43322" w14:textId="77777777" w:rsidR="00BB6A68" w:rsidRPr="00524A3F" w:rsidRDefault="00BB6A68" w:rsidP="00250E36">
      <w:pPr>
        <w:pStyle w:val="Navadensplet"/>
        <w:shd w:val="clear" w:color="auto" w:fill="FFFFFF"/>
        <w:spacing w:before="120" w:beforeAutospacing="0" w:after="120" w:afterAutospacing="0"/>
        <w:jc w:val="both"/>
        <w:rPr>
          <w:rFonts w:ascii="Arial" w:hAnsi="Arial" w:cs="Arial"/>
          <w:color w:val="000000" w:themeColor="text1"/>
        </w:rPr>
      </w:pPr>
    </w:p>
    <w:p w14:paraId="534A7B10" w14:textId="77777777" w:rsidR="002B427F" w:rsidRPr="00524A3F" w:rsidRDefault="002B427F" w:rsidP="00250E36">
      <w:pPr>
        <w:pStyle w:val="Navadensplet"/>
        <w:shd w:val="clear" w:color="auto" w:fill="FFFFFF"/>
        <w:spacing w:before="120" w:beforeAutospacing="0" w:after="120" w:afterAutospacing="0"/>
        <w:jc w:val="both"/>
        <w:rPr>
          <w:rFonts w:ascii="Arial" w:hAnsi="Arial" w:cs="Arial"/>
          <w:color w:val="000000" w:themeColor="text1"/>
        </w:rPr>
      </w:pPr>
    </w:p>
    <w:p w14:paraId="6B5FFB3D" w14:textId="77777777" w:rsidR="000169DB" w:rsidRPr="005F4896" w:rsidRDefault="000169DB" w:rsidP="002E6F8C">
      <w:pPr>
        <w:pStyle w:val="Navadensplet"/>
        <w:shd w:val="clear" w:color="auto" w:fill="FFFFFF"/>
        <w:spacing w:after="225" w:afterAutospacing="0"/>
        <w:jc w:val="both"/>
        <w:rPr>
          <w:rFonts w:ascii="Arial" w:hAnsi="Arial" w:cs="Arial"/>
          <w:b/>
          <w:color w:val="000000" w:themeColor="text1"/>
          <w:sz w:val="22"/>
        </w:rPr>
      </w:pPr>
      <w:r w:rsidRPr="005F4896">
        <w:rPr>
          <w:rFonts w:ascii="Arial" w:hAnsi="Arial" w:cs="Arial"/>
          <w:b/>
          <w:color w:val="000000" w:themeColor="text1"/>
          <w:sz w:val="22"/>
        </w:rPr>
        <w:t>USTNI VIRI</w:t>
      </w:r>
    </w:p>
    <w:p w14:paraId="5C36389D" w14:textId="77777777" w:rsidR="001860C4" w:rsidRPr="005F4896" w:rsidRDefault="00C91647" w:rsidP="002E6F8C">
      <w:pPr>
        <w:pStyle w:val="Navadensplet"/>
        <w:shd w:val="clear" w:color="auto" w:fill="FFFFFF"/>
        <w:spacing w:after="225" w:afterAutospacing="0"/>
        <w:jc w:val="both"/>
        <w:rPr>
          <w:rFonts w:ascii="Arial" w:hAnsi="Arial" w:cs="Arial"/>
          <w:color w:val="000000" w:themeColor="text1"/>
          <w:sz w:val="22"/>
        </w:rPr>
      </w:pPr>
      <w:r w:rsidRPr="005F4896">
        <w:rPr>
          <w:rFonts w:ascii="Arial" w:hAnsi="Arial" w:cs="Arial"/>
          <w:color w:val="000000" w:themeColor="text1"/>
          <w:sz w:val="22"/>
        </w:rPr>
        <w:t>Joža Rupnik, 1935, Stomaž</w:t>
      </w:r>
    </w:p>
    <w:p w14:paraId="2726B6C7" w14:textId="77777777" w:rsidR="00FA11C4" w:rsidRPr="00524A3F" w:rsidRDefault="00FA11C4" w:rsidP="002E6F8C">
      <w:pPr>
        <w:pStyle w:val="Navadensplet"/>
        <w:shd w:val="clear" w:color="auto" w:fill="FFFFFF"/>
        <w:spacing w:after="225" w:afterAutospacing="0"/>
        <w:jc w:val="both"/>
        <w:rPr>
          <w:rFonts w:ascii="Arial" w:hAnsi="Arial" w:cs="Arial"/>
          <w:color w:val="555555"/>
          <w:sz w:val="22"/>
          <w:szCs w:val="20"/>
        </w:rPr>
      </w:pPr>
    </w:p>
    <w:p w14:paraId="133EBEAC" w14:textId="77777777" w:rsidR="00FA11C4" w:rsidRPr="00934419" w:rsidRDefault="00FA11C4" w:rsidP="002E6F8C">
      <w:pPr>
        <w:pStyle w:val="Navadensplet"/>
        <w:shd w:val="clear" w:color="auto" w:fill="FFFFFF"/>
        <w:spacing w:after="225" w:afterAutospacing="0"/>
        <w:jc w:val="both"/>
        <w:rPr>
          <w:rFonts w:ascii="Arial" w:hAnsi="Arial" w:cs="Arial"/>
          <w:color w:val="555555"/>
          <w:sz w:val="22"/>
          <w:szCs w:val="20"/>
        </w:rPr>
      </w:pPr>
    </w:p>
    <w:p w14:paraId="69257FCF" w14:textId="77777777" w:rsidR="00FA11C4" w:rsidRPr="00934419" w:rsidRDefault="00FA11C4" w:rsidP="002E6F8C">
      <w:pPr>
        <w:pStyle w:val="Navadensplet"/>
        <w:shd w:val="clear" w:color="auto" w:fill="FFFFFF"/>
        <w:spacing w:after="225" w:afterAutospacing="0"/>
        <w:jc w:val="both"/>
        <w:rPr>
          <w:rFonts w:ascii="Arial" w:hAnsi="Arial" w:cs="Arial"/>
          <w:color w:val="555555"/>
          <w:sz w:val="22"/>
          <w:szCs w:val="20"/>
        </w:rPr>
      </w:pPr>
    </w:p>
    <w:p w14:paraId="5EA5124C" w14:textId="77777777" w:rsidR="00FA11C4" w:rsidRPr="00934419" w:rsidRDefault="00FA11C4" w:rsidP="002E6F8C">
      <w:pPr>
        <w:pStyle w:val="Navadensplet"/>
        <w:shd w:val="clear" w:color="auto" w:fill="FFFFFF"/>
        <w:spacing w:after="225" w:afterAutospacing="0"/>
        <w:jc w:val="both"/>
        <w:rPr>
          <w:rFonts w:ascii="Arial" w:hAnsi="Arial" w:cs="Arial"/>
          <w:color w:val="555555"/>
          <w:sz w:val="22"/>
          <w:szCs w:val="20"/>
        </w:rPr>
      </w:pPr>
    </w:p>
    <w:p w14:paraId="7DBBCF3D" w14:textId="77777777" w:rsidR="00FA11C4" w:rsidRPr="00934419" w:rsidRDefault="00FA11C4" w:rsidP="002E6F8C">
      <w:pPr>
        <w:pStyle w:val="Navadensplet"/>
        <w:shd w:val="clear" w:color="auto" w:fill="FFFFFF"/>
        <w:spacing w:after="225" w:afterAutospacing="0"/>
        <w:jc w:val="both"/>
        <w:rPr>
          <w:rFonts w:ascii="Arial" w:hAnsi="Arial" w:cs="Arial"/>
          <w:color w:val="555555"/>
          <w:sz w:val="22"/>
          <w:szCs w:val="20"/>
        </w:rPr>
      </w:pPr>
    </w:p>
    <w:p w14:paraId="290A4B00" w14:textId="77777777" w:rsidR="00FA11C4" w:rsidRPr="00934419" w:rsidRDefault="00FA11C4" w:rsidP="002E6F8C">
      <w:pPr>
        <w:pStyle w:val="Navadensplet"/>
        <w:shd w:val="clear" w:color="auto" w:fill="FFFFFF"/>
        <w:spacing w:after="225" w:afterAutospacing="0"/>
        <w:jc w:val="both"/>
        <w:rPr>
          <w:rFonts w:ascii="Arial" w:hAnsi="Arial" w:cs="Arial"/>
          <w:color w:val="555555"/>
          <w:sz w:val="22"/>
          <w:szCs w:val="20"/>
        </w:rPr>
      </w:pPr>
    </w:p>
    <w:p w14:paraId="0AEC11F3" w14:textId="77777777" w:rsidR="00FA11C4" w:rsidRPr="00934419" w:rsidRDefault="00FA11C4" w:rsidP="002E6F8C">
      <w:pPr>
        <w:pStyle w:val="Navadensplet"/>
        <w:shd w:val="clear" w:color="auto" w:fill="FFFFFF"/>
        <w:spacing w:after="225" w:afterAutospacing="0"/>
        <w:jc w:val="both"/>
        <w:rPr>
          <w:rFonts w:ascii="Arial" w:hAnsi="Arial" w:cs="Arial"/>
          <w:color w:val="555555"/>
          <w:sz w:val="22"/>
          <w:szCs w:val="20"/>
        </w:rPr>
      </w:pPr>
    </w:p>
    <w:p w14:paraId="1D794DAD" w14:textId="77777777" w:rsidR="00FA11C4" w:rsidRPr="00934419" w:rsidRDefault="00FA11C4" w:rsidP="002E6F8C">
      <w:pPr>
        <w:pStyle w:val="Navadensplet"/>
        <w:shd w:val="clear" w:color="auto" w:fill="FFFFFF"/>
        <w:spacing w:after="225" w:afterAutospacing="0"/>
        <w:jc w:val="both"/>
        <w:rPr>
          <w:rFonts w:ascii="Arial" w:hAnsi="Arial" w:cs="Arial"/>
          <w:color w:val="555555"/>
          <w:sz w:val="22"/>
          <w:szCs w:val="20"/>
        </w:rPr>
      </w:pPr>
    </w:p>
    <w:p w14:paraId="51A5BABE" w14:textId="77777777" w:rsidR="00FA11C4" w:rsidRPr="00934419" w:rsidRDefault="00FA11C4" w:rsidP="002E6F8C">
      <w:pPr>
        <w:pStyle w:val="Navadensplet"/>
        <w:shd w:val="clear" w:color="auto" w:fill="FFFFFF"/>
        <w:spacing w:after="225" w:afterAutospacing="0"/>
        <w:jc w:val="both"/>
        <w:rPr>
          <w:rFonts w:ascii="Arial" w:hAnsi="Arial" w:cs="Arial"/>
          <w:color w:val="555555"/>
          <w:sz w:val="22"/>
          <w:szCs w:val="20"/>
        </w:rPr>
      </w:pPr>
    </w:p>
    <w:p w14:paraId="5DF9DD25"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55A5B147"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508ECCA8"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114E1709"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7BD66B1D"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6BD8363D"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60A5A1FE"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4D447366"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560BFFFF"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tbl>
      <w:tblPr>
        <w:tblW w:w="4834" w:type="pct"/>
        <w:tblLook w:val="04A0" w:firstRow="1" w:lastRow="0" w:firstColumn="1" w:lastColumn="0" w:noHBand="0" w:noVBand="1"/>
      </w:tblPr>
      <w:tblGrid>
        <w:gridCol w:w="2115"/>
        <w:gridCol w:w="679"/>
        <w:gridCol w:w="663"/>
        <w:gridCol w:w="663"/>
        <w:gridCol w:w="663"/>
        <w:gridCol w:w="663"/>
        <w:gridCol w:w="663"/>
        <w:gridCol w:w="663"/>
        <w:gridCol w:w="663"/>
        <w:gridCol w:w="663"/>
        <w:gridCol w:w="663"/>
      </w:tblGrid>
      <w:tr w:rsidR="000E7E4D" w:rsidRPr="00D85E3C" w14:paraId="5A119BA1" w14:textId="77777777" w:rsidTr="00EF3BF8">
        <w:trPr>
          <w:cantSplit/>
          <w:trHeight w:val="2034"/>
        </w:trPr>
        <w:tc>
          <w:tcPr>
            <w:tcW w:w="1277" w:type="pct"/>
            <w:tcBorders>
              <w:top w:val="single" w:sz="4" w:space="0" w:color="auto"/>
              <w:left w:val="single" w:sz="4" w:space="0" w:color="auto"/>
              <w:bottom w:val="single" w:sz="4" w:space="0" w:color="auto"/>
              <w:right w:val="single" w:sz="4" w:space="0" w:color="auto"/>
            </w:tcBorders>
          </w:tcPr>
          <w:p w14:paraId="2568C1B7" w14:textId="7B5AFE28" w:rsidR="000E7E4D" w:rsidRPr="003834BD" w:rsidRDefault="00214C67" w:rsidP="00C91647">
            <w:pPr>
              <w:rPr>
                <w:rFonts w:ascii="Arial" w:hAnsi="Arial" w:cs="Arial"/>
                <w:sz w:val="24"/>
                <w:szCs w:val="24"/>
              </w:rPr>
            </w:pPr>
            <w:r>
              <w:rPr>
                <w:rFonts w:ascii="Arial" w:hAnsi="Arial" w:cs="Arial"/>
                <w:noProof/>
                <w:sz w:val="24"/>
                <w:szCs w:val="24"/>
                <w:lang w:eastAsia="sl-SI"/>
              </w:rPr>
              <w:lastRenderedPageBreak/>
              <mc:AlternateContent>
                <mc:Choice Requires="wps">
                  <w:drawing>
                    <wp:anchor distT="0" distB="0" distL="114300" distR="114300" simplePos="0" relativeHeight="251670528" behindDoc="0" locked="0" layoutInCell="1" allowOverlap="1" wp14:anchorId="7A382C7B" wp14:editId="1291B860">
                      <wp:simplePos x="0" y="0"/>
                      <wp:positionH relativeFrom="column">
                        <wp:posOffset>-39370</wp:posOffset>
                      </wp:positionH>
                      <wp:positionV relativeFrom="paragraph">
                        <wp:posOffset>309880</wp:posOffset>
                      </wp:positionV>
                      <wp:extent cx="1308735" cy="1092200"/>
                      <wp:effectExtent l="0" t="0" r="24765" b="31750"/>
                      <wp:wrapNone/>
                      <wp:docPr id="40" name="Raven puščični povezovalnik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735" cy="1092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56A1E6" id="_x0000_t32" coordsize="21600,21600" o:spt="32" o:oned="t" path="m,l21600,21600e" filled="f">
                      <v:path arrowok="t" fillok="f" o:connecttype="none"/>
                      <o:lock v:ext="edit" shapetype="t"/>
                    </v:shapetype>
                    <v:shape id="Raven puščični povezovalnik 18" o:spid="_x0000_s1026" type="#_x0000_t32" style="position:absolute;margin-left:-3.1pt;margin-top:24.4pt;width:103.05pt;height: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"/>
                  </w:pict>
                </mc:Fallback>
              </mc:AlternateContent>
            </w:r>
            <w:r w:rsidR="000E7E4D" w:rsidRPr="003834BD">
              <w:rPr>
                <w:rFonts w:ascii="Arial" w:hAnsi="Arial" w:cs="Arial"/>
                <w:sz w:val="24"/>
                <w:szCs w:val="24"/>
              </w:rPr>
              <w:t xml:space="preserve">                    </w:t>
            </w:r>
            <w:r w:rsidR="000E7E4D">
              <w:rPr>
                <w:rFonts w:ascii="Arial" w:hAnsi="Arial" w:cs="Arial"/>
                <w:sz w:val="24"/>
                <w:szCs w:val="24"/>
              </w:rPr>
              <w:t xml:space="preserve">    </w:t>
            </w:r>
            <w:r w:rsidR="000E7E4D" w:rsidRPr="003834BD">
              <w:rPr>
                <w:rFonts w:ascii="Arial" w:hAnsi="Arial" w:cs="Arial"/>
                <w:sz w:val="24"/>
                <w:szCs w:val="24"/>
              </w:rPr>
              <w:t>Dejavnost</w:t>
            </w:r>
          </w:p>
          <w:p w14:paraId="3EDC486C" w14:textId="77777777" w:rsidR="000E7E4D" w:rsidRPr="003834BD" w:rsidRDefault="000E7E4D" w:rsidP="00C91647">
            <w:pPr>
              <w:rPr>
                <w:rFonts w:ascii="Arial" w:hAnsi="Arial" w:cs="Arial"/>
                <w:sz w:val="24"/>
                <w:szCs w:val="24"/>
              </w:rPr>
            </w:pPr>
          </w:p>
          <w:p w14:paraId="23D320E4" w14:textId="77777777" w:rsidR="000E7E4D" w:rsidRPr="003834BD" w:rsidRDefault="000E7E4D" w:rsidP="00C91647">
            <w:pPr>
              <w:rPr>
                <w:rFonts w:ascii="Arial" w:hAnsi="Arial" w:cs="Arial"/>
                <w:sz w:val="24"/>
                <w:szCs w:val="24"/>
              </w:rPr>
            </w:pPr>
          </w:p>
          <w:p w14:paraId="75A19381" w14:textId="77777777" w:rsidR="000E7E4D" w:rsidRPr="003834BD" w:rsidRDefault="000E7E4D" w:rsidP="00C91647">
            <w:pPr>
              <w:rPr>
                <w:rFonts w:ascii="Arial" w:hAnsi="Arial" w:cs="Arial"/>
                <w:sz w:val="24"/>
                <w:szCs w:val="24"/>
              </w:rPr>
            </w:pPr>
          </w:p>
          <w:p w14:paraId="15E95D40" w14:textId="73E1C1EF" w:rsidR="000E7E4D" w:rsidRPr="003834BD" w:rsidRDefault="000E7E4D" w:rsidP="00C91647">
            <w:pPr>
              <w:rPr>
                <w:rFonts w:ascii="Arial" w:hAnsi="Arial" w:cs="Arial"/>
                <w:sz w:val="24"/>
                <w:szCs w:val="24"/>
              </w:rPr>
            </w:pPr>
          </w:p>
          <w:p w14:paraId="34AB2C61" w14:textId="77777777" w:rsidR="000E7E4D" w:rsidRPr="003834BD" w:rsidRDefault="000E7E4D" w:rsidP="00C91647">
            <w:pPr>
              <w:rPr>
                <w:rFonts w:ascii="Arial" w:hAnsi="Arial" w:cs="Arial"/>
                <w:sz w:val="24"/>
                <w:szCs w:val="24"/>
              </w:rPr>
            </w:pPr>
            <w:r w:rsidRPr="003834BD">
              <w:rPr>
                <w:rFonts w:ascii="Arial" w:hAnsi="Arial" w:cs="Arial"/>
                <w:sz w:val="24"/>
                <w:szCs w:val="24"/>
              </w:rPr>
              <w:t>Ime, priimek</w:t>
            </w:r>
          </w:p>
        </w:tc>
        <w:tc>
          <w:tcPr>
            <w:tcW w:w="457" w:type="pct"/>
            <w:tcBorders>
              <w:top w:val="single" w:sz="4" w:space="0" w:color="auto"/>
              <w:left w:val="single" w:sz="4" w:space="0" w:color="auto"/>
              <w:bottom w:val="single" w:sz="4" w:space="0" w:color="auto"/>
              <w:right w:val="single" w:sz="4" w:space="0" w:color="auto"/>
            </w:tcBorders>
            <w:textDirection w:val="tbRl"/>
          </w:tcPr>
          <w:p w14:paraId="25D24DB2" w14:textId="77777777" w:rsidR="000E7E4D" w:rsidRPr="00EF3BF8" w:rsidRDefault="000E7E4D" w:rsidP="00C91647">
            <w:pPr>
              <w:ind w:left="113" w:right="113"/>
              <w:rPr>
                <w:rFonts w:ascii="Arial" w:hAnsi="Arial" w:cs="Arial"/>
              </w:rPr>
            </w:pPr>
            <w:r w:rsidRPr="00EF3BF8">
              <w:rPr>
                <w:rFonts w:ascii="Arial" w:hAnsi="Arial" w:cs="Arial"/>
              </w:rPr>
              <w:t>Viharjenje možganov</w:t>
            </w:r>
          </w:p>
        </w:tc>
        <w:tc>
          <w:tcPr>
            <w:tcW w:w="399" w:type="pct"/>
            <w:tcBorders>
              <w:top w:val="single" w:sz="4" w:space="0" w:color="auto"/>
              <w:left w:val="single" w:sz="4" w:space="0" w:color="auto"/>
              <w:bottom w:val="single" w:sz="4" w:space="0" w:color="auto"/>
              <w:right w:val="single" w:sz="4" w:space="0" w:color="auto"/>
            </w:tcBorders>
            <w:textDirection w:val="tbRl"/>
          </w:tcPr>
          <w:p w14:paraId="0FFB71F2" w14:textId="77777777" w:rsidR="000E7E4D" w:rsidRPr="00EF3BF8" w:rsidRDefault="000E7E4D" w:rsidP="00FB3C3C">
            <w:pPr>
              <w:ind w:left="113" w:right="113"/>
              <w:rPr>
                <w:rFonts w:ascii="Arial" w:hAnsi="Arial" w:cs="Arial"/>
              </w:rPr>
            </w:pPr>
            <w:r w:rsidRPr="00EF3BF8">
              <w:rPr>
                <w:rFonts w:ascii="Arial" w:hAnsi="Arial" w:cs="Arial"/>
              </w:rPr>
              <w:t>Analiza arhivskega gradiva</w:t>
            </w:r>
          </w:p>
        </w:tc>
        <w:tc>
          <w:tcPr>
            <w:tcW w:w="276" w:type="pct"/>
            <w:tcBorders>
              <w:top w:val="single" w:sz="4" w:space="0" w:color="auto"/>
              <w:left w:val="single" w:sz="4" w:space="0" w:color="auto"/>
              <w:bottom w:val="single" w:sz="4" w:space="0" w:color="auto"/>
              <w:right w:val="single" w:sz="4" w:space="0" w:color="auto"/>
            </w:tcBorders>
            <w:textDirection w:val="tbRl"/>
          </w:tcPr>
          <w:p w14:paraId="3C4F00F2" w14:textId="77777777" w:rsidR="000E7E4D" w:rsidRPr="00EF3BF8" w:rsidRDefault="000E7E4D" w:rsidP="00C91647">
            <w:pPr>
              <w:ind w:left="113" w:right="113"/>
              <w:rPr>
                <w:rFonts w:ascii="Arial" w:hAnsi="Arial" w:cs="Arial"/>
              </w:rPr>
            </w:pPr>
            <w:r w:rsidRPr="00EF3BF8">
              <w:rPr>
                <w:rFonts w:ascii="Arial" w:hAnsi="Arial" w:cs="Arial"/>
              </w:rPr>
              <w:t>Iskanje člankov</w:t>
            </w:r>
          </w:p>
        </w:tc>
        <w:tc>
          <w:tcPr>
            <w:tcW w:w="419" w:type="pct"/>
            <w:tcBorders>
              <w:top w:val="single" w:sz="4" w:space="0" w:color="auto"/>
              <w:left w:val="single" w:sz="4" w:space="0" w:color="auto"/>
              <w:bottom w:val="single" w:sz="4" w:space="0" w:color="auto"/>
              <w:right w:val="single" w:sz="4" w:space="0" w:color="auto"/>
            </w:tcBorders>
            <w:textDirection w:val="tbRl"/>
          </w:tcPr>
          <w:p w14:paraId="3DE407F3" w14:textId="77777777" w:rsidR="000E7E4D" w:rsidRPr="00EF3BF8" w:rsidRDefault="000E7E4D" w:rsidP="00C91647">
            <w:pPr>
              <w:ind w:left="113" w:right="113"/>
              <w:rPr>
                <w:rFonts w:ascii="Arial" w:hAnsi="Arial" w:cs="Arial"/>
              </w:rPr>
            </w:pPr>
            <w:r w:rsidRPr="00EF3BF8">
              <w:rPr>
                <w:rFonts w:ascii="Arial" w:hAnsi="Arial" w:cs="Arial"/>
              </w:rPr>
              <w:t>Priprava vprašalnika</w:t>
            </w:r>
          </w:p>
        </w:tc>
        <w:tc>
          <w:tcPr>
            <w:tcW w:w="430" w:type="pct"/>
            <w:tcBorders>
              <w:top w:val="single" w:sz="4" w:space="0" w:color="auto"/>
              <w:left w:val="single" w:sz="4" w:space="0" w:color="auto"/>
              <w:bottom w:val="single" w:sz="4" w:space="0" w:color="auto"/>
              <w:right w:val="single" w:sz="4" w:space="0" w:color="auto"/>
            </w:tcBorders>
            <w:textDirection w:val="tbRl"/>
          </w:tcPr>
          <w:p w14:paraId="7011CC6B" w14:textId="77777777" w:rsidR="000E7E4D" w:rsidRPr="00EF3BF8" w:rsidRDefault="000E7E4D" w:rsidP="00C91647">
            <w:pPr>
              <w:ind w:left="113" w:right="113"/>
              <w:rPr>
                <w:rFonts w:ascii="Arial" w:hAnsi="Arial" w:cs="Arial"/>
              </w:rPr>
            </w:pPr>
            <w:r w:rsidRPr="00EF3BF8">
              <w:rPr>
                <w:rFonts w:ascii="Arial" w:hAnsi="Arial" w:cs="Arial"/>
              </w:rPr>
              <w:t>Izvedba intervjuja</w:t>
            </w:r>
          </w:p>
        </w:tc>
        <w:tc>
          <w:tcPr>
            <w:tcW w:w="299" w:type="pct"/>
            <w:tcBorders>
              <w:top w:val="single" w:sz="4" w:space="0" w:color="auto"/>
              <w:left w:val="single" w:sz="4" w:space="0" w:color="auto"/>
              <w:bottom w:val="single" w:sz="4" w:space="0" w:color="auto"/>
              <w:right w:val="single" w:sz="4" w:space="0" w:color="auto"/>
            </w:tcBorders>
            <w:textDirection w:val="tbRl"/>
          </w:tcPr>
          <w:p w14:paraId="75DC0839" w14:textId="77777777" w:rsidR="000E7E4D" w:rsidRPr="00EF3BF8" w:rsidRDefault="000E7E4D" w:rsidP="00C91647">
            <w:pPr>
              <w:ind w:left="113" w:right="113"/>
              <w:rPr>
                <w:rFonts w:ascii="Arial" w:hAnsi="Arial" w:cs="Arial"/>
              </w:rPr>
            </w:pPr>
            <w:r w:rsidRPr="00EF3BF8">
              <w:rPr>
                <w:rFonts w:ascii="Arial" w:hAnsi="Arial" w:cs="Arial"/>
              </w:rPr>
              <w:t>Pisanje prispevkov</w:t>
            </w:r>
          </w:p>
        </w:tc>
        <w:tc>
          <w:tcPr>
            <w:tcW w:w="393" w:type="pct"/>
            <w:tcBorders>
              <w:top w:val="single" w:sz="4" w:space="0" w:color="auto"/>
              <w:left w:val="single" w:sz="4" w:space="0" w:color="auto"/>
              <w:bottom w:val="single" w:sz="4" w:space="0" w:color="auto"/>
              <w:right w:val="single" w:sz="4" w:space="0" w:color="auto"/>
            </w:tcBorders>
            <w:textDirection w:val="tbRl"/>
          </w:tcPr>
          <w:p w14:paraId="15346D84" w14:textId="77777777" w:rsidR="000E7E4D" w:rsidRPr="00EF3BF8" w:rsidRDefault="000E7E4D" w:rsidP="00C91647">
            <w:pPr>
              <w:ind w:left="113" w:right="113"/>
              <w:rPr>
                <w:rFonts w:ascii="Arial" w:hAnsi="Arial" w:cs="Arial"/>
              </w:rPr>
            </w:pPr>
            <w:r w:rsidRPr="00EF3BF8">
              <w:rPr>
                <w:rFonts w:ascii="Arial" w:hAnsi="Arial" w:cs="Arial"/>
              </w:rPr>
              <w:t>Iskanje fotografij</w:t>
            </w:r>
          </w:p>
        </w:tc>
        <w:tc>
          <w:tcPr>
            <w:tcW w:w="373" w:type="pct"/>
            <w:tcBorders>
              <w:top w:val="single" w:sz="4" w:space="0" w:color="auto"/>
              <w:left w:val="single" w:sz="4" w:space="0" w:color="auto"/>
              <w:bottom w:val="single" w:sz="4" w:space="0" w:color="auto"/>
              <w:right w:val="single" w:sz="4" w:space="0" w:color="auto"/>
            </w:tcBorders>
            <w:textDirection w:val="tbRl"/>
          </w:tcPr>
          <w:p w14:paraId="175A2FB5" w14:textId="77777777" w:rsidR="000E7E4D" w:rsidRPr="00EF3BF8" w:rsidRDefault="000E7E4D" w:rsidP="00C91647">
            <w:pPr>
              <w:ind w:left="113" w:right="113"/>
              <w:rPr>
                <w:rFonts w:ascii="Arial" w:hAnsi="Arial" w:cs="Arial"/>
              </w:rPr>
            </w:pPr>
            <w:r w:rsidRPr="00EF3BF8">
              <w:rPr>
                <w:rFonts w:ascii="Arial" w:hAnsi="Arial" w:cs="Arial"/>
              </w:rPr>
              <w:t>Računalniško oblikovanje</w:t>
            </w:r>
          </w:p>
        </w:tc>
        <w:tc>
          <w:tcPr>
            <w:tcW w:w="401" w:type="pct"/>
            <w:tcBorders>
              <w:top w:val="single" w:sz="4" w:space="0" w:color="auto"/>
              <w:left w:val="single" w:sz="4" w:space="0" w:color="auto"/>
              <w:bottom w:val="single" w:sz="4" w:space="0" w:color="auto"/>
              <w:right w:val="single" w:sz="4" w:space="0" w:color="auto"/>
            </w:tcBorders>
            <w:textDirection w:val="tbRl"/>
          </w:tcPr>
          <w:p w14:paraId="79E4E28E" w14:textId="77777777" w:rsidR="000E7E4D" w:rsidRPr="00EF3BF8" w:rsidRDefault="000E7E4D" w:rsidP="000E7E4D">
            <w:pPr>
              <w:ind w:left="113" w:right="113"/>
              <w:rPr>
                <w:rFonts w:ascii="Arial" w:hAnsi="Arial" w:cs="Arial"/>
              </w:rPr>
            </w:pPr>
            <w:r w:rsidRPr="00EF3BF8">
              <w:rPr>
                <w:rFonts w:ascii="Arial" w:hAnsi="Arial" w:cs="Arial"/>
              </w:rPr>
              <w:t>Naslovnica</w:t>
            </w:r>
          </w:p>
        </w:tc>
        <w:tc>
          <w:tcPr>
            <w:tcW w:w="276" w:type="pct"/>
            <w:tcBorders>
              <w:top w:val="single" w:sz="4" w:space="0" w:color="auto"/>
              <w:left w:val="single" w:sz="4" w:space="0" w:color="auto"/>
              <w:bottom w:val="single" w:sz="4" w:space="0" w:color="auto"/>
              <w:right w:val="single" w:sz="4" w:space="0" w:color="auto"/>
            </w:tcBorders>
            <w:textDirection w:val="tbRl"/>
          </w:tcPr>
          <w:p w14:paraId="5CD45D71" w14:textId="77777777" w:rsidR="000E7E4D" w:rsidRPr="00EF3BF8" w:rsidRDefault="000E7E4D" w:rsidP="00C91647">
            <w:pPr>
              <w:ind w:left="113" w:right="113"/>
              <w:rPr>
                <w:rFonts w:ascii="Arial" w:hAnsi="Arial" w:cs="Arial"/>
              </w:rPr>
            </w:pPr>
            <w:r w:rsidRPr="00EF3BF8">
              <w:rPr>
                <w:rFonts w:ascii="Arial" w:hAnsi="Arial" w:cs="Arial"/>
              </w:rPr>
              <w:t>Analiza ankete</w:t>
            </w:r>
          </w:p>
        </w:tc>
      </w:tr>
      <w:tr w:rsidR="000E7E4D" w:rsidRPr="00D85E3C" w14:paraId="746DECDA" w14:textId="77777777" w:rsidTr="00EF3BF8">
        <w:tc>
          <w:tcPr>
            <w:tcW w:w="1277" w:type="pct"/>
            <w:tcBorders>
              <w:top w:val="single" w:sz="4" w:space="0" w:color="auto"/>
              <w:left w:val="single" w:sz="4" w:space="0" w:color="auto"/>
              <w:bottom w:val="single" w:sz="4" w:space="0" w:color="auto"/>
              <w:right w:val="single" w:sz="4" w:space="0" w:color="auto"/>
            </w:tcBorders>
          </w:tcPr>
          <w:p w14:paraId="708C58AF" w14:textId="77777777" w:rsidR="000E7E4D" w:rsidRPr="002411CE" w:rsidRDefault="000E7E4D" w:rsidP="006624B2">
            <w:pPr>
              <w:pStyle w:val="Naslov1"/>
              <w:spacing w:before="0" w:beforeAutospacing="0" w:after="0" w:afterAutospacing="0"/>
              <w:jc w:val="both"/>
              <w:rPr>
                <w:rFonts w:ascii="Arial" w:hAnsi="Arial" w:cs="Arial"/>
                <w:b w:val="0"/>
                <w:sz w:val="24"/>
              </w:rPr>
            </w:pPr>
            <w:bookmarkStart w:id="67" w:name="_Toc101523132"/>
            <w:bookmarkStart w:id="68" w:name="_Toc101524492"/>
            <w:r>
              <w:rPr>
                <w:rFonts w:ascii="Arial" w:hAnsi="Arial" w:cs="Arial"/>
                <w:b w:val="0"/>
                <w:sz w:val="24"/>
              </w:rPr>
              <w:t>Ela Bratkovič</w:t>
            </w:r>
            <w:bookmarkEnd w:id="67"/>
            <w:bookmarkEnd w:id="68"/>
          </w:p>
        </w:tc>
        <w:tc>
          <w:tcPr>
            <w:tcW w:w="457" w:type="pct"/>
            <w:tcBorders>
              <w:top w:val="single" w:sz="4" w:space="0" w:color="auto"/>
              <w:left w:val="single" w:sz="4" w:space="0" w:color="auto"/>
              <w:bottom w:val="single" w:sz="4" w:space="0" w:color="auto"/>
              <w:right w:val="single" w:sz="4" w:space="0" w:color="auto"/>
            </w:tcBorders>
          </w:tcPr>
          <w:p w14:paraId="533332AD" w14:textId="77777777" w:rsidR="000E7E4D" w:rsidRPr="003834BD" w:rsidRDefault="000E7E4D" w:rsidP="00C91647">
            <w:pPr>
              <w:pStyle w:val="Naslov1"/>
              <w:jc w:val="both"/>
              <w:rPr>
                <w:rFonts w:ascii="Arial" w:hAnsi="Arial" w:cs="Arial"/>
                <w:sz w:val="24"/>
                <w:szCs w:val="24"/>
              </w:rPr>
            </w:pPr>
            <w:bookmarkStart w:id="69" w:name="_Toc101523133"/>
            <w:bookmarkStart w:id="70" w:name="_Toc101524493"/>
            <w:r>
              <w:rPr>
                <w:rFonts w:ascii="Arial" w:hAnsi="Arial" w:cs="Arial"/>
                <w:sz w:val="24"/>
                <w:szCs w:val="24"/>
              </w:rPr>
              <w:t>*</w:t>
            </w:r>
            <w:bookmarkEnd w:id="69"/>
            <w:bookmarkEnd w:id="70"/>
          </w:p>
        </w:tc>
        <w:tc>
          <w:tcPr>
            <w:tcW w:w="399" w:type="pct"/>
            <w:tcBorders>
              <w:top w:val="single" w:sz="4" w:space="0" w:color="auto"/>
              <w:left w:val="single" w:sz="4" w:space="0" w:color="auto"/>
              <w:bottom w:val="single" w:sz="4" w:space="0" w:color="auto"/>
              <w:right w:val="single" w:sz="4" w:space="0" w:color="auto"/>
            </w:tcBorders>
          </w:tcPr>
          <w:p w14:paraId="6E2BEF7C"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268F63AE" w14:textId="77777777" w:rsidR="000E7E4D" w:rsidRPr="003834B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65EFD8F5" w14:textId="77777777" w:rsidR="000E7E4D" w:rsidRPr="003834B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3D632B89"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2089FC44" w14:textId="77777777" w:rsidR="000E7E4D" w:rsidRPr="003834B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689F79D8" w14:textId="77777777" w:rsidR="000E7E4D" w:rsidRPr="003834B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491235B3" w14:textId="77777777" w:rsidR="000E7E4D" w:rsidRPr="003834B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5AA2F2E3"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384CC6A8" w14:textId="77777777" w:rsidR="000E7E4D" w:rsidRPr="003834BD" w:rsidRDefault="000E7E4D" w:rsidP="00C91647">
            <w:pPr>
              <w:pStyle w:val="Naslov1"/>
              <w:jc w:val="both"/>
              <w:rPr>
                <w:rFonts w:ascii="Arial" w:hAnsi="Arial" w:cs="Arial"/>
                <w:sz w:val="24"/>
                <w:szCs w:val="24"/>
              </w:rPr>
            </w:pPr>
          </w:p>
        </w:tc>
      </w:tr>
      <w:tr w:rsidR="000E7E4D" w:rsidRPr="00D85E3C" w14:paraId="4ABDBAA3" w14:textId="77777777" w:rsidTr="00EF3BF8">
        <w:tc>
          <w:tcPr>
            <w:tcW w:w="1277" w:type="pct"/>
            <w:tcBorders>
              <w:top w:val="single" w:sz="4" w:space="0" w:color="auto"/>
              <w:left w:val="single" w:sz="4" w:space="0" w:color="auto"/>
              <w:bottom w:val="single" w:sz="4" w:space="0" w:color="auto"/>
              <w:right w:val="single" w:sz="4" w:space="0" w:color="auto"/>
            </w:tcBorders>
          </w:tcPr>
          <w:p w14:paraId="38244E86" w14:textId="77777777" w:rsidR="000E7E4D" w:rsidRPr="002411CE" w:rsidRDefault="000E7E4D" w:rsidP="00C52A4C">
            <w:pPr>
              <w:spacing w:after="0"/>
              <w:rPr>
                <w:rFonts w:ascii="Arial" w:hAnsi="Arial" w:cs="Arial"/>
                <w:sz w:val="24"/>
                <w:szCs w:val="24"/>
              </w:rPr>
            </w:pPr>
            <w:r w:rsidRPr="002411CE">
              <w:rPr>
                <w:rFonts w:ascii="Arial" w:hAnsi="Arial" w:cs="Arial"/>
                <w:sz w:val="24"/>
              </w:rPr>
              <w:t xml:space="preserve">Ana </w:t>
            </w:r>
            <w:proofErr w:type="spellStart"/>
            <w:r w:rsidRPr="002411CE">
              <w:rPr>
                <w:rFonts w:ascii="Arial" w:hAnsi="Arial" w:cs="Arial"/>
                <w:sz w:val="24"/>
              </w:rPr>
              <w:t>Demchyshyn</w:t>
            </w:r>
            <w:proofErr w:type="spellEnd"/>
          </w:p>
        </w:tc>
        <w:tc>
          <w:tcPr>
            <w:tcW w:w="457" w:type="pct"/>
            <w:tcBorders>
              <w:top w:val="single" w:sz="4" w:space="0" w:color="auto"/>
              <w:left w:val="single" w:sz="4" w:space="0" w:color="auto"/>
              <w:bottom w:val="single" w:sz="4" w:space="0" w:color="auto"/>
              <w:right w:val="single" w:sz="4" w:space="0" w:color="auto"/>
            </w:tcBorders>
          </w:tcPr>
          <w:p w14:paraId="63E530BC" w14:textId="77777777" w:rsidR="000E7E4D" w:rsidRDefault="000E7E4D" w:rsidP="00C52A4C">
            <w:pPr>
              <w:pStyle w:val="Naslov1"/>
              <w:spacing w:before="0" w:beforeAutospacing="0" w:after="0" w:afterAutospacing="0"/>
              <w:jc w:val="both"/>
              <w:rPr>
                <w:rFonts w:ascii="Arial" w:hAnsi="Arial" w:cs="Arial"/>
                <w:sz w:val="24"/>
                <w:szCs w:val="24"/>
              </w:rPr>
            </w:pPr>
            <w:bookmarkStart w:id="71" w:name="_Toc101523134"/>
            <w:bookmarkStart w:id="72" w:name="_Toc101524494"/>
            <w:r>
              <w:rPr>
                <w:rFonts w:ascii="Arial" w:hAnsi="Arial" w:cs="Arial"/>
                <w:sz w:val="24"/>
                <w:szCs w:val="24"/>
              </w:rPr>
              <w:t>*</w:t>
            </w:r>
            <w:bookmarkEnd w:id="71"/>
            <w:bookmarkEnd w:id="72"/>
          </w:p>
        </w:tc>
        <w:tc>
          <w:tcPr>
            <w:tcW w:w="399" w:type="pct"/>
            <w:tcBorders>
              <w:top w:val="single" w:sz="4" w:space="0" w:color="auto"/>
              <w:left w:val="single" w:sz="4" w:space="0" w:color="auto"/>
              <w:bottom w:val="single" w:sz="4" w:space="0" w:color="auto"/>
              <w:right w:val="single" w:sz="4" w:space="0" w:color="auto"/>
            </w:tcBorders>
          </w:tcPr>
          <w:p w14:paraId="6A8B9621"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080B572B" w14:textId="77777777" w:rsidR="000E7E4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361BC4AB" w14:textId="77777777" w:rsidR="000E7E4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6254A8DD" w14:textId="77777777" w:rsidR="000E7E4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64DF10D5" w14:textId="77777777" w:rsidR="000E7E4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5C95A075" w14:textId="77777777" w:rsidR="000E7E4D" w:rsidRPr="003834B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7339839D" w14:textId="77777777" w:rsidR="000E7E4D" w:rsidRPr="003834B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007B1972" w14:textId="77777777" w:rsidR="000E7E4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0D8BE430" w14:textId="77777777" w:rsidR="000E7E4D" w:rsidRDefault="000E7E4D" w:rsidP="00C91647">
            <w:pPr>
              <w:pStyle w:val="Naslov1"/>
              <w:jc w:val="both"/>
              <w:rPr>
                <w:rFonts w:ascii="Arial" w:hAnsi="Arial" w:cs="Arial"/>
                <w:sz w:val="24"/>
                <w:szCs w:val="24"/>
              </w:rPr>
            </w:pPr>
          </w:p>
        </w:tc>
      </w:tr>
      <w:tr w:rsidR="000E7E4D" w:rsidRPr="00D85E3C" w14:paraId="13C27372" w14:textId="77777777" w:rsidTr="00EF3BF8">
        <w:tc>
          <w:tcPr>
            <w:tcW w:w="1277" w:type="pct"/>
            <w:tcBorders>
              <w:top w:val="single" w:sz="4" w:space="0" w:color="auto"/>
              <w:left w:val="single" w:sz="4" w:space="0" w:color="auto"/>
              <w:bottom w:val="single" w:sz="4" w:space="0" w:color="auto"/>
              <w:right w:val="single" w:sz="4" w:space="0" w:color="auto"/>
            </w:tcBorders>
          </w:tcPr>
          <w:p w14:paraId="6BADE334" w14:textId="77777777" w:rsidR="000E7E4D" w:rsidRPr="002411CE" w:rsidRDefault="000E7E4D" w:rsidP="00C52A4C">
            <w:pPr>
              <w:spacing w:after="0"/>
              <w:rPr>
                <w:rFonts w:ascii="Arial" w:hAnsi="Arial" w:cs="Arial"/>
                <w:sz w:val="24"/>
                <w:szCs w:val="24"/>
              </w:rPr>
            </w:pPr>
            <w:r w:rsidRPr="002411CE">
              <w:rPr>
                <w:rFonts w:ascii="Arial" w:hAnsi="Arial" w:cs="Arial"/>
                <w:sz w:val="24"/>
              </w:rPr>
              <w:t xml:space="preserve">Lovro </w:t>
            </w:r>
            <w:proofErr w:type="spellStart"/>
            <w:r w:rsidRPr="002411CE">
              <w:rPr>
                <w:rFonts w:ascii="Arial" w:hAnsi="Arial" w:cs="Arial"/>
                <w:sz w:val="24"/>
              </w:rPr>
              <w:t>Scozzai</w:t>
            </w:r>
            <w:proofErr w:type="spellEnd"/>
          </w:p>
        </w:tc>
        <w:tc>
          <w:tcPr>
            <w:tcW w:w="457" w:type="pct"/>
            <w:tcBorders>
              <w:top w:val="single" w:sz="4" w:space="0" w:color="auto"/>
              <w:left w:val="single" w:sz="4" w:space="0" w:color="auto"/>
              <w:bottom w:val="single" w:sz="4" w:space="0" w:color="auto"/>
              <w:right w:val="single" w:sz="4" w:space="0" w:color="auto"/>
            </w:tcBorders>
          </w:tcPr>
          <w:p w14:paraId="08F23E46" w14:textId="77777777" w:rsidR="000E7E4D" w:rsidRDefault="000E7E4D" w:rsidP="00C52A4C">
            <w:pPr>
              <w:pStyle w:val="Naslov1"/>
              <w:spacing w:before="0" w:beforeAutospacing="0" w:after="0" w:afterAutospacing="0"/>
              <w:jc w:val="both"/>
              <w:rPr>
                <w:rFonts w:ascii="Arial" w:hAnsi="Arial" w:cs="Arial"/>
                <w:sz w:val="24"/>
                <w:szCs w:val="24"/>
              </w:rPr>
            </w:pPr>
            <w:bookmarkStart w:id="73" w:name="_Toc101523135"/>
            <w:bookmarkStart w:id="74" w:name="_Toc101524495"/>
            <w:r>
              <w:rPr>
                <w:rFonts w:ascii="Arial" w:hAnsi="Arial" w:cs="Arial"/>
                <w:sz w:val="24"/>
                <w:szCs w:val="24"/>
              </w:rPr>
              <w:t>*</w:t>
            </w:r>
            <w:bookmarkEnd w:id="73"/>
            <w:bookmarkEnd w:id="74"/>
          </w:p>
        </w:tc>
        <w:tc>
          <w:tcPr>
            <w:tcW w:w="399" w:type="pct"/>
            <w:tcBorders>
              <w:top w:val="single" w:sz="4" w:space="0" w:color="auto"/>
              <w:left w:val="single" w:sz="4" w:space="0" w:color="auto"/>
              <w:bottom w:val="single" w:sz="4" w:space="0" w:color="auto"/>
              <w:right w:val="single" w:sz="4" w:space="0" w:color="auto"/>
            </w:tcBorders>
          </w:tcPr>
          <w:p w14:paraId="504BCAFC"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06B7114C" w14:textId="77777777" w:rsidR="000E7E4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381F4BBB" w14:textId="77777777" w:rsidR="000E7E4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23A9047A" w14:textId="77777777" w:rsidR="000E7E4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261D70FF" w14:textId="77777777" w:rsidR="000E7E4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5284B4B6" w14:textId="77777777" w:rsidR="000E7E4D" w:rsidRPr="003834B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48158E4C" w14:textId="77777777" w:rsidR="000E7E4D" w:rsidRPr="003834B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7E00CDD3" w14:textId="77777777" w:rsidR="000E7E4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7FE51E25" w14:textId="77777777" w:rsidR="000E7E4D" w:rsidRDefault="000E7E4D" w:rsidP="00C91647">
            <w:pPr>
              <w:pStyle w:val="Naslov1"/>
              <w:jc w:val="both"/>
              <w:rPr>
                <w:rFonts w:ascii="Arial" w:hAnsi="Arial" w:cs="Arial"/>
                <w:sz w:val="24"/>
                <w:szCs w:val="24"/>
              </w:rPr>
            </w:pPr>
          </w:p>
        </w:tc>
      </w:tr>
      <w:tr w:rsidR="000E7E4D" w:rsidRPr="00D85E3C" w14:paraId="6EAE46C8" w14:textId="77777777" w:rsidTr="00EF3BF8">
        <w:tc>
          <w:tcPr>
            <w:tcW w:w="1277" w:type="pct"/>
            <w:tcBorders>
              <w:top w:val="single" w:sz="4" w:space="0" w:color="auto"/>
              <w:left w:val="single" w:sz="4" w:space="0" w:color="auto"/>
              <w:bottom w:val="single" w:sz="4" w:space="0" w:color="auto"/>
              <w:right w:val="single" w:sz="4" w:space="0" w:color="auto"/>
            </w:tcBorders>
          </w:tcPr>
          <w:p w14:paraId="25D39596" w14:textId="77777777" w:rsidR="000E7E4D" w:rsidRPr="002411CE" w:rsidRDefault="000E7E4D" w:rsidP="00C52A4C">
            <w:pPr>
              <w:pStyle w:val="Naslov1"/>
              <w:spacing w:before="0" w:beforeAutospacing="0" w:after="0" w:afterAutospacing="0"/>
              <w:jc w:val="both"/>
              <w:rPr>
                <w:rFonts w:ascii="Arial" w:hAnsi="Arial" w:cs="Arial"/>
                <w:b w:val="0"/>
                <w:sz w:val="24"/>
              </w:rPr>
            </w:pPr>
            <w:bookmarkStart w:id="75" w:name="_Toc101523136"/>
            <w:bookmarkStart w:id="76" w:name="_Toc101524496"/>
            <w:r w:rsidRPr="002411CE">
              <w:rPr>
                <w:rFonts w:ascii="Arial" w:hAnsi="Arial" w:cs="Arial"/>
                <w:b w:val="0"/>
                <w:sz w:val="24"/>
              </w:rPr>
              <w:t>Tilen Sirk</w:t>
            </w:r>
            <w:bookmarkEnd w:id="75"/>
            <w:bookmarkEnd w:id="76"/>
            <w:r w:rsidRPr="002411CE">
              <w:rPr>
                <w:rFonts w:ascii="Arial" w:hAnsi="Arial" w:cs="Arial"/>
                <w:b w:val="0"/>
                <w:sz w:val="24"/>
              </w:rPr>
              <w:t xml:space="preserve"> </w:t>
            </w:r>
          </w:p>
        </w:tc>
        <w:tc>
          <w:tcPr>
            <w:tcW w:w="457" w:type="pct"/>
            <w:tcBorders>
              <w:top w:val="single" w:sz="4" w:space="0" w:color="auto"/>
              <w:left w:val="single" w:sz="4" w:space="0" w:color="auto"/>
              <w:bottom w:val="single" w:sz="4" w:space="0" w:color="auto"/>
              <w:right w:val="single" w:sz="4" w:space="0" w:color="auto"/>
            </w:tcBorders>
          </w:tcPr>
          <w:p w14:paraId="411E65AC" w14:textId="77777777" w:rsidR="000E7E4D" w:rsidRDefault="000E7E4D" w:rsidP="00C52A4C">
            <w:pPr>
              <w:pStyle w:val="Naslov1"/>
              <w:spacing w:before="0" w:beforeAutospacing="0" w:after="0" w:afterAutospacing="0"/>
              <w:jc w:val="both"/>
              <w:rPr>
                <w:rFonts w:ascii="Arial" w:hAnsi="Arial" w:cs="Arial"/>
                <w:sz w:val="24"/>
                <w:szCs w:val="24"/>
              </w:rPr>
            </w:pPr>
            <w:bookmarkStart w:id="77" w:name="_Toc101523137"/>
            <w:bookmarkStart w:id="78" w:name="_Toc101524497"/>
            <w:r>
              <w:rPr>
                <w:rFonts w:ascii="Arial" w:hAnsi="Arial" w:cs="Arial"/>
                <w:sz w:val="24"/>
                <w:szCs w:val="24"/>
              </w:rPr>
              <w:t>*</w:t>
            </w:r>
            <w:bookmarkEnd w:id="77"/>
            <w:bookmarkEnd w:id="78"/>
          </w:p>
        </w:tc>
        <w:tc>
          <w:tcPr>
            <w:tcW w:w="399" w:type="pct"/>
            <w:tcBorders>
              <w:top w:val="single" w:sz="4" w:space="0" w:color="auto"/>
              <w:left w:val="single" w:sz="4" w:space="0" w:color="auto"/>
              <w:bottom w:val="single" w:sz="4" w:space="0" w:color="auto"/>
              <w:right w:val="single" w:sz="4" w:space="0" w:color="auto"/>
            </w:tcBorders>
          </w:tcPr>
          <w:p w14:paraId="462F4A94"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1F4CFA77" w14:textId="77777777" w:rsidR="000E7E4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673173E1" w14:textId="77777777" w:rsidR="000E7E4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6F3777F8" w14:textId="77777777" w:rsidR="000E7E4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3E026140" w14:textId="77777777" w:rsidR="000E7E4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7C59AD56" w14:textId="77777777" w:rsidR="000E7E4D" w:rsidRPr="003834B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175BBB53" w14:textId="77777777" w:rsidR="000E7E4D" w:rsidRPr="003834B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352E1507" w14:textId="77777777" w:rsidR="000E7E4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43E97806" w14:textId="77777777" w:rsidR="000E7E4D" w:rsidRDefault="000E7E4D" w:rsidP="00C91647">
            <w:pPr>
              <w:pStyle w:val="Naslov1"/>
              <w:jc w:val="both"/>
              <w:rPr>
                <w:rFonts w:ascii="Arial" w:hAnsi="Arial" w:cs="Arial"/>
                <w:sz w:val="24"/>
                <w:szCs w:val="24"/>
              </w:rPr>
            </w:pPr>
          </w:p>
        </w:tc>
      </w:tr>
      <w:tr w:rsidR="000E7E4D" w:rsidRPr="00D85E3C" w14:paraId="5E22FB9A" w14:textId="77777777" w:rsidTr="00EF3BF8">
        <w:tc>
          <w:tcPr>
            <w:tcW w:w="1277" w:type="pct"/>
            <w:tcBorders>
              <w:top w:val="single" w:sz="4" w:space="0" w:color="auto"/>
              <w:left w:val="single" w:sz="4" w:space="0" w:color="auto"/>
              <w:bottom w:val="single" w:sz="4" w:space="0" w:color="auto"/>
              <w:right w:val="single" w:sz="4" w:space="0" w:color="auto"/>
            </w:tcBorders>
          </w:tcPr>
          <w:p w14:paraId="2EDE673C" w14:textId="77777777" w:rsidR="000E7E4D" w:rsidRPr="002411CE" w:rsidRDefault="000E7E4D" w:rsidP="00C52A4C">
            <w:pPr>
              <w:pStyle w:val="Naslov1"/>
              <w:spacing w:before="0" w:beforeAutospacing="0" w:after="0" w:afterAutospacing="0"/>
              <w:jc w:val="both"/>
              <w:rPr>
                <w:rFonts w:ascii="Arial" w:hAnsi="Arial" w:cs="Arial"/>
                <w:b w:val="0"/>
                <w:sz w:val="24"/>
              </w:rPr>
            </w:pPr>
            <w:bookmarkStart w:id="79" w:name="_Toc101523138"/>
            <w:bookmarkStart w:id="80" w:name="_Toc101524498"/>
            <w:r>
              <w:rPr>
                <w:rFonts w:ascii="Arial" w:hAnsi="Arial" w:cs="Arial"/>
                <w:b w:val="0"/>
                <w:sz w:val="24"/>
              </w:rPr>
              <w:t>Oliver Klančič Golob</w:t>
            </w:r>
            <w:bookmarkEnd w:id="79"/>
            <w:bookmarkEnd w:id="80"/>
          </w:p>
        </w:tc>
        <w:tc>
          <w:tcPr>
            <w:tcW w:w="457" w:type="pct"/>
            <w:tcBorders>
              <w:top w:val="single" w:sz="4" w:space="0" w:color="auto"/>
              <w:left w:val="single" w:sz="4" w:space="0" w:color="auto"/>
              <w:bottom w:val="single" w:sz="4" w:space="0" w:color="auto"/>
              <w:right w:val="single" w:sz="4" w:space="0" w:color="auto"/>
            </w:tcBorders>
          </w:tcPr>
          <w:p w14:paraId="252B36F3" w14:textId="77777777" w:rsidR="000E7E4D" w:rsidRDefault="000E7E4D" w:rsidP="00C52A4C">
            <w:pPr>
              <w:pStyle w:val="Naslov1"/>
              <w:spacing w:before="0" w:beforeAutospacing="0" w:after="0" w:afterAutospacing="0"/>
              <w:jc w:val="both"/>
              <w:rPr>
                <w:rFonts w:ascii="Arial" w:hAnsi="Arial" w:cs="Arial"/>
                <w:sz w:val="24"/>
                <w:szCs w:val="24"/>
              </w:rPr>
            </w:pPr>
          </w:p>
        </w:tc>
        <w:tc>
          <w:tcPr>
            <w:tcW w:w="399" w:type="pct"/>
            <w:tcBorders>
              <w:top w:val="single" w:sz="4" w:space="0" w:color="auto"/>
              <w:left w:val="single" w:sz="4" w:space="0" w:color="auto"/>
              <w:bottom w:val="single" w:sz="4" w:space="0" w:color="auto"/>
              <w:right w:val="single" w:sz="4" w:space="0" w:color="auto"/>
            </w:tcBorders>
          </w:tcPr>
          <w:p w14:paraId="05E7CD11"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28B2AEEA" w14:textId="77777777" w:rsidR="000E7E4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69ED0126" w14:textId="77777777" w:rsidR="000E7E4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44520D35" w14:textId="77777777" w:rsidR="000E7E4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1AD19481" w14:textId="77777777" w:rsidR="000E7E4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753AE211" w14:textId="77777777" w:rsidR="000E7E4D" w:rsidRPr="003834B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6EFF91C5" w14:textId="77777777" w:rsidR="000E7E4D" w:rsidRPr="003834BD" w:rsidRDefault="000E7E4D" w:rsidP="00C91647">
            <w:pPr>
              <w:pStyle w:val="Naslov1"/>
              <w:jc w:val="both"/>
              <w:rPr>
                <w:rFonts w:ascii="Arial" w:hAnsi="Arial" w:cs="Arial"/>
                <w:sz w:val="24"/>
                <w:szCs w:val="24"/>
              </w:rPr>
            </w:pPr>
            <w:bookmarkStart w:id="81" w:name="_Toc101523139"/>
            <w:bookmarkStart w:id="82" w:name="_Toc101524499"/>
            <w:r>
              <w:rPr>
                <w:rFonts w:ascii="Arial" w:hAnsi="Arial" w:cs="Arial"/>
                <w:sz w:val="24"/>
                <w:szCs w:val="24"/>
              </w:rPr>
              <w:t>*</w:t>
            </w:r>
            <w:bookmarkEnd w:id="81"/>
            <w:bookmarkEnd w:id="82"/>
          </w:p>
        </w:tc>
        <w:tc>
          <w:tcPr>
            <w:tcW w:w="401" w:type="pct"/>
            <w:tcBorders>
              <w:top w:val="single" w:sz="4" w:space="0" w:color="auto"/>
              <w:left w:val="single" w:sz="4" w:space="0" w:color="auto"/>
              <w:bottom w:val="single" w:sz="4" w:space="0" w:color="auto"/>
              <w:right w:val="single" w:sz="4" w:space="0" w:color="auto"/>
            </w:tcBorders>
          </w:tcPr>
          <w:p w14:paraId="5D882C79" w14:textId="77777777" w:rsidR="000E7E4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4C1F0C2D" w14:textId="77777777" w:rsidR="000E7E4D" w:rsidRDefault="000E7E4D" w:rsidP="00C91647">
            <w:pPr>
              <w:pStyle w:val="Naslov1"/>
              <w:jc w:val="both"/>
              <w:rPr>
                <w:rFonts w:ascii="Arial" w:hAnsi="Arial" w:cs="Arial"/>
                <w:sz w:val="24"/>
                <w:szCs w:val="24"/>
              </w:rPr>
            </w:pPr>
          </w:p>
        </w:tc>
      </w:tr>
      <w:tr w:rsidR="000E7E4D" w:rsidRPr="00D85E3C" w14:paraId="3D20D5C6" w14:textId="77777777" w:rsidTr="00EF3BF8">
        <w:tc>
          <w:tcPr>
            <w:tcW w:w="1277" w:type="pct"/>
            <w:tcBorders>
              <w:top w:val="single" w:sz="4" w:space="0" w:color="auto"/>
              <w:left w:val="single" w:sz="4" w:space="0" w:color="auto"/>
              <w:bottom w:val="single" w:sz="4" w:space="0" w:color="auto"/>
              <w:right w:val="single" w:sz="4" w:space="0" w:color="auto"/>
            </w:tcBorders>
          </w:tcPr>
          <w:p w14:paraId="7F1B3A4D" w14:textId="77777777" w:rsidR="000E7E4D" w:rsidRPr="002411CE" w:rsidRDefault="000E7E4D" w:rsidP="00C52A4C">
            <w:pPr>
              <w:pStyle w:val="Naslov1"/>
              <w:spacing w:before="0" w:beforeAutospacing="0" w:after="0" w:afterAutospacing="0"/>
              <w:jc w:val="both"/>
              <w:rPr>
                <w:rFonts w:ascii="Arial" w:hAnsi="Arial" w:cs="Arial"/>
                <w:b w:val="0"/>
                <w:sz w:val="24"/>
              </w:rPr>
            </w:pPr>
            <w:bookmarkStart w:id="83" w:name="_Toc101523140"/>
            <w:bookmarkStart w:id="84" w:name="_Toc101524500"/>
            <w:r>
              <w:rPr>
                <w:rFonts w:ascii="Arial" w:hAnsi="Arial" w:cs="Arial"/>
                <w:b w:val="0"/>
                <w:sz w:val="24"/>
              </w:rPr>
              <w:t>Miha Mlekuž</w:t>
            </w:r>
            <w:bookmarkEnd w:id="83"/>
            <w:bookmarkEnd w:id="84"/>
          </w:p>
        </w:tc>
        <w:tc>
          <w:tcPr>
            <w:tcW w:w="457" w:type="pct"/>
            <w:tcBorders>
              <w:top w:val="single" w:sz="4" w:space="0" w:color="auto"/>
              <w:left w:val="single" w:sz="4" w:space="0" w:color="auto"/>
              <w:bottom w:val="single" w:sz="4" w:space="0" w:color="auto"/>
              <w:right w:val="single" w:sz="4" w:space="0" w:color="auto"/>
            </w:tcBorders>
          </w:tcPr>
          <w:p w14:paraId="5298A9BC" w14:textId="77777777" w:rsidR="000E7E4D" w:rsidRDefault="000E7E4D" w:rsidP="00C52A4C">
            <w:pPr>
              <w:pStyle w:val="Naslov1"/>
              <w:spacing w:before="0" w:beforeAutospacing="0" w:after="0" w:afterAutospacing="0"/>
              <w:jc w:val="both"/>
              <w:rPr>
                <w:rFonts w:ascii="Arial" w:hAnsi="Arial" w:cs="Arial"/>
                <w:sz w:val="24"/>
                <w:szCs w:val="24"/>
              </w:rPr>
            </w:pPr>
          </w:p>
        </w:tc>
        <w:tc>
          <w:tcPr>
            <w:tcW w:w="399" w:type="pct"/>
            <w:tcBorders>
              <w:top w:val="single" w:sz="4" w:space="0" w:color="auto"/>
              <w:left w:val="single" w:sz="4" w:space="0" w:color="auto"/>
              <w:bottom w:val="single" w:sz="4" w:space="0" w:color="auto"/>
              <w:right w:val="single" w:sz="4" w:space="0" w:color="auto"/>
            </w:tcBorders>
          </w:tcPr>
          <w:p w14:paraId="45B4849D"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3950436B" w14:textId="77777777" w:rsidR="000E7E4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5737252E" w14:textId="77777777" w:rsidR="000E7E4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799A3039" w14:textId="77777777" w:rsidR="000E7E4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2B38E4BB" w14:textId="77777777" w:rsidR="000E7E4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40ABB4AC" w14:textId="77777777" w:rsidR="000E7E4D" w:rsidRPr="003834B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163F030D" w14:textId="77777777" w:rsidR="000E7E4D" w:rsidRPr="003834BD" w:rsidRDefault="000E7E4D" w:rsidP="00C91647">
            <w:pPr>
              <w:pStyle w:val="Naslov1"/>
              <w:jc w:val="both"/>
              <w:rPr>
                <w:rFonts w:ascii="Arial" w:hAnsi="Arial" w:cs="Arial"/>
                <w:sz w:val="24"/>
                <w:szCs w:val="24"/>
              </w:rPr>
            </w:pPr>
            <w:bookmarkStart w:id="85" w:name="_Toc101523141"/>
            <w:bookmarkStart w:id="86" w:name="_Toc101524501"/>
            <w:r>
              <w:rPr>
                <w:rFonts w:ascii="Arial" w:hAnsi="Arial" w:cs="Arial"/>
                <w:sz w:val="24"/>
                <w:szCs w:val="24"/>
              </w:rPr>
              <w:t>*</w:t>
            </w:r>
            <w:bookmarkEnd w:id="85"/>
            <w:bookmarkEnd w:id="86"/>
          </w:p>
        </w:tc>
        <w:tc>
          <w:tcPr>
            <w:tcW w:w="401" w:type="pct"/>
            <w:tcBorders>
              <w:top w:val="single" w:sz="4" w:space="0" w:color="auto"/>
              <w:left w:val="single" w:sz="4" w:space="0" w:color="auto"/>
              <w:bottom w:val="single" w:sz="4" w:space="0" w:color="auto"/>
              <w:right w:val="single" w:sz="4" w:space="0" w:color="auto"/>
            </w:tcBorders>
          </w:tcPr>
          <w:p w14:paraId="0A64D807" w14:textId="77777777" w:rsidR="000E7E4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59C030E6" w14:textId="77777777" w:rsidR="000E7E4D" w:rsidRDefault="000E7E4D" w:rsidP="00C91647">
            <w:pPr>
              <w:pStyle w:val="Naslov1"/>
              <w:jc w:val="both"/>
              <w:rPr>
                <w:rFonts w:ascii="Arial" w:hAnsi="Arial" w:cs="Arial"/>
                <w:sz w:val="24"/>
                <w:szCs w:val="24"/>
              </w:rPr>
            </w:pPr>
          </w:p>
        </w:tc>
      </w:tr>
      <w:tr w:rsidR="000E7E4D" w:rsidRPr="00D85E3C" w14:paraId="63258F1A" w14:textId="77777777" w:rsidTr="00EF3BF8">
        <w:tc>
          <w:tcPr>
            <w:tcW w:w="1277" w:type="pct"/>
            <w:tcBorders>
              <w:top w:val="single" w:sz="4" w:space="0" w:color="auto"/>
              <w:left w:val="single" w:sz="4" w:space="0" w:color="auto"/>
              <w:bottom w:val="single" w:sz="4" w:space="0" w:color="auto"/>
              <w:right w:val="single" w:sz="4" w:space="0" w:color="auto"/>
            </w:tcBorders>
          </w:tcPr>
          <w:p w14:paraId="2FB5EE30" w14:textId="77777777" w:rsidR="000E7E4D" w:rsidRPr="002411CE" w:rsidRDefault="000E7E4D" w:rsidP="00C52A4C">
            <w:pPr>
              <w:spacing w:after="0"/>
              <w:rPr>
                <w:rFonts w:ascii="Arial" w:hAnsi="Arial" w:cs="Arial"/>
                <w:sz w:val="24"/>
                <w:szCs w:val="24"/>
              </w:rPr>
            </w:pPr>
            <w:r w:rsidRPr="002411CE">
              <w:rPr>
                <w:rFonts w:ascii="Arial" w:hAnsi="Arial" w:cs="Arial"/>
                <w:sz w:val="24"/>
              </w:rPr>
              <w:t xml:space="preserve">Leo </w:t>
            </w:r>
            <w:proofErr w:type="spellStart"/>
            <w:r w:rsidRPr="002411CE">
              <w:rPr>
                <w:rFonts w:ascii="Arial" w:hAnsi="Arial" w:cs="Arial"/>
                <w:sz w:val="24"/>
              </w:rPr>
              <w:t>Ačko</w:t>
            </w:r>
            <w:proofErr w:type="spellEnd"/>
          </w:p>
        </w:tc>
        <w:tc>
          <w:tcPr>
            <w:tcW w:w="457" w:type="pct"/>
            <w:tcBorders>
              <w:top w:val="single" w:sz="4" w:space="0" w:color="auto"/>
              <w:left w:val="single" w:sz="4" w:space="0" w:color="auto"/>
              <w:bottom w:val="single" w:sz="4" w:space="0" w:color="auto"/>
              <w:right w:val="single" w:sz="4" w:space="0" w:color="auto"/>
            </w:tcBorders>
          </w:tcPr>
          <w:p w14:paraId="717F786F" w14:textId="77777777" w:rsidR="000E7E4D" w:rsidRDefault="000E7E4D" w:rsidP="00C52A4C">
            <w:pPr>
              <w:pStyle w:val="Naslov1"/>
              <w:spacing w:before="0" w:beforeAutospacing="0" w:after="0" w:afterAutospacing="0"/>
              <w:jc w:val="both"/>
              <w:rPr>
                <w:rFonts w:ascii="Arial" w:hAnsi="Arial" w:cs="Arial"/>
                <w:sz w:val="24"/>
                <w:szCs w:val="24"/>
              </w:rPr>
            </w:pPr>
            <w:bookmarkStart w:id="87" w:name="_Toc101523142"/>
            <w:bookmarkStart w:id="88" w:name="_Toc101524502"/>
            <w:r>
              <w:rPr>
                <w:rFonts w:ascii="Arial" w:hAnsi="Arial" w:cs="Arial"/>
                <w:sz w:val="24"/>
                <w:szCs w:val="24"/>
              </w:rPr>
              <w:t>*</w:t>
            </w:r>
            <w:bookmarkEnd w:id="87"/>
            <w:bookmarkEnd w:id="88"/>
          </w:p>
        </w:tc>
        <w:tc>
          <w:tcPr>
            <w:tcW w:w="399" w:type="pct"/>
            <w:tcBorders>
              <w:top w:val="single" w:sz="4" w:space="0" w:color="auto"/>
              <w:left w:val="single" w:sz="4" w:space="0" w:color="auto"/>
              <w:bottom w:val="single" w:sz="4" w:space="0" w:color="auto"/>
              <w:right w:val="single" w:sz="4" w:space="0" w:color="auto"/>
            </w:tcBorders>
          </w:tcPr>
          <w:p w14:paraId="423C21BA"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17E6A986" w14:textId="77777777" w:rsidR="000E7E4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07024210" w14:textId="77777777" w:rsidR="000E7E4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7CAD251E" w14:textId="77777777" w:rsidR="000E7E4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1975F0C7" w14:textId="77777777" w:rsidR="000E7E4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5CA2C5F4" w14:textId="77777777" w:rsidR="000E7E4D" w:rsidRPr="003834B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6B90FC4D" w14:textId="77777777" w:rsidR="000E7E4D" w:rsidRPr="003834B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342C0DEF" w14:textId="77777777" w:rsidR="000E7E4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191F5C53" w14:textId="77777777" w:rsidR="000E7E4D" w:rsidRDefault="000E7E4D" w:rsidP="00C91647">
            <w:pPr>
              <w:pStyle w:val="Naslov1"/>
              <w:jc w:val="both"/>
              <w:rPr>
                <w:rFonts w:ascii="Arial" w:hAnsi="Arial" w:cs="Arial"/>
                <w:sz w:val="24"/>
                <w:szCs w:val="24"/>
              </w:rPr>
            </w:pPr>
          </w:p>
        </w:tc>
      </w:tr>
      <w:tr w:rsidR="000E7E4D" w:rsidRPr="00D85E3C" w14:paraId="03172609" w14:textId="77777777" w:rsidTr="00EF3BF8">
        <w:tc>
          <w:tcPr>
            <w:tcW w:w="1277" w:type="pct"/>
            <w:tcBorders>
              <w:top w:val="single" w:sz="4" w:space="0" w:color="auto"/>
              <w:left w:val="single" w:sz="4" w:space="0" w:color="auto"/>
              <w:bottom w:val="single" w:sz="4" w:space="0" w:color="auto"/>
              <w:right w:val="single" w:sz="4" w:space="0" w:color="auto"/>
            </w:tcBorders>
          </w:tcPr>
          <w:p w14:paraId="32EFC611" w14:textId="77777777" w:rsidR="000E7E4D" w:rsidRPr="002411CE" w:rsidRDefault="000E7E4D" w:rsidP="00C52A4C">
            <w:pPr>
              <w:spacing w:after="0"/>
              <w:rPr>
                <w:rFonts w:ascii="Arial" w:hAnsi="Arial" w:cs="Arial"/>
                <w:sz w:val="24"/>
                <w:szCs w:val="24"/>
              </w:rPr>
            </w:pPr>
            <w:r w:rsidRPr="002411CE">
              <w:rPr>
                <w:rFonts w:ascii="Arial" w:hAnsi="Arial" w:cs="Arial"/>
                <w:sz w:val="24"/>
              </w:rPr>
              <w:t>Mark Bavdaž</w:t>
            </w:r>
          </w:p>
        </w:tc>
        <w:tc>
          <w:tcPr>
            <w:tcW w:w="457" w:type="pct"/>
            <w:tcBorders>
              <w:top w:val="single" w:sz="4" w:space="0" w:color="auto"/>
              <w:left w:val="single" w:sz="4" w:space="0" w:color="auto"/>
              <w:bottom w:val="single" w:sz="4" w:space="0" w:color="auto"/>
              <w:right w:val="single" w:sz="4" w:space="0" w:color="auto"/>
            </w:tcBorders>
          </w:tcPr>
          <w:p w14:paraId="338E4A0D" w14:textId="77777777" w:rsidR="000E7E4D" w:rsidRPr="003834BD" w:rsidRDefault="000E7E4D" w:rsidP="00C52A4C">
            <w:pPr>
              <w:pStyle w:val="Naslov1"/>
              <w:spacing w:before="0" w:beforeAutospacing="0" w:after="0" w:afterAutospacing="0"/>
              <w:jc w:val="both"/>
              <w:rPr>
                <w:rFonts w:ascii="Arial" w:hAnsi="Arial" w:cs="Arial"/>
                <w:sz w:val="24"/>
                <w:szCs w:val="24"/>
              </w:rPr>
            </w:pPr>
            <w:bookmarkStart w:id="89" w:name="_Toc101523143"/>
            <w:bookmarkStart w:id="90" w:name="_Toc101524503"/>
            <w:r>
              <w:rPr>
                <w:rFonts w:ascii="Arial" w:hAnsi="Arial" w:cs="Arial"/>
                <w:sz w:val="24"/>
                <w:szCs w:val="24"/>
              </w:rPr>
              <w:t>*</w:t>
            </w:r>
            <w:bookmarkEnd w:id="89"/>
            <w:bookmarkEnd w:id="90"/>
          </w:p>
        </w:tc>
        <w:tc>
          <w:tcPr>
            <w:tcW w:w="399" w:type="pct"/>
            <w:tcBorders>
              <w:top w:val="single" w:sz="4" w:space="0" w:color="auto"/>
              <w:left w:val="single" w:sz="4" w:space="0" w:color="auto"/>
              <w:bottom w:val="single" w:sz="4" w:space="0" w:color="auto"/>
              <w:right w:val="single" w:sz="4" w:space="0" w:color="auto"/>
            </w:tcBorders>
          </w:tcPr>
          <w:p w14:paraId="74BBA053"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5D02748E" w14:textId="77777777" w:rsidR="000E7E4D" w:rsidRPr="003834B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423E54B6" w14:textId="77777777" w:rsidR="000E7E4D" w:rsidRPr="003834B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6C449DE2"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1F69EA27" w14:textId="77777777" w:rsidR="000E7E4D" w:rsidRPr="003834B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3D48A82B" w14:textId="77777777" w:rsidR="000E7E4D" w:rsidRPr="003834B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276856D5" w14:textId="77777777" w:rsidR="000E7E4D" w:rsidRPr="003834B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68D801B8"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41C6CF9A" w14:textId="77777777" w:rsidR="000E7E4D" w:rsidRPr="003834BD" w:rsidRDefault="000E7E4D" w:rsidP="00C91647">
            <w:pPr>
              <w:pStyle w:val="Naslov1"/>
              <w:jc w:val="both"/>
              <w:rPr>
                <w:rFonts w:ascii="Arial" w:hAnsi="Arial" w:cs="Arial"/>
                <w:sz w:val="24"/>
                <w:szCs w:val="24"/>
              </w:rPr>
            </w:pPr>
          </w:p>
        </w:tc>
      </w:tr>
      <w:tr w:rsidR="000E7E4D" w:rsidRPr="00D85E3C" w14:paraId="189D2415" w14:textId="77777777" w:rsidTr="00EF3BF8">
        <w:tc>
          <w:tcPr>
            <w:tcW w:w="1277" w:type="pct"/>
            <w:tcBorders>
              <w:top w:val="single" w:sz="4" w:space="0" w:color="auto"/>
              <w:left w:val="single" w:sz="4" w:space="0" w:color="auto"/>
              <w:bottom w:val="single" w:sz="4" w:space="0" w:color="auto"/>
              <w:right w:val="single" w:sz="4" w:space="0" w:color="auto"/>
            </w:tcBorders>
          </w:tcPr>
          <w:p w14:paraId="2A1AC7A4" w14:textId="77777777" w:rsidR="000E7E4D" w:rsidRPr="002411CE" w:rsidRDefault="000E7E4D" w:rsidP="00C52A4C">
            <w:pPr>
              <w:spacing w:after="0"/>
              <w:rPr>
                <w:rFonts w:ascii="Arial" w:hAnsi="Arial" w:cs="Arial"/>
                <w:sz w:val="24"/>
                <w:szCs w:val="24"/>
              </w:rPr>
            </w:pPr>
            <w:r w:rsidRPr="002411CE">
              <w:rPr>
                <w:rFonts w:ascii="Arial" w:hAnsi="Arial" w:cs="Arial"/>
                <w:sz w:val="24"/>
              </w:rPr>
              <w:t xml:space="preserve">Nejc </w:t>
            </w:r>
            <w:proofErr w:type="spellStart"/>
            <w:r w:rsidRPr="002411CE">
              <w:rPr>
                <w:rFonts w:ascii="Arial" w:hAnsi="Arial" w:cs="Arial"/>
                <w:sz w:val="24"/>
              </w:rPr>
              <w:t>Drnovšček</w:t>
            </w:r>
            <w:proofErr w:type="spellEnd"/>
          </w:p>
        </w:tc>
        <w:tc>
          <w:tcPr>
            <w:tcW w:w="457" w:type="pct"/>
            <w:tcBorders>
              <w:top w:val="single" w:sz="4" w:space="0" w:color="auto"/>
              <w:left w:val="single" w:sz="4" w:space="0" w:color="auto"/>
              <w:bottom w:val="single" w:sz="4" w:space="0" w:color="auto"/>
              <w:right w:val="single" w:sz="4" w:space="0" w:color="auto"/>
            </w:tcBorders>
          </w:tcPr>
          <w:p w14:paraId="6069A40A" w14:textId="77777777" w:rsidR="000E7E4D" w:rsidRDefault="000E7E4D" w:rsidP="00C52A4C">
            <w:pPr>
              <w:pStyle w:val="Naslov1"/>
              <w:spacing w:before="0" w:beforeAutospacing="0" w:after="0" w:afterAutospacing="0"/>
              <w:jc w:val="both"/>
              <w:rPr>
                <w:rFonts w:ascii="Arial" w:hAnsi="Arial" w:cs="Arial"/>
                <w:sz w:val="24"/>
                <w:szCs w:val="24"/>
              </w:rPr>
            </w:pPr>
            <w:bookmarkStart w:id="91" w:name="_Toc101523144"/>
            <w:bookmarkStart w:id="92" w:name="_Toc101524504"/>
            <w:r>
              <w:rPr>
                <w:rFonts w:ascii="Arial" w:hAnsi="Arial" w:cs="Arial"/>
                <w:sz w:val="24"/>
                <w:szCs w:val="24"/>
              </w:rPr>
              <w:t>*</w:t>
            </w:r>
            <w:bookmarkEnd w:id="91"/>
            <w:bookmarkEnd w:id="92"/>
          </w:p>
        </w:tc>
        <w:tc>
          <w:tcPr>
            <w:tcW w:w="399" w:type="pct"/>
            <w:tcBorders>
              <w:top w:val="single" w:sz="4" w:space="0" w:color="auto"/>
              <w:left w:val="single" w:sz="4" w:space="0" w:color="auto"/>
              <w:bottom w:val="single" w:sz="4" w:space="0" w:color="auto"/>
              <w:right w:val="single" w:sz="4" w:space="0" w:color="auto"/>
            </w:tcBorders>
          </w:tcPr>
          <w:p w14:paraId="4FC6ECB9"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1D744DED" w14:textId="77777777" w:rsidR="000E7E4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11DE32F9" w14:textId="77777777" w:rsidR="000E7E4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145644F0" w14:textId="77777777" w:rsidR="000E7E4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4C9F73CB" w14:textId="77777777" w:rsidR="000E7E4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1C2A0CF6" w14:textId="77777777" w:rsidR="000E7E4D" w:rsidRPr="003834B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14400785" w14:textId="77777777" w:rsidR="000E7E4D" w:rsidRPr="003834B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776D3E19" w14:textId="77777777" w:rsidR="000E7E4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34F43B8B" w14:textId="77777777" w:rsidR="000E7E4D" w:rsidRDefault="000E7E4D" w:rsidP="00C91647">
            <w:pPr>
              <w:pStyle w:val="Naslov1"/>
              <w:jc w:val="both"/>
              <w:rPr>
                <w:rFonts w:ascii="Arial" w:hAnsi="Arial" w:cs="Arial"/>
                <w:sz w:val="24"/>
                <w:szCs w:val="24"/>
              </w:rPr>
            </w:pPr>
          </w:p>
        </w:tc>
      </w:tr>
      <w:tr w:rsidR="000E7E4D" w:rsidRPr="00D85E3C" w14:paraId="68BD0CA9" w14:textId="77777777" w:rsidTr="00EF3BF8">
        <w:tc>
          <w:tcPr>
            <w:tcW w:w="1277" w:type="pct"/>
            <w:tcBorders>
              <w:top w:val="single" w:sz="4" w:space="0" w:color="auto"/>
              <w:left w:val="single" w:sz="4" w:space="0" w:color="auto"/>
              <w:bottom w:val="single" w:sz="4" w:space="0" w:color="auto"/>
              <w:right w:val="single" w:sz="4" w:space="0" w:color="auto"/>
            </w:tcBorders>
          </w:tcPr>
          <w:p w14:paraId="5F7DF246" w14:textId="77777777" w:rsidR="000E7E4D" w:rsidRPr="002411CE" w:rsidRDefault="000E7E4D" w:rsidP="00C52A4C">
            <w:pPr>
              <w:spacing w:after="0"/>
              <w:rPr>
                <w:rFonts w:ascii="Arial" w:hAnsi="Arial" w:cs="Arial"/>
                <w:sz w:val="24"/>
                <w:szCs w:val="24"/>
              </w:rPr>
            </w:pPr>
            <w:r w:rsidRPr="002411CE">
              <w:rPr>
                <w:rFonts w:ascii="Arial" w:hAnsi="Arial" w:cs="Arial"/>
                <w:sz w:val="24"/>
              </w:rPr>
              <w:t>Leon Drnovšek</w:t>
            </w:r>
          </w:p>
        </w:tc>
        <w:tc>
          <w:tcPr>
            <w:tcW w:w="457" w:type="pct"/>
            <w:tcBorders>
              <w:top w:val="single" w:sz="4" w:space="0" w:color="auto"/>
              <w:left w:val="single" w:sz="4" w:space="0" w:color="auto"/>
              <w:bottom w:val="single" w:sz="4" w:space="0" w:color="auto"/>
              <w:right w:val="single" w:sz="4" w:space="0" w:color="auto"/>
            </w:tcBorders>
          </w:tcPr>
          <w:p w14:paraId="7DC44D8E" w14:textId="77777777" w:rsidR="000E7E4D" w:rsidRDefault="000E7E4D" w:rsidP="00C52A4C">
            <w:pPr>
              <w:pStyle w:val="Naslov1"/>
              <w:spacing w:before="0" w:beforeAutospacing="0" w:after="0" w:afterAutospacing="0"/>
              <w:jc w:val="both"/>
              <w:rPr>
                <w:rFonts w:ascii="Arial" w:hAnsi="Arial" w:cs="Arial"/>
                <w:sz w:val="24"/>
                <w:szCs w:val="24"/>
              </w:rPr>
            </w:pPr>
            <w:bookmarkStart w:id="93" w:name="_Toc101523145"/>
            <w:bookmarkStart w:id="94" w:name="_Toc101524505"/>
            <w:r>
              <w:rPr>
                <w:rFonts w:ascii="Arial" w:hAnsi="Arial" w:cs="Arial"/>
                <w:sz w:val="24"/>
                <w:szCs w:val="24"/>
              </w:rPr>
              <w:t>*</w:t>
            </w:r>
            <w:bookmarkEnd w:id="93"/>
            <w:bookmarkEnd w:id="94"/>
          </w:p>
        </w:tc>
        <w:tc>
          <w:tcPr>
            <w:tcW w:w="399" w:type="pct"/>
            <w:tcBorders>
              <w:top w:val="single" w:sz="4" w:space="0" w:color="auto"/>
              <w:left w:val="single" w:sz="4" w:space="0" w:color="auto"/>
              <w:bottom w:val="single" w:sz="4" w:space="0" w:color="auto"/>
              <w:right w:val="single" w:sz="4" w:space="0" w:color="auto"/>
            </w:tcBorders>
          </w:tcPr>
          <w:p w14:paraId="6EE03087"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29B29345" w14:textId="77777777" w:rsidR="000E7E4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42C88B05" w14:textId="77777777" w:rsidR="000E7E4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228A0733" w14:textId="77777777" w:rsidR="000E7E4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2442F4D7" w14:textId="77777777" w:rsidR="000E7E4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37B79042" w14:textId="77777777" w:rsidR="000E7E4D" w:rsidRPr="003834B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1825F7A4" w14:textId="77777777" w:rsidR="000E7E4D" w:rsidRPr="003834B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039A02E2" w14:textId="77777777" w:rsidR="000E7E4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466D4356" w14:textId="77777777" w:rsidR="000E7E4D" w:rsidRDefault="000E7E4D" w:rsidP="00C91647">
            <w:pPr>
              <w:pStyle w:val="Naslov1"/>
              <w:jc w:val="both"/>
              <w:rPr>
                <w:rFonts w:ascii="Arial" w:hAnsi="Arial" w:cs="Arial"/>
                <w:sz w:val="24"/>
                <w:szCs w:val="24"/>
              </w:rPr>
            </w:pPr>
          </w:p>
        </w:tc>
      </w:tr>
      <w:tr w:rsidR="000E7E4D" w:rsidRPr="00D85E3C" w14:paraId="1225A5A2" w14:textId="77777777" w:rsidTr="00EF3BF8">
        <w:trPr>
          <w:trHeight w:val="314"/>
        </w:trPr>
        <w:tc>
          <w:tcPr>
            <w:tcW w:w="1277" w:type="pct"/>
            <w:tcBorders>
              <w:top w:val="single" w:sz="4" w:space="0" w:color="auto"/>
              <w:left w:val="single" w:sz="4" w:space="0" w:color="auto"/>
              <w:bottom w:val="single" w:sz="4" w:space="0" w:color="auto"/>
              <w:right w:val="single" w:sz="4" w:space="0" w:color="auto"/>
            </w:tcBorders>
          </w:tcPr>
          <w:p w14:paraId="379BA81B" w14:textId="77777777" w:rsidR="000E7E4D" w:rsidRPr="002411CE" w:rsidRDefault="000E7E4D" w:rsidP="00C52A4C">
            <w:pPr>
              <w:spacing w:after="0"/>
              <w:rPr>
                <w:rFonts w:ascii="Arial" w:hAnsi="Arial" w:cs="Arial"/>
                <w:sz w:val="24"/>
                <w:szCs w:val="24"/>
              </w:rPr>
            </w:pPr>
            <w:r w:rsidRPr="002411CE">
              <w:rPr>
                <w:rFonts w:ascii="Arial" w:hAnsi="Arial" w:cs="Arial"/>
                <w:sz w:val="24"/>
              </w:rPr>
              <w:t>Filip Komel</w:t>
            </w:r>
          </w:p>
        </w:tc>
        <w:tc>
          <w:tcPr>
            <w:tcW w:w="457" w:type="pct"/>
            <w:tcBorders>
              <w:top w:val="single" w:sz="4" w:space="0" w:color="auto"/>
              <w:left w:val="single" w:sz="4" w:space="0" w:color="auto"/>
              <w:bottom w:val="single" w:sz="4" w:space="0" w:color="auto"/>
              <w:right w:val="single" w:sz="4" w:space="0" w:color="auto"/>
            </w:tcBorders>
          </w:tcPr>
          <w:p w14:paraId="698CDF2F" w14:textId="77777777" w:rsidR="000E7E4D" w:rsidRPr="003834BD" w:rsidRDefault="000E7E4D" w:rsidP="00C52A4C">
            <w:pPr>
              <w:pStyle w:val="Naslov1"/>
              <w:spacing w:before="0" w:beforeAutospacing="0" w:after="0" w:afterAutospacing="0"/>
              <w:jc w:val="both"/>
              <w:rPr>
                <w:rFonts w:ascii="Arial" w:hAnsi="Arial" w:cs="Arial"/>
                <w:sz w:val="24"/>
                <w:szCs w:val="24"/>
              </w:rPr>
            </w:pPr>
            <w:bookmarkStart w:id="95" w:name="_Toc101523146"/>
            <w:bookmarkStart w:id="96" w:name="_Toc101524506"/>
            <w:r>
              <w:rPr>
                <w:rFonts w:ascii="Arial" w:hAnsi="Arial" w:cs="Arial"/>
                <w:sz w:val="24"/>
                <w:szCs w:val="24"/>
              </w:rPr>
              <w:t>*</w:t>
            </w:r>
            <w:bookmarkEnd w:id="95"/>
            <w:bookmarkEnd w:id="96"/>
          </w:p>
        </w:tc>
        <w:tc>
          <w:tcPr>
            <w:tcW w:w="399" w:type="pct"/>
            <w:tcBorders>
              <w:top w:val="single" w:sz="4" w:space="0" w:color="auto"/>
              <w:left w:val="single" w:sz="4" w:space="0" w:color="auto"/>
              <w:bottom w:val="single" w:sz="4" w:space="0" w:color="auto"/>
              <w:right w:val="single" w:sz="4" w:space="0" w:color="auto"/>
            </w:tcBorders>
          </w:tcPr>
          <w:p w14:paraId="5C5B03EF"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2AB2DD50" w14:textId="77777777" w:rsidR="000E7E4D" w:rsidRPr="003834B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2AE118B6" w14:textId="77777777" w:rsidR="000E7E4D" w:rsidRPr="003834B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187DBF02"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2B156EBE" w14:textId="77777777" w:rsidR="000E7E4D" w:rsidRPr="003834B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70463FA5" w14:textId="77777777" w:rsidR="000E7E4D" w:rsidRPr="003834B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520487DD" w14:textId="77777777" w:rsidR="000E7E4D" w:rsidRPr="003834B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12DD0AEB"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44F8A6D9" w14:textId="77777777" w:rsidR="000E7E4D" w:rsidRPr="003834BD" w:rsidRDefault="000E7E4D" w:rsidP="00C91647">
            <w:pPr>
              <w:pStyle w:val="Naslov1"/>
              <w:jc w:val="both"/>
              <w:rPr>
                <w:rFonts w:ascii="Arial" w:hAnsi="Arial" w:cs="Arial"/>
                <w:sz w:val="24"/>
                <w:szCs w:val="24"/>
              </w:rPr>
            </w:pPr>
          </w:p>
        </w:tc>
      </w:tr>
      <w:tr w:rsidR="000E7E4D" w:rsidRPr="00D85E3C" w14:paraId="4CFA40B9" w14:textId="77777777" w:rsidTr="00EF3BF8">
        <w:trPr>
          <w:trHeight w:val="314"/>
        </w:trPr>
        <w:tc>
          <w:tcPr>
            <w:tcW w:w="1277" w:type="pct"/>
            <w:tcBorders>
              <w:top w:val="single" w:sz="4" w:space="0" w:color="auto"/>
              <w:left w:val="single" w:sz="4" w:space="0" w:color="auto"/>
              <w:bottom w:val="single" w:sz="4" w:space="0" w:color="auto"/>
              <w:right w:val="single" w:sz="4" w:space="0" w:color="auto"/>
            </w:tcBorders>
          </w:tcPr>
          <w:p w14:paraId="494FE050" w14:textId="77777777" w:rsidR="000E7E4D" w:rsidRPr="002411CE" w:rsidRDefault="000E7E4D" w:rsidP="00C52A4C">
            <w:pPr>
              <w:pStyle w:val="Naslov1"/>
              <w:spacing w:before="0" w:beforeAutospacing="0" w:after="0" w:afterAutospacing="0"/>
              <w:jc w:val="both"/>
              <w:rPr>
                <w:rFonts w:ascii="Arial" w:hAnsi="Arial" w:cs="Arial"/>
                <w:b w:val="0"/>
                <w:sz w:val="24"/>
              </w:rPr>
            </w:pPr>
            <w:bookmarkStart w:id="97" w:name="_Toc101523147"/>
            <w:bookmarkStart w:id="98" w:name="_Toc101524507"/>
            <w:r w:rsidRPr="002411CE">
              <w:rPr>
                <w:rFonts w:ascii="Arial" w:hAnsi="Arial" w:cs="Arial"/>
                <w:b w:val="0"/>
                <w:sz w:val="24"/>
              </w:rPr>
              <w:t>Lana Koron</w:t>
            </w:r>
            <w:bookmarkEnd w:id="97"/>
            <w:bookmarkEnd w:id="98"/>
          </w:p>
        </w:tc>
        <w:tc>
          <w:tcPr>
            <w:tcW w:w="457" w:type="pct"/>
            <w:tcBorders>
              <w:top w:val="single" w:sz="4" w:space="0" w:color="auto"/>
              <w:left w:val="single" w:sz="4" w:space="0" w:color="auto"/>
              <w:bottom w:val="single" w:sz="4" w:space="0" w:color="auto"/>
              <w:right w:val="single" w:sz="4" w:space="0" w:color="auto"/>
            </w:tcBorders>
          </w:tcPr>
          <w:p w14:paraId="185D3A33" w14:textId="77777777" w:rsidR="000E7E4D" w:rsidRPr="003834BD" w:rsidRDefault="000E7E4D" w:rsidP="00C52A4C">
            <w:pPr>
              <w:pStyle w:val="Naslov1"/>
              <w:spacing w:before="0" w:beforeAutospacing="0" w:after="0" w:afterAutospacing="0"/>
              <w:jc w:val="both"/>
              <w:rPr>
                <w:rFonts w:ascii="Arial" w:hAnsi="Arial" w:cs="Arial"/>
                <w:sz w:val="24"/>
                <w:szCs w:val="24"/>
              </w:rPr>
            </w:pPr>
          </w:p>
        </w:tc>
        <w:tc>
          <w:tcPr>
            <w:tcW w:w="399" w:type="pct"/>
            <w:tcBorders>
              <w:top w:val="single" w:sz="4" w:space="0" w:color="auto"/>
              <w:left w:val="single" w:sz="4" w:space="0" w:color="auto"/>
              <w:bottom w:val="single" w:sz="4" w:space="0" w:color="auto"/>
              <w:right w:val="single" w:sz="4" w:space="0" w:color="auto"/>
            </w:tcBorders>
          </w:tcPr>
          <w:p w14:paraId="4B8E87E6"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3600666F" w14:textId="77777777" w:rsidR="000E7E4D" w:rsidRPr="003834BD" w:rsidRDefault="000E7E4D" w:rsidP="00C91647">
            <w:pPr>
              <w:pStyle w:val="Naslov1"/>
              <w:jc w:val="both"/>
              <w:rPr>
                <w:rFonts w:ascii="Arial" w:hAnsi="Arial" w:cs="Arial"/>
                <w:sz w:val="24"/>
                <w:szCs w:val="24"/>
              </w:rPr>
            </w:pPr>
            <w:bookmarkStart w:id="99" w:name="_Toc101523148"/>
            <w:bookmarkStart w:id="100" w:name="_Toc101524508"/>
            <w:r>
              <w:rPr>
                <w:rFonts w:ascii="Arial" w:hAnsi="Arial" w:cs="Arial"/>
                <w:sz w:val="24"/>
                <w:szCs w:val="24"/>
              </w:rPr>
              <w:t>*</w:t>
            </w:r>
            <w:bookmarkEnd w:id="99"/>
            <w:bookmarkEnd w:id="100"/>
          </w:p>
        </w:tc>
        <w:tc>
          <w:tcPr>
            <w:tcW w:w="419" w:type="pct"/>
            <w:tcBorders>
              <w:top w:val="single" w:sz="4" w:space="0" w:color="auto"/>
              <w:left w:val="single" w:sz="4" w:space="0" w:color="auto"/>
              <w:bottom w:val="single" w:sz="4" w:space="0" w:color="auto"/>
              <w:right w:val="single" w:sz="4" w:space="0" w:color="auto"/>
            </w:tcBorders>
          </w:tcPr>
          <w:p w14:paraId="48668F09" w14:textId="77777777" w:rsidR="000E7E4D" w:rsidRPr="003834B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218A1687"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498EECBE" w14:textId="77777777" w:rsidR="000E7E4D" w:rsidRPr="003834B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0B1D1B9B" w14:textId="77777777" w:rsidR="000E7E4D" w:rsidRPr="003834B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76B8AFF8" w14:textId="77777777" w:rsidR="000E7E4D" w:rsidRPr="003834B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2643B2CF"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0E2F7077" w14:textId="77777777" w:rsidR="000E7E4D" w:rsidRPr="003834BD" w:rsidRDefault="000E7E4D" w:rsidP="00C91647">
            <w:pPr>
              <w:pStyle w:val="Naslov1"/>
              <w:jc w:val="both"/>
              <w:rPr>
                <w:rFonts w:ascii="Arial" w:hAnsi="Arial" w:cs="Arial"/>
                <w:sz w:val="24"/>
                <w:szCs w:val="24"/>
              </w:rPr>
            </w:pPr>
          </w:p>
        </w:tc>
      </w:tr>
      <w:tr w:rsidR="000E7E4D" w:rsidRPr="00D85E3C" w14:paraId="0176C0FB" w14:textId="77777777" w:rsidTr="00EF3BF8">
        <w:tc>
          <w:tcPr>
            <w:tcW w:w="1277" w:type="pct"/>
            <w:tcBorders>
              <w:top w:val="single" w:sz="4" w:space="0" w:color="auto"/>
              <w:left w:val="single" w:sz="4" w:space="0" w:color="auto"/>
              <w:bottom w:val="single" w:sz="4" w:space="0" w:color="auto"/>
              <w:right w:val="single" w:sz="4" w:space="0" w:color="auto"/>
            </w:tcBorders>
          </w:tcPr>
          <w:p w14:paraId="3791DB97" w14:textId="77777777" w:rsidR="000E7E4D" w:rsidRPr="002411CE" w:rsidRDefault="000E7E4D" w:rsidP="00C52A4C">
            <w:pPr>
              <w:pStyle w:val="Naslov1"/>
              <w:spacing w:before="0" w:beforeAutospacing="0" w:after="0" w:afterAutospacing="0"/>
              <w:jc w:val="both"/>
              <w:rPr>
                <w:rFonts w:ascii="Arial" w:hAnsi="Arial" w:cs="Arial"/>
                <w:b w:val="0"/>
                <w:sz w:val="24"/>
              </w:rPr>
            </w:pPr>
            <w:bookmarkStart w:id="101" w:name="_Toc101523149"/>
            <w:bookmarkStart w:id="102" w:name="_Toc101524509"/>
            <w:r w:rsidRPr="002411CE">
              <w:rPr>
                <w:rFonts w:ascii="Arial" w:hAnsi="Arial" w:cs="Arial"/>
                <w:b w:val="0"/>
                <w:sz w:val="24"/>
              </w:rPr>
              <w:t>Ivana Marić</w:t>
            </w:r>
            <w:bookmarkEnd w:id="101"/>
            <w:bookmarkEnd w:id="102"/>
          </w:p>
        </w:tc>
        <w:tc>
          <w:tcPr>
            <w:tcW w:w="457" w:type="pct"/>
            <w:tcBorders>
              <w:top w:val="single" w:sz="4" w:space="0" w:color="auto"/>
              <w:left w:val="single" w:sz="4" w:space="0" w:color="auto"/>
              <w:bottom w:val="single" w:sz="4" w:space="0" w:color="auto"/>
              <w:right w:val="single" w:sz="4" w:space="0" w:color="auto"/>
            </w:tcBorders>
          </w:tcPr>
          <w:p w14:paraId="71A1F649" w14:textId="77777777" w:rsidR="000E7E4D" w:rsidRPr="003834BD" w:rsidRDefault="000E7E4D" w:rsidP="00C52A4C">
            <w:pPr>
              <w:pStyle w:val="Naslov1"/>
              <w:spacing w:before="0" w:beforeAutospacing="0" w:after="0" w:afterAutospacing="0"/>
              <w:jc w:val="both"/>
              <w:rPr>
                <w:rFonts w:ascii="Arial" w:hAnsi="Arial" w:cs="Arial"/>
                <w:sz w:val="24"/>
                <w:szCs w:val="24"/>
              </w:rPr>
            </w:pPr>
          </w:p>
        </w:tc>
        <w:tc>
          <w:tcPr>
            <w:tcW w:w="399" w:type="pct"/>
            <w:tcBorders>
              <w:top w:val="single" w:sz="4" w:space="0" w:color="auto"/>
              <w:left w:val="single" w:sz="4" w:space="0" w:color="auto"/>
              <w:bottom w:val="single" w:sz="4" w:space="0" w:color="auto"/>
              <w:right w:val="single" w:sz="4" w:space="0" w:color="auto"/>
            </w:tcBorders>
          </w:tcPr>
          <w:p w14:paraId="6D7244D4"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53C77206" w14:textId="77777777" w:rsidR="000E7E4D" w:rsidRPr="003834BD" w:rsidRDefault="000E7E4D" w:rsidP="00C91647">
            <w:pPr>
              <w:pStyle w:val="Naslov1"/>
              <w:jc w:val="both"/>
              <w:rPr>
                <w:rFonts w:ascii="Arial" w:hAnsi="Arial" w:cs="Arial"/>
                <w:sz w:val="24"/>
                <w:szCs w:val="24"/>
              </w:rPr>
            </w:pPr>
            <w:bookmarkStart w:id="103" w:name="_Toc101523150"/>
            <w:bookmarkStart w:id="104" w:name="_Toc101524510"/>
            <w:r>
              <w:rPr>
                <w:rFonts w:ascii="Arial" w:hAnsi="Arial" w:cs="Arial"/>
                <w:sz w:val="24"/>
                <w:szCs w:val="24"/>
              </w:rPr>
              <w:t>*</w:t>
            </w:r>
            <w:bookmarkEnd w:id="103"/>
            <w:bookmarkEnd w:id="104"/>
          </w:p>
        </w:tc>
        <w:tc>
          <w:tcPr>
            <w:tcW w:w="419" w:type="pct"/>
            <w:tcBorders>
              <w:top w:val="single" w:sz="4" w:space="0" w:color="auto"/>
              <w:left w:val="single" w:sz="4" w:space="0" w:color="auto"/>
              <w:bottom w:val="single" w:sz="4" w:space="0" w:color="auto"/>
              <w:right w:val="single" w:sz="4" w:space="0" w:color="auto"/>
            </w:tcBorders>
          </w:tcPr>
          <w:p w14:paraId="256E3782" w14:textId="77777777" w:rsidR="000E7E4D" w:rsidRPr="003834B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10543C36"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0A96B01F" w14:textId="77777777" w:rsidR="000E7E4D" w:rsidRPr="003834B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51EF5A32" w14:textId="77777777" w:rsidR="000E7E4D" w:rsidRPr="003834B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66640E32" w14:textId="77777777" w:rsidR="000E7E4D" w:rsidRPr="003834B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278192CB"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30E94E8A" w14:textId="77777777" w:rsidR="000E7E4D" w:rsidRPr="003834BD" w:rsidRDefault="000E7E4D" w:rsidP="00C91647">
            <w:pPr>
              <w:pStyle w:val="Naslov1"/>
              <w:jc w:val="both"/>
              <w:rPr>
                <w:rFonts w:ascii="Arial" w:hAnsi="Arial" w:cs="Arial"/>
                <w:sz w:val="24"/>
                <w:szCs w:val="24"/>
              </w:rPr>
            </w:pPr>
          </w:p>
        </w:tc>
      </w:tr>
      <w:tr w:rsidR="000E7E4D" w:rsidRPr="00D85E3C" w14:paraId="16E5D176" w14:textId="77777777" w:rsidTr="00EF3BF8">
        <w:tc>
          <w:tcPr>
            <w:tcW w:w="1277" w:type="pct"/>
            <w:tcBorders>
              <w:top w:val="single" w:sz="4" w:space="0" w:color="auto"/>
              <w:left w:val="single" w:sz="4" w:space="0" w:color="auto"/>
              <w:bottom w:val="single" w:sz="4" w:space="0" w:color="auto"/>
              <w:right w:val="single" w:sz="4" w:space="0" w:color="auto"/>
            </w:tcBorders>
          </w:tcPr>
          <w:p w14:paraId="43D5FD2E" w14:textId="77777777" w:rsidR="000E7E4D" w:rsidRPr="002411CE" w:rsidRDefault="000E7E4D" w:rsidP="00C52A4C">
            <w:pPr>
              <w:spacing w:after="0"/>
              <w:rPr>
                <w:rFonts w:ascii="Arial" w:hAnsi="Arial" w:cs="Arial"/>
                <w:sz w:val="24"/>
                <w:szCs w:val="24"/>
              </w:rPr>
            </w:pPr>
            <w:r w:rsidRPr="002411CE">
              <w:rPr>
                <w:rFonts w:ascii="Arial" w:hAnsi="Arial" w:cs="Arial"/>
                <w:sz w:val="24"/>
              </w:rPr>
              <w:t>Meta Marinič</w:t>
            </w:r>
          </w:p>
        </w:tc>
        <w:tc>
          <w:tcPr>
            <w:tcW w:w="457" w:type="pct"/>
            <w:tcBorders>
              <w:top w:val="single" w:sz="4" w:space="0" w:color="auto"/>
              <w:left w:val="single" w:sz="4" w:space="0" w:color="auto"/>
              <w:bottom w:val="single" w:sz="4" w:space="0" w:color="auto"/>
              <w:right w:val="single" w:sz="4" w:space="0" w:color="auto"/>
            </w:tcBorders>
          </w:tcPr>
          <w:p w14:paraId="035E96B2" w14:textId="77777777" w:rsidR="000E7E4D" w:rsidRPr="003834BD" w:rsidRDefault="000E7E4D" w:rsidP="00C52A4C">
            <w:pPr>
              <w:pStyle w:val="Naslov1"/>
              <w:spacing w:before="0" w:beforeAutospacing="0" w:after="0" w:afterAutospacing="0"/>
              <w:jc w:val="both"/>
              <w:rPr>
                <w:rFonts w:ascii="Arial" w:hAnsi="Arial" w:cs="Arial"/>
                <w:sz w:val="24"/>
                <w:szCs w:val="24"/>
              </w:rPr>
            </w:pPr>
            <w:bookmarkStart w:id="105" w:name="_Toc101523151"/>
            <w:bookmarkStart w:id="106" w:name="_Toc101524511"/>
            <w:r>
              <w:rPr>
                <w:rFonts w:ascii="Arial" w:hAnsi="Arial" w:cs="Arial"/>
                <w:sz w:val="24"/>
                <w:szCs w:val="24"/>
              </w:rPr>
              <w:t>*</w:t>
            </w:r>
            <w:bookmarkEnd w:id="105"/>
            <w:bookmarkEnd w:id="106"/>
          </w:p>
        </w:tc>
        <w:tc>
          <w:tcPr>
            <w:tcW w:w="399" w:type="pct"/>
            <w:tcBorders>
              <w:top w:val="single" w:sz="4" w:space="0" w:color="auto"/>
              <w:left w:val="single" w:sz="4" w:space="0" w:color="auto"/>
              <w:bottom w:val="single" w:sz="4" w:space="0" w:color="auto"/>
              <w:right w:val="single" w:sz="4" w:space="0" w:color="auto"/>
            </w:tcBorders>
          </w:tcPr>
          <w:p w14:paraId="5EC7E675"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35E0EE65" w14:textId="77777777" w:rsidR="000E7E4D" w:rsidRPr="003834B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11267502" w14:textId="77777777" w:rsidR="000E7E4D" w:rsidRPr="003834B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0B6378D0" w14:textId="77777777" w:rsidR="000E7E4D" w:rsidRPr="003834BD" w:rsidRDefault="000E7E4D" w:rsidP="00C91647">
            <w:pPr>
              <w:pStyle w:val="Naslov1"/>
              <w:jc w:val="both"/>
              <w:rPr>
                <w:rFonts w:ascii="Arial" w:hAnsi="Arial" w:cs="Arial"/>
                <w:sz w:val="24"/>
                <w:szCs w:val="24"/>
              </w:rPr>
            </w:pPr>
            <w:bookmarkStart w:id="107" w:name="_Toc101523152"/>
            <w:bookmarkStart w:id="108" w:name="_Toc101524512"/>
            <w:r>
              <w:rPr>
                <w:rFonts w:ascii="Arial" w:hAnsi="Arial" w:cs="Arial"/>
                <w:sz w:val="24"/>
                <w:szCs w:val="24"/>
              </w:rPr>
              <w:t>*</w:t>
            </w:r>
            <w:bookmarkEnd w:id="107"/>
            <w:bookmarkEnd w:id="108"/>
          </w:p>
        </w:tc>
        <w:tc>
          <w:tcPr>
            <w:tcW w:w="299" w:type="pct"/>
            <w:tcBorders>
              <w:top w:val="single" w:sz="4" w:space="0" w:color="auto"/>
              <w:left w:val="single" w:sz="4" w:space="0" w:color="auto"/>
              <w:bottom w:val="single" w:sz="4" w:space="0" w:color="auto"/>
              <w:right w:val="single" w:sz="4" w:space="0" w:color="auto"/>
            </w:tcBorders>
          </w:tcPr>
          <w:p w14:paraId="021E880D" w14:textId="77777777" w:rsidR="000E7E4D" w:rsidRPr="003834B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68560EF2" w14:textId="77777777" w:rsidR="000E7E4D" w:rsidRPr="003834B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48884AE8" w14:textId="77777777" w:rsidR="000E7E4D" w:rsidRPr="003834B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2FAE93D4"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5769F4EB" w14:textId="77777777" w:rsidR="000E7E4D" w:rsidRPr="003834BD" w:rsidRDefault="000E7E4D" w:rsidP="00C91647">
            <w:pPr>
              <w:pStyle w:val="Naslov1"/>
              <w:jc w:val="both"/>
              <w:rPr>
                <w:rFonts w:ascii="Arial" w:hAnsi="Arial" w:cs="Arial"/>
                <w:sz w:val="24"/>
                <w:szCs w:val="24"/>
              </w:rPr>
            </w:pPr>
            <w:bookmarkStart w:id="109" w:name="_Toc101523153"/>
            <w:bookmarkStart w:id="110" w:name="_Toc101524513"/>
            <w:r>
              <w:rPr>
                <w:rFonts w:ascii="Arial" w:hAnsi="Arial" w:cs="Arial"/>
                <w:sz w:val="24"/>
                <w:szCs w:val="24"/>
              </w:rPr>
              <w:t>*</w:t>
            </w:r>
            <w:bookmarkEnd w:id="109"/>
            <w:bookmarkEnd w:id="110"/>
          </w:p>
        </w:tc>
      </w:tr>
      <w:tr w:rsidR="000E7E4D" w:rsidRPr="00D85E3C" w14:paraId="5F3F5D96" w14:textId="77777777" w:rsidTr="00EF3BF8">
        <w:tc>
          <w:tcPr>
            <w:tcW w:w="1277" w:type="pct"/>
            <w:tcBorders>
              <w:top w:val="single" w:sz="4" w:space="0" w:color="auto"/>
              <w:left w:val="single" w:sz="4" w:space="0" w:color="auto"/>
              <w:bottom w:val="single" w:sz="4" w:space="0" w:color="auto"/>
              <w:right w:val="single" w:sz="4" w:space="0" w:color="auto"/>
            </w:tcBorders>
          </w:tcPr>
          <w:p w14:paraId="09A15989" w14:textId="77777777" w:rsidR="000E7E4D" w:rsidRPr="002411CE" w:rsidRDefault="000E7E4D" w:rsidP="00C52A4C">
            <w:pPr>
              <w:spacing w:after="0"/>
              <w:rPr>
                <w:rFonts w:ascii="Arial" w:hAnsi="Arial" w:cs="Arial"/>
                <w:sz w:val="24"/>
                <w:szCs w:val="24"/>
              </w:rPr>
            </w:pPr>
            <w:r w:rsidRPr="002411CE">
              <w:rPr>
                <w:rFonts w:ascii="Arial" w:hAnsi="Arial" w:cs="Arial"/>
                <w:sz w:val="24"/>
              </w:rPr>
              <w:t>Jakob  Pajntar</w:t>
            </w:r>
          </w:p>
        </w:tc>
        <w:tc>
          <w:tcPr>
            <w:tcW w:w="457" w:type="pct"/>
            <w:tcBorders>
              <w:top w:val="single" w:sz="4" w:space="0" w:color="auto"/>
              <w:left w:val="single" w:sz="4" w:space="0" w:color="auto"/>
              <w:bottom w:val="single" w:sz="4" w:space="0" w:color="auto"/>
              <w:right w:val="single" w:sz="4" w:space="0" w:color="auto"/>
            </w:tcBorders>
          </w:tcPr>
          <w:p w14:paraId="0DF4A30E" w14:textId="77777777" w:rsidR="000E7E4D" w:rsidRPr="003834BD" w:rsidRDefault="000E7E4D" w:rsidP="00C52A4C">
            <w:pPr>
              <w:pStyle w:val="Naslov1"/>
              <w:spacing w:before="0" w:beforeAutospacing="0" w:after="0" w:afterAutospacing="0"/>
              <w:jc w:val="both"/>
              <w:rPr>
                <w:rFonts w:ascii="Arial" w:hAnsi="Arial" w:cs="Arial"/>
                <w:sz w:val="24"/>
                <w:szCs w:val="24"/>
              </w:rPr>
            </w:pPr>
            <w:bookmarkStart w:id="111" w:name="_Toc101523154"/>
            <w:bookmarkStart w:id="112" w:name="_Toc101524514"/>
            <w:r>
              <w:rPr>
                <w:rFonts w:ascii="Arial" w:hAnsi="Arial" w:cs="Arial"/>
                <w:sz w:val="24"/>
                <w:szCs w:val="24"/>
              </w:rPr>
              <w:t>*</w:t>
            </w:r>
            <w:bookmarkEnd w:id="111"/>
            <w:bookmarkEnd w:id="112"/>
          </w:p>
        </w:tc>
        <w:tc>
          <w:tcPr>
            <w:tcW w:w="399" w:type="pct"/>
            <w:tcBorders>
              <w:top w:val="single" w:sz="4" w:space="0" w:color="auto"/>
              <w:left w:val="single" w:sz="4" w:space="0" w:color="auto"/>
              <w:bottom w:val="single" w:sz="4" w:space="0" w:color="auto"/>
              <w:right w:val="single" w:sz="4" w:space="0" w:color="auto"/>
            </w:tcBorders>
          </w:tcPr>
          <w:p w14:paraId="7D201218"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526323E5" w14:textId="77777777" w:rsidR="000E7E4D" w:rsidRPr="003834B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4064E7BA" w14:textId="77777777" w:rsidR="000E7E4D" w:rsidRPr="003834B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7A1A94BF"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68C95CD8" w14:textId="77777777" w:rsidR="000E7E4D" w:rsidRPr="003834B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0FFBB53F" w14:textId="77777777" w:rsidR="000E7E4D" w:rsidRPr="003834B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4664DF25" w14:textId="77777777" w:rsidR="000E7E4D" w:rsidRPr="003834B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26D15D31"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48F0F6F8" w14:textId="77777777" w:rsidR="000E7E4D" w:rsidRPr="003834BD" w:rsidRDefault="000E7E4D" w:rsidP="00C91647">
            <w:pPr>
              <w:pStyle w:val="Naslov1"/>
              <w:jc w:val="both"/>
              <w:rPr>
                <w:rFonts w:ascii="Arial" w:hAnsi="Arial" w:cs="Arial"/>
                <w:sz w:val="24"/>
                <w:szCs w:val="24"/>
              </w:rPr>
            </w:pPr>
          </w:p>
        </w:tc>
      </w:tr>
      <w:tr w:rsidR="000E7E4D" w:rsidRPr="00D85E3C" w14:paraId="3F2AE214" w14:textId="77777777" w:rsidTr="00EF3BF8">
        <w:tc>
          <w:tcPr>
            <w:tcW w:w="1277" w:type="pct"/>
            <w:tcBorders>
              <w:top w:val="single" w:sz="4" w:space="0" w:color="auto"/>
              <w:left w:val="single" w:sz="4" w:space="0" w:color="auto"/>
              <w:bottom w:val="single" w:sz="4" w:space="0" w:color="auto"/>
              <w:right w:val="single" w:sz="4" w:space="0" w:color="auto"/>
            </w:tcBorders>
          </w:tcPr>
          <w:p w14:paraId="1CF62700" w14:textId="77777777" w:rsidR="000E7E4D" w:rsidRPr="002411CE" w:rsidRDefault="000E7E4D" w:rsidP="00C52A4C">
            <w:pPr>
              <w:spacing w:after="0"/>
              <w:rPr>
                <w:rFonts w:ascii="Arial" w:hAnsi="Arial" w:cs="Arial"/>
                <w:sz w:val="24"/>
                <w:szCs w:val="24"/>
              </w:rPr>
            </w:pPr>
            <w:r w:rsidRPr="002411CE">
              <w:rPr>
                <w:rFonts w:ascii="Arial" w:hAnsi="Arial" w:cs="Arial"/>
                <w:sz w:val="24"/>
              </w:rPr>
              <w:t xml:space="preserve">Mihael </w:t>
            </w:r>
            <w:proofErr w:type="spellStart"/>
            <w:r w:rsidRPr="002411CE">
              <w:rPr>
                <w:rFonts w:ascii="Arial" w:hAnsi="Arial" w:cs="Arial"/>
                <w:sz w:val="24"/>
              </w:rPr>
              <w:t>Skubin</w:t>
            </w:r>
            <w:proofErr w:type="spellEnd"/>
          </w:p>
        </w:tc>
        <w:tc>
          <w:tcPr>
            <w:tcW w:w="457" w:type="pct"/>
            <w:tcBorders>
              <w:top w:val="single" w:sz="4" w:space="0" w:color="auto"/>
              <w:left w:val="single" w:sz="4" w:space="0" w:color="auto"/>
              <w:bottom w:val="single" w:sz="4" w:space="0" w:color="auto"/>
              <w:right w:val="single" w:sz="4" w:space="0" w:color="auto"/>
            </w:tcBorders>
          </w:tcPr>
          <w:p w14:paraId="2A42E6DF" w14:textId="77777777" w:rsidR="000E7E4D" w:rsidRPr="003834BD" w:rsidRDefault="000E7E4D" w:rsidP="00C52A4C">
            <w:pPr>
              <w:pStyle w:val="Naslov1"/>
              <w:spacing w:before="0" w:beforeAutospacing="0" w:after="0" w:afterAutospacing="0"/>
              <w:jc w:val="both"/>
              <w:rPr>
                <w:rFonts w:ascii="Arial" w:hAnsi="Arial" w:cs="Arial"/>
                <w:sz w:val="24"/>
                <w:szCs w:val="24"/>
              </w:rPr>
            </w:pPr>
            <w:bookmarkStart w:id="113" w:name="_Toc101523155"/>
            <w:bookmarkStart w:id="114" w:name="_Toc101524515"/>
            <w:r>
              <w:rPr>
                <w:rFonts w:ascii="Arial" w:hAnsi="Arial" w:cs="Arial"/>
                <w:sz w:val="24"/>
                <w:szCs w:val="24"/>
              </w:rPr>
              <w:t>*</w:t>
            </w:r>
            <w:bookmarkEnd w:id="113"/>
            <w:bookmarkEnd w:id="114"/>
          </w:p>
        </w:tc>
        <w:tc>
          <w:tcPr>
            <w:tcW w:w="399" w:type="pct"/>
            <w:tcBorders>
              <w:top w:val="single" w:sz="4" w:space="0" w:color="auto"/>
              <w:left w:val="single" w:sz="4" w:space="0" w:color="auto"/>
              <w:bottom w:val="single" w:sz="4" w:space="0" w:color="auto"/>
              <w:right w:val="single" w:sz="4" w:space="0" w:color="auto"/>
            </w:tcBorders>
          </w:tcPr>
          <w:p w14:paraId="639FB181"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0069A06C" w14:textId="77777777" w:rsidR="000E7E4D" w:rsidRPr="003834B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6F3BFAB1" w14:textId="77777777" w:rsidR="000E7E4D" w:rsidRPr="003834B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6B0D3FA0"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764ED7EE" w14:textId="77777777" w:rsidR="000E7E4D" w:rsidRPr="003834B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49BEBA93" w14:textId="77777777" w:rsidR="000E7E4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35086FA5" w14:textId="77777777" w:rsidR="000E7E4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1FAFE968"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3A99F3CD" w14:textId="77777777" w:rsidR="000E7E4D" w:rsidRPr="003834BD" w:rsidRDefault="000E7E4D" w:rsidP="00C91647">
            <w:pPr>
              <w:pStyle w:val="Naslov1"/>
              <w:jc w:val="both"/>
              <w:rPr>
                <w:rFonts w:ascii="Arial" w:hAnsi="Arial" w:cs="Arial"/>
                <w:sz w:val="24"/>
                <w:szCs w:val="24"/>
              </w:rPr>
            </w:pPr>
          </w:p>
        </w:tc>
      </w:tr>
      <w:tr w:rsidR="000E7E4D" w:rsidRPr="00D85E3C" w14:paraId="610F3A8C" w14:textId="77777777" w:rsidTr="00EF3BF8">
        <w:tc>
          <w:tcPr>
            <w:tcW w:w="1277" w:type="pct"/>
            <w:tcBorders>
              <w:top w:val="single" w:sz="4" w:space="0" w:color="auto"/>
              <w:left w:val="single" w:sz="4" w:space="0" w:color="auto"/>
              <w:bottom w:val="single" w:sz="4" w:space="0" w:color="auto"/>
              <w:right w:val="single" w:sz="4" w:space="0" w:color="auto"/>
            </w:tcBorders>
          </w:tcPr>
          <w:p w14:paraId="6B2FF49A" w14:textId="77777777" w:rsidR="000E7E4D" w:rsidRPr="002411CE" w:rsidRDefault="000E7E4D" w:rsidP="00C52A4C">
            <w:pPr>
              <w:pStyle w:val="Naslov1"/>
              <w:spacing w:before="0" w:beforeAutospacing="0" w:after="0" w:afterAutospacing="0"/>
              <w:jc w:val="both"/>
              <w:rPr>
                <w:rFonts w:ascii="Arial" w:hAnsi="Arial" w:cs="Arial"/>
                <w:b w:val="0"/>
                <w:sz w:val="24"/>
              </w:rPr>
            </w:pPr>
            <w:bookmarkStart w:id="115" w:name="_Toc101523156"/>
            <w:bookmarkStart w:id="116" w:name="_Toc101524516"/>
            <w:r w:rsidRPr="002411CE">
              <w:rPr>
                <w:rFonts w:ascii="Arial" w:hAnsi="Arial" w:cs="Arial"/>
                <w:b w:val="0"/>
                <w:sz w:val="24"/>
              </w:rPr>
              <w:t>Nik Šavli</w:t>
            </w:r>
            <w:bookmarkEnd w:id="115"/>
            <w:bookmarkEnd w:id="116"/>
            <w:r w:rsidRPr="002411CE">
              <w:rPr>
                <w:rFonts w:ascii="Arial" w:hAnsi="Arial" w:cs="Arial"/>
                <w:b w:val="0"/>
                <w:sz w:val="24"/>
              </w:rPr>
              <w:t xml:space="preserve"> </w:t>
            </w:r>
          </w:p>
        </w:tc>
        <w:tc>
          <w:tcPr>
            <w:tcW w:w="457" w:type="pct"/>
            <w:tcBorders>
              <w:top w:val="single" w:sz="4" w:space="0" w:color="auto"/>
              <w:left w:val="single" w:sz="4" w:space="0" w:color="auto"/>
              <w:bottom w:val="single" w:sz="4" w:space="0" w:color="auto"/>
              <w:right w:val="single" w:sz="4" w:space="0" w:color="auto"/>
            </w:tcBorders>
          </w:tcPr>
          <w:p w14:paraId="29C7A1E5" w14:textId="77777777" w:rsidR="000E7E4D" w:rsidRPr="003834BD" w:rsidRDefault="000E7E4D" w:rsidP="00C52A4C">
            <w:pPr>
              <w:pStyle w:val="Naslov1"/>
              <w:spacing w:before="0" w:beforeAutospacing="0" w:after="0" w:afterAutospacing="0"/>
              <w:jc w:val="both"/>
              <w:rPr>
                <w:rFonts w:ascii="Arial" w:hAnsi="Arial" w:cs="Arial"/>
                <w:sz w:val="24"/>
                <w:szCs w:val="24"/>
              </w:rPr>
            </w:pPr>
            <w:bookmarkStart w:id="117" w:name="_Toc101523157"/>
            <w:bookmarkStart w:id="118" w:name="_Toc101524517"/>
            <w:r>
              <w:rPr>
                <w:rFonts w:ascii="Arial" w:hAnsi="Arial" w:cs="Arial"/>
                <w:sz w:val="24"/>
                <w:szCs w:val="24"/>
              </w:rPr>
              <w:t>*</w:t>
            </w:r>
            <w:bookmarkEnd w:id="117"/>
            <w:bookmarkEnd w:id="118"/>
          </w:p>
        </w:tc>
        <w:tc>
          <w:tcPr>
            <w:tcW w:w="399" w:type="pct"/>
            <w:tcBorders>
              <w:top w:val="single" w:sz="4" w:space="0" w:color="auto"/>
              <w:left w:val="single" w:sz="4" w:space="0" w:color="auto"/>
              <w:bottom w:val="single" w:sz="4" w:space="0" w:color="auto"/>
              <w:right w:val="single" w:sz="4" w:space="0" w:color="auto"/>
            </w:tcBorders>
          </w:tcPr>
          <w:p w14:paraId="6A9AA209"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494716ED" w14:textId="77777777" w:rsidR="000E7E4D" w:rsidRPr="003834B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47474BE7" w14:textId="77777777" w:rsidR="000E7E4D" w:rsidRPr="003834B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1537B38A"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14EF67B6" w14:textId="77777777" w:rsidR="000E7E4D" w:rsidRPr="003834B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3F6A7BE5" w14:textId="77777777" w:rsidR="000E7E4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731FE4AB" w14:textId="77777777" w:rsidR="000E7E4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29946437"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3CD561A1" w14:textId="77777777" w:rsidR="000E7E4D" w:rsidRPr="003834BD" w:rsidRDefault="000E7E4D" w:rsidP="00C91647">
            <w:pPr>
              <w:pStyle w:val="Naslov1"/>
              <w:jc w:val="both"/>
              <w:rPr>
                <w:rFonts w:ascii="Arial" w:hAnsi="Arial" w:cs="Arial"/>
                <w:sz w:val="24"/>
                <w:szCs w:val="24"/>
              </w:rPr>
            </w:pPr>
          </w:p>
        </w:tc>
      </w:tr>
      <w:tr w:rsidR="000E7E4D" w:rsidRPr="00D85E3C" w14:paraId="3696F74F" w14:textId="77777777" w:rsidTr="00EF3BF8">
        <w:tc>
          <w:tcPr>
            <w:tcW w:w="1277" w:type="pct"/>
            <w:tcBorders>
              <w:top w:val="single" w:sz="4" w:space="0" w:color="auto"/>
              <w:left w:val="single" w:sz="4" w:space="0" w:color="auto"/>
              <w:bottom w:val="single" w:sz="4" w:space="0" w:color="auto"/>
              <w:right w:val="single" w:sz="4" w:space="0" w:color="auto"/>
            </w:tcBorders>
          </w:tcPr>
          <w:p w14:paraId="2045FDA1" w14:textId="77777777" w:rsidR="000E7E4D" w:rsidRPr="002411CE" w:rsidRDefault="000E7E4D" w:rsidP="00C52A4C">
            <w:pPr>
              <w:spacing w:after="0"/>
              <w:rPr>
                <w:rFonts w:ascii="Arial" w:hAnsi="Arial" w:cs="Arial"/>
                <w:sz w:val="24"/>
                <w:szCs w:val="24"/>
              </w:rPr>
            </w:pPr>
            <w:proofErr w:type="spellStart"/>
            <w:r w:rsidRPr="002411CE">
              <w:rPr>
                <w:rFonts w:ascii="Arial" w:hAnsi="Arial" w:cs="Arial"/>
                <w:sz w:val="24"/>
              </w:rPr>
              <w:t>Gaia</w:t>
            </w:r>
            <w:proofErr w:type="spellEnd"/>
            <w:r w:rsidRPr="002411CE">
              <w:rPr>
                <w:rFonts w:ascii="Arial" w:hAnsi="Arial" w:cs="Arial"/>
                <w:sz w:val="24"/>
              </w:rPr>
              <w:t xml:space="preserve"> </w:t>
            </w:r>
            <w:proofErr w:type="spellStart"/>
            <w:r w:rsidRPr="002411CE">
              <w:rPr>
                <w:rFonts w:ascii="Arial" w:hAnsi="Arial" w:cs="Arial"/>
                <w:sz w:val="24"/>
              </w:rPr>
              <w:t>My</w:t>
            </w:r>
            <w:proofErr w:type="spellEnd"/>
            <w:r w:rsidRPr="002411CE">
              <w:rPr>
                <w:rFonts w:ascii="Arial" w:hAnsi="Arial" w:cs="Arial"/>
                <w:sz w:val="24"/>
              </w:rPr>
              <w:t xml:space="preserve"> Bratina</w:t>
            </w:r>
          </w:p>
        </w:tc>
        <w:tc>
          <w:tcPr>
            <w:tcW w:w="457" w:type="pct"/>
            <w:tcBorders>
              <w:top w:val="single" w:sz="4" w:space="0" w:color="auto"/>
              <w:left w:val="single" w:sz="4" w:space="0" w:color="auto"/>
              <w:bottom w:val="single" w:sz="4" w:space="0" w:color="auto"/>
              <w:right w:val="single" w:sz="4" w:space="0" w:color="auto"/>
            </w:tcBorders>
          </w:tcPr>
          <w:p w14:paraId="381FCB20" w14:textId="77777777" w:rsidR="000E7E4D" w:rsidRPr="003834BD" w:rsidRDefault="000E7E4D" w:rsidP="00C52A4C">
            <w:pPr>
              <w:pStyle w:val="Naslov1"/>
              <w:spacing w:before="0" w:beforeAutospacing="0" w:after="0" w:afterAutospacing="0"/>
              <w:jc w:val="both"/>
              <w:rPr>
                <w:rFonts w:ascii="Arial" w:hAnsi="Arial" w:cs="Arial"/>
                <w:sz w:val="24"/>
                <w:szCs w:val="24"/>
              </w:rPr>
            </w:pPr>
            <w:bookmarkStart w:id="119" w:name="_Toc101523158"/>
            <w:bookmarkStart w:id="120" w:name="_Toc101524518"/>
            <w:r>
              <w:rPr>
                <w:rFonts w:ascii="Arial" w:hAnsi="Arial" w:cs="Arial"/>
                <w:sz w:val="24"/>
                <w:szCs w:val="24"/>
              </w:rPr>
              <w:t>*</w:t>
            </w:r>
            <w:bookmarkEnd w:id="119"/>
            <w:bookmarkEnd w:id="120"/>
          </w:p>
        </w:tc>
        <w:tc>
          <w:tcPr>
            <w:tcW w:w="399" w:type="pct"/>
            <w:tcBorders>
              <w:top w:val="single" w:sz="4" w:space="0" w:color="auto"/>
              <w:left w:val="single" w:sz="4" w:space="0" w:color="auto"/>
              <w:bottom w:val="single" w:sz="4" w:space="0" w:color="auto"/>
              <w:right w:val="single" w:sz="4" w:space="0" w:color="auto"/>
            </w:tcBorders>
          </w:tcPr>
          <w:p w14:paraId="36C068F6"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0E877325" w14:textId="77777777" w:rsidR="000E7E4D" w:rsidRPr="003834B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7D591ABE" w14:textId="77777777" w:rsidR="000E7E4D" w:rsidRPr="003834B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5E63F617"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3BE4AEFE" w14:textId="77777777" w:rsidR="000E7E4D" w:rsidRPr="003834B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4F1A098F" w14:textId="77777777" w:rsidR="000E7E4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34ED9123" w14:textId="77777777" w:rsidR="000E7E4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18E5AB8E"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3DF33722" w14:textId="77777777" w:rsidR="000E7E4D" w:rsidRPr="003834BD" w:rsidRDefault="000E7E4D" w:rsidP="00C91647">
            <w:pPr>
              <w:pStyle w:val="Naslov1"/>
              <w:jc w:val="both"/>
              <w:rPr>
                <w:rFonts w:ascii="Arial" w:hAnsi="Arial" w:cs="Arial"/>
                <w:sz w:val="24"/>
                <w:szCs w:val="24"/>
              </w:rPr>
            </w:pPr>
          </w:p>
        </w:tc>
      </w:tr>
      <w:tr w:rsidR="000E7E4D" w:rsidRPr="00D85E3C" w14:paraId="7B38AA63" w14:textId="77777777" w:rsidTr="00EF3BF8">
        <w:tc>
          <w:tcPr>
            <w:tcW w:w="1277" w:type="pct"/>
            <w:tcBorders>
              <w:top w:val="single" w:sz="4" w:space="0" w:color="auto"/>
              <w:left w:val="single" w:sz="4" w:space="0" w:color="auto"/>
              <w:bottom w:val="single" w:sz="4" w:space="0" w:color="auto"/>
              <w:right w:val="single" w:sz="4" w:space="0" w:color="auto"/>
            </w:tcBorders>
          </w:tcPr>
          <w:p w14:paraId="589A5103" w14:textId="77777777" w:rsidR="000E7E4D" w:rsidRPr="002411CE" w:rsidRDefault="000E7E4D" w:rsidP="00C52A4C">
            <w:pPr>
              <w:spacing w:after="0"/>
              <w:rPr>
                <w:rFonts w:ascii="Arial" w:hAnsi="Arial" w:cs="Arial"/>
                <w:sz w:val="24"/>
                <w:szCs w:val="24"/>
              </w:rPr>
            </w:pPr>
            <w:proofErr w:type="spellStart"/>
            <w:r w:rsidRPr="002411CE">
              <w:rPr>
                <w:rFonts w:ascii="Arial" w:hAnsi="Arial" w:cs="Arial"/>
                <w:sz w:val="24"/>
              </w:rPr>
              <w:t>Tonja</w:t>
            </w:r>
            <w:proofErr w:type="spellEnd"/>
            <w:r w:rsidRPr="002411CE">
              <w:rPr>
                <w:rFonts w:ascii="Arial" w:hAnsi="Arial" w:cs="Arial"/>
                <w:sz w:val="24"/>
              </w:rPr>
              <w:t xml:space="preserve"> Peršolja</w:t>
            </w:r>
          </w:p>
        </w:tc>
        <w:tc>
          <w:tcPr>
            <w:tcW w:w="457" w:type="pct"/>
            <w:tcBorders>
              <w:top w:val="single" w:sz="4" w:space="0" w:color="auto"/>
              <w:left w:val="single" w:sz="4" w:space="0" w:color="auto"/>
              <w:bottom w:val="single" w:sz="4" w:space="0" w:color="auto"/>
              <w:right w:val="single" w:sz="4" w:space="0" w:color="auto"/>
            </w:tcBorders>
          </w:tcPr>
          <w:p w14:paraId="3322CC96" w14:textId="77777777" w:rsidR="000E7E4D" w:rsidRPr="003834BD" w:rsidRDefault="000E7E4D" w:rsidP="00C52A4C">
            <w:pPr>
              <w:pStyle w:val="Naslov1"/>
              <w:spacing w:before="0" w:beforeAutospacing="0" w:after="0" w:afterAutospacing="0"/>
              <w:jc w:val="both"/>
              <w:rPr>
                <w:rFonts w:ascii="Arial" w:hAnsi="Arial" w:cs="Arial"/>
                <w:sz w:val="24"/>
                <w:szCs w:val="24"/>
              </w:rPr>
            </w:pPr>
            <w:bookmarkStart w:id="121" w:name="_Toc101523159"/>
            <w:bookmarkStart w:id="122" w:name="_Toc101524519"/>
            <w:r>
              <w:rPr>
                <w:rFonts w:ascii="Arial" w:hAnsi="Arial" w:cs="Arial"/>
                <w:sz w:val="24"/>
                <w:szCs w:val="24"/>
              </w:rPr>
              <w:t>*</w:t>
            </w:r>
            <w:bookmarkEnd w:id="121"/>
            <w:bookmarkEnd w:id="122"/>
          </w:p>
        </w:tc>
        <w:tc>
          <w:tcPr>
            <w:tcW w:w="399" w:type="pct"/>
            <w:tcBorders>
              <w:top w:val="single" w:sz="4" w:space="0" w:color="auto"/>
              <w:left w:val="single" w:sz="4" w:space="0" w:color="auto"/>
              <w:bottom w:val="single" w:sz="4" w:space="0" w:color="auto"/>
              <w:right w:val="single" w:sz="4" w:space="0" w:color="auto"/>
            </w:tcBorders>
          </w:tcPr>
          <w:p w14:paraId="590F70EE"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406C3D84" w14:textId="77777777" w:rsidR="000E7E4D" w:rsidRPr="003834B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1380CFBE" w14:textId="77777777" w:rsidR="000E7E4D" w:rsidRPr="003834B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4FAE56E2"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6E47F20B" w14:textId="77777777" w:rsidR="000E7E4D" w:rsidRPr="003834B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591D76F2" w14:textId="77777777" w:rsidR="000E7E4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5A6911EE" w14:textId="77777777" w:rsidR="000E7E4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0BE1C682"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6F89240B" w14:textId="77777777" w:rsidR="000E7E4D" w:rsidRPr="003834BD" w:rsidRDefault="000E7E4D" w:rsidP="00C91647">
            <w:pPr>
              <w:pStyle w:val="Naslov1"/>
              <w:jc w:val="both"/>
              <w:rPr>
                <w:rFonts w:ascii="Arial" w:hAnsi="Arial" w:cs="Arial"/>
                <w:sz w:val="24"/>
                <w:szCs w:val="24"/>
              </w:rPr>
            </w:pPr>
          </w:p>
        </w:tc>
      </w:tr>
      <w:tr w:rsidR="000E7E4D" w:rsidRPr="00D85E3C" w14:paraId="1EF30E83" w14:textId="77777777" w:rsidTr="00EF3BF8">
        <w:tc>
          <w:tcPr>
            <w:tcW w:w="1277" w:type="pct"/>
            <w:tcBorders>
              <w:top w:val="single" w:sz="4" w:space="0" w:color="auto"/>
              <w:left w:val="single" w:sz="4" w:space="0" w:color="auto"/>
              <w:bottom w:val="single" w:sz="4" w:space="0" w:color="auto"/>
              <w:right w:val="single" w:sz="4" w:space="0" w:color="auto"/>
            </w:tcBorders>
          </w:tcPr>
          <w:p w14:paraId="47ED837D" w14:textId="77777777" w:rsidR="000E7E4D" w:rsidRPr="002411CE" w:rsidRDefault="000E7E4D" w:rsidP="00C52A4C">
            <w:pPr>
              <w:spacing w:after="0"/>
              <w:rPr>
                <w:rFonts w:ascii="Arial" w:hAnsi="Arial" w:cs="Arial"/>
                <w:sz w:val="24"/>
                <w:szCs w:val="24"/>
              </w:rPr>
            </w:pPr>
            <w:r w:rsidRPr="002411CE">
              <w:rPr>
                <w:rFonts w:ascii="Arial" w:hAnsi="Arial" w:cs="Arial"/>
                <w:sz w:val="24"/>
              </w:rPr>
              <w:t>Tinkara Kozjan</w:t>
            </w:r>
          </w:p>
        </w:tc>
        <w:tc>
          <w:tcPr>
            <w:tcW w:w="457" w:type="pct"/>
            <w:tcBorders>
              <w:top w:val="single" w:sz="4" w:space="0" w:color="auto"/>
              <w:left w:val="single" w:sz="4" w:space="0" w:color="auto"/>
              <w:bottom w:val="single" w:sz="4" w:space="0" w:color="auto"/>
              <w:right w:val="single" w:sz="4" w:space="0" w:color="auto"/>
            </w:tcBorders>
          </w:tcPr>
          <w:p w14:paraId="7DDA1F0F" w14:textId="77777777" w:rsidR="000E7E4D" w:rsidRPr="003834BD" w:rsidRDefault="000E7E4D" w:rsidP="00C52A4C">
            <w:pPr>
              <w:pStyle w:val="Naslov1"/>
              <w:spacing w:before="0" w:beforeAutospacing="0" w:after="0" w:afterAutospacing="0"/>
              <w:jc w:val="both"/>
              <w:rPr>
                <w:rFonts w:ascii="Arial" w:hAnsi="Arial" w:cs="Arial"/>
                <w:sz w:val="24"/>
                <w:szCs w:val="24"/>
              </w:rPr>
            </w:pPr>
          </w:p>
        </w:tc>
        <w:tc>
          <w:tcPr>
            <w:tcW w:w="399" w:type="pct"/>
            <w:tcBorders>
              <w:top w:val="single" w:sz="4" w:space="0" w:color="auto"/>
              <w:left w:val="single" w:sz="4" w:space="0" w:color="auto"/>
              <w:bottom w:val="single" w:sz="4" w:space="0" w:color="auto"/>
              <w:right w:val="single" w:sz="4" w:space="0" w:color="auto"/>
            </w:tcBorders>
          </w:tcPr>
          <w:p w14:paraId="33E67BAF"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2C23BE85" w14:textId="77777777" w:rsidR="000E7E4D" w:rsidRPr="003834BD" w:rsidRDefault="000E7E4D" w:rsidP="00C91647">
            <w:pPr>
              <w:pStyle w:val="Naslov1"/>
              <w:jc w:val="both"/>
              <w:rPr>
                <w:rFonts w:ascii="Arial" w:hAnsi="Arial" w:cs="Arial"/>
                <w:sz w:val="24"/>
                <w:szCs w:val="24"/>
              </w:rPr>
            </w:pPr>
            <w:bookmarkStart w:id="123" w:name="_Toc101523160"/>
            <w:bookmarkStart w:id="124" w:name="_Toc101524520"/>
            <w:r>
              <w:rPr>
                <w:rFonts w:ascii="Arial" w:hAnsi="Arial" w:cs="Arial"/>
                <w:sz w:val="24"/>
                <w:szCs w:val="24"/>
              </w:rPr>
              <w:t>*</w:t>
            </w:r>
            <w:bookmarkEnd w:id="123"/>
            <w:bookmarkEnd w:id="124"/>
          </w:p>
        </w:tc>
        <w:tc>
          <w:tcPr>
            <w:tcW w:w="419" w:type="pct"/>
            <w:tcBorders>
              <w:top w:val="single" w:sz="4" w:space="0" w:color="auto"/>
              <w:left w:val="single" w:sz="4" w:space="0" w:color="auto"/>
              <w:bottom w:val="single" w:sz="4" w:space="0" w:color="auto"/>
              <w:right w:val="single" w:sz="4" w:space="0" w:color="auto"/>
            </w:tcBorders>
          </w:tcPr>
          <w:p w14:paraId="7250B4E7" w14:textId="77777777" w:rsidR="000E7E4D" w:rsidRPr="003834BD" w:rsidRDefault="000E7E4D" w:rsidP="00C91647">
            <w:pPr>
              <w:pStyle w:val="Naslov1"/>
              <w:jc w:val="both"/>
              <w:rPr>
                <w:rFonts w:ascii="Arial" w:hAnsi="Arial" w:cs="Arial"/>
                <w:sz w:val="24"/>
                <w:szCs w:val="24"/>
              </w:rPr>
            </w:pPr>
            <w:bookmarkStart w:id="125" w:name="_Toc101523161"/>
            <w:bookmarkStart w:id="126" w:name="_Toc101524521"/>
            <w:r>
              <w:rPr>
                <w:rFonts w:ascii="Arial" w:hAnsi="Arial" w:cs="Arial"/>
                <w:sz w:val="24"/>
                <w:szCs w:val="24"/>
              </w:rPr>
              <w:t>*</w:t>
            </w:r>
            <w:bookmarkEnd w:id="125"/>
            <w:bookmarkEnd w:id="126"/>
          </w:p>
        </w:tc>
        <w:tc>
          <w:tcPr>
            <w:tcW w:w="430" w:type="pct"/>
            <w:tcBorders>
              <w:top w:val="single" w:sz="4" w:space="0" w:color="auto"/>
              <w:left w:val="single" w:sz="4" w:space="0" w:color="auto"/>
              <w:bottom w:val="single" w:sz="4" w:space="0" w:color="auto"/>
              <w:right w:val="single" w:sz="4" w:space="0" w:color="auto"/>
            </w:tcBorders>
          </w:tcPr>
          <w:p w14:paraId="1D38F1CA"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2CA08D34" w14:textId="77777777" w:rsidR="000E7E4D" w:rsidRPr="003834BD" w:rsidRDefault="000E7E4D" w:rsidP="00C91647">
            <w:pPr>
              <w:pStyle w:val="Naslov1"/>
              <w:jc w:val="both"/>
              <w:rPr>
                <w:rFonts w:ascii="Arial" w:hAnsi="Arial" w:cs="Arial"/>
                <w:sz w:val="24"/>
                <w:szCs w:val="24"/>
              </w:rPr>
            </w:pPr>
            <w:bookmarkStart w:id="127" w:name="_Toc101523162"/>
            <w:bookmarkStart w:id="128" w:name="_Toc101524522"/>
            <w:r>
              <w:rPr>
                <w:rFonts w:ascii="Arial" w:hAnsi="Arial" w:cs="Arial"/>
                <w:sz w:val="24"/>
                <w:szCs w:val="24"/>
              </w:rPr>
              <w:t>*</w:t>
            </w:r>
            <w:bookmarkEnd w:id="127"/>
            <w:bookmarkEnd w:id="128"/>
          </w:p>
        </w:tc>
        <w:tc>
          <w:tcPr>
            <w:tcW w:w="393" w:type="pct"/>
            <w:tcBorders>
              <w:top w:val="single" w:sz="4" w:space="0" w:color="auto"/>
              <w:left w:val="single" w:sz="4" w:space="0" w:color="auto"/>
              <w:bottom w:val="single" w:sz="4" w:space="0" w:color="auto"/>
              <w:right w:val="single" w:sz="4" w:space="0" w:color="auto"/>
            </w:tcBorders>
          </w:tcPr>
          <w:p w14:paraId="2655CDEC" w14:textId="77777777" w:rsidR="000E7E4D" w:rsidRDefault="000E7E4D" w:rsidP="00C91647">
            <w:pPr>
              <w:pStyle w:val="Naslov1"/>
              <w:jc w:val="both"/>
              <w:rPr>
                <w:rFonts w:ascii="Arial" w:hAnsi="Arial" w:cs="Arial"/>
                <w:sz w:val="24"/>
                <w:szCs w:val="24"/>
              </w:rPr>
            </w:pPr>
            <w:bookmarkStart w:id="129" w:name="_Toc101523163"/>
            <w:bookmarkStart w:id="130" w:name="_Toc101524523"/>
            <w:r>
              <w:rPr>
                <w:rFonts w:ascii="Arial" w:hAnsi="Arial" w:cs="Arial"/>
                <w:sz w:val="24"/>
                <w:szCs w:val="24"/>
              </w:rPr>
              <w:t>*</w:t>
            </w:r>
            <w:bookmarkEnd w:id="129"/>
            <w:bookmarkEnd w:id="130"/>
          </w:p>
        </w:tc>
        <w:tc>
          <w:tcPr>
            <w:tcW w:w="373" w:type="pct"/>
            <w:tcBorders>
              <w:top w:val="single" w:sz="4" w:space="0" w:color="auto"/>
              <w:left w:val="single" w:sz="4" w:space="0" w:color="auto"/>
              <w:bottom w:val="single" w:sz="4" w:space="0" w:color="auto"/>
              <w:right w:val="single" w:sz="4" w:space="0" w:color="auto"/>
            </w:tcBorders>
          </w:tcPr>
          <w:p w14:paraId="44C99BE5" w14:textId="77777777" w:rsidR="000E7E4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056E6CC6"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784F8D77" w14:textId="77777777" w:rsidR="000E7E4D" w:rsidRPr="003834BD" w:rsidRDefault="000E7E4D" w:rsidP="00C91647">
            <w:pPr>
              <w:pStyle w:val="Naslov1"/>
              <w:jc w:val="both"/>
              <w:rPr>
                <w:rFonts w:ascii="Arial" w:hAnsi="Arial" w:cs="Arial"/>
                <w:sz w:val="24"/>
                <w:szCs w:val="24"/>
              </w:rPr>
            </w:pPr>
          </w:p>
        </w:tc>
      </w:tr>
      <w:tr w:rsidR="000E7E4D" w:rsidRPr="00D85E3C" w14:paraId="69689667" w14:textId="77777777" w:rsidTr="00EF3BF8">
        <w:tc>
          <w:tcPr>
            <w:tcW w:w="1277" w:type="pct"/>
            <w:tcBorders>
              <w:top w:val="single" w:sz="4" w:space="0" w:color="auto"/>
              <w:left w:val="single" w:sz="4" w:space="0" w:color="auto"/>
              <w:bottom w:val="single" w:sz="4" w:space="0" w:color="auto"/>
              <w:right w:val="single" w:sz="4" w:space="0" w:color="auto"/>
            </w:tcBorders>
          </w:tcPr>
          <w:p w14:paraId="6D8069DD" w14:textId="77777777" w:rsidR="000E7E4D" w:rsidRPr="002411CE" w:rsidRDefault="000E7E4D" w:rsidP="00C52A4C">
            <w:pPr>
              <w:spacing w:after="0"/>
              <w:rPr>
                <w:rFonts w:ascii="Arial" w:hAnsi="Arial" w:cs="Arial"/>
                <w:sz w:val="24"/>
                <w:szCs w:val="24"/>
              </w:rPr>
            </w:pPr>
            <w:r w:rsidRPr="002411CE">
              <w:rPr>
                <w:rFonts w:ascii="Arial" w:hAnsi="Arial" w:cs="Arial"/>
                <w:sz w:val="24"/>
              </w:rPr>
              <w:t xml:space="preserve">Rahela </w:t>
            </w:r>
            <w:proofErr w:type="spellStart"/>
            <w:r w:rsidRPr="002411CE">
              <w:rPr>
                <w:rFonts w:ascii="Arial" w:hAnsi="Arial" w:cs="Arial"/>
                <w:sz w:val="24"/>
              </w:rPr>
              <w:t>Luiza</w:t>
            </w:r>
            <w:proofErr w:type="spellEnd"/>
            <w:r w:rsidRPr="002411CE">
              <w:rPr>
                <w:rFonts w:ascii="Arial" w:hAnsi="Arial" w:cs="Arial"/>
                <w:sz w:val="24"/>
              </w:rPr>
              <w:t xml:space="preserve"> Peršin</w:t>
            </w:r>
          </w:p>
        </w:tc>
        <w:tc>
          <w:tcPr>
            <w:tcW w:w="457" w:type="pct"/>
            <w:tcBorders>
              <w:top w:val="single" w:sz="4" w:space="0" w:color="auto"/>
              <w:left w:val="single" w:sz="4" w:space="0" w:color="auto"/>
              <w:bottom w:val="single" w:sz="4" w:space="0" w:color="auto"/>
              <w:right w:val="single" w:sz="4" w:space="0" w:color="auto"/>
            </w:tcBorders>
          </w:tcPr>
          <w:p w14:paraId="726A3EEA" w14:textId="77777777" w:rsidR="000E7E4D" w:rsidRPr="003834BD" w:rsidRDefault="000E7E4D" w:rsidP="00C52A4C">
            <w:pPr>
              <w:pStyle w:val="Naslov1"/>
              <w:spacing w:before="0" w:beforeAutospacing="0" w:after="0" w:afterAutospacing="0"/>
              <w:jc w:val="both"/>
              <w:rPr>
                <w:rFonts w:ascii="Arial" w:hAnsi="Arial" w:cs="Arial"/>
                <w:sz w:val="24"/>
                <w:szCs w:val="24"/>
              </w:rPr>
            </w:pPr>
          </w:p>
        </w:tc>
        <w:tc>
          <w:tcPr>
            <w:tcW w:w="399" w:type="pct"/>
            <w:tcBorders>
              <w:top w:val="single" w:sz="4" w:space="0" w:color="auto"/>
              <w:left w:val="single" w:sz="4" w:space="0" w:color="auto"/>
              <w:bottom w:val="single" w:sz="4" w:space="0" w:color="auto"/>
              <w:right w:val="single" w:sz="4" w:space="0" w:color="auto"/>
            </w:tcBorders>
          </w:tcPr>
          <w:p w14:paraId="70FC8C1E"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23985782" w14:textId="77777777" w:rsidR="000E7E4D" w:rsidRPr="003834BD" w:rsidRDefault="000E7E4D" w:rsidP="00C91647">
            <w:pPr>
              <w:pStyle w:val="Naslov1"/>
              <w:jc w:val="both"/>
              <w:rPr>
                <w:rFonts w:ascii="Arial" w:hAnsi="Arial" w:cs="Arial"/>
                <w:sz w:val="24"/>
                <w:szCs w:val="24"/>
              </w:rPr>
            </w:pPr>
            <w:bookmarkStart w:id="131" w:name="_Toc101523164"/>
            <w:bookmarkStart w:id="132" w:name="_Toc101524524"/>
            <w:r>
              <w:rPr>
                <w:rFonts w:ascii="Arial" w:hAnsi="Arial" w:cs="Arial"/>
                <w:sz w:val="24"/>
                <w:szCs w:val="24"/>
              </w:rPr>
              <w:t>*</w:t>
            </w:r>
            <w:bookmarkEnd w:id="131"/>
            <w:bookmarkEnd w:id="132"/>
          </w:p>
        </w:tc>
        <w:tc>
          <w:tcPr>
            <w:tcW w:w="419" w:type="pct"/>
            <w:tcBorders>
              <w:top w:val="single" w:sz="4" w:space="0" w:color="auto"/>
              <w:left w:val="single" w:sz="4" w:space="0" w:color="auto"/>
              <w:bottom w:val="single" w:sz="4" w:space="0" w:color="auto"/>
              <w:right w:val="single" w:sz="4" w:space="0" w:color="auto"/>
            </w:tcBorders>
          </w:tcPr>
          <w:p w14:paraId="2661CC67" w14:textId="77777777" w:rsidR="000E7E4D" w:rsidRPr="003834BD" w:rsidRDefault="000E7E4D" w:rsidP="00C91647">
            <w:pPr>
              <w:pStyle w:val="Naslov1"/>
              <w:jc w:val="both"/>
              <w:rPr>
                <w:rFonts w:ascii="Arial" w:hAnsi="Arial" w:cs="Arial"/>
                <w:sz w:val="24"/>
                <w:szCs w:val="24"/>
              </w:rPr>
            </w:pPr>
            <w:bookmarkStart w:id="133" w:name="_Toc101523165"/>
            <w:bookmarkStart w:id="134" w:name="_Toc101524525"/>
            <w:r>
              <w:rPr>
                <w:rFonts w:ascii="Arial" w:hAnsi="Arial" w:cs="Arial"/>
                <w:sz w:val="24"/>
                <w:szCs w:val="24"/>
              </w:rPr>
              <w:t>*</w:t>
            </w:r>
            <w:bookmarkEnd w:id="133"/>
            <w:bookmarkEnd w:id="134"/>
          </w:p>
        </w:tc>
        <w:tc>
          <w:tcPr>
            <w:tcW w:w="430" w:type="pct"/>
            <w:tcBorders>
              <w:top w:val="single" w:sz="4" w:space="0" w:color="auto"/>
              <w:left w:val="single" w:sz="4" w:space="0" w:color="auto"/>
              <w:bottom w:val="single" w:sz="4" w:space="0" w:color="auto"/>
              <w:right w:val="single" w:sz="4" w:space="0" w:color="auto"/>
            </w:tcBorders>
          </w:tcPr>
          <w:p w14:paraId="10EB4B69"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2DB8B344" w14:textId="77777777" w:rsidR="000E7E4D" w:rsidRPr="003834BD" w:rsidRDefault="000E7E4D" w:rsidP="00C91647">
            <w:pPr>
              <w:pStyle w:val="Naslov1"/>
              <w:jc w:val="both"/>
              <w:rPr>
                <w:rFonts w:ascii="Arial" w:hAnsi="Arial" w:cs="Arial"/>
                <w:sz w:val="24"/>
                <w:szCs w:val="24"/>
              </w:rPr>
            </w:pPr>
            <w:bookmarkStart w:id="135" w:name="_Toc101523166"/>
            <w:bookmarkStart w:id="136" w:name="_Toc101524526"/>
            <w:r>
              <w:rPr>
                <w:rFonts w:ascii="Arial" w:hAnsi="Arial" w:cs="Arial"/>
                <w:sz w:val="24"/>
                <w:szCs w:val="24"/>
              </w:rPr>
              <w:t>*</w:t>
            </w:r>
            <w:bookmarkEnd w:id="135"/>
            <w:bookmarkEnd w:id="136"/>
          </w:p>
        </w:tc>
        <w:tc>
          <w:tcPr>
            <w:tcW w:w="393" w:type="pct"/>
            <w:tcBorders>
              <w:top w:val="single" w:sz="4" w:space="0" w:color="auto"/>
              <w:left w:val="single" w:sz="4" w:space="0" w:color="auto"/>
              <w:bottom w:val="single" w:sz="4" w:space="0" w:color="auto"/>
              <w:right w:val="single" w:sz="4" w:space="0" w:color="auto"/>
            </w:tcBorders>
          </w:tcPr>
          <w:p w14:paraId="21C2136B" w14:textId="77777777" w:rsidR="000E7E4D" w:rsidRDefault="000E7E4D" w:rsidP="00C91647">
            <w:pPr>
              <w:pStyle w:val="Naslov1"/>
              <w:jc w:val="both"/>
              <w:rPr>
                <w:rFonts w:ascii="Arial" w:hAnsi="Arial" w:cs="Arial"/>
                <w:sz w:val="24"/>
                <w:szCs w:val="24"/>
              </w:rPr>
            </w:pPr>
            <w:bookmarkStart w:id="137" w:name="_Toc101523167"/>
            <w:bookmarkStart w:id="138" w:name="_Toc101524527"/>
            <w:r>
              <w:rPr>
                <w:rFonts w:ascii="Arial" w:hAnsi="Arial" w:cs="Arial"/>
                <w:sz w:val="24"/>
                <w:szCs w:val="24"/>
              </w:rPr>
              <w:t>*</w:t>
            </w:r>
            <w:bookmarkEnd w:id="137"/>
            <w:bookmarkEnd w:id="138"/>
          </w:p>
        </w:tc>
        <w:tc>
          <w:tcPr>
            <w:tcW w:w="373" w:type="pct"/>
            <w:tcBorders>
              <w:top w:val="single" w:sz="4" w:space="0" w:color="auto"/>
              <w:left w:val="single" w:sz="4" w:space="0" w:color="auto"/>
              <w:bottom w:val="single" w:sz="4" w:space="0" w:color="auto"/>
              <w:right w:val="single" w:sz="4" w:space="0" w:color="auto"/>
            </w:tcBorders>
          </w:tcPr>
          <w:p w14:paraId="2D6FAFF0" w14:textId="77777777" w:rsidR="000E7E4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30BD4947"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68B10062" w14:textId="77777777" w:rsidR="000E7E4D" w:rsidRPr="003834BD" w:rsidRDefault="000E7E4D" w:rsidP="00C91647">
            <w:pPr>
              <w:pStyle w:val="Naslov1"/>
              <w:jc w:val="both"/>
              <w:rPr>
                <w:rFonts w:ascii="Arial" w:hAnsi="Arial" w:cs="Arial"/>
                <w:sz w:val="24"/>
                <w:szCs w:val="24"/>
              </w:rPr>
            </w:pPr>
          </w:p>
        </w:tc>
      </w:tr>
      <w:tr w:rsidR="000E7E4D" w:rsidRPr="00D85E3C" w14:paraId="00DEB700" w14:textId="77777777" w:rsidTr="00EF3BF8">
        <w:tc>
          <w:tcPr>
            <w:tcW w:w="1277" w:type="pct"/>
            <w:tcBorders>
              <w:top w:val="single" w:sz="4" w:space="0" w:color="auto"/>
              <w:left w:val="single" w:sz="4" w:space="0" w:color="auto"/>
              <w:bottom w:val="single" w:sz="4" w:space="0" w:color="auto"/>
              <w:right w:val="single" w:sz="4" w:space="0" w:color="auto"/>
            </w:tcBorders>
          </w:tcPr>
          <w:p w14:paraId="6C5ECF59" w14:textId="77777777" w:rsidR="000E7E4D" w:rsidRPr="002411CE" w:rsidRDefault="000E7E4D" w:rsidP="00C52A4C">
            <w:pPr>
              <w:pStyle w:val="Naslov1"/>
              <w:spacing w:before="0" w:beforeAutospacing="0" w:after="0" w:afterAutospacing="0"/>
              <w:jc w:val="both"/>
              <w:rPr>
                <w:rFonts w:ascii="Arial" w:hAnsi="Arial" w:cs="Arial"/>
                <w:b w:val="0"/>
                <w:sz w:val="24"/>
              </w:rPr>
            </w:pPr>
            <w:bookmarkStart w:id="139" w:name="_Toc101523168"/>
            <w:bookmarkStart w:id="140" w:name="_Toc101524528"/>
            <w:r w:rsidRPr="002411CE">
              <w:rPr>
                <w:rFonts w:ascii="Arial" w:hAnsi="Arial" w:cs="Arial"/>
                <w:b w:val="0"/>
                <w:sz w:val="24"/>
              </w:rPr>
              <w:t>Jasna Rupnik</w:t>
            </w:r>
            <w:bookmarkEnd w:id="139"/>
            <w:bookmarkEnd w:id="140"/>
          </w:p>
        </w:tc>
        <w:tc>
          <w:tcPr>
            <w:tcW w:w="457" w:type="pct"/>
            <w:tcBorders>
              <w:top w:val="single" w:sz="4" w:space="0" w:color="auto"/>
              <w:left w:val="single" w:sz="4" w:space="0" w:color="auto"/>
              <w:bottom w:val="single" w:sz="4" w:space="0" w:color="auto"/>
              <w:right w:val="single" w:sz="4" w:space="0" w:color="auto"/>
            </w:tcBorders>
          </w:tcPr>
          <w:p w14:paraId="0C4572AF" w14:textId="77777777" w:rsidR="000E7E4D" w:rsidRPr="003834BD" w:rsidRDefault="000E7E4D" w:rsidP="00C52A4C">
            <w:pPr>
              <w:pStyle w:val="Naslov1"/>
              <w:spacing w:before="0" w:beforeAutospacing="0" w:after="0" w:afterAutospacing="0"/>
              <w:jc w:val="both"/>
              <w:rPr>
                <w:rFonts w:ascii="Arial" w:hAnsi="Arial" w:cs="Arial"/>
                <w:sz w:val="24"/>
                <w:szCs w:val="24"/>
              </w:rPr>
            </w:pPr>
            <w:bookmarkStart w:id="141" w:name="_Toc101523169"/>
            <w:bookmarkStart w:id="142" w:name="_Toc101524529"/>
            <w:r>
              <w:rPr>
                <w:rFonts w:ascii="Arial" w:hAnsi="Arial" w:cs="Arial"/>
                <w:sz w:val="24"/>
                <w:szCs w:val="24"/>
              </w:rPr>
              <w:t>*</w:t>
            </w:r>
            <w:bookmarkEnd w:id="141"/>
            <w:bookmarkEnd w:id="142"/>
          </w:p>
        </w:tc>
        <w:tc>
          <w:tcPr>
            <w:tcW w:w="399" w:type="pct"/>
            <w:tcBorders>
              <w:top w:val="single" w:sz="4" w:space="0" w:color="auto"/>
              <w:left w:val="single" w:sz="4" w:space="0" w:color="auto"/>
              <w:bottom w:val="single" w:sz="4" w:space="0" w:color="auto"/>
              <w:right w:val="single" w:sz="4" w:space="0" w:color="auto"/>
            </w:tcBorders>
          </w:tcPr>
          <w:p w14:paraId="5F4D6609"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37504588" w14:textId="77777777" w:rsidR="000E7E4D" w:rsidRPr="003834B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1D883937" w14:textId="77777777" w:rsidR="000E7E4D" w:rsidRPr="003834BD" w:rsidRDefault="000E7E4D" w:rsidP="00C91647">
            <w:pPr>
              <w:pStyle w:val="Naslov1"/>
              <w:jc w:val="both"/>
              <w:rPr>
                <w:rFonts w:ascii="Arial" w:hAnsi="Arial" w:cs="Arial"/>
                <w:sz w:val="24"/>
                <w:szCs w:val="24"/>
              </w:rPr>
            </w:pPr>
            <w:bookmarkStart w:id="143" w:name="_Toc101523170"/>
            <w:bookmarkStart w:id="144" w:name="_Toc101524530"/>
            <w:r>
              <w:rPr>
                <w:rFonts w:ascii="Arial" w:hAnsi="Arial" w:cs="Arial"/>
                <w:sz w:val="24"/>
                <w:szCs w:val="24"/>
              </w:rPr>
              <w:t>*</w:t>
            </w:r>
            <w:bookmarkEnd w:id="143"/>
            <w:bookmarkEnd w:id="144"/>
          </w:p>
        </w:tc>
        <w:tc>
          <w:tcPr>
            <w:tcW w:w="430" w:type="pct"/>
            <w:tcBorders>
              <w:top w:val="single" w:sz="4" w:space="0" w:color="auto"/>
              <w:left w:val="single" w:sz="4" w:space="0" w:color="auto"/>
              <w:bottom w:val="single" w:sz="4" w:space="0" w:color="auto"/>
              <w:right w:val="single" w:sz="4" w:space="0" w:color="auto"/>
            </w:tcBorders>
          </w:tcPr>
          <w:p w14:paraId="0E07BF69"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5A46DD1C" w14:textId="77777777" w:rsidR="000E7E4D" w:rsidRPr="003834BD" w:rsidRDefault="000E7E4D" w:rsidP="00C91647">
            <w:pPr>
              <w:pStyle w:val="Naslov1"/>
              <w:jc w:val="both"/>
              <w:rPr>
                <w:rFonts w:ascii="Arial" w:hAnsi="Arial" w:cs="Arial"/>
                <w:sz w:val="24"/>
                <w:szCs w:val="24"/>
              </w:rPr>
            </w:pPr>
            <w:bookmarkStart w:id="145" w:name="_Toc101523171"/>
            <w:bookmarkStart w:id="146" w:name="_Toc101524531"/>
            <w:r>
              <w:rPr>
                <w:rFonts w:ascii="Arial" w:hAnsi="Arial" w:cs="Arial"/>
                <w:sz w:val="24"/>
                <w:szCs w:val="24"/>
              </w:rPr>
              <w:t>*</w:t>
            </w:r>
            <w:bookmarkEnd w:id="145"/>
            <w:bookmarkEnd w:id="146"/>
          </w:p>
        </w:tc>
        <w:tc>
          <w:tcPr>
            <w:tcW w:w="393" w:type="pct"/>
            <w:tcBorders>
              <w:top w:val="single" w:sz="4" w:space="0" w:color="auto"/>
              <w:left w:val="single" w:sz="4" w:space="0" w:color="auto"/>
              <w:bottom w:val="single" w:sz="4" w:space="0" w:color="auto"/>
              <w:right w:val="single" w:sz="4" w:space="0" w:color="auto"/>
            </w:tcBorders>
          </w:tcPr>
          <w:p w14:paraId="6B9D5D53" w14:textId="77777777" w:rsidR="000E7E4D" w:rsidRDefault="000E7E4D" w:rsidP="00C91647">
            <w:pPr>
              <w:pStyle w:val="Naslov1"/>
              <w:jc w:val="both"/>
              <w:rPr>
                <w:rFonts w:ascii="Arial" w:hAnsi="Arial" w:cs="Arial"/>
                <w:sz w:val="24"/>
                <w:szCs w:val="24"/>
              </w:rPr>
            </w:pPr>
            <w:bookmarkStart w:id="147" w:name="_Toc101523172"/>
            <w:bookmarkStart w:id="148" w:name="_Toc101524532"/>
            <w:r>
              <w:rPr>
                <w:rFonts w:ascii="Arial" w:hAnsi="Arial" w:cs="Arial"/>
                <w:sz w:val="24"/>
                <w:szCs w:val="24"/>
              </w:rPr>
              <w:t>*</w:t>
            </w:r>
            <w:bookmarkEnd w:id="147"/>
            <w:bookmarkEnd w:id="148"/>
          </w:p>
        </w:tc>
        <w:tc>
          <w:tcPr>
            <w:tcW w:w="373" w:type="pct"/>
            <w:tcBorders>
              <w:top w:val="single" w:sz="4" w:space="0" w:color="auto"/>
              <w:left w:val="single" w:sz="4" w:space="0" w:color="auto"/>
              <w:bottom w:val="single" w:sz="4" w:space="0" w:color="auto"/>
              <w:right w:val="single" w:sz="4" w:space="0" w:color="auto"/>
            </w:tcBorders>
          </w:tcPr>
          <w:p w14:paraId="0F123769" w14:textId="77777777" w:rsidR="000E7E4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48E46D2B"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7E3CE308" w14:textId="77777777" w:rsidR="000E7E4D" w:rsidRPr="003834BD" w:rsidRDefault="000E7E4D" w:rsidP="00C91647">
            <w:pPr>
              <w:pStyle w:val="Naslov1"/>
              <w:jc w:val="both"/>
              <w:rPr>
                <w:rFonts w:ascii="Arial" w:hAnsi="Arial" w:cs="Arial"/>
                <w:sz w:val="24"/>
                <w:szCs w:val="24"/>
              </w:rPr>
            </w:pPr>
            <w:bookmarkStart w:id="149" w:name="_Toc101523173"/>
            <w:bookmarkStart w:id="150" w:name="_Toc101524533"/>
            <w:r>
              <w:rPr>
                <w:rFonts w:ascii="Arial" w:hAnsi="Arial" w:cs="Arial"/>
                <w:sz w:val="24"/>
                <w:szCs w:val="24"/>
              </w:rPr>
              <w:t>*</w:t>
            </w:r>
            <w:bookmarkEnd w:id="149"/>
            <w:bookmarkEnd w:id="150"/>
          </w:p>
        </w:tc>
      </w:tr>
      <w:tr w:rsidR="000E7E4D" w:rsidRPr="00D85E3C" w14:paraId="69A727CE" w14:textId="77777777" w:rsidTr="00EF3BF8">
        <w:tc>
          <w:tcPr>
            <w:tcW w:w="1277" w:type="pct"/>
            <w:tcBorders>
              <w:top w:val="single" w:sz="4" w:space="0" w:color="auto"/>
              <w:left w:val="single" w:sz="4" w:space="0" w:color="auto"/>
              <w:bottom w:val="single" w:sz="4" w:space="0" w:color="auto"/>
              <w:right w:val="single" w:sz="4" w:space="0" w:color="auto"/>
            </w:tcBorders>
          </w:tcPr>
          <w:p w14:paraId="7B1F2FAC" w14:textId="77777777" w:rsidR="000E7E4D" w:rsidRPr="002411CE" w:rsidRDefault="000E7E4D" w:rsidP="00C52A4C">
            <w:pPr>
              <w:pStyle w:val="Naslov1"/>
              <w:spacing w:before="0" w:beforeAutospacing="0" w:after="0" w:afterAutospacing="0"/>
              <w:jc w:val="both"/>
              <w:rPr>
                <w:rFonts w:ascii="Arial" w:hAnsi="Arial" w:cs="Arial"/>
                <w:b w:val="0"/>
                <w:sz w:val="24"/>
              </w:rPr>
            </w:pPr>
            <w:bookmarkStart w:id="151" w:name="_Toc101523174"/>
            <w:bookmarkStart w:id="152" w:name="_Toc101524534"/>
            <w:proofErr w:type="spellStart"/>
            <w:r w:rsidRPr="002411CE">
              <w:rPr>
                <w:rFonts w:ascii="Arial" w:hAnsi="Arial" w:cs="Arial"/>
                <w:b w:val="0"/>
                <w:sz w:val="24"/>
              </w:rPr>
              <w:t>Evlalija</w:t>
            </w:r>
            <w:proofErr w:type="spellEnd"/>
            <w:r w:rsidRPr="002411CE">
              <w:rPr>
                <w:rFonts w:ascii="Arial" w:hAnsi="Arial" w:cs="Arial"/>
                <w:b w:val="0"/>
                <w:sz w:val="24"/>
              </w:rPr>
              <w:t xml:space="preserve"> Valič</w:t>
            </w:r>
            <w:bookmarkEnd w:id="151"/>
            <w:bookmarkEnd w:id="152"/>
          </w:p>
        </w:tc>
        <w:tc>
          <w:tcPr>
            <w:tcW w:w="457" w:type="pct"/>
            <w:tcBorders>
              <w:top w:val="single" w:sz="4" w:space="0" w:color="auto"/>
              <w:left w:val="single" w:sz="4" w:space="0" w:color="auto"/>
              <w:bottom w:val="single" w:sz="4" w:space="0" w:color="auto"/>
              <w:right w:val="single" w:sz="4" w:space="0" w:color="auto"/>
            </w:tcBorders>
          </w:tcPr>
          <w:p w14:paraId="7674CDEC" w14:textId="77777777" w:rsidR="000E7E4D" w:rsidRPr="003834BD" w:rsidRDefault="000E7E4D" w:rsidP="00C52A4C">
            <w:pPr>
              <w:pStyle w:val="Naslov1"/>
              <w:spacing w:before="0" w:beforeAutospacing="0" w:after="0" w:afterAutospacing="0"/>
              <w:jc w:val="both"/>
              <w:rPr>
                <w:rFonts w:ascii="Arial" w:hAnsi="Arial" w:cs="Arial"/>
                <w:sz w:val="24"/>
                <w:szCs w:val="24"/>
              </w:rPr>
            </w:pPr>
          </w:p>
        </w:tc>
        <w:tc>
          <w:tcPr>
            <w:tcW w:w="399" w:type="pct"/>
            <w:tcBorders>
              <w:top w:val="single" w:sz="4" w:space="0" w:color="auto"/>
              <w:left w:val="single" w:sz="4" w:space="0" w:color="auto"/>
              <w:bottom w:val="single" w:sz="4" w:space="0" w:color="auto"/>
              <w:right w:val="single" w:sz="4" w:space="0" w:color="auto"/>
            </w:tcBorders>
          </w:tcPr>
          <w:p w14:paraId="7A0CC673"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57262363" w14:textId="77777777" w:rsidR="000E7E4D" w:rsidRPr="003834B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6D285F4F" w14:textId="77777777" w:rsidR="000E7E4D" w:rsidRPr="003834BD" w:rsidRDefault="000E7E4D" w:rsidP="00C91647">
            <w:pPr>
              <w:pStyle w:val="Naslov1"/>
              <w:jc w:val="both"/>
              <w:rPr>
                <w:rFonts w:ascii="Arial" w:hAnsi="Arial" w:cs="Arial"/>
                <w:sz w:val="24"/>
                <w:szCs w:val="24"/>
              </w:rPr>
            </w:pPr>
            <w:bookmarkStart w:id="153" w:name="_Toc101523175"/>
            <w:bookmarkStart w:id="154" w:name="_Toc101524535"/>
            <w:r>
              <w:rPr>
                <w:rFonts w:ascii="Arial" w:hAnsi="Arial" w:cs="Arial"/>
                <w:sz w:val="24"/>
                <w:szCs w:val="24"/>
              </w:rPr>
              <w:t>*</w:t>
            </w:r>
            <w:bookmarkEnd w:id="153"/>
            <w:bookmarkEnd w:id="154"/>
          </w:p>
        </w:tc>
        <w:tc>
          <w:tcPr>
            <w:tcW w:w="430" w:type="pct"/>
            <w:tcBorders>
              <w:top w:val="single" w:sz="4" w:space="0" w:color="auto"/>
              <w:left w:val="single" w:sz="4" w:space="0" w:color="auto"/>
              <w:bottom w:val="single" w:sz="4" w:space="0" w:color="auto"/>
              <w:right w:val="single" w:sz="4" w:space="0" w:color="auto"/>
            </w:tcBorders>
          </w:tcPr>
          <w:p w14:paraId="40DD4B71" w14:textId="77777777" w:rsidR="000E7E4D" w:rsidRPr="003834BD" w:rsidRDefault="000E7E4D" w:rsidP="00C91647">
            <w:pPr>
              <w:pStyle w:val="Naslov1"/>
              <w:jc w:val="both"/>
              <w:rPr>
                <w:rFonts w:ascii="Arial" w:hAnsi="Arial" w:cs="Arial"/>
                <w:sz w:val="24"/>
                <w:szCs w:val="24"/>
              </w:rPr>
            </w:pPr>
            <w:bookmarkStart w:id="155" w:name="_Toc101523176"/>
            <w:bookmarkStart w:id="156" w:name="_Toc101524536"/>
            <w:r>
              <w:rPr>
                <w:rFonts w:ascii="Arial" w:hAnsi="Arial" w:cs="Arial"/>
                <w:sz w:val="24"/>
                <w:szCs w:val="24"/>
              </w:rPr>
              <w:t>*</w:t>
            </w:r>
            <w:bookmarkEnd w:id="155"/>
            <w:bookmarkEnd w:id="156"/>
          </w:p>
        </w:tc>
        <w:tc>
          <w:tcPr>
            <w:tcW w:w="299" w:type="pct"/>
            <w:tcBorders>
              <w:top w:val="single" w:sz="4" w:space="0" w:color="auto"/>
              <w:left w:val="single" w:sz="4" w:space="0" w:color="auto"/>
              <w:bottom w:val="single" w:sz="4" w:space="0" w:color="auto"/>
              <w:right w:val="single" w:sz="4" w:space="0" w:color="auto"/>
            </w:tcBorders>
          </w:tcPr>
          <w:p w14:paraId="04A3FDB4" w14:textId="77777777" w:rsidR="000E7E4D" w:rsidRPr="003834BD" w:rsidRDefault="000E7E4D" w:rsidP="00C91647">
            <w:pPr>
              <w:pStyle w:val="Naslov1"/>
              <w:jc w:val="both"/>
              <w:rPr>
                <w:rFonts w:ascii="Arial" w:hAnsi="Arial" w:cs="Arial"/>
                <w:sz w:val="24"/>
                <w:szCs w:val="24"/>
              </w:rPr>
            </w:pPr>
            <w:bookmarkStart w:id="157" w:name="_Toc101523177"/>
            <w:bookmarkStart w:id="158" w:name="_Toc101524537"/>
            <w:r>
              <w:rPr>
                <w:rFonts w:ascii="Arial" w:hAnsi="Arial" w:cs="Arial"/>
                <w:sz w:val="24"/>
                <w:szCs w:val="24"/>
              </w:rPr>
              <w:t>*</w:t>
            </w:r>
            <w:bookmarkEnd w:id="157"/>
            <w:bookmarkEnd w:id="158"/>
          </w:p>
        </w:tc>
        <w:tc>
          <w:tcPr>
            <w:tcW w:w="393" w:type="pct"/>
            <w:tcBorders>
              <w:top w:val="single" w:sz="4" w:space="0" w:color="auto"/>
              <w:left w:val="single" w:sz="4" w:space="0" w:color="auto"/>
              <w:bottom w:val="single" w:sz="4" w:space="0" w:color="auto"/>
              <w:right w:val="single" w:sz="4" w:space="0" w:color="auto"/>
            </w:tcBorders>
          </w:tcPr>
          <w:p w14:paraId="22489917" w14:textId="77777777" w:rsidR="000E7E4D" w:rsidRDefault="000E7E4D" w:rsidP="00C91647">
            <w:pPr>
              <w:pStyle w:val="Naslov1"/>
              <w:jc w:val="both"/>
              <w:rPr>
                <w:rFonts w:ascii="Arial" w:hAnsi="Arial" w:cs="Arial"/>
                <w:sz w:val="24"/>
                <w:szCs w:val="24"/>
              </w:rPr>
            </w:pPr>
            <w:bookmarkStart w:id="159" w:name="_Toc101523178"/>
            <w:bookmarkStart w:id="160" w:name="_Toc101524538"/>
            <w:r>
              <w:rPr>
                <w:rFonts w:ascii="Arial" w:hAnsi="Arial" w:cs="Arial"/>
                <w:sz w:val="24"/>
                <w:szCs w:val="24"/>
              </w:rPr>
              <w:t>*</w:t>
            </w:r>
            <w:bookmarkEnd w:id="159"/>
            <w:bookmarkEnd w:id="160"/>
          </w:p>
        </w:tc>
        <w:tc>
          <w:tcPr>
            <w:tcW w:w="373" w:type="pct"/>
            <w:tcBorders>
              <w:top w:val="single" w:sz="4" w:space="0" w:color="auto"/>
              <w:left w:val="single" w:sz="4" w:space="0" w:color="auto"/>
              <w:bottom w:val="single" w:sz="4" w:space="0" w:color="auto"/>
              <w:right w:val="single" w:sz="4" w:space="0" w:color="auto"/>
            </w:tcBorders>
          </w:tcPr>
          <w:p w14:paraId="5625D1C2" w14:textId="77777777" w:rsidR="000E7E4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03ECE77B"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327911A8" w14:textId="77777777" w:rsidR="000E7E4D" w:rsidRPr="003834BD" w:rsidRDefault="000E7E4D" w:rsidP="00C91647">
            <w:pPr>
              <w:pStyle w:val="Naslov1"/>
              <w:jc w:val="both"/>
              <w:rPr>
                <w:rFonts w:ascii="Arial" w:hAnsi="Arial" w:cs="Arial"/>
                <w:sz w:val="24"/>
                <w:szCs w:val="24"/>
              </w:rPr>
            </w:pPr>
          </w:p>
        </w:tc>
      </w:tr>
      <w:tr w:rsidR="000E7E4D" w:rsidRPr="00D85E3C" w14:paraId="4EAF765A" w14:textId="77777777" w:rsidTr="00EF3BF8">
        <w:tc>
          <w:tcPr>
            <w:tcW w:w="1277" w:type="pct"/>
            <w:tcBorders>
              <w:top w:val="single" w:sz="4" w:space="0" w:color="auto"/>
              <w:left w:val="single" w:sz="4" w:space="0" w:color="auto"/>
              <w:bottom w:val="single" w:sz="4" w:space="0" w:color="auto"/>
              <w:right w:val="single" w:sz="4" w:space="0" w:color="auto"/>
            </w:tcBorders>
          </w:tcPr>
          <w:p w14:paraId="4CAEF881" w14:textId="77777777" w:rsidR="000E7E4D" w:rsidRPr="002411CE" w:rsidRDefault="000E7E4D" w:rsidP="00C52A4C">
            <w:pPr>
              <w:pStyle w:val="Naslov1"/>
              <w:spacing w:before="0" w:beforeAutospacing="0" w:after="0" w:afterAutospacing="0"/>
              <w:jc w:val="both"/>
              <w:rPr>
                <w:rFonts w:ascii="Arial" w:hAnsi="Arial" w:cs="Arial"/>
                <w:b w:val="0"/>
                <w:sz w:val="24"/>
              </w:rPr>
            </w:pPr>
            <w:bookmarkStart w:id="161" w:name="_Toc101523179"/>
            <w:bookmarkStart w:id="162" w:name="_Toc101524539"/>
            <w:r>
              <w:rPr>
                <w:rFonts w:ascii="Arial" w:hAnsi="Arial" w:cs="Arial"/>
                <w:b w:val="0"/>
                <w:sz w:val="24"/>
              </w:rPr>
              <w:t>Matija Vodopivec</w:t>
            </w:r>
            <w:bookmarkEnd w:id="161"/>
            <w:bookmarkEnd w:id="162"/>
          </w:p>
        </w:tc>
        <w:tc>
          <w:tcPr>
            <w:tcW w:w="457" w:type="pct"/>
            <w:tcBorders>
              <w:top w:val="single" w:sz="4" w:space="0" w:color="auto"/>
              <w:left w:val="single" w:sz="4" w:space="0" w:color="auto"/>
              <w:bottom w:val="single" w:sz="4" w:space="0" w:color="auto"/>
              <w:right w:val="single" w:sz="4" w:space="0" w:color="auto"/>
            </w:tcBorders>
          </w:tcPr>
          <w:p w14:paraId="6F805190" w14:textId="77777777" w:rsidR="000E7E4D" w:rsidRPr="003834BD" w:rsidRDefault="000E7E4D" w:rsidP="00C52A4C">
            <w:pPr>
              <w:pStyle w:val="Naslov1"/>
              <w:spacing w:before="0" w:beforeAutospacing="0" w:after="0" w:afterAutospacing="0"/>
              <w:jc w:val="both"/>
              <w:rPr>
                <w:rFonts w:ascii="Arial" w:hAnsi="Arial" w:cs="Arial"/>
                <w:sz w:val="24"/>
                <w:szCs w:val="24"/>
              </w:rPr>
            </w:pPr>
            <w:bookmarkStart w:id="163" w:name="_Toc101523180"/>
            <w:bookmarkStart w:id="164" w:name="_Toc101524540"/>
            <w:r>
              <w:rPr>
                <w:rFonts w:ascii="Arial" w:hAnsi="Arial" w:cs="Arial"/>
                <w:sz w:val="24"/>
                <w:szCs w:val="24"/>
              </w:rPr>
              <w:t>*</w:t>
            </w:r>
            <w:bookmarkEnd w:id="163"/>
            <w:bookmarkEnd w:id="164"/>
          </w:p>
        </w:tc>
        <w:tc>
          <w:tcPr>
            <w:tcW w:w="399" w:type="pct"/>
            <w:tcBorders>
              <w:top w:val="single" w:sz="4" w:space="0" w:color="auto"/>
              <w:left w:val="single" w:sz="4" w:space="0" w:color="auto"/>
              <w:bottom w:val="single" w:sz="4" w:space="0" w:color="auto"/>
              <w:right w:val="single" w:sz="4" w:space="0" w:color="auto"/>
            </w:tcBorders>
          </w:tcPr>
          <w:p w14:paraId="28C60650"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4FECEE6C" w14:textId="77777777" w:rsidR="000E7E4D" w:rsidRPr="003834B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4F838A63" w14:textId="77777777" w:rsidR="000E7E4D" w:rsidRPr="003834B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0460DA0D"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1299CF49" w14:textId="77777777" w:rsidR="000E7E4D" w:rsidRPr="003834B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31B1DD97" w14:textId="77777777" w:rsidR="000E7E4D" w:rsidRDefault="000E7E4D" w:rsidP="00C91647">
            <w:pPr>
              <w:pStyle w:val="Naslov1"/>
              <w:jc w:val="both"/>
              <w:rPr>
                <w:rFonts w:ascii="Arial" w:hAnsi="Arial" w:cs="Arial"/>
                <w:sz w:val="24"/>
                <w:szCs w:val="24"/>
              </w:rPr>
            </w:pPr>
            <w:bookmarkStart w:id="165" w:name="_Toc101523181"/>
            <w:bookmarkStart w:id="166" w:name="_Toc101524541"/>
            <w:r>
              <w:rPr>
                <w:rFonts w:ascii="Arial" w:hAnsi="Arial" w:cs="Arial"/>
                <w:sz w:val="24"/>
                <w:szCs w:val="24"/>
              </w:rPr>
              <w:t>*</w:t>
            </w:r>
            <w:bookmarkEnd w:id="165"/>
            <w:bookmarkEnd w:id="166"/>
          </w:p>
        </w:tc>
        <w:tc>
          <w:tcPr>
            <w:tcW w:w="373" w:type="pct"/>
            <w:tcBorders>
              <w:top w:val="single" w:sz="4" w:space="0" w:color="auto"/>
              <w:left w:val="single" w:sz="4" w:space="0" w:color="auto"/>
              <w:bottom w:val="single" w:sz="4" w:space="0" w:color="auto"/>
              <w:right w:val="single" w:sz="4" w:space="0" w:color="auto"/>
            </w:tcBorders>
          </w:tcPr>
          <w:p w14:paraId="0F8EBAEE" w14:textId="77777777" w:rsidR="000E7E4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71A60477"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0906386D" w14:textId="77777777" w:rsidR="000E7E4D" w:rsidRPr="003834BD" w:rsidRDefault="000E7E4D" w:rsidP="00C91647">
            <w:pPr>
              <w:pStyle w:val="Naslov1"/>
              <w:jc w:val="both"/>
              <w:rPr>
                <w:rFonts w:ascii="Arial" w:hAnsi="Arial" w:cs="Arial"/>
                <w:sz w:val="24"/>
                <w:szCs w:val="24"/>
              </w:rPr>
            </w:pPr>
          </w:p>
        </w:tc>
      </w:tr>
      <w:tr w:rsidR="000E7E4D" w:rsidRPr="00D85E3C" w14:paraId="05ADF60C" w14:textId="77777777" w:rsidTr="00EF3BF8">
        <w:tc>
          <w:tcPr>
            <w:tcW w:w="1277" w:type="pct"/>
            <w:tcBorders>
              <w:top w:val="single" w:sz="4" w:space="0" w:color="auto"/>
              <w:left w:val="single" w:sz="4" w:space="0" w:color="auto"/>
              <w:bottom w:val="single" w:sz="4" w:space="0" w:color="auto"/>
              <w:right w:val="single" w:sz="4" w:space="0" w:color="auto"/>
            </w:tcBorders>
          </w:tcPr>
          <w:p w14:paraId="3C5C42D9" w14:textId="77777777" w:rsidR="000E7E4D" w:rsidRPr="002411CE" w:rsidRDefault="000E7E4D" w:rsidP="00C52A4C">
            <w:pPr>
              <w:spacing w:after="0"/>
              <w:rPr>
                <w:rFonts w:ascii="Arial" w:hAnsi="Arial" w:cs="Arial"/>
                <w:sz w:val="24"/>
                <w:szCs w:val="24"/>
              </w:rPr>
            </w:pPr>
            <w:r w:rsidRPr="002411CE">
              <w:rPr>
                <w:rFonts w:ascii="Arial" w:hAnsi="Arial" w:cs="Arial"/>
                <w:sz w:val="24"/>
              </w:rPr>
              <w:t>Nina Marija Lojk</w:t>
            </w:r>
          </w:p>
        </w:tc>
        <w:tc>
          <w:tcPr>
            <w:tcW w:w="457" w:type="pct"/>
            <w:tcBorders>
              <w:top w:val="single" w:sz="4" w:space="0" w:color="auto"/>
              <w:left w:val="single" w:sz="4" w:space="0" w:color="auto"/>
              <w:bottom w:val="single" w:sz="4" w:space="0" w:color="auto"/>
              <w:right w:val="single" w:sz="4" w:space="0" w:color="auto"/>
            </w:tcBorders>
          </w:tcPr>
          <w:p w14:paraId="3A7D44BE" w14:textId="77777777" w:rsidR="000E7E4D" w:rsidRPr="003834BD" w:rsidRDefault="000E7E4D" w:rsidP="00C52A4C">
            <w:pPr>
              <w:pStyle w:val="Naslov1"/>
              <w:spacing w:before="0" w:beforeAutospacing="0" w:after="0" w:afterAutospacing="0"/>
              <w:jc w:val="both"/>
              <w:rPr>
                <w:rFonts w:ascii="Arial" w:hAnsi="Arial" w:cs="Arial"/>
                <w:sz w:val="24"/>
                <w:szCs w:val="24"/>
              </w:rPr>
            </w:pPr>
            <w:bookmarkStart w:id="167" w:name="_Toc101523182"/>
            <w:bookmarkStart w:id="168" w:name="_Toc101524542"/>
            <w:r>
              <w:rPr>
                <w:rFonts w:ascii="Arial" w:hAnsi="Arial" w:cs="Arial"/>
                <w:sz w:val="24"/>
                <w:szCs w:val="24"/>
              </w:rPr>
              <w:t>*</w:t>
            </w:r>
            <w:bookmarkEnd w:id="167"/>
            <w:bookmarkEnd w:id="168"/>
          </w:p>
        </w:tc>
        <w:tc>
          <w:tcPr>
            <w:tcW w:w="399" w:type="pct"/>
            <w:tcBorders>
              <w:top w:val="single" w:sz="4" w:space="0" w:color="auto"/>
              <w:left w:val="single" w:sz="4" w:space="0" w:color="auto"/>
              <w:bottom w:val="single" w:sz="4" w:space="0" w:color="auto"/>
              <w:right w:val="single" w:sz="4" w:space="0" w:color="auto"/>
            </w:tcBorders>
          </w:tcPr>
          <w:p w14:paraId="72C2F28E"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3BE02101" w14:textId="77777777" w:rsidR="000E7E4D" w:rsidRPr="003834BD" w:rsidRDefault="000E7E4D" w:rsidP="00C91647">
            <w:pPr>
              <w:pStyle w:val="Naslov1"/>
              <w:jc w:val="both"/>
              <w:rPr>
                <w:rFonts w:ascii="Arial" w:hAnsi="Arial" w:cs="Arial"/>
                <w:sz w:val="24"/>
                <w:szCs w:val="24"/>
              </w:rPr>
            </w:pPr>
            <w:bookmarkStart w:id="169" w:name="_Toc101523183"/>
            <w:bookmarkStart w:id="170" w:name="_Toc101524543"/>
            <w:r>
              <w:rPr>
                <w:rFonts w:ascii="Arial" w:hAnsi="Arial" w:cs="Arial"/>
                <w:sz w:val="24"/>
                <w:szCs w:val="24"/>
              </w:rPr>
              <w:t>*</w:t>
            </w:r>
            <w:bookmarkEnd w:id="169"/>
            <w:bookmarkEnd w:id="170"/>
          </w:p>
        </w:tc>
        <w:tc>
          <w:tcPr>
            <w:tcW w:w="419" w:type="pct"/>
            <w:tcBorders>
              <w:top w:val="single" w:sz="4" w:space="0" w:color="auto"/>
              <w:left w:val="single" w:sz="4" w:space="0" w:color="auto"/>
              <w:bottom w:val="single" w:sz="4" w:space="0" w:color="auto"/>
              <w:right w:val="single" w:sz="4" w:space="0" w:color="auto"/>
            </w:tcBorders>
          </w:tcPr>
          <w:p w14:paraId="205F011A" w14:textId="77777777" w:rsidR="000E7E4D" w:rsidRPr="003834BD" w:rsidRDefault="000E7E4D" w:rsidP="00C91647">
            <w:pPr>
              <w:pStyle w:val="Naslov1"/>
              <w:jc w:val="both"/>
              <w:rPr>
                <w:rFonts w:ascii="Arial" w:hAnsi="Arial" w:cs="Arial"/>
                <w:sz w:val="24"/>
                <w:szCs w:val="24"/>
              </w:rPr>
            </w:pPr>
            <w:bookmarkStart w:id="171" w:name="_Toc101523184"/>
            <w:bookmarkStart w:id="172" w:name="_Toc101524544"/>
            <w:r>
              <w:rPr>
                <w:rFonts w:ascii="Arial" w:hAnsi="Arial" w:cs="Arial"/>
                <w:sz w:val="24"/>
                <w:szCs w:val="24"/>
              </w:rPr>
              <w:t>*</w:t>
            </w:r>
            <w:bookmarkEnd w:id="171"/>
            <w:bookmarkEnd w:id="172"/>
          </w:p>
        </w:tc>
        <w:tc>
          <w:tcPr>
            <w:tcW w:w="430" w:type="pct"/>
            <w:tcBorders>
              <w:top w:val="single" w:sz="4" w:space="0" w:color="auto"/>
              <w:left w:val="single" w:sz="4" w:space="0" w:color="auto"/>
              <w:bottom w:val="single" w:sz="4" w:space="0" w:color="auto"/>
              <w:right w:val="single" w:sz="4" w:space="0" w:color="auto"/>
            </w:tcBorders>
          </w:tcPr>
          <w:p w14:paraId="77B9FED6"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35724104" w14:textId="77777777" w:rsidR="000E7E4D" w:rsidRPr="003834BD" w:rsidRDefault="000E7E4D" w:rsidP="00C91647">
            <w:pPr>
              <w:pStyle w:val="Naslov1"/>
              <w:jc w:val="both"/>
              <w:rPr>
                <w:rFonts w:ascii="Arial" w:hAnsi="Arial" w:cs="Arial"/>
                <w:sz w:val="24"/>
                <w:szCs w:val="24"/>
              </w:rPr>
            </w:pPr>
            <w:bookmarkStart w:id="173" w:name="_Toc101523185"/>
            <w:bookmarkStart w:id="174" w:name="_Toc101524545"/>
            <w:r>
              <w:rPr>
                <w:rFonts w:ascii="Arial" w:hAnsi="Arial" w:cs="Arial"/>
                <w:sz w:val="24"/>
                <w:szCs w:val="24"/>
              </w:rPr>
              <w:t>*</w:t>
            </w:r>
            <w:bookmarkEnd w:id="173"/>
            <w:bookmarkEnd w:id="174"/>
          </w:p>
        </w:tc>
        <w:tc>
          <w:tcPr>
            <w:tcW w:w="393" w:type="pct"/>
            <w:tcBorders>
              <w:top w:val="single" w:sz="4" w:space="0" w:color="auto"/>
              <w:left w:val="single" w:sz="4" w:space="0" w:color="auto"/>
              <w:bottom w:val="single" w:sz="4" w:space="0" w:color="auto"/>
              <w:right w:val="single" w:sz="4" w:space="0" w:color="auto"/>
            </w:tcBorders>
          </w:tcPr>
          <w:p w14:paraId="7B35183B" w14:textId="77777777" w:rsidR="000E7E4D" w:rsidRDefault="000E7E4D" w:rsidP="00C91647">
            <w:pPr>
              <w:pStyle w:val="Naslov1"/>
              <w:jc w:val="both"/>
              <w:rPr>
                <w:rFonts w:ascii="Arial" w:hAnsi="Arial" w:cs="Arial"/>
                <w:sz w:val="24"/>
                <w:szCs w:val="24"/>
              </w:rPr>
            </w:pPr>
            <w:bookmarkStart w:id="175" w:name="_Toc101523186"/>
            <w:bookmarkStart w:id="176" w:name="_Toc101524546"/>
            <w:r>
              <w:rPr>
                <w:rFonts w:ascii="Arial" w:hAnsi="Arial" w:cs="Arial"/>
                <w:sz w:val="24"/>
                <w:szCs w:val="24"/>
              </w:rPr>
              <w:t>*</w:t>
            </w:r>
            <w:bookmarkEnd w:id="175"/>
            <w:bookmarkEnd w:id="176"/>
          </w:p>
        </w:tc>
        <w:tc>
          <w:tcPr>
            <w:tcW w:w="373" w:type="pct"/>
            <w:tcBorders>
              <w:top w:val="single" w:sz="4" w:space="0" w:color="auto"/>
              <w:left w:val="single" w:sz="4" w:space="0" w:color="auto"/>
              <w:bottom w:val="single" w:sz="4" w:space="0" w:color="auto"/>
              <w:right w:val="single" w:sz="4" w:space="0" w:color="auto"/>
            </w:tcBorders>
          </w:tcPr>
          <w:p w14:paraId="3EEF9136" w14:textId="77777777" w:rsidR="000E7E4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07A28F2D"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025B5A90" w14:textId="77777777" w:rsidR="000E7E4D" w:rsidRPr="003834BD" w:rsidRDefault="000E7E4D" w:rsidP="00C91647">
            <w:pPr>
              <w:pStyle w:val="Naslov1"/>
              <w:jc w:val="both"/>
              <w:rPr>
                <w:rFonts w:ascii="Arial" w:hAnsi="Arial" w:cs="Arial"/>
                <w:sz w:val="24"/>
                <w:szCs w:val="24"/>
              </w:rPr>
            </w:pPr>
          </w:p>
        </w:tc>
      </w:tr>
      <w:tr w:rsidR="000E7E4D" w:rsidRPr="00D85E3C" w14:paraId="10A43A8A" w14:textId="77777777" w:rsidTr="00EF3BF8">
        <w:tc>
          <w:tcPr>
            <w:tcW w:w="1277" w:type="pct"/>
            <w:tcBorders>
              <w:top w:val="single" w:sz="4" w:space="0" w:color="auto"/>
              <w:left w:val="single" w:sz="4" w:space="0" w:color="auto"/>
              <w:bottom w:val="single" w:sz="4" w:space="0" w:color="auto"/>
              <w:right w:val="single" w:sz="4" w:space="0" w:color="auto"/>
            </w:tcBorders>
          </w:tcPr>
          <w:p w14:paraId="7DC4D285" w14:textId="77777777" w:rsidR="000E7E4D" w:rsidRPr="002411CE" w:rsidRDefault="000E7E4D" w:rsidP="00C52A4C">
            <w:pPr>
              <w:spacing w:after="0"/>
              <w:rPr>
                <w:rFonts w:ascii="Arial" w:hAnsi="Arial" w:cs="Arial"/>
                <w:sz w:val="24"/>
                <w:szCs w:val="24"/>
              </w:rPr>
            </w:pPr>
            <w:r w:rsidRPr="002411CE">
              <w:rPr>
                <w:rFonts w:ascii="Arial" w:hAnsi="Arial" w:cs="Arial"/>
                <w:sz w:val="24"/>
              </w:rPr>
              <w:t>Maša Ivana Lojk</w:t>
            </w:r>
          </w:p>
        </w:tc>
        <w:tc>
          <w:tcPr>
            <w:tcW w:w="457" w:type="pct"/>
            <w:tcBorders>
              <w:top w:val="single" w:sz="4" w:space="0" w:color="auto"/>
              <w:left w:val="single" w:sz="4" w:space="0" w:color="auto"/>
              <w:bottom w:val="single" w:sz="4" w:space="0" w:color="auto"/>
              <w:right w:val="single" w:sz="4" w:space="0" w:color="auto"/>
            </w:tcBorders>
          </w:tcPr>
          <w:p w14:paraId="02CD36F1" w14:textId="77777777" w:rsidR="000E7E4D" w:rsidRPr="003834BD" w:rsidRDefault="000E7E4D" w:rsidP="00C52A4C">
            <w:pPr>
              <w:pStyle w:val="Naslov1"/>
              <w:spacing w:before="0" w:beforeAutospacing="0" w:after="0" w:afterAutospacing="0"/>
              <w:jc w:val="both"/>
              <w:rPr>
                <w:rFonts w:ascii="Arial" w:hAnsi="Arial" w:cs="Arial"/>
                <w:sz w:val="24"/>
                <w:szCs w:val="24"/>
              </w:rPr>
            </w:pPr>
            <w:bookmarkStart w:id="177" w:name="_Toc101523187"/>
            <w:bookmarkStart w:id="178" w:name="_Toc101524547"/>
            <w:r>
              <w:rPr>
                <w:rFonts w:ascii="Arial" w:hAnsi="Arial" w:cs="Arial"/>
                <w:sz w:val="24"/>
                <w:szCs w:val="24"/>
              </w:rPr>
              <w:t>*</w:t>
            </w:r>
            <w:bookmarkEnd w:id="177"/>
            <w:bookmarkEnd w:id="178"/>
          </w:p>
        </w:tc>
        <w:tc>
          <w:tcPr>
            <w:tcW w:w="399" w:type="pct"/>
            <w:tcBorders>
              <w:top w:val="single" w:sz="4" w:space="0" w:color="auto"/>
              <w:left w:val="single" w:sz="4" w:space="0" w:color="auto"/>
              <w:bottom w:val="single" w:sz="4" w:space="0" w:color="auto"/>
              <w:right w:val="single" w:sz="4" w:space="0" w:color="auto"/>
            </w:tcBorders>
          </w:tcPr>
          <w:p w14:paraId="15C15ED8"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36604D27" w14:textId="77777777" w:rsidR="000E7E4D" w:rsidRPr="003834BD" w:rsidRDefault="000E7E4D" w:rsidP="00C91647">
            <w:pPr>
              <w:pStyle w:val="Naslov1"/>
              <w:jc w:val="both"/>
              <w:rPr>
                <w:rFonts w:ascii="Arial" w:hAnsi="Arial" w:cs="Arial"/>
                <w:sz w:val="24"/>
                <w:szCs w:val="24"/>
              </w:rPr>
            </w:pPr>
            <w:bookmarkStart w:id="179" w:name="_Toc101523188"/>
            <w:bookmarkStart w:id="180" w:name="_Toc101524548"/>
            <w:r>
              <w:rPr>
                <w:rFonts w:ascii="Arial" w:hAnsi="Arial" w:cs="Arial"/>
                <w:sz w:val="24"/>
                <w:szCs w:val="24"/>
              </w:rPr>
              <w:t>*</w:t>
            </w:r>
            <w:bookmarkEnd w:id="179"/>
            <w:bookmarkEnd w:id="180"/>
          </w:p>
        </w:tc>
        <w:tc>
          <w:tcPr>
            <w:tcW w:w="419" w:type="pct"/>
            <w:tcBorders>
              <w:top w:val="single" w:sz="4" w:space="0" w:color="auto"/>
              <w:left w:val="single" w:sz="4" w:space="0" w:color="auto"/>
              <w:bottom w:val="single" w:sz="4" w:space="0" w:color="auto"/>
              <w:right w:val="single" w:sz="4" w:space="0" w:color="auto"/>
            </w:tcBorders>
          </w:tcPr>
          <w:p w14:paraId="277CA2FE" w14:textId="77777777" w:rsidR="000E7E4D" w:rsidRPr="003834B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7385AB3C"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6A070924" w14:textId="77777777" w:rsidR="000E7E4D" w:rsidRPr="003834BD" w:rsidRDefault="000E7E4D" w:rsidP="00C91647">
            <w:pPr>
              <w:pStyle w:val="Naslov1"/>
              <w:jc w:val="both"/>
              <w:rPr>
                <w:rFonts w:ascii="Arial" w:hAnsi="Arial" w:cs="Arial"/>
                <w:sz w:val="24"/>
                <w:szCs w:val="24"/>
              </w:rPr>
            </w:pPr>
            <w:bookmarkStart w:id="181" w:name="_Toc101523189"/>
            <w:bookmarkStart w:id="182" w:name="_Toc101524549"/>
            <w:r>
              <w:rPr>
                <w:rFonts w:ascii="Arial" w:hAnsi="Arial" w:cs="Arial"/>
                <w:sz w:val="24"/>
                <w:szCs w:val="24"/>
              </w:rPr>
              <w:t>*</w:t>
            </w:r>
            <w:bookmarkEnd w:id="181"/>
            <w:bookmarkEnd w:id="182"/>
          </w:p>
        </w:tc>
        <w:tc>
          <w:tcPr>
            <w:tcW w:w="393" w:type="pct"/>
            <w:tcBorders>
              <w:top w:val="single" w:sz="4" w:space="0" w:color="auto"/>
              <w:left w:val="single" w:sz="4" w:space="0" w:color="auto"/>
              <w:bottom w:val="single" w:sz="4" w:space="0" w:color="auto"/>
              <w:right w:val="single" w:sz="4" w:space="0" w:color="auto"/>
            </w:tcBorders>
          </w:tcPr>
          <w:p w14:paraId="2AF69D18" w14:textId="77777777" w:rsidR="000E7E4D" w:rsidRDefault="000E7E4D" w:rsidP="00C91647">
            <w:pPr>
              <w:pStyle w:val="Naslov1"/>
              <w:jc w:val="both"/>
              <w:rPr>
                <w:rFonts w:ascii="Arial" w:hAnsi="Arial" w:cs="Arial"/>
                <w:sz w:val="24"/>
                <w:szCs w:val="24"/>
              </w:rPr>
            </w:pPr>
            <w:bookmarkStart w:id="183" w:name="_Toc101523190"/>
            <w:bookmarkStart w:id="184" w:name="_Toc101524550"/>
            <w:r>
              <w:rPr>
                <w:rFonts w:ascii="Arial" w:hAnsi="Arial" w:cs="Arial"/>
                <w:sz w:val="24"/>
                <w:szCs w:val="24"/>
              </w:rPr>
              <w:t>*</w:t>
            </w:r>
            <w:bookmarkEnd w:id="183"/>
            <w:bookmarkEnd w:id="184"/>
          </w:p>
        </w:tc>
        <w:tc>
          <w:tcPr>
            <w:tcW w:w="373" w:type="pct"/>
            <w:tcBorders>
              <w:top w:val="single" w:sz="4" w:space="0" w:color="auto"/>
              <w:left w:val="single" w:sz="4" w:space="0" w:color="auto"/>
              <w:bottom w:val="single" w:sz="4" w:space="0" w:color="auto"/>
              <w:right w:val="single" w:sz="4" w:space="0" w:color="auto"/>
            </w:tcBorders>
          </w:tcPr>
          <w:p w14:paraId="51F57497" w14:textId="77777777" w:rsidR="000E7E4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50869AA6"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56E7AB52" w14:textId="77777777" w:rsidR="000E7E4D" w:rsidRPr="003834BD" w:rsidRDefault="000E7E4D" w:rsidP="00C91647">
            <w:pPr>
              <w:pStyle w:val="Naslov1"/>
              <w:jc w:val="both"/>
              <w:rPr>
                <w:rFonts w:ascii="Arial" w:hAnsi="Arial" w:cs="Arial"/>
                <w:sz w:val="24"/>
                <w:szCs w:val="24"/>
              </w:rPr>
            </w:pPr>
          </w:p>
        </w:tc>
      </w:tr>
      <w:tr w:rsidR="000E7E4D" w:rsidRPr="00D85E3C" w14:paraId="695D2F86" w14:textId="77777777" w:rsidTr="00EF3BF8">
        <w:tc>
          <w:tcPr>
            <w:tcW w:w="1277" w:type="pct"/>
            <w:tcBorders>
              <w:top w:val="single" w:sz="4" w:space="0" w:color="auto"/>
              <w:left w:val="single" w:sz="4" w:space="0" w:color="auto"/>
              <w:bottom w:val="single" w:sz="4" w:space="0" w:color="auto"/>
              <w:right w:val="single" w:sz="4" w:space="0" w:color="auto"/>
            </w:tcBorders>
          </w:tcPr>
          <w:p w14:paraId="07667A22" w14:textId="77777777" w:rsidR="000E7E4D" w:rsidRPr="002411CE" w:rsidRDefault="000E7E4D" w:rsidP="00C52A4C">
            <w:pPr>
              <w:pStyle w:val="Naslov1"/>
              <w:spacing w:before="0" w:beforeAutospacing="0" w:after="0" w:afterAutospacing="0"/>
              <w:jc w:val="both"/>
              <w:rPr>
                <w:rFonts w:ascii="Arial" w:hAnsi="Arial" w:cs="Arial"/>
                <w:b w:val="0"/>
                <w:sz w:val="24"/>
              </w:rPr>
            </w:pPr>
            <w:bookmarkStart w:id="185" w:name="_Toc101523191"/>
            <w:bookmarkStart w:id="186" w:name="_Toc101524551"/>
            <w:r w:rsidRPr="002411CE">
              <w:rPr>
                <w:rFonts w:ascii="Arial" w:hAnsi="Arial" w:cs="Arial"/>
                <w:b w:val="0"/>
                <w:sz w:val="24"/>
              </w:rPr>
              <w:t>Matic Lisjak</w:t>
            </w:r>
            <w:bookmarkEnd w:id="185"/>
            <w:bookmarkEnd w:id="186"/>
            <w:r w:rsidRPr="002411CE">
              <w:rPr>
                <w:rFonts w:ascii="Arial" w:hAnsi="Arial" w:cs="Arial"/>
                <w:b w:val="0"/>
                <w:sz w:val="24"/>
              </w:rPr>
              <w:t xml:space="preserve"> </w:t>
            </w:r>
          </w:p>
        </w:tc>
        <w:tc>
          <w:tcPr>
            <w:tcW w:w="457" w:type="pct"/>
            <w:tcBorders>
              <w:top w:val="single" w:sz="4" w:space="0" w:color="auto"/>
              <w:left w:val="single" w:sz="4" w:space="0" w:color="auto"/>
              <w:bottom w:val="single" w:sz="4" w:space="0" w:color="auto"/>
              <w:right w:val="single" w:sz="4" w:space="0" w:color="auto"/>
            </w:tcBorders>
          </w:tcPr>
          <w:p w14:paraId="01680E19" w14:textId="77777777" w:rsidR="000E7E4D" w:rsidRPr="003834BD" w:rsidRDefault="000E7E4D" w:rsidP="00C52A4C">
            <w:pPr>
              <w:pStyle w:val="Naslov1"/>
              <w:spacing w:before="0" w:beforeAutospacing="0" w:after="0" w:afterAutospacing="0"/>
              <w:jc w:val="both"/>
              <w:rPr>
                <w:rFonts w:ascii="Arial" w:hAnsi="Arial" w:cs="Arial"/>
                <w:sz w:val="24"/>
                <w:szCs w:val="24"/>
              </w:rPr>
            </w:pPr>
          </w:p>
        </w:tc>
        <w:tc>
          <w:tcPr>
            <w:tcW w:w="399" w:type="pct"/>
            <w:tcBorders>
              <w:top w:val="single" w:sz="4" w:space="0" w:color="auto"/>
              <w:left w:val="single" w:sz="4" w:space="0" w:color="auto"/>
              <w:bottom w:val="single" w:sz="4" w:space="0" w:color="auto"/>
              <w:right w:val="single" w:sz="4" w:space="0" w:color="auto"/>
            </w:tcBorders>
          </w:tcPr>
          <w:p w14:paraId="0FF17AD9"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3E029F4A" w14:textId="77777777" w:rsidR="000E7E4D" w:rsidRPr="003834BD" w:rsidRDefault="000E7E4D" w:rsidP="00C91647">
            <w:pPr>
              <w:pStyle w:val="Naslov1"/>
              <w:jc w:val="both"/>
              <w:rPr>
                <w:rFonts w:ascii="Arial" w:hAnsi="Arial" w:cs="Arial"/>
                <w:sz w:val="24"/>
                <w:szCs w:val="24"/>
              </w:rPr>
            </w:pPr>
          </w:p>
        </w:tc>
        <w:tc>
          <w:tcPr>
            <w:tcW w:w="419" w:type="pct"/>
            <w:tcBorders>
              <w:top w:val="single" w:sz="4" w:space="0" w:color="auto"/>
              <w:left w:val="single" w:sz="4" w:space="0" w:color="auto"/>
              <w:bottom w:val="single" w:sz="4" w:space="0" w:color="auto"/>
              <w:right w:val="single" w:sz="4" w:space="0" w:color="auto"/>
            </w:tcBorders>
          </w:tcPr>
          <w:p w14:paraId="05A5B1AA" w14:textId="77777777" w:rsidR="000E7E4D" w:rsidRPr="003834BD" w:rsidRDefault="000E7E4D" w:rsidP="00C91647">
            <w:pPr>
              <w:pStyle w:val="Naslov1"/>
              <w:jc w:val="both"/>
              <w:rPr>
                <w:rFonts w:ascii="Arial" w:hAnsi="Arial" w:cs="Arial"/>
                <w:sz w:val="24"/>
                <w:szCs w:val="24"/>
              </w:rPr>
            </w:pPr>
            <w:bookmarkStart w:id="187" w:name="_Toc101523192"/>
            <w:bookmarkStart w:id="188" w:name="_Toc101524552"/>
            <w:r>
              <w:rPr>
                <w:rFonts w:ascii="Arial" w:hAnsi="Arial" w:cs="Arial"/>
                <w:sz w:val="24"/>
                <w:szCs w:val="24"/>
              </w:rPr>
              <w:t>*</w:t>
            </w:r>
            <w:bookmarkEnd w:id="187"/>
            <w:bookmarkEnd w:id="188"/>
          </w:p>
        </w:tc>
        <w:tc>
          <w:tcPr>
            <w:tcW w:w="430" w:type="pct"/>
            <w:tcBorders>
              <w:top w:val="single" w:sz="4" w:space="0" w:color="auto"/>
              <w:left w:val="single" w:sz="4" w:space="0" w:color="auto"/>
              <w:bottom w:val="single" w:sz="4" w:space="0" w:color="auto"/>
              <w:right w:val="single" w:sz="4" w:space="0" w:color="auto"/>
            </w:tcBorders>
          </w:tcPr>
          <w:p w14:paraId="409D8566"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76136E32" w14:textId="77777777" w:rsidR="000E7E4D" w:rsidRPr="003834BD" w:rsidRDefault="000E7E4D" w:rsidP="00C91647">
            <w:pPr>
              <w:pStyle w:val="Naslov1"/>
              <w:jc w:val="both"/>
              <w:rPr>
                <w:rFonts w:ascii="Arial" w:hAnsi="Arial" w:cs="Arial"/>
                <w:sz w:val="24"/>
                <w:szCs w:val="24"/>
              </w:rPr>
            </w:pPr>
          </w:p>
        </w:tc>
        <w:tc>
          <w:tcPr>
            <w:tcW w:w="393" w:type="pct"/>
            <w:tcBorders>
              <w:top w:val="single" w:sz="4" w:space="0" w:color="auto"/>
              <w:left w:val="single" w:sz="4" w:space="0" w:color="auto"/>
              <w:bottom w:val="single" w:sz="4" w:space="0" w:color="auto"/>
              <w:right w:val="single" w:sz="4" w:space="0" w:color="auto"/>
            </w:tcBorders>
          </w:tcPr>
          <w:p w14:paraId="627773B1" w14:textId="77777777" w:rsidR="000E7E4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1B9E2D23" w14:textId="77777777" w:rsidR="000E7E4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1E365768"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25C3F365" w14:textId="77777777" w:rsidR="000E7E4D" w:rsidRPr="003834BD" w:rsidRDefault="000E7E4D" w:rsidP="00C91647">
            <w:pPr>
              <w:pStyle w:val="Naslov1"/>
              <w:jc w:val="both"/>
              <w:rPr>
                <w:rFonts w:ascii="Arial" w:hAnsi="Arial" w:cs="Arial"/>
                <w:sz w:val="24"/>
                <w:szCs w:val="24"/>
              </w:rPr>
            </w:pPr>
          </w:p>
        </w:tc>
      </w:tr>
      <w:tr w:rsidR="000E7E4D" w:rsidRPr="00D85E3C" w14:paraId="24D78354" w14:textId="77777777" w:rsidTr="00EF3BF8">
        <w:tc>
          <w:tcPr>
            <w:tcW w:w="1277" w:type="pct"/>
            <w:tcBorders>
              <w:top w:val="single" w:sz="4" w:space="0" w:color="auto"/>
              <w:left w:val="single" w:sz="4" w:space="0" w:color="auto"/>
              <w:bottom w:val="single" w:sz="4" w:space="0" w:color="auto"/>
              <w:right w:val="single" w:sz="4" w:space="0" w:color="auto"/>
            </w:tcBorders>
          </w:tcPr>
          <w:p w14:paraId="36F50C9C" w14:textId="77777777" w:rsidR="000E7E4D" w:rsidRPr="002411CE" w:rsidRDefault="000E7E4D" w:rsidP="00C52A4C">
            <w:pPr>
              <w:pStyle w:val="Naslov1"/>
              <w:spacing w:before="0" w:beforeAutospacing="0" w:after="0" w:afterAutospacing="0"/>
              <w:jc w:val="both"/>
              <w:rPr>
                <w:rFonts w:ascii="Arial" w:hAnsi="Arial" w:cs="Arial"/>
                <w:b w:val="0"/>
                <w:sz w:val="24"/>
              </w:rPr>
            </w:pPr>
            <w:bookmarkStart w:id="189" w:name="_Toc101523193"/>
            <w:bookmarkStart w:id="190" w:name="_Toc101524553"/>
            <w:r w:rsidRPr="002411CE">
              <w:rPr>
                <w:rFonts w:ascii="Arial" w:hAnsi="Arial" w:cs="Arial"/>
                <w:b w:val="0"/>
                <w:sz w:val="24"/>
              </w:rPr>
              <w:t>Julija Modrijan</w:t>
            </w:r>
            <w:bookmarkEnd w:id="189"/>
            <w:bookmarkEnd w:id="190"/>
            <w:r w:rsidRPr="002411CE">
              <w:rPr>
                <w:rFonts w:ascii="Arial" w:hAnsi="Arial" w:cs="Arial"/>
                <w:b w:val="0"/>
                <w:sz w:val="24"/>
              </w:rPr>
              <w:t xml:space="preserve"> </w:t>
            </w:r>
          </w:p>
        </w:tc>
        <w:tc>
          <w:tcPr>
            <w:tcW w:w="457" w:type="pct"/>
            <w:tcBorders>
              <w:top w:val="single" w:sz="4" w:space="0" w:color="auto"/>
              <w:left w:val="single" w:sz="4" w:space="0" w:color="auto"/>
              <w:bottom w:val="single" w:sz="4" w:space="0" w:color="auto"/>
              <w:right w:val="single" w:sz="4" w:space="0" w:color="auto"/>
            </w:tcBorders>
          </w:tcPr>
          <w:p w14:paraId="71F189D8" w14:textId="77777777" w:rsidR="000E7E4D" w:rsidRPr="003834BD" w:rsidRDefault="000E7E4D" w:rsidP="00C52A4C">
            <w:pPr>
              <w:pStyle w:val="Naslov1"/>
              <w:spacing w:before="0" w:beforeAutospacing="0" w:after="0" w:afterAutospacing="0"/>
              <w:jc w:val="both"/>
              <w:rPr>
                <w:rFonts w:ascii="Arial" w:hAnsi="Arial" w:cs="Arial"/>
                <w:sz w:val="24"/>
                <w:szCs w:val="24"/>
              </w:rPr>
            </w:pPr>
          </w:p>
        </w:tc>
        <w:tc>
          <w:tcPr>
            <w:tcW w:w="399" w:type="pct"/>
            <w:tcBorders>
              <w:top w:val="single" w:sz="4" w:space="0" w:color="auto"/>
              <w:left w:val="single" w:sz="4" w:space="0" w:color="auto"/>
              <w:bottom w:val="single" w:sz="4" w:space="0" w:color="auto"/>
              <w:right w:val="single" w:sz="4" w:space="0" w:color="auto"/>
            </w:tcBorders>
          </w:tcPr>
          <w:p w14:paraId="5A42271E"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36E38948" w14:textId="77777777" w:rsidR="000E7E4D" w:rsidRPr="003834BD" w:rsidRDefault="000E7E4D" w:rsidP="00C91647">
            <w:pPr>
              <w:pStyle w:val="Naslov1"/>
              <w:jc w:val="both"/>
              <w:rPr>
                <w:rFonts w:ascii="Arial" w:hAnsi="Arial" w:cs="Arial"/>
                <w:sz w:val="24"/>
                <w:szCs w:val="24"/>
              </w:rPr>
            </w:pPr>
            <w:bookmarkStart w:id="191" w:name="_Toc101523194"/>
            <w:bookmarkStart w:id="192" w:name="_Toc101524554"/>
            <w:r>
              <w:rPr>
                <w:rFonts w:ascii="Arial" w:hAnsi="Arial" w:cs="Arial"/>
                <w:sz w:val="24"/>
                <w:szCs w:val="24"/>
              </w:rPr>
              <w:t>*</w:t>
            </w:r>
            <w:bookmarkEnd w:id="191"/>
            <w:bookmarkEnd w:id="192"/>
          </w:p>
        </w:tc>
        <w:tc>
          <w:tcPr>
            <w:tcW w:w="419" w:type="pct"/>
            <w:tcBorders>
              <w:top w:val="single" w:sz="4" w:space="0" w:color="auto"/>
              <w:left w:val="single" w:sz="4" w:space="0" w:color="auto"/>
              <w:bottom w:val="single" w:sz="4" w:space="0" w:color="auto"/>
              <w:right w:val="single" w:sz="4" w:space="0" w:color="auto"/>
            </w:tcBorders>
          </w:tcPr>
          <w:p w14:paraId="521671C3" w14:textId="77777777" w:rsidR="000E7E4D" w:rsidRPr="003834BD" w:rsidRDefault="000E7E4D" w:rsidP="00C91647">
            <w:pPr>
              <w:pStyle w:val="Naslov1"/>
              <w:jc w:val="both"/>
              <w:rPr>
                <w:rFonts w:ascii="Arial" w:hAnsi="Arial" w:cs="Arial"/>
                <w:sz w:val="24"/>
                <w:szCs w:val="24"/>
              </w:rPr>
            </w:pPr>
            <w:bookmarkStart w:id="193" w:name="_Toc101523195"/>
            <w:bookmarkStart w:id="194" w:name="_Toc101524555"/>
            <w:r>
              <w:rPr>
                <w:rFonts w:ascii="Arial" w:hAnsi="Arial" w:cs="Arial"/>
                <w:sz w:val="24"/>
                <w:szCs w:val="24"/>
              </w:rPr>
              <w:t>*</w:t>
            </w:r>
            <w:bookmarkEnd w:id="193"/>
            <w:bookmarkEnd w:id="194"/>
          </w:p>
        </w:tc>
        <w:tc>
          <w:tcPr>
            <w:tcW w:w="430" w:type="pct"/>
            <w:tcBorders>
              <w:top w:val="single" w:sz="4" w:space="0" w:color="auto"/>
              <w:left w:val="single" w:sz="4" w:space="0" w:color="auto"/>
              <w:bottom w:val="single" w:sz="4" w:space="0" w:color="auto"/>
              <w:right w:val="single" w:sz="4" w:space="0" w:color="auto"/>
            </w:tcBorders>
          </w:tcPr>
          <w:p w14:paraId="4217212D"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0C60A54D" w14:textId="77777777" w:rsidR="000E7E4D" w:rsidRPr="003834BD" w:rsidRDefault="000E7E4D" w:rsidP="00C91647">
            <w:pPr>
              <w:pStyle w:val="Naslov1"/>
              <w:jc w:val="both"/>
              <w:rPr>
                <w:rFonts w:ascii="Arial" w:hAnsi="Arial" w:cs="Arial"/>
                <w:sz w:val="24"/>
                <w:szCs w:val="24"/>
              </w:rPr>
            </w:pPr>
            <w:bookmarkStart w:id="195" w:name="_Toc101523196"/>
            <w:bookmarkStart w:id="196" w:name="_Toc101524556"/>
            <w:r>
              <w:rPr>
                <w:rFonts w:ascii="Arial" w:hAnsi="Arial" w:cs="Arial"/>
                <w:sz w:val="24"/>
                <w:szCs w:val="24"/>
              </w:rPr>
              <w:t>*</w:t>
            </w:r>
            <w:bookmarkEnd w:id="195"/>
            <w:bookmarkEnd w:id="196"/>
          </w:p>
        </w:tc>
        <w:tc>
          <w:tcPr>
            <w:tcW w:w="393" w:type="pct"/>
            <w:tcBorders>
              <w:top w:val="single" w:sz="4" w:space="0" w:color="auto"/>
              <w:left w:val="single" w:sz="4" w:space="0" w:color="auto"/>
              <w:bottom w:val="single" w:sz="4" w:space="0" w:color="auto"/>
              <w:right w:val="single" w:sz="4" w:space="0" w:color="auto"/>
            </w:tcBorders>
          </w:tcPr>
          <w:p w14:paraId="72B2284D" w14:textId="77777777" w:rsidR="000E7E4D" w:rsidRDefault="000E7E4D" w:rsidP="00C91647">
            <w:pPr>
              <w:pStyle w:val="Naslov1"/>
              <w:jc w:val="both"/>
              <w:rPr>
                <w:rFonts w:ascii="Arial" w:hAnsi="Arial" w:cs="Arial"/>
                <w:sz w:val="24"/>
                <w:szCs w:val="24"/>
              </w:rPr>
            </w:pPr>
            <w:bookmarkStart w:id="197" w:name="_Toc101523197"/>
            <w:bookmarkStart w:id="198" w:name="_Toc101524557"/>
            <w:r>
              <w:rPr>
                <w:rFonts w:ascii="Arial" w:hAnsi="Arial" w:cs="Arial"/>
                <w:sz w:val="24"/>
                <w:szCs w:val="24"/>
              </w:rPr>
              <w:t>*</w:t>
            </w:r>
            <w:bookmarkEnd w:id="197"/>
            <w:bookmarkEnd w:id="198"/>
          </w:p>
        </w:tc>
        <w:tc>
          <w:tcPr>
            <w:tcW w:w="373" w:type="pct"/>
            <w:tcBorders>
              <w:top w:val="single" w:sz="4" w:space="0" w:color="auto"/>
              <w:left w:val="single" w:sz="4" w:space="0" w:color="auto"/>
              <w:bottom w:val="single" w:sz="4" w:space="0" w:color="auto"/>
              <w:right w:val="single" w:sz="4" w:space="0" w:color="auto"/>
            </w:tcBorders>
          </w:tcPr>
          <w:p w14:paraId="37C10E0E" w14:textId="77777777" w:rsidR="000E7E4D" w:rsidRDefault="000E7E4D" w:rsidP="00C91647">
            <w:pPr>
              <w:pStyle w:val="Naslov1"/>
              <w:jc w:val="both"/>
              <w:rPr>
                <w:rFonts w:ascii="Arial" w:hAnsi="Arial" w:cs="Arial"/>
                <w:sz w:val="24"/>
                <w:szCs w:val="24"/>
              </w:rPr>
            </w:pPr>
            <w:bookmarkStart w:id="199" w:name="_Toc101523198"/>
            <w:bookmarkStart w:id="200" w:name="_Toc101524558"/>
            <w:r>
              <w:rPr>
                <w:rFonts w:ascii="Arial" w:hAnsi="Arial" w:cs="Arial"/>
                <w:sz w:val="24"/>
                <w:szCs w:val="24"/>
              </w:rPr>
              <w:t>*</w:t>
            </w:r>
            <w:bookmarkEnd w:id="199"/>
            <w:bookmarkEnd w:id="200"/>
          </w:p>
        </w:tc>
        <w:tc>
          <w:tcPr>
            <w:tcW w:w="401" w:type="pct"/>
            <w:tcBorders>
              <w:top w:val="single" w:sz="4" w:space="0" w:color="auto"/>
              <w:left w:val="single" w:sz="4" w:space="0" w:color="auto"/>
              <w:bottom w:val="single" w:sz="4" w:space="0" w:color="auto"/>
              <w:right w:val="single" w:sz="4" w:space="0" w:color="auto"/>
            </w:tcBorders>
          </w:tcPr>
          <w:p w14:paraId="04450123" w14:textId="77777777" w:rsidR="000E7E4D" w:rsidRPr="003834BD" w:rsidRDefault="000E7E4D" w:rsidP="00C91647">
            <w:pPr>
              <w:pStyle w:val="Naslov1"/>
              <w:jc w:val="both"/>
              <w:rPr>
                <w:rFonts w:ascii="Arial" w:hAnsi="Arial" w:cs="Arial"/>
                <w:sz w:val="24"/>
                <w:szCs w:val="24"/>
              </w:rPr>
            </w:pPr>
            <w:bookmarkStart w:id="201" w:name="_Toc101523199"/>
            <w:bookmarkStart w:id="202" w:name="_Toc101524559"/>
            <w:r>
              <w:rPr>
                <w:rFonts w:ascii="Arial" w:hAnsi="Arial" w:cs="Arial"/>
                <w:sz w:val="24"/>
                <w:szCs w:val="24"/>
              </w:rPr>
              <w:t>*</w:t>
            </w:r>
            <w:bookmarkEnd w:id="201"/>
            <w:bookmarkEnd w:id="202"/>
          </w:p>
        </w:tc>
        <w:tc>
          <w:tcPr>
            <w:tcW w:w="276" w:type="pct"/>
            <w:tcBorders>
              <w:top w:val="single" w:sz="4" w:space="0" w:color="auto"/>
              <w:left w:val="single" w:sz="4" w:space="0" w:color="auto"/>
              <w:bottom w:val="single" w:sz="4" w:space="0" w:color="auto"/>
              <w:right w:val="single" w:sz="4" w:space="0" w:color="auto"/>
            </w:tcBorders>
          </w:tcPr>
          <w:p w14:paraId="66494B38" w14:textId="77777777" w:rsidR="000E7E4D" w:rsidRPr="003834BD" w:rsidRDefault="000E7E4D" w:rsidP="00C91647">
            <w:pPr>
              <w:pStyle w:val="Naslov1"/>
              <w:jc w:val="both"/>
              <w:rPr>
                <w:rFonts w:ascii="Arial" w:hAnsi="Arial" w:cs="Arial"/>
                <w:sz w:val="24"/>
                <w:szCs w:val="24"/>
              </w:rPr>
            </w:pPr>
          </w:p>
        </w:tc>
      </w:tr>
      <w:tr w:rsidR="000E7E4D" w:rsidRPr="00D85E3C" w14:paraId="3CEB2010" w14:textId="77777777" w:rsidTr="00EF3BF8">
        <w:tc>
          <w:tcPr>
            <w:tcW w:w="1277" w:type="pct"/>
            <w:tcBorders>
              <w:top w:val="single" w:sz="4" w:space="0" w:color="auto"/>
              <w:left w:val="single" w:sz="4" w:space="0" w:color="auto"/>
              <w:bottom w:val="single" w:sz="4" w:space="0" w:color="auto"/>
              <w:right w:val="single" w:sz="4" w:space="0" w:color="auto"/>
            </w:tcBorders>
          </w:tcPr>
          <w:p w14:paraId="7AD5FB23" w14:textId="77777777" w:rsidR="000E7E4D" w:rsidRPr="002411CE" w:rsidRDefault="000E7E4D" w:rsidP="00C52A4C">
            <w:pPr>
              <w:pStyle w:val="Naslov1"/>
              <w:spacing w:before="0" w:beforeAutospacing="0" w:after="0" w:afterAutospacing="0"/>
              <w:jc w:val="both"/>
              <w:rPr>
                <w:rFonts w:ascii="Arial" w:hAnsi="Arial" w:cs="Arial"/>
                <w:b w:val="0"/>
                <w:sz w:val="24"/>
                <w:szCs w:val="24"/>
              </w:rPr>
            </w:pPr>
            <w:bookmarkStart w:id="203" w:name="_Toc101523200"/>
            <w:bookmarkStart w:id="204" w:name="_Toc101524560"/>
            <w:r w:rsidRPr="002411CE">
              <w:rPr>
                <w:rFonts w:ascii="Arial" w:hAnsi="Arial" w:cs="Arial"/>
                <w:b w:val="0"/>
                <w:sz w:val="24"/>
              </w:rPr>
              <w:t>Matija Peršolja</w:t>
            </w:r>
            <w:bookmarkEnd w:id="203"/>
            <w:bookmarkEnd w:id="204"/>
          </w:p>
        </w:tc>
        <w:tc>
          <w:tcPr>
            <w:tcW w:w="457" w:type="pct"/>
            <w:tcBorders>
              <w:top w:val="single" w:sz="4" w:space="0" w:color="auto"/>
              <w:left w:val="single" w:sz="4" w:space="0" w:color="auto"/>
              <w:bottom w:val="single" w:sz="4" w:space="0" w:color="auto"/>
              <w:right w:val="single" w:sz="4" w:space="0" w:color="auto"/>
            </w:tcBorders>
          </w:tcPr>
          <w:p w14:paraId="7E1074CF" w14:textId="77777777" w:rsidR="000E7E4D" w:rsidRPr="003834BD" w:rsidRDefault="000E7E4D" w:rsidP="00C52A4C">
            <w:pPr>
              <w:pStyle w:val="Naslov1"/>
              <w:spacing w:before="0" w:beforeAutospacing="0" w:after="0" w:afterAutospacing="0"/>
              <w:jc w:val="both"/>
              <w:rPr>
                <w:rFonts w:ascii="Arial" w:hAnsi="Arial" w:cs="Arial"/>
                <w:sz w:val="24"/>
                <w:szCs w:val="24"/>
              </w:rPr>
            </w:pPr>
            <w:bookmarkStart w:id="205" w:name="_Toc101523201"/>
            <w:bookmarkStart w:id="206" w:name="_Toc101524561"/>
            <w:r>
              <w:rPr>
                <w:rFonts w:ascii="Arial" w:hAnsi="Arial" w:cs="Arial"/>
                <w:sz w:val="24"/>
                <w:szCs w:val="24"/>
              </w:rPr>
              <w:t>*</w:t>
            </w:r>
            <w:bookmarkEnd w:id="205"/>
            <w:bookmarkEnd w:id="206"/>
          </w:p>
        </w:tc>
        <w:tc>
          <w:tcPr>
            <w:tcW w:w="399" w:type="pct"/>
            <w:tcBorders>
              <w:top w:val="single" w:sz="4" w:space="0" w:color="auto"/>
              <w:left w:val="single" w:sz="4" w:space="0" w:color="auto"/>
              <w:bottom w:val="single" w:sz="4" w:space="0" w:color="auto"/>
              <w:right w:val="single" w:sz="4" w:space="0" w:color="auto"/>
            </w:tcBorders>
          </w:tcPr>
          <w:p w14:paraId="585E1638" w14:textId="77777777" w:rsidR="000E7E4D" w:rsidRPr="003834BD" w:rsidRDefault="000E7E4D" w:rsidP="00C91647">
            <w:pPr>
              <w:pStyle w:val="Naslov1"/>
              <w:jc w:val="both"/>
              <w:rPr>
                <w:rFonts w:ascii="Arial" w:hAnsi="Arial" w:cs="Arial"/>
                <w:sz w:val="24"/>
                <w:szCs w:val="24"/>
              </w:rPr>
            </w:pPr>
            <w:bookmarkStart w:id="207" w:name="_Toc101523202"/>
            <w:bookmarkStart w:id="208" w:name="_Toc101524562"/>
            <w:r>
              <w:rPr>
                <w:rFonts w:ascii="Arial" w:hAnsi="Arial" w:cs="Arial"/>
                <w:sz w:val="24"/>
                <w:szCs w:val="24"/>
              </w:rPr>
              <w:t>*</w:t>
            </w:r>
            <w:bookmarkEnd w:id="207"/>
            <w:bookmarkEnd w:id="208"/>
          </w:p>
        </w:tc>
        <w:tc>
          <w:tcPr>
            <w:tcW w:w="276" w:type="pct"/>
            <w:tcBorders>
              <w:top w:val="single" w:sz="4" w:space="0" w:color="auto"/>
              <w:left w:val="single" w:sz="4" w:space="0" w:color="auto"/>
              <w:bottom w:val="single" w:sz="4" w:space="0" w:color="auto"/>
              <w:right w:val="single" w:sz="4" w:space="0" w:color="auto"/>
            </w:tcBorders>
          </w:tcPr>
          <w:p w14:paraId="2C874746" w14:textId="77777777" w:rsidR="000E7E4D" w:rsidRPr="003834BD" w:rsidRDefault="000E7E4D" w:rsidP="00C91647">
            <w:pPr>
              <w:pStyle w:val="Naslov1"/>
              <w:jc w:val="both"/>
              <w:rPr>
                <w:rFonts w:ascii="Arial" w:hAnsi="Arial" w:cs="Arial"/>
                <w:sz w:val="24"/>
                <w:szCs w:val="24"/>
              </w:rPr>
            </w:pPr>
            <w:bookmarkStart w:id="209" w:name="_Toc101523203"/>
            <w:bookmarkStart w:id="210" w:name="_Toc101524563"/>
            <w:r>
              <w:rPr>
                <w:rFonts w:ascii="Arial" w:hAnsi="Arial" w:cs="Arial"/>
                <w:sz w:val="24"/>
                <w:szCs w:val="24"/>
              </w:rPr>
              <w:t>*</w:t>
            </w:r>
            <w:bookmarkEnd w:id="209"/>
            <w:bookmarkEnd w:id="210"/>
          </w:p>
        </w:tc>
        <w:tc>
          <w:tcPr>
            <w:tcW w:w="419" w:type="pct"/>
            <w:tcBorders>
              <w:top w:val="single" w:sz="4" w:space="0" w:color="auto"/>
              <w:left w:val="single" w:sz="4" w:space="0" w:color="auto"/>
              <w:bottom w:val="single" w:sz="4" w:space="0" w:color="auto"/>
              <w:right w:val="single" w:sz="4" w:space="0" w:color="auto"/>
            </w:tcBorders>
          </w:tcPr>
          <w:p w14:paraId="5CC6159B" w14:textId="77777777" w:rsidR="000E7E4D" w:rsidRPr="003834BD" w:rsidRDefault="000E7E4D" w:rsidP="00C91647">
            <w:pPr>
              <w:pStyle w:val="Naslov1"/>
              <w:jc w:val="both"/>
              <w:rPr>
                <w:rFonts w:ascii="Arial" w:hAnsi="Arial" w:cs="Arial"/>
                <w:sz w:val="24"/>
                <w:szCs w:val="24"/>
              </w:rPr>
            </w:pPr>
            <w:bookmarkStart w:id="211" w:name="_Toc101523204"/>
            <w:bookmarkStart w:id="212" w:name="_Toc101524564"/>
            <w:r>
              <w:rPr>
                <w:rFonts w:ascii="Arial" w:hAnsi="Arial" w:cs="Arial"/>
                <w:sz w:val="24"/>
                <w:szCs w:val="24"/>
              </w:rPr>
              <w:t>*</w:t>
            </w:r>
            <w:bookmarkEnd w:id="211"/>
            <w:bookmarkEnd w:id="212"/>
          </w:p>
        </w:tc>
        <w:tc>
          <w:tcPr>
            <w:tcW w:w="430" w:type="pct"/>
            <w:tcBorders>
              <w:top w:val="single" w:sz="4" w:space="0" w:color="auto"/>
              <w:left w:val="single" w:sz="4" w:space="0" w:color="auto"/>
              <w:bottom w:val="single" w:sz="4" w:space="0" w:color="auto"/>
              <w:right w:val="single" w:sz="4" w:space="0" w:color="auto"/>
            </w:tcBorders>
          </w:tcPr>
          <w:p w14:paraId="3637B898"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12B17E88" w14:textId="77777777" w:rsidR="000E7E4D" w:rsidRPr="003834BD" w:rsidRDefault="000E7E4D" w:rsidP="00C91647">
            <w:pPr>
              <w:pStyle w:val="Naslov1"/>
              <w:jc w:val="both"/>
              <w:rPr>
                <w:rFonts w:ascii="Arial" w:hAnsi="Arial" w:cs="Arial"/>
                <w:sz w:val="24"/>
                <w:szCs w:val="24"/>
              </w:rPr>
            </w:pPr>
            <w:bookmarkStart w:id="213" w:name="_Toc101523205"/>
            <w:bookmarkStart w:id="214" w:name="_Toc101524565"/>
            <w:r>
              <w:rPr>
                <w:rFonts w:ascii="Arial" w:hAnsi="Arial" w:cs="Arial"/>
                <w:sz w:val="24"/>
                <w:szCs w:val="24"/>
              </w:rPr>
              <w:t>*</w:t>
            </w:r>
            <w:bookmarkEnd w:id="213"/>
            <w:bookmarkEnd w:id="214"/>
          </w:p>
        </w:tc>
        <w:tc>
          <w:tcPr>
            <w:tcW w:w="393" w:type="pct"/>
            <w:tcBorders>
              <w:top w:val="single" w:sz="4" w:space="0" w:color="auto"/>
              <w:left w:val="single" w:sz="4" w:space="0" w:color="auto"/>
              <w:bottom w:val="single" w:sz="4" w:space="0" w:color="auto"/>
              <w:right w:val="single" w:sz="4" w:space="0" w:color="auto"/>
            </w:tcBorders>
          </w:tcPr>
          <w:p w14:paraId="3E4FDCAE" w14:textId="77777777" w:rsidR="000E7E4D" w:rsidRDefault="000E7E4D" w:rsidP="00C91647">
            <w:pPr>
              <w:pStyle w:val="Naslov1"/>
              <w:jc w:val="both"/>
              <w:rPr>
                <w:rFonts w:ascii="Arial" w:hAnsi="Arial" w:cs="Arial"/>
                <w:sz w:val="24"/>
                <w:szCs w:val="24"/>
              </w:rPr>
            </w:pPr>
            <w:bookmarkStart w:id="215" w:name="_Toc101523206"/>
            <w:bookmarkStart w:id="216" w:name="_Toc101524566"/>
            <w:r>
              <w:rPr>
                <w:rFonts w:ascii="Arial" w:hAnsi="Arial" w:cs="Arial"/>
                <w:sz w:val="24"/>
                <w:szCs w:val="24"/>
              </w:rPr>
              <w:t>*</w:t>
            </w:r>
            <w:bookmarkEnd w:id="215"/>
            <w:bookmarkEnd w:id="216"/>
          </w:p>
        </w:tc>
        <w:tc>
          <w:tcPr>
            <w:tcW w:w="373" w:type="pct"/>
            <w:tcBorders>
              <w:top w:val="single" w:sz="4" w:space="0" w:color="auto"/>
              <w:left w:val="single" w:sz="4" w:space="0" w:color="auto"/>
              <w:bottom w:val="single" w:sz="4" w:space="0" w:color="auto"/>
              <w:right w:val="single" w:sz="4" w:space="0" w:color="auto"/>
            </w:tcBorders>
          </w:tcPr>
          <w:p w14:paraId="18D1DEAC" w14:textId="77777777" w:rsidR="000E7E4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46582FB2"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402A96E2" w14:textId="77777777" w:rsidR="000E7E4D" w:rsidRPr="003834BD" w:rsidRDefault="000E7E4D" w:rsidP="00C91647">
            <w:pPr>
              <w:pStyle w:val="Naslov1"/>
              <w:jc w:val="both"/>
              <w:rPr>
                <w:rFonts w:ascii="Arial" w:hAnsi="Arial" w:cs="Arial"/>
                <w:sz w:val="24"/>
                <w:szCs w:val="24"/>
              </w:rPr>
            </w:pPr>
          </w:p>
        </w:tc>
      </w:tr>
      <w:tr w:rsidR="000E7E4D" w:rsidRPr="00D85E3C" w14:paraId="04EEE190" w14:textId="77777777" w:rsidTr="00EF3BF8">
        <w:tc>
          <w:tcPr>
            <w:tcW w:w="1277" w:type="pct"/>
            <w:tcBorders>
              <w:top w:val="single" w:sz="4" w:space="0" w:color="auto"/>
              <w:left w:val="single" w:sz="4" w:space="0" w:color="auto"/>
              <w:bottom w:val="single" w:sz="4" w:space="0" w:color="auto"/>
              <w:right w:val="single" w:sz="4" w:space="0" w:color="auto"/>
            </w:tcBorders>
          </w:tcPr>
          <w:p w14:paraId="2339D5FD" w14:textId="77777777" w:rsidR="000E7E4D" w:rsidRPr="002411CE" w:rsidRDefault="000E7E4D" w:rsidP="00C52A4C">
            <w:pPr>
              <w:spacing w:after="0"/>
              <w:rPr>
                <w:rFonts w:ascii="Arial" w:hAnsi="Arial" w:cs="Arial"/>
                <w:sz w:val="24"/>
                <w:szCs w:val="24"/>
              </w:rPr>
            </w:pPr>
            <w:r w:rsidRPr="002411CE">
              <w:rPr>
                <w:rFonts w:ascii="Arial" w:hAnsi="Arial" w:cs="Arial"/>
                <w:sz w:val="24"/>
              </w:rPr>
              <w:t>David Šalamun</w:t>
            </w:r>
          </w:p>
        </w:tc>
        <w:tc>
          <w:tcPr>
            <w:tcW w:w="457" w:type="pct"/>
            <w:tcBorders>
              <w:top w:val="single" w:sz="4" w:space="0" w:color="auto"/>
              <w:left w:val="single" w:sz="4" w:space="0" w:color="auto"/>
              <w:bottom w:val="single" w:sz="4" w:space="0" w:color="auto"/>
              <w:right w:val="single" w:sz="4" w:space="0" w:color="auto"/>
            </w:tcBorders>
          </w:tcPr>
          <w:p w14:paraId="7CD30C05" w14:textId="77777777" w:rsidR="000E7E4D" w:rsidRPr="003834BD" w:rsidRDefault="000E7E4D" w:rsidP="00C52A4C">
            <w:pPr>
              <w:pStyle w:val="Naslov1"/>
              <w:spacing w:before="0" w:beforeAutospacing="0" w:after="0" w:afterAutospacing="0"/>
              <w:jc w:val="both"/>
              <w:rPr>
                <w:rFonts w:ascii="Arial" w:hAnsi="Arial" w:cs="Arial"/>
                <w:sz w:val="24"/>
                <w:szCs w:val="24"/>
              </w:rPr>
            </w:pPr>
            <w:bookmarkStart w:id="217" w:name="_Toc101523207"/>
            <w:bookmarkStart w:id="218" w:name="_Toc101524567"/>
            <w:r>
              <w:rPr>
                <w:rFonts w:ascii="Arial" w:hAnsi="Arial" w:cs="Arial"/>
                <w:sz w:val="24"/>
                <w:szCs w:val="24"/>
              </w:rPr>
              <w:t>*</w:t>
            </w:r>
            <w:bookmarkEnd w:id="217"/>
            <w:bookmarkEnd w:id="218"/>
          </w:p>
        </w:tc>
        <w:tc>
          <w:tcPr>
            <w:tcW w:w="399" w:type="pct"/>
            <w:tcBorders>
              <w:top w:val="single" w:sz="4" w:space="0" w:color="auto"/>
              <w:left w:val="single" w:sz="4" w:space="0" w:color="auto"/>
              <w:bottom w:val="single" w:sz="4" w:space="0" w:color="auto"/>
              <w:right w:val="single" w:sz="4" w:space="0" w:color="auto"/>
            </w:tcBorders>
          </w:tcPr>
          <w:p w14:paraId="47811619" w14:textId="77777777" w:rsidR="000E7E4D" w:rsidRPr="003834BD" w:rsidRDefault="000E7E4D" w:rsidP="00C91647">
            <w:pPr>
              <w:pStyle w:val="Naslov1"/>
              <w:jc w:val="both"/>
              <w:rPr>
                <w:rFonts w:ascii="Arial" w:hAnsi="Arial" w:cs="Arial"/>
                <w:sz w:val="24"/>
                <w:szCs w:val="24"/>
              </w:rPr>
            </w:pPr>
            <w:bookmarkStart w:id="219" w:name="_Toc101523208"/>
            <w:bookmarkStart w:id="220" w:name="_Toc101524568"/>
            <w:r>
              <w:rPr>
                <w:rFonts w:ascii="Arial" w:hAnsi="Arial" w:cs="Arial"/>
                <w:sz w:val="24"/>
                <w:szCs w:val="24"/>
              </w:rPr>
              <w:t>*</w:t>
            </w:r>
            <w:bookmarkEnd w:id="219"/>
            <w:bookmarkEnd w:id="220"/>
          </w:p>
        </w:tc>
        <w:tc>
          <w:tcPr>
            <w:tcW w:w="276" w:type="pct"/>
            <w:tcBorders>
              <w:top w:val="single" w:sz="4" w:space="0" w:color="auto"/>
              <w:left w:val="single" w:sz="4" w:space="0" w:color="auto"/>
              <w:bottom w:val="single" w:sz="4" w:space="0" w:color="auto"/>
              <w:right w:val="single" w:sz="4" w:space="0" w:color="auto"/>
            </w:tcBorders>
          </w:tcPr>
          <w:p w14:paraId="3E39A7B5" w14:textId="77777777" w:rsidR="000E7E4D" w:rsidRPr="003834BD" w:rsidRDefault="000E7E4D" w:rsidP="00C91647">
            <w:pPr>
              <w:pStyle w:val="Naslov1"/>
              <w:jc w:val="both"/>
              <w:rPr>
                <w:rFonts w:ascii="Arial" w:hAnsi="Arial" w:cs="Arial"/>
                <w:sz w:val="24"/>
                <w:szCs w:val="24"/>
              </w:rPr>
            </w:pPr>
            <w:bookmarkStart w:id="221" w:name="_Toc101523209"/>
            <w:bookmarkStart w:id="222" w:name="_Toc101524569"/>
            <w:r>
              <w:rPr>
                <w:rFonts w:ascii="Arial" w:hAnsi="Arial" w:cs="Arial"/>
                <w:sz w:val="24"/>
                <w:szCs w:val="24"/>
              </w:rPr>
              <w:t>*</w:t>
            </w:r>
            <w:bookmarkEnd w:id="221"/>
            <w:bookmarkEnd w:id="222"/>
          </w:p>
        </w:tc>
        <w:tc>
          <w:tcPr>
            <w:tcW w:w="419" w:type="pct"/>
            <w:tcBorders>
              <w:top w:val="single" w:sz="4" w:space="0" w:color="auto"/>
              <w:left w:val="single" w:sz="4" w:space="0" w:color="auto"/>
              <w:bottom w:val="single" w:sz="4" w:space="0" w:color="auto"/>
              <w:right w:val="single" w:sz="4" w:space="0" w:color="auto"/>
            </w:tcBorders>
          </w:tcPr>
          <w:p w14:paraId="44E39070" w14:textId="77777777" w:rsidR="000E7E4D" w:rsidRPr="003834BD" w:rsidRDefault="000E7E4D" w:rsidP="00C91647">
            <w:pPr>
              <w:pStyle w:val="Naslov1"/>
              <w:jc w:val="both"/>
              <w:rPr>
                <w:rFonts w:ascii="Arial" w:hAnsi="Arial" w:cs="Arial"/>
                <w:sz w:val="24"/>
                <w:szCs w:val="24"/>
              </w:rPr>
            </w:pPr>
            <w:bookmarkStart w:id="223" w:name="_Toc101523210"/>
            <w:bookmarkStart w:id="224" w:name="_Toc101524570"/>
            <w:r>
              <w:rPr>
                <w:rFonts w:ascii="Arial" w:hAnsi="Arial" w:cs="Arial"/>
                <w:sz w:val="24"/>
                <w:szCs w:val="24"/>
              </w:rPr>
              <w:t>*</w:t>
            </w:r>
            <w:bookmarkEnd w:id="223"/>
            <w:bookmarkEnd w:id="224"/>
          </w:p>
        </w:tc>
        <w:tc>
          <w:tcPr>
            <w:tcW w:w="430" w:type="pct"/>
            <w:tcBorders>
              <w:top w:val="single" w:sz="4" w:space="0" w:color="auto"/>
              <w:left w:val="single" w:sz="4" w:space="0" w:color="auto"/>
              <w:bottom w:val="single" w:sz="4" w:space="0" w:color="auto"/>
              <w:right w:val="single" w:sz="4" w:space="0" w:color="auto"/>
            </w:tcBorders>
          </w:tcPr>
          <w:p w14:paraId="6928EFAD"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627FBBA1" w14:textId="77777777" w:rsidR="000E7E4D" w:rsidRPr="003834BD" w:rsidRDefault="000E7E4D" w:rsidP="00C91647">
            <w:pPr>
              <w:pStyle w:val="Naslov1"/>
              <w:jc w:val="both"/>
              <w:rPr>
                <w:rFonts w:ascii="Arial" w:hAnsi="Arial" w:cs="Arial"/>
                <w:sz w:val="24"/>
                <w:szCs w:val="24"/>
              </w:rPr>
            </w:pPr>
            <w:bookmarkStart w:id="225" w:name="_Toc101523211"/>
            <w:bookmarkStart w:id="226" w:name="_Toc101524571"/>
            <w:r>
              <w:rPr>
                <w:rFonts w:ascii="Arial" w:hAnsi="Arial" w:cs="Arial"/>
                <w:sz w:val="24"/>
                <w:szCs w:val="24"/>
              </w:rPr>
              <w:t>*</w:t>
            </w:r>
            <w:bookmarkEnd w:id="225"/>
            <w:bookmarkEnd w:id="226"/>
          </w:p>
        </w:tc>
        <w:tc>
          <w:tcPr>
            <w:tcW w:w="393" w:type="pct"/>
            <w:tcBorders>
              <w:top w:val="single" w:sz="4" w:space="0" w:color="auto"/>
              <w:left w:val="single" w:sz="4" w:space="0" w:color="auto"/>
              <w:bottom w:val="single" w:sz="4" w:space="0" w:color="auto"/>
              <w:right w:val="single" w:sz="4" w:space="0" w:color="auto"/>
            </w:tcBorders>
          </w:tcPr>
          <w:p w14:paraId="594DEC06" w14:textId="77777777" w:rsidR="000E7E4D" w:rsidRDefault="000E7E4D" w:rsidP="00C91647">
            <w:pPr>
              <w:pStyle w:val="Naslov1"/>
              <w:jc w:val="both"/>
              <w:rPr>
                <w:rFonts w:ascii="Arial" w:hAnsi="Arial" w:cs="Arial"/>
                <w:sz w:val="24"/>
                <w:szCs w:val="24"/>
              </w:rPr>
            </w:pPr>
            <w:bookmarkStart w:id="227" w:name="_Toc101523212"/>
            <w:bookmarkStart w:id="228" w:name="_Toc101524572"/>
            <w:r>
              <w:rPr>
                <w:rFonts w:ascii="Arial" w:hAnsi="Arial" w:cs="Arial"/>
                <w:sz w:val="24"/>
                <w:szCs w:val="24"/>
              </w:rPr>
              <w:t>*</w:t>
            </w:r>
            <w:bookmarkEnd w:id="227"/>
            <w:bookmarkEnd w:id="228"/>
          </w:p>
        </w:tc>
        <w:tc>
          <w:tcPr>
            <w:tcW w:w="373" w:type="pct"/>
            <w:tcBorders>
              <w:top w:val="single" w:sz="4" w:space="0" w:color="auto"/>
              <w:left w:val="single" w:sz="4" w:space="0" w:color="auto"/>
              <w:bottom w:val="single" w:sz="4" w:space="0" w:color="auto"/>
              <w:right w:val="single" w:sz="4" w:space="0" w:color="auto"/>
            </w:tcBorders>
          </w:tcPr>
          <w:p w14:paraId="1D648889" w14:textId="77777777" w:rsidR="000E7E4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34D6A7E4"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29F3B18B" w14:textId="77777777" w:rsidR="000E7E4D" w:rsidRPr="003834BD" w:rsidRDefault="000E7E4D" w:rsidP="00C91647">
            <w:pPr>
              <w:pStyle w:val="Naslov1"/>
              <w:jc w:val="both"/>
              <w:rPr>
                <w:rFonts w:ascii="Arial" w:hAnsi="Arial" w:cs="Arial"/>
                <w:sz w:val="24"/>
                <w:szCs w:val="24"/>
              </w:rPr>
            </w:pPr>
          </w:p>
        </w:tc>
      </w:tr>
      <w:tr w:rsidR="000E7E4D" w:rsidRPr="00D85E3C" w14:paraId="2CB4DEB9" w14:textId="77777777" w:rsidTr="00EF3BF8">
        <w:tc>
          <w:tcPr>
            <w:tcW w:w="1277" w:type="pct"/>
            <w:tcBorders>
              <w:top w:val="single" w:sz="4" w:space="0" w:color="auto"/>
              <w:left w:val="single" w:sz="4" w:space="0" w:color="auto"/>
              <w:bottom w:val="single" w:sz="4" w:space="0" w:color="auto"/>
              <w:right w:val="single" w:sz="4" w:space="0" w:color="auto"/>
            </w:tcBorders>
          </w:tcPr>
          <w:p w14:paraId="5B501067" w14:textId="77777777" w:rsidR="000E7E4D" w:rsidRPr="002411CE" w:rsidRDefault="000E7E4D" w:rsidP="00C52A4C">
            <w:pPr>
              <w:spacing w:after="0"/>
              <w:rPr>
                <w:rFonts w:ascii="Arial" w:hAnsi="Arial" w:cs="Arial"/>
                <w:sz w:val="24"/>
                <w:szCs w:val="24"/>
              </w:rPr>
            </w:pPr>
            <w:r w:rsidRPr="002411CE">
              <w:rPr>
                <w:rFonts w:ascii="Arial" w:hAnsi="Arial" w:cs="Arial"/>
                <w:sz w:val="24"/>
              </w:rPr>
              <w:t>Maša Šavli</w:t>
            </w:r>
          </w:p>
        </w:tc>
        <w:tc>
          <w:tcPr>
            <w:tcW w:w="457" w:type="pct"/>
            <w:tcBorders>
              <w:top w:val="single" w:sz="4" w:space="0" w:color="auto"/>
              <w:left w:val="single" w:sz="4" w:space="0" w:color="auto"/>
              <w:bottom w:val="single" w:sz="4" w:space="0" w:color="auto"/>
              <w:right w:val="single" w:sz="4" w:space="0" w:color="auto"/>
            </w:tcBorders>
          </w:tcPr>
          <w:p w14:paraId="29921703" w14:textId="77777777" w:rsidR="000E7E4D" w:rsidRPr="003834BD" w:rsidRDefault="000E7E4D" w:rsidP="00C52A4C">
            <w:pPr>
              <w:pStyle w:val="Naslov1"/>
              <w:spacing w:before="0" w:beforeAutospacing="0" w:after="0" w:afterAutospacing="0"/>
              <w:jc w:val="both"/>
              <w:rPr>
                <w:rFonts w:ascii="Arial" w:hAnsi="Arial" w:cs="Arial"/>
                <w:sz w:val="24"/>
                <w:szCs w:val="24"/>
              </w:rPr>
            </w:pPr>
            <w:bookmarkStart w:id="229" w:name="_Toc101523213"/>
            <w:bookmarkStart w:id="230" w:name="_Toc101524573"/>
            <w:r>
              <w:rPr>
                <w:rFonts w:ascii="Arial" w:hAnsi="Arial" w:cs="Arial"/>
                <w:sz w:val="24"/>
                <w:szCs w:val="24"/>
              </w:rPr>
              <w:t>*</w:t>
            </w:r>
            <w:bookmarkEnd w:id="229"/>
            <w:bookmarkEnd w:id="230"/>
          </w:p>
        </w:tc>
        <w:tc>
          <w:tcPr>
            <w:tcW w:w="399" w:type="pct"/>
            <w:tcBorders>
              <w:top w:val="single" w:sz="4" w:space="0" w:color="auto"/>
              <w:left w:val="single" w:sz="4" w:space="0" w:color="auto"/>
              <w:bottom w:val="single" w:sz="4" w:space="0" w:color="auto"/>
              <w:right w:val="single" w:sz="4" w:space="0" w:color="auto"/>
            </w:tcBorders>
          </w:tcPr>
          <w:p w14:paraId="64898E87" w14:textId="77777777" w:rsidR="000E7E4D" w:rsidRPr="003834BD" w:rsidRDefault="000E7E4D" w:rsidP="00C91647">
            <w:pPr>
              <w:pStyle w:val="Naslov1"/>
              <w:jc w:val="both"/>
              <w:rPr>
                <w:rFonts w:ascii="Arial" w:hAnsi="Arial" w:cs="Arial"/>
                <w:sz w:val="24"/>
                <w:szCs w:val="24"/>
              </w:rPr>
            </w:pPr>
            <w:bookmarkStart w:id="231" w:name="_Toc101523214"/>
            <w:bookmarkStart w:id="232" w:name="_Toc101524574"/>
            <w:r>
              <w:rPr>
                <w:rFonts w:ascii="Arial" w:hAnsi="Arial" w:cs="Arial"/>
                <w:sz w:val="24"/>
                <w:szCs w:val="24"/>
              </w:rPr>
              <w:t>*</w:t>
            </w:r>
            <w:bookmarkEnd w:id="231"/>
            <w:bookmarkEnd w:id="232"/>
          </w:p>
        </w:tc>
        <w:tc>
          <w:tcPr>
            <w:tcW w:w="276" w:type="pct"/>
            <w:tcBorders>
              <w:top w:val="single" w:sz="4" w:space="0" w:color="auto"/>
              <w:left w:val="single" w:sz="4" w:space="0" w:color="auto"/>
              <w:bottom w:val="single" w:sz="4" w:space="0" w:color="auto"/>
              <w:right w:val="single" w:sz="4" w:space="0" w:color="auto"/>
            </w:tcBorders>
          </w:tcPr>
          <w:p w14:paraId="0C2DB2FA" w14:textId="77777777" w:rsidR="000E7E4D" w:rsidRPr="003834BD" w:rsidRDefault="000E7E4D" w:rsidP="00C91647">
            <w:pPr>
              <w:pStyle w:val="Naslov1"/>
              <w:jc w:val="both"/>
              <w:rPr>
                <w:rFonts w:ascii="Arial" w:hAnsi="Arial" w:cs="Arial"/>
                <w:sz w:val="24"/>
                <w:szCs w:val="24"/>
              </w:rPr>
            </w:pPr>
            <w:bookmarkStart w:id="233" w:name="_Toc101523215"/>
            <w:bookmarkStart w:id="234" w:name="_Toc101524575"/>
            <w:r>
              <w:rPr>
                <w:rFonts w:ascii="Arial" w:hAnsi="Arial" w:cs="Arial"/>
                <w:sz w:val="24"/>
                <w:szCs w:val="24"/>
              </w:rPr>
              <w:t>*</w:t>
            </w:r>
            <w:bookmarkEnd w:id="233"/>
            <w:bookmarkEnd w:id="234"/>
          </w:p>
        </w:tc>
        <w:tc>
          <w:tcPr>
            <w:tcW w:w="419" w:type="pct"/>
            <w:tcBorders>
              <w:top w:val="single" w:sz="4" w:space="0" w:color="auto"/>
              <w:left w:val="single" w:sz="4" w:space="0" w:color="auto"/>
              <w:bottom w:val="single" w:sz="4" w:space="0" w:color="auto"/>
              <w:right w:val="single" w:sz="4" w:space="0" w:color="auto"/>
            </w:tcBorders>
          </w:tcPr>
          <w:p w14:paraId="5037E3CE" w14:textId="77777777" w:rsidR="000E7E4D" w:rsidRPr="003834B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0B2B3E84"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1509F7EA" w14:textId="77777777" w:rsidR="000E7E4D" w:rsidRPr="003834BD" w:rsidRDefault="000E7E4D" w:rsidP="00C91647">
            <w:pPr>
              <w:pStyle w:val="Naslov1"/>
              <w:jc w:val="both"/>
              <w:rPr>
                <w:rFonts w:ascii="Arial" w:hAnsi="Arial" w:cs="Arial"/>
                <w:sz w:val="24"/>
                <w:szCs w:val="24"/>
              </w:rPr>
            </w:pPr>
            <w:bookmarkStart w:id="235" w:name="_Toc101523216"/>
            <w:bookmarkStart w:id="236" w:name="_Toc101524576"/>
            <w:r>
              <w:rPr>
                <w:rFonts w:ascii="Arial" w:hAnsi="Arial" w:cs="Arial"/>
                <w:sz w:val="24"/>
                <w:szCs w:val="24"/>
              </w:rPr>
              <w:t>*</w:t>
            </w:r>
            <w:bookmarkEnd w:id="235"/>
            <w:bookmarkEnd w:id="236"/>
          </w:p>
        </w:tc>
        <w:tc>
          <w:tcPr>
            <w:tcW w:w="393" w:type="pct"/>
            <w:tcBorders>
              <w:top w:val="single" w:sz="4" w:space="0" w:color="auto"/>
              <w:left w:val="single" w:sz="4" w:space="0" w:color="auto"/>
              <w:bottom w:val="single" w:sz="4" w:space="0" w:color="auto"/>
              <w:right w:val="single" w:sz="4" w:space="0" w:color="auto"/>
            </w:tcBorders>
          </w:tcPr>
          <w:p w14:paraId="3A789B0F" w14:textId="77777777" w:rsidR="000E7E4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3FE15A21" w14:textId="77777777" w:rsidR="000E7E4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434B68FF"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3F07E3A4" w14:textId="77777777" w:rsidR="000E7E4D" w:rsidRPr="003834BD" w:rsidRDefault="000E7E4D" w:rsidP="00C91647">
            <w:pPr>
              <w:pStyle w:val="Naslov1"/>
              <w:jc w:val="both"/>
              <w:rPr>
                <w:rFonts w:ascii="Arial" w:hAnsi="Arial" w:cs="Arial"/>
                <w:sz w:val="24"/>
                <w:szCs w:val="24"/>
              </w:rPr>
            </w:pPr>
          </w:p>
        </w:tc>
      </w:tr>
      <w:tr w:rsidR="000E7E4D" w:rsidRPr="00D85E3C" w14:paraId="54F11A3B" w14:textId="77777777" w:rsidTr="00EF3BF8">
        <w:tc>
          <w:tcPr>
            <w:tcW w:w="1277" w:type="pct"/>
            <w:tcBorders>
              <w:top w:val="single" w:sz="4" w:space="0" w:color="auto"/>
              <w:left w:val="single" w:sz="4" w:space="0" w:color="auto"/>
              <w:bottom w:val="single" w:sz="4" w:space="0" w:color="auto"/>
              <w:right w:val="single" w:sz="4" w:space="0" w:color="auto"/>
            </w:tcBorders>
          </w:tcPr>
          <w:p w14:paraId="31D1385F" w14:textId="77777777" w:rsidR="000E7E4D" w:rsidRPr="002411CE" w:rsidRDefault="000E7E4D" w:rsidP="00C52A4C">
            <w:pPr>
              <w:spacing w:after="0"/>
              <w:rPr>
                <w:rFonts w:ascii="Arial" w:hAnsi="Arial" w:cs="Arial"/>
                <w:sz w:val="24"/>
                <w:szCs w:val="24"/>
              </w:rPr>
            </w:pPr>
            <w:r w:rsidRPr="002411CE">
              <w:rPr>
                <w:rFonts w:ascii="Arial" w:hAnsi="Arial" w:cs="Arial"/>
                <w:sz w:val="24"/>
              </w:rPr>
              <w:t>Eneja Žerjal</w:t>
            </w:r>
          </w:p>
        </w:tc>
        <w:tc>
          <w:tcPr>
            <w:tcW w:w="457" w:type="pct"/>
            <w:tcBorders>
              <w:top w:val="single" w:sz="4" w:space="0" w:color="auto"/>
              <w:left w:val="single" w:sz="4" w:space="0" w:color="auto"/>
              <w:bottom w:val="single" w:sz="4" w:space="0" w:color="auto"/>
              <w:right w:val="single" w:sz="4" w:space="0" w:color="auto"/>
            </w:tcBorders>
          </w:tcPr>
          <w:p w14:paraId="426C7432" w14:textId="77777777" w:rsidR="000E7E4D" w:rsidRPr="003834BD" w:rsidRDefault="000E7E4D" w:rsidP="00C52A4C">
            <w:pPr>
              <w:pStyle w:val="Naslov1"/>
              <w:spacing w:before="0" w:beforeAutospacing="0" w:after="0" w:afterAutospacing="0"/>
              <w:jc w:val="both"/>
              <w:rPr>
                <w:rFonts w:ascii="Arial" w:hAnsi="Arial" w:cs="Arial"/>
                <w:sz w:val="24"/>
                <w:szCs w:val="24"/>
              </w:rPr>
            </w:pPr>
            <w:bookmarkStart w:id="237" w:name="_Toc101523217"/>
            <w:bookmarkStart w:id="238" w:name="_Toc101524577"/>
            <w:r>
              <w:rPr>
                <w:rFonts w:ascii="Arial" w:hAnsi="Arial" w:cs="Arial"/>
                <w:sz w:val="24"/>
                <w:szCs w:val="24"/>
              </w:rPr>
              <w:t>*</w:t>
            </w:r>
            <w:bookmarkEnd w:id="237"/>
            <w:bookmarkEnd w:id="238"/>
          </w:p>
        </w:tc>
        <w:tc>
          <w:tcPr>
            <w:tcW w:w="399" w:type="pct"/>
            <w:tcBorders>
              <w:top w:val="single" w:sz="4" w:space="0" w:color="auto"/>
              <w:left w:val="single" w:sz="4" w:space="0" w:color="auto"/>
              <w:bottom w:val="single" w:sz="4" w:space="0" w:color="auto"/>
              <w:right w:val="single" w:sz="4" w:space="0" w:color="auto"/>
            </w:tcBorders>
          </w:tcPr>
          <w:p w14:paraId="55B27A47" w14:textId="77777777" w:rsidR="000E7E4D" w:rsidRPr="003834BD" w:rsidRDefault="000E7E4D" w:rsidP="00C91647">
            <w:pPr>
              <w:pStyle w:val="Naslov1"/>
              <w:jc w:val="both"/>
              <w:rPr>
                <w:rFonts w:ascii="Arial" w:hAnsi="Arial" w:cs="Arial"/>
                <w:sz w:val="24"/>
                <w:szCs w:val="24"/>
              </w:rPr>
            </w:pPr>
            <w:bookmarkStart w:id="239" w:name="_Toc101523218"/>
            <w:bookmarkStart w:id="240" w:name="_Toc101524578"/>
            <w:r>
              <w:rPr>
                <w:rFonts w:ascii="Arial" w:hAnsi="Arial" w:cs="Arial"/>
                <w:sz w:val="24"/>
                <w:szCs w:val="24"/>
              </w:rPr>
              <w:t>*</w:t>
            </w:r>
            <w:bookmarkEnd w:id="239"/>
            <w:bookmarkEnd w:id="240"/>
          </w:p>
        </w:tc>
        <w:tc>
          <w:tcPr>
            <w:tcW w:w="276" w:type="pct"/>
            <w:tcBorders>
              <w:top w:val="single" w:sz="4" w:space="0" w:color="auto"/>
              <w:left w:val="single" w:sz="4" w:space="0" w:color="auto"/>
              <w:bottom w:val="single" w:sz="4" w:space="0" w:color="auto"/>
              <w:right w:val="single" w:sz="4" w:space="0" w:color="auto"/>
            </w:tcBorders>
          </w:tcPr>
          <w:p w14:paraId="3B09E703" w14:textId="77777777" w:rsidR="000E7E4D" w:rsidRPr="003834BD" w:rsidRDefault="000E7E4D" w:rsidP="00C91647">
            <w:pPr>
              <w:pStyle w:val="Naslov1"/>
              <w:jc w:val="both"/>
              <w:rPr>
                <w:rFonts w:ascii="Arial" w:hAnsi="Arial" w:cs="Arial"/>
                <w:sz w:val="24"/>
                <w:szCs w:val="24"/>
              </w:rPr>
            </w:pPr>
            <w:bookmarkStart w:id="241" w:name="_Toc101523219"/>
            <w:bookmarkStart w:id="242" w:name="_Toc101524579"/>
            <w:r>
              <w:rPr>
                <w:rFonts w:ascii="Arial" w:hAnsi="Arial" w:cs="Arial"/>
                <w:sz w:val="24"/>
                <w:szCs w:val="24"/>
              </w:rPr>
              <w:t>*</w:t>
            </w:r>
            <w:bookmarkEnd w:id="241"/>
            <w:bookmarkEnd w:id="242"/>
          </w:p>
        </w:tc>
        <w:tc>
          <w:tcPr>
            <w:tcW w:w="419" w:type="pct"/>
            <w:tcBorders>
              <w:top w:val="single" w:sz="4" w:space="0" w:color="auto"/>
              <w:left w:val="single" w:sz="4" w:space="0" w:color="auto"/>
              <w:bottom w:val="single" w:sz="4" w:space="0" w:color="auto"/>
              <w:right w:val="single" w:sz="4" w:space="0" w:color="auto"/>
            </w:tcBorders>
          </w:tcPr>
          <w:p w14:paraId="05F0232D" w14:textId="77777777" w:rsidR="000E7E4D" w:rsidRPr="003834BD" w:rsidRDefault="000E7E4D" w:rsidP="00C91647">
            <w:pPr>
              <w:pStyle w:val="Naslov1"/>
              <w:jc w:val="both"/>
              <w:rPr>
                <w:rFonts w:ascii="Arial" w:hAnsi="Arial" w:cs="Arial"/>
                <w:sz w:val="24"/>
                <w:szCs w:val="24"/>
              </w:rPr>
            </w:pPr>
          </w:p>
        </w:tc>
        <w:tc>
          <w:tcPr>
            <w:tcW w:w="430" w:type="pct"/>
            <w:tcBorders>
              <w:top w:val="single" w:sz="4" w:space="0" w:color="auto"/>
              <w:left w:val="single" w:sz="4" w:space="0" w:color="auto"/>
              <w:bottom w:val="single" w:sz="4" w:space="0" w:color="auto"/>
              <w:right w:val="single" w:sz="4" w:space="0" w:color="auto"/>
            </w:tcBorders>
          </w:tcPr>
          <w:p w14:paraId="68823AF4" w14:textId="77777777" w:rsidR="000E7E4D" w:rsidRPr="003834BD" w:rsidRDefault="000E7E4D" w:rsidP="00C91647">
            <w:pPr>
              <w:pStyle w:val="Naslov1"/>
              <w:jc w:val="both"/>
              <w:rPr>
                <w:rFonts w:ascii="Arial" w:hAnsi="Arial" w:cs="Arial"/>
                <w:sz w:val="24"/>
                <w:szCs w:val="24"/>
              </w:rPr>
            </w:pPr>
          </w:p>
        </w:tc>
        <w:tc>
          <w:tcPr>
            <w:tcW w:w="299" w:type="pct"/>
            <w:tcBorders>
              <w:top w:val="single" w:sz="4" w:space="0" w:color="auto"/>
              <w:left w:val="single" w:sz="4" w:space="0" w:color="auto"/>
              <w:bottom w:val="single" w:sz="4" w:space="0" w:color="auto"/>
              <w:right w:val="single" w:sz="4" w:space="0" w:color="auto"/>
            </w:tcBorders>
          </w:tcPr>
          <w:p w14:paraId="671C9906" w14:textId="77777777" w:rsidR="000E7E4D" w:rsidRPr="003834BD" w:rsidRDefault="000E7E4D" w:rsidP="00C91647">
            <w:pPr>
              <w:pStyle w:val="Naslov1"/>
              <w:jc w:val="both"/>
              <w:rPr>
                <w:rFonts w:ascii="Arial" w:hAnsi="Arial" w:cs="Arial"/>
                <w:sz w:val="24"/>
                <w:szCs w:val="24"/>
              </w:rPr>
            </w:pPr>
            <w:bookmarkStart w:id="243" w:name="_Toc101523220"/>
            <w:bookmarkStart w:id="244" w:name="_Toc101524580"/>
            <w:r>
              <w:rPr>
                <w:rFonts w:ascii="Arial" w:hAnsi="Arial" w:cs="Arial"/>
                <w:sz w:val="24"/>
                <w:szCs w:val="24"/>
              </w:rPr>
              <w:t>*</w:t>
            </w:r>
            <w:bookmarkEnd w:id="243"/>
            <w:bookmarkEnd w:id="244"/>
          </w:p>
        </w:tc>
        <w:tc>
          <w:tcPr>
            <w:tcW w:w="393" w:type="pct"/>
            <w:tcBorders>
              <w:top w:val="single" w:sz="4" w:space="0" w:color="auto"/>
              <w:left w:val="single" w:sz="4" w:space="0" w:color="auto"/>
              <w:bottom w:val="single" w:sz="4" w:space="0" w:color="auto"/>
              <w:right w:val="single" w:sz="4" w:space="0" w:color="auto"/>
            </w:tcBorders>
          </w:tcPr>
          <w:p w14:paraId="4F277B15" w14:textId="77777777" w:rsidR="000E7E4D" w:rsidRDefault="000E7E4D" w:rsidP="00C91647">
            <w:pPr>
              <w:pStyle w:val="Naslov1"/>
              <w:jc w:val="both"/>
              <w:rPr>
                <w:rFonts w:ascii="Arial" w:hAnsi="Arial" w:cs="Arial"/>
                <w:sz w:val="24"/>
                <w:szCs w:val="24"/>
              </w:rPr>
            </w:pPr>
          </w:p>
        </w:tc>
        <w:tc>
          <w:tcPr>
            <w:tcW w:w="373" w:type="pct"/>
            <w:tcBorders>
              <w:top w:val="single" w:sz="4" w:space="0" w:color="auto"/>
              <w:left w:val="single" w:sz="4" w:space="0" w:color="auto"/>
              <w:bottom w:val="single" w:sz="4" w:space="0" w:color="auto"/>
              <w:right w:val="single" w:sz="4" w:space="0" w:color="auto"/>
            </w:tcBorders>
          </w:tcPr>
          <w:p w14:paraId="38A9B0CB" w14:textId="77777777" w:rsidR="000E7E4D" w:rsidRDefault="000E7E4D" w:rsidP="00C91647">
            <w:pPr>
              <w:pStyle w:val="Naslov1"/>
              <w:jc w:val="both"/>
              <w:rPr>
                <w:rFonts w:ascii="Arial" w:hAnsi="Arial" w:cs="Arial"/>
                <w:sz w:val="24"/>
                <w:szCs w:val="24"/>
              </w:rPr>
            </w:pPr>
          </w:p>
        </w:tc>
        <w:tc>
          <w:tcPr>
            <w:tcW w:w="401" w:type="pct"/>
            <w:tcBorders>
              <w:top w:val="single" w:sz="4" w:space="0" w:color="auto"/>
              <w:left w:val="single" w:sz="4" w:space="0" w:color="auto"/>
              <w:bottom w:val="single" w:sz="4" w:space="0" w:color="auto"/>
              <w:right w:val="single" w:sz="4" w:space="0" w:color="auto"/>
            </w:tcBorders>
          </w:tcPr>
          <w:p w14:paraId="60F01F41" w14:textId="77777777" w:rsidR="000E7E4D" w:rsidRPr="003834BD" w:rsidRDefault="000E7E4D" w:rsidP="00C91647">
            <w:pPr>
              <w:pStyle w:val="Naslov1"/>
              <w:jc w:val="both"/>
              <w:rPr>
                <w:rFonts w:ascii="Arial" w:hAnsi="Arial" w:cs="Arial"/>
                <w:sz w:val="24"/>
                <w:szCs w:val="24"/>
              </w:rPr>
            </w:pPr>
          </w:p>
        </w:tc>
        <w:tc>
          <w:tcPr>
            <w:tcW w:w="276" w:type="pct"/>
            <w:tcBorders>
              <w:top w:val="single" w:sz="4" w:space="0" w:color="auto"/>
              <w:left w:val="single" w:sz="4" w:space="0" w:color="auto"/>
              <w:bottom w:val="single" w:sz="4" w:space="0" w:color="auto"/>
              <w:right w:val="single" w:sz="4" w:space="0" w:color="auto"/>
            </w:tcBorders>
          </w:tcPr>
          <w:p w14:paraId="76EBF3B3" w14:textId="77777777" w:rsidR="000E7E4D" w:rsidRPr="003834BD" w:rsidRDefault="000E7E4D" w:rsidP="00C91647">
            <w:pPr>
              <w:pStyle w:val="Naslov1"/>
              <w:jc w:val="both"/>
              <w:rPr>
                <w:rFonts w:ascii="Arial" w:hAnsi="Arial" w:cs="Arial"/>
                <w:sz w:val="24"/>
                <w:szCs w:val="24"/>
              </w:rPr>
            </w:pPr>
          </w:p>
        </w:tc>
      </w:tr>
    </w:tbl>
    <w:p w14:paraId="2C4840A5" w14:textId="77777777" w:rsidR="007726C8" w:rsidRDefault="007726C8" w:rsidP="007726C8">
      <w:pPr>
        <w:pStyle w:val="Naslov1"/>
      </w:pPr>
      <w:bookmarkStart w:id="245" w:name="_Toc101523221"/>
      <w:bookmarkStart w:id="246" w:name="_Toc101524581"/>
      <w:r>
        <w:lastRenderedPageBreak/>
        <w:t>PRILOGE:</w:t>
      </w:r>
      <w:bookmarkEnd w:id="245"/>
      <w:bookmarkEnd w:id="246"/>
    </w:p>
    <w:p w14:paraId="53F778B7" w14:textId="77777777" w:rsidR="00C52A4C" w:rsidRDefault="00C52A4C" w:rsidP="00EF3BF8">
      <w:bookmarkStart w:id="247" w:name="_Toc101523222"/>
    </w:p>
    <w:p w14:paraId="6AE4C611" w14:textId="07BF8D94" w:rsidR="007726C8" w:rsidRPr="00EF3BF8" w:rsidRDefault="007726C8" w:rsidP="00EF3BF8">
      <w:pPr>
        <w:rPr>
          <w:rFonts w:ascii="Arial" w:hAnsi="Arial" w:cs="Arial"/>
          <w:sz w:val="36"/>
        </w:rPr>
      </w:pPr>
      <w:r w:rsidRPr="00C52A4C">
        <w:rPr>
          <w:rFonts w:ascii="Arial" w:hAnsi="Arial" w:cs="Arial"/>
          <w:color w:val="FF0000"/>
          <w:sz w:val="36"/>
        </w:rPr>
        <w:t>PRILOGA</w:t>
      </w:r>
      <w:r w:rsidR="00EF3BF8" w:rsidRPr="00C52A4C">
        <w:rPr>
          <w:rFonts w:ascii="Arial" w:hAnsi="Arial" w:cs="Arial"/>
          <w:color w:val="FF0000"/>
          <w:sz w:val="36"/>
        </w:rPr>
        <w:t xml:space="preserve"> 1</w:t>
      </w:r>
      <w:r w:rsidRPr="00C52A4C">
        <w:rPr>
          <w:rFonts w:ascii="Arial" w:hAnsi="Arial" w:cs="Arial"/>
          <w:color w:val="FF0000"/>
          <w:sz w:val="36"/>
        </w:rPr>
        <w:t xml:space="preserve">: </w:t>
      </w:r>
      <w:r w:rsidRPr="00EF3BF8">
        <w:rPr>
          <w:rFonts w:ascii="Arial" w:hAnsi="Arial" w:cs="Arial"/>
          <w:sz w:val="36"/>
        </w:rPr>
        <w:t>Vprašalnik za stare starše</w:t>
      </w:r>
      <w:bookmarkEnd w:id="247"/>
      <w:r w:rsidR="00C52A4C">
        <w:rPr>
          <w:rFonts w:ascii="Arial" w:hAnsi="Arial" w:cs="Arial"/>
          <w:sz w:val="36"/>
        </w:rPr>
        <w:t>.</w:t>
      </w:r>
    </w:p>
    <w:p w14:paraId="5A32CA0A" w14:textId="77777777" w:rsidR="00C52A4C" w:rsidRDefault="00C52A4C" w:rsidP="00EF3BF8">
      <w:pPr>
        <w:rPr>
          <w:rFonts w:ascii="Arial" w:hAnsi="Arial" w:cs="Arial"/>
          <w:sz w:val="36"/>
        </w:rPr>
      </w:pPr>
      <w:bookmarkStart w:id="248" w:name="_Toc101523223"/>
    </w:p>
    <w:p w14:paraId="658F68FE" w14:textId="38EC3ED2" w:rsidR="007726C8" w:rsidRDefault="007726C8" w:rsidP="00EF3BF8">
      <w:pPr>
        <w:rPr>
          <w:rFonts w:ascii="Arial" w:hAnsi="Arial" w:cs="Arial"/>
          <w:i/>
          <w:sz w:val="36"/>
        </w:rPr>
      </w:pPr>
      <w:r w:rsidRPr="00C52A4C">
        <w:rPr>
          <w:rFonts w:ascii="Arial" w:hAnsi="Arial" w:cs="Arial"/>
          <w:color w:val="FF0000"/>
          <w:sz w:val="36"/>
        </w:rPr>
        <w:t>PRILOGA</w:t>
      </w:r>
      <w:r w:rsidR="00EF3BF8" w:rsidRPr="00C52A4C">
        <w:rPr>
          <w:rFonts w:ascii="Arial" w:hAnsi="Arial" w:cs="Arial"/>
          <w:color w:val="FF0000"/>
          <w:sz w:val="36"/>
        </w:rPr>
        <w:t xml:space="preserve"> 2</w:t>
      </w:r>
      <w:r w:rsidRPr="00C52A4C">
        <w:rPr>
          <w:rFonts w:ascii="Arial" w:hAnsi="Arial" w:cs="Arial"/>
          <w:color w:val="FF0000"/>
          <w:sz w:val="36"/>
        </w:rPr>
        <w:t>:</w:t>
      </w:r>
      <w:r w:rsidRPr="00EF3BF8">
        <w:rPr>
          <w:rFonts w:ascii="Arial" w:hAnsi="Arial" w:cs="Arial"/>
          <w:sz w:val="36"/>
        </w:rPr>
        <w:t xml:space="preserve"> P</w:t>
      </w:r>
      <w:r w:rsidR="00795399" w:rsidRPr="00EF3BF8">
        <w:rPr>
          <w:rFonts w:ascii="Arial" w:hAnsi="Arial" w:cs="Arial"/>
          <w:sz w:val="36"/>
        </w:rPr>
        <w:t xml:space="preserve">rva stran </w:t>
      </w:r>
      <w:r w:rsidR="00795399" w:rsidRPr="00EF3BF8">
        <w:rPr>
          <w:rFonts w:ascii="Arial" w:hAnsi="Arial" w:cs="Arial"/>
          <w:i/>
          <w:sz w:val="36"/>
        </w:rPr>
        <w:t>Nauka za kmečke ljudi</w:t>
      </w:r>
      <w:bookmarkEnd w:id="248"/>
      <w:r w:rsidR="00C52A4C">
        <w:rPr>
          <w:rFonts w:ascii="Arial" w:hAnsi="Arial" w:cs="Arial"/>
          <w:i/>
          <w:sz w:val="36"/>
        </w:rPr>
        <w:t>.</w:t>
      </w:r>
    </w:p>
    <w:p w14:paraId="03506601" w14:textId="77777777" w:rsidR="00C52A4C" w:rsidRDefault="00C52A4C" w:rsidP="00C52A4C">
      <w:pPr>
        <w:rPr>
          <w:rFonts w:ascii="Arial" w:hAnsi="Arial" w:cs="Arial"/>
          <w:color w:val="000000" w:themeColor="text1"/>
          <w:sz w:val="36"/>
          <w:shd w:val="clear" w:color="auto" w:fill="FFFFFF"/>
        </w:rPr>
      </w:pPr>
      <w:r w:rsidRPr="00331357">
        <w:rPr>
          <w:rFonts w:ascii="Arial" w:hAnsi="Arial" w:cs="Arial"/>
          <w:color w:val="000000" w:themeColor="text1"/>
          <w:sz w:val="36"/>
          <w:shd w:val="clear" w:color="auto" w:fill="FFFFFF"/>
        </w:rPr>
        <w:t>Navodilo za zdravljenje koz iz leta 1794. Zemljiško gospostvo Lože. PANG/0344/001/004/00001.</w:t>
      </w:r>
    </w:p>
    <w:p w14:paraId="7DBA4738" w14:textId="77777777" w:rsidR="00C52A4C" w:rsidRDefault="00C52A4C" w:rsidP="00EF3BF8">
      <w:pPr>
        <w:rPr>
          <w:rFonts w:ascii="Arial" w:hAnsi="Arial" w:cs="Arial"/>
          <w:i/>
          <w:sz w:val="36"/>
        </w:rPr>
      </w:pPr>
    </w:p>
    <w:p w14:paraId="15CDB221" w14:textId="77777777" w:rsidR="00C52A4C" w:rsidRPr="00EF3BF8" w:rsidRDefault="00C52A4C" w:rsidP="00EF3BF8">
      <w:pPr>
        <w:rPr>
          <w:rFonts w:ascii="Arial" w:hAnsi="Arial" w:cs="Arial"/>
          <w:sz w:val="36"/>
        </w:rPr>
      </w:pPr>
    </w:p>
    <w:p w14:paraId="49BBCAFD" w14:textId="22445D72" w:rsidR="007726C8" w:rsidRDefault="00460DA1" w:rsidP="00EF3BF8">
      <w:pPr>
        <w:rPr>
          <w:rFonts w:ascii="Arial" w:hAnsi="Arial" w:cs="Arial"/>
          <w:sz w:val="36"/>
        </w:rPr>
      </w:pPr>
      <w:bookmarkStart w:id="249" w:name="_Toc101523224"/>
      <w:r w:rsidRPr="00C52A4C">
        <w:rPr>
          <w:rFonts w:ascii="Arial" w:hAnsi="Arial" w:cs="Arial"/>
          <w:color w:val="FF0000"/>
          <w:sz w:val="36"/>
        </w:rPr>
        <w:t>PRILOGA</w:t>
      </w:r>
      <w:r w:rsidR="00EF3BF8" w:rsidRPr="00C52A4C">
        <w:rPr>
          <w:rFonts w:ascii="Arial" w:hAnsi="Arial" w:cs="Arial"/>
          <w:color w:val="FF0000"/>
          <w:sz w:val="36"/>
        </w:rPr>
        <w:t xml:space="preserve"> 3</w:t>
      </w:r>
      <w:r w:rsidR="007726C8" w:rsidRPr="00C52A4C">
        <w:rPr>
          <w:rFonts w:ascii="Arial" w:hAnsi="Arial" w:cs="Arial"/>
          <w:color w:val="FF0000"/>
          <w:sz w:val="36"/>
        </w:rPr>
        <w:t xml:space="preserve">: </w:t>
      </w:r>
      <w:r w:rsidR="007726C8" w:rsidRPr="00EF3BF8">
        <w:rPr>
          <w:rFonts w:ascii="Arial" w:hAnsi="Arial" w:cs="Arial"/>
          <w:sz w:val="36"/>
        </w:rPr>
        <w:t>Prijavni karton aktivne tuberkuloze</w:t>
      </w:r>
      <w:bookmarkEnd w:id="249"/>
      <w:r w:rsidR="00C52A4C">
        <w:rPr>
          <w:rFonts w:ascii="Arial" w:hAnsi="Arial" w:cs="Arial"/>
          <w:sz w:val="36"/>
        </w:rPr>
        <w:t>.</w:t>
      </w:r>
    </w:p>
    <w:p w14:paraId="582C98E0" w14:textId="77777777" w:rsidR="00C52A4C" w:rsidRPr="00331357" w:rsidRDefault="00C52A4C" w:rsidP="00C52A4C">
      <w:pPr>
        <w:rPr>
          <w:rFonts w:ascii="Arial" w:hAnsi="Arial" w:cs="Arial"/>
          <w:sz w:val="52"/>
        </w:rPr>
      </w:pPr>
      <w:r w:rsidRPr="00331357">
        <w:rPr>
          <w:rFonts w:ascii="Arial" w:hAnsi="Arial" w:cs="Arial"/>
          <w:sz w:val="36"/>
        </w:rPr>
        <w:t>PANG 409, Splošna bolnišnica Franca Derganca, 1945-48. Vipava, TBC dispanzer. A. e. 42−49, t. e. 10</w:t>
      </w:r>
    </w:p>
    <w:p w14:paraId="74B56F72" w14:textId="77777777" w:rsidR="00C52A4C" w:rsidRPr="00EF3BF8" w:rsidRDefault="00C52A4C" w:rsidP="00EF3BF8">
      <w:pPr>
        <w:rPr>
          <w:rFonts w:ascii="Arial" w:hAnsi="Arial" w:cs="Arial"/>
          <w:sz w:val="36"/>
        </w:rPr>
      </w:pPr>
    </w:p>
    <w:p w14:paraId="44672945" w14:textId="77777777" w:rsidR="007726C8" w:rsidRPr="00EF3BF8" w:rsidRDefault="007726C8" w:rsidP="002E6F8C">
      <w:pPr>
        <w:pStyle w:val="Navadensplet"/>
        <w:shd w:val="clear" w:color="auto" w:fill="FFFFFF"/>
        <w:spacing w:after="225" w:afterAutospacing="0"/>
        <w:jc w:val="both"/>
        <w:rPr>
          <w:rFonts w:ascii="Arial" w:hAnsi="Arial" w:cs="Arial"/>
          <w:color w:val="555555"/>
          <w:sz w:val="36"/>
          <w:szCs w:val="20"/>
        </w:rPr>
      </w:pPr>
    </w:p>
    <w:p w14:paraId="44A72258" w14:textId="5A03078E"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4145C779" w14:textId="77777777" w:rsidR="00FA0051" w:rsidRDefault="00FA0051" w:rsidP="002E6F8C">
      <w:pPr>
        <w:pStyle w:val="Navadensplet"/>
        <w:shd w:val="clear" w:color="auto" w:fill="FFFFFF"/>
        <w:spacing w:after="225" w:afterAutospacing="0"/>
        <w:jc w:val="both"/>
        <w:rPr>
          <w:rFonts w:ascii="Arial" w:hAnsi="Arial" w:cs="Arial"/>
          <w:color w:val="555555"/>
          <w:sz w:val="22"/>
          <w:szCs w:val="20"/>
        </w:rPr>
      </w:pPr>
      <w:bookmarkStart w:id="250" w:name="_GoBack"/>
      <w:bookmarkEnd w:id="250"/>
    </w:p>
    <w:p w14:paraId="5ADD617C"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79F1B1E0"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4841EACA"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23D93082"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5E26BEFF"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0F7A1954"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5A2A5314" w14:textId="77777777" w:rsidR="00795399" w:rsidRDefault="00795399" w:rsidP="002E6F8C">
      <w:pPr>
        <w:pStyle w:val="Navadensplet"/>
        <w:shd w:val="clear" w:color="auto" w:fill="FFFFFF"/>
        <w:spacing w:after="225" w:afterAutospacing="0"/>
        <w:jc w:val="both"/>
        <w:rPr>
          <w:rFonts w:ascii="Arial" w:hAnsi="Arial" w:cs="Arial"/>
          <w:color w:val="555555"/>
          <w:sz w:val="22"/>
          <w:szCs w:val="20"/>
        </w:rPr>
      </w:pPr>
    </w:p>
    <w:p w14:paraId="24C1FC83" w14:textId="77777777" w:rsidR="003371C6" w:rsidRDefault="003371C6" w:rsidP="002E6F8C">
      <w:pPr>
        <w:pStyle w:val="Navadensplet"/>
        <w:shd w:val="clear" w:color="auto" w:fill="FFFFFF"/>
        <w:spacing w:after="225" w:afterAutospacing="0"/>
        <w:jc w:val="both"/>
        <w:rPr>
          <w:rFonts w:ascii="Arial" w:hAnsi="Arial" w:cs="Arial"/>
          <w:color w:val="555555"/>
          <w:sz w:val="22"/>
          <w:szCs w:val="20"/>
        </w:rPr>
      </w:pPr>
    </w:p>
    <w:p w14:paraId="5A2BB652" w14:textId="77777777" w:rsidR="007726C8" w:rsidRDefault="006624B2" w:rsidP="002E6F8C">
      <w:pPr>
        <w:pStyle w:val="Navadensplet"/>
        <w:shd w:val="clear" w:color="auto" w:fill="FFFFFF"/>
        <w:spacing w:after="225" w:afterAutospacing="0"/>
        <w:jc w:val="both"/>
        <w:rPr>
          <w:rFonts w:ascii="Arial" w:hAnsi="Arial" w:cs="Arial"/>
          <w:color w:val="555555"/>
          <w:sz w:val="22"/>
          <w:szCs w:val="20"/>
        </w:rPr>
      </w:pPr>
      <w:r>
        <w:rPr>
          <w:rFonts w:ascii="Arial" w:hAnsi="Arial" w:cs="Arial"/>
          <w:color w:val="555555"/>
          <w:sz w:val="22"/>
          <w:szCs w:val="20"/>
        </w:rPr>
        <w:lastRenderedPageBreak/>
        <w:t>PRILOGA</w:t>
      </w:r>
      <w:r w:rsidR="002411CE">
        <w:rPr>
          <w:rFonts w:ascii="Arial" w:hAnsi="Arial" w:cs="Arial"/>
          <w:color w:val="555555"/>
          <w:sz w:val="22"/>
          <w:szCs w:val="20"/>
        </w:rPr>
        <w:t xml:space="preserve"> </w:t>
      </w:r>
      <w:r>
        <w:rPr>
          <w:rFonts w:ascii="Arial" w:hAnsi="Arial" w:cs="Arial"/>
          <w:color w:val="555555"/>
          <w:sz w:val="22"/>
          <w:szCs w:val="20"/>
        </w:rPr>
        <w:t>1</w:t>
      </w:r>
    </w:p>
    <w:p w14:paraId="59FE4A65" w14:textId="77777777" w:rsidR="006624B2" w:rsidRPr="00C033F8" w:rsidRDefault="006624B2" w:rsidP="006624B2">
      <w:pPr>
        <w:jc w:val="center"/>
        <w:rPr>
          <w:rFonts w:ascii="Arial" w:hAnsi="Arial" w:cs="Arial"/>
          <w:b/>
          <w:sz w:val="24"/>
        </w:rPr>
      </w:pPr>
      <w:r w:rsidRPr="00C033F8">
        <w:rPr>
          <w:rFonts w:ascii="Arial" w:hAnsi="Arial" w:cs="Arial"/>
          <w:b/>
          <w:sz w:val="24"/>
        </w:rPr>
        <w:t>VPRAŠALNIK MLADIH RAZISKOVALCEV ZGODOVINE IZ OŠ MILOJKE ŠTRUKELJ NOVA GORICA</w:t>
      </w:r>
    </w:p>
    <w:p w14:paraId="0B78E008" w14:textId="77777777" w:rsidR="006624B2" w:rsidRPr="00C033F8" w:rsidRDefault="006624B2" w:rsidP="006624B2">
      <w:pPr>
        <w:jc w:val="center"/>
        <w:rPr>
          <w:rFonts w:ascii="Arial" w:hAnsi="Arial" w:cs="Arial"/>
          <w:b/>
          <w:color w:val="FF0000"/>
          <w:sz w:val="28"/>
        </w:rPr>
      </w:pPr>
      <w:r w:rsidRPr="00C033F8">
        <w:rPr>
          <w:rFonts w:ascii="Arial" w:hAnsi="Arial" w:cs="Arial"/>
          <w:b/>
          <w:sz w:val="24"/>
        </w:rPr>
        <w:t xml:space="preserve">RAZISKOVALNA TEMA: </w:t>
      </w:r>
      <w:r w:rsidRPr="00C033F8">
        <w:rPr>
          <w:rStyle w:val="Krepko"/>
          <w:rFonts w:ascii="Arial" w:hAnsi="Arial" w:cs="Arial"/>
          <w:color w:val="FF0000"/>
          <w:sz w:val="24"/>
          <w:szCs w:val="23"/>
          <w:bdr w:val="none" w:sz="0" w:space="0" w:color="auto" w:frame="1"/>
          <w:shd w:val="clear" w:color="auto" w:fill="FFFFFF"/>
        </w:rPr>
        <w:t>SNAGA K ZDRAVJU POMAGA</w:t>
      </w:r>
      <w:r w:rsidRPr="00C033F8">
        <w:rPr>
          <w:rFonts w:ascii="Arial" w:hAnsi="Arial" w:cs="Arial"/>
          <w:color w:val="FF0000"/>
          <w:sz w:val="24"/>
          <w:szCs w:val="23"/>
          <w:shd w:val="clear" w:color="auto" w:fill="FFFFFF"/>
        </w:rPr>
        <w:t> </w:t>
      </w:r>
      <w:r w:rsidRPr="00C033F8">
        <w:rPr>
          <w:rStyle w:val="Krepko"/>
          <w:rFonts w:ascii="Arial" w:hAnsi="Arial" w:cs="Arial"/>
          <w:color w:val="FF0000"/>
          <w:sz w:val="24"/>
          <w:szCs w:val="23"/>
          <w:bdr w:val="none" w:sz="0" w:space="0" w:color="auto" w:frame="1"/>
          <w:shd w:val="clear" w:color="auto" w:fill="FFFFFF"/>
        </w:rPr>
        <w:t>Nalezljive bolezni v preteklosti in spopad z njimi</w:t>
      </w:r>
    </w:p>
    <w:p w14:paraId="3737567E" w14:textId="77777777" w:rsidR="006624B2" w:rsidRPr="00C033F8" w:rsidRDefault="006624B2" w:rsidP="006624B2">
      <w:pPr>
        <w:rPr>
          <w:rFonts w:ascii="Arial" w:hAnsi="Arial" w:cs="Arial"/>
        </w:rPr>
      </w:pPr>
    </w:p>
    <w:p w14:paraId="60FDF377" w14:textId="77777777" w:rsidR="006624B2" w:rsidRPr="00C033F8" w:rsidRDefault="006624B2" w:rsidP="006624B2">
      <w:pPr>
        <w:jc w:val="both"/>
        <w:rPr>
          <w:rFonts w:ascii="Arial" w:hAnsi="Arial" w:cs="Arial"/>
        </w:rPr>
      </w:pPr>
      <w:r>
        <w:rPr>
          <w:rFonts w:ascii="Arial" w:hAnsi="Arial" w:cs="Arial"/>
        </w:rPr>
        <w:t>Smo člani zgodovinskega krožka OŠ Milojke Štrukelj Nova gorica in letos v okviru natečaja Mladi raziskovalci zgodovine pri Zvezi prijateljev mladine raziskujemo tematiko nalezljivih bolezni nekoč in boju proti njim. Prosili bi vas za pomoč pri pridobivanju informacij in vaših izkušnjah. Podatke bomo uporabili izključno za potrebe raziskovalne naloge.</w:t>
      </w:r>
    </w:p>
    <w:p w14:paraId="09721851" w14:textId="77777777" w:rsidR="006624B2" w:rsidRPr="00C033F8" w:rsidRDefault="006624B2" w:rsidP="006624B2">
      <w:pPr>
        <w:rPr>
          <w:rFonts w:ascii="Arial" w:hAnsi="Arial" w:cs="Arial"/>
        </w:rPr>
      </w:pPr>
      <w:r w:rsidRPr="00C033F8">
        <w:rPr>
          <w:rFonts w:ascii="Arial" w:hAnsi="Arial" w:cs="Arial"/>
        </w:rPr>
        <w:t>Pripovedoval-a mi je</w:t>
      </w:r>
      <w:r>
        <w:rPr>
          <w:rFonts w:ascii="Arial" w:hAnsi="Arial" w:cs="Arial"/>
        </w:rPr>
        <w:t>:</w:t>
      </w:r>
    </w:p>
    <w:p w14:paraId="791B871B" w14:textId="77777777" w:rsidR="006624B2" w:rsidRPr="00C033F8" w:rsidRDefault="006624B2" w:rsidP="006624B2">
      <w:pPr>
        <w:pStyle w:val="Odstavekseznama"/>
        <w:numPr>
          <w:ilvl w:val="0"/>
          <w:numId w:val="5"/>
        </w:numPr>
        <w:rPr>
          <w:rFonts w:ascii="Arial" w:hAnsi="Arial" w:cs="Arial"/>
        </w:rPr>
      </w:pPr>
      <w:r w:rsidRPr="00C033F8">
        <w:rPr>
          <w:rFonts w:ascii="Arial" w:hAnsi="Arial" w:cs="Arial"/>
        </w:rPr>
        <w:t xml:space="preserve">Ime in priimek: </w:t>
      </w:r>
      <w:r>
        <w:rPr>
          <w:rFonts w:ascii="Arial" w:hAnsi="Arial" w:cs="Arial"/>
        </w:rPr>
        <w:t>__________________________________________</w:t>
      </w:r>
    </w:p>
    <w:p w14:paraId="301B130A" w14:textId="77777777" w:rsidR="006624B2" w:rsidRPr="00C033F8" w:rsidRDefault="006624B2" w:rsidP="006624B2">
      <w:pPr>
        <w:pStyle w:val="Odstavekseznama"/>
        <w:numPr>
          <w:ilvl w:val="0"/>
          <w:numId w:val="5"/>
        </w:numPr>
        <w:rPr>
          <w:rFonts w:ascii="Arial" w:hAnsi="Arial" w:cs="Arial"/>
        </w:rPr>
      </w:pPr>
      <w:r w:rsidRPr="00C033F8">
        <w:rPr>
          <w:rFonts w:ascii="Arial" w:hAnsi="Arial" w:cs="Arial"/>
        </w:rPr>
        <w:t>Kraj bivanja</w:t>
      </w:r>
      <w:r>
        <w:rPr>
          <w:rFonts w:ascii="Arial" w:hAnsi="Arial" w:cs="Arial"/>
        </w:rPr>
        <w:t xml:space="preserve"> v mladosti</w:t>
      </w:r>
      <w:r w:rsidRPr="00C033F8">
        <w:rPr>
          <w:rFonts w:ascii="Arial" w:hAnsi="Arial" w:cs="Arial"/>
        </w:rPr>
        <w:t xml:space="preserve">: </w:t>
      </w:r>
      <w:r>
        <w:rPr>
          <w:rFonts w:ascii="Arial" w:hAnsi="Arial" w:cs="Arial"/>
        </w:rPr>
        <w:t>___________________________________</w:t>
      </w:r>
    </w:p>
    <w:p w14:paraId="19B646C5" w14:textId="77777777" w:rsidR="006624B2" w:rsidRPr="00C033F8" w:rsidRDefault="006624B2" w:rsidP="006624B2">
      <w:pPr>
        <w:pStyle w:val="Odstavekseznama"/>
        <w:numPr>
          <w:ilvl w:val="0"/>
          <w:numId w:val="5"/>
        </w:numPr>
        <w:rPr>
          <w:rFonts w:ascii="Arial" w:hAnsi="Arial" w:cs="Arial"/>
        </w:rPr>
      </w:pPr>
      <w:r w:rsidRPr="00C033F8">
        <w:rPr>
          <w:rFonts w:ascii="Arial" w:hAnsi="Arial" w:cs="Arial"/>
        </w:rPr>
        <w:t xml:space="preserve">Leto rojstva: </w:t>
      </w:r>
      <w:r>
        <w:rPr>
          <w:rFonts w:ascii="Arial" w:hAnsi="Arial" w:cs="Arial"/>
        </w:rPr>
        <w:t>____________________________________________</w:t>
      </w:r>
    </w:p>
    <w:p w14:paraId="00C5A8C5" w14:textId="77777777" w:rsidR="006624B2" w:rsidRPr="00C033F8" w:rsidRDefault="006624B2" w:rsidP="006624B2">
      <w:pPr>
        <w:rPr>
          <w:rFonts w:ascii="Arial" w:hAnsi="Arial" w:cs="Arial"/>
        </w:rPr>
      </w:pPr>
      <w:r w:rsidRPr="00C033F8">
        <w:rPr>
          <w:rFonts w:ascii="Arial" w:hAnsi="Arial" w:cs="Arial"/>
        </w:rPr>
        <w:t xml:space="preserve">Spraševal sem: </w:t>
      </w:r>
    </w:p>
    <w:p w14:paraId="39E83FB2" w14:textId="77777777" w:rsidR="006624B2" w:rsidRPr="00C033F8" w:rsidRDefault="006624B2" w:rsidP="006624B2">
      <w:pPr>
        <w:pStyle w:val="Odstavekseznama"/>
        <w:numPr>
          <w:ilvl w:val="0"/>
          <w:numId w:val="4"/>
        </w:numPr>
        <w:rPr>
          <w:rFonts w:ascii="Arial" w:hAnsi="Arial" w:cs="Arial"/>
        </w:rPr>
      </w:pPr>
      <w:r w:rsidRPr="00C033F8">
        <w:rPr>
          <w:rFonts w:ascii="Arial" w:hAnsi="Arial" w:cs="Arial"/>
        </w:rPr>
        <w:t>Ime in priimek učenca/</w:t>
      </w:r>
      <w:proofErr w:type="spellStart"/>
      <w:r w:rsidRPr="00C033F8">
        <w:rPr>
          <w:rFonts w:ascii="Arial" w:hAnsi="Arial" w:cs="Arial"/>
        </w:rPr>
        <w:t>ke</w:t>
      </w:r>
      <w:proofErr w:type="spellEnd"/>
      <w:r w:rsidRPr="00C033F8">
        <w:rPr>
          <w:rFonts w:ascii="Arial" w:hAnsi="Arial" w:cs="Arial"/>
        </w:rPr>
        <w:t>:</w:t>
      </w:r>
      <w:r>
        <w:rPr>
          <w:rFonts w:ascii="Arial" w:hAnsi="Arial" w:cs="Arial"/>
        </w:rPr>
        <w:t xml:space="preserve"> ______________________________________</w:t>
      </w:r>
    </w:p>
    <w:p w14:paraId="1DE05700" w14:textId="77777777" w:rsidR="006624B2" w:rsidRPr="00C033F8" w:rsidRDefault="006624B2" w:rsidP="006624B2">
      <w:pPr>
        <w:pStyle w:val="Odstavekseznama"/>
        <w:numPr>
          <w:ilvl w:val="0"/>
          <w:numId w:val="4"/>
        </w:numPr>
        <w:rPr>
          <w:rFonts w:ascii="Arial" w:hAnsi="Arial" w:cs="Arial"/>
        </w:rPr>
      </w:pPr>
      <w:r w:rsidRPr="00C033F8">
        <w:rPr>
          <w:rFonts w:ascii="Arial" w:hAnsi="Arial" w:cs="Arial"/>
        </w:rPr>
        <w:t>razred:</w:t>
      </w:r>
      <w:r>
        <w:rPr>
          <w:rFonts w:ascii="Arial" w:hAnsi="Arial" w:cs="Arial"/>
        </w:rPr>
        <w:t>_____________________________________________________</w:t>
      </w:r>
    </w:p>
    <w:p w14:paraId="427656F1" w14:textId="77777777" w:rsidR="006624B2" w:rsidRPr="00C033F8" w:rsidRDefault="006624B2" w:rsidP="006624B2">
      <w:pPr>
        <w:pStyle w:val="Odstavekseznama"/>
        <w:rPr>
          <w:rFonts w:ascii="Arial" w:hAnsi="Arial" w:cs="Arial"/>
        </w:rPr>
      </w:pPr>
    </w:p>
    <w:p w14:paraId="50F24161" w14:textId="77777777" w:rsidR="006624B2" w:rsidRPr="00C033F8" w:rsidRDefault="006624B2" w:rsidP="006624B2">
      <w:pPr>
        <w:pStyle w:val="Odstavekseznama"/>
        <w:jc w:val="center"/>
        <w:rPr>
          <w:rFonts w:ascii="Arial" w:hAnsi="Arial" w:cs="Arial"/>
        </w:rPr>
      </w:pPr>
      <w:r w:rsidRPr="00C033F8">
        <w:rPr>
          <w:rFonts w:ascii="Arial" w:hAnsi="Arial" w:cs="Arial"/>
        </w:rPr>
        <w:t>☼☼☼☼☼☼☼☼ ☼☼☼☼☼☼☼☼ ☼☼☼☼☼☼☼☼ ☼☼☼☼☼☼☼☼</w:t>
      </w:r>
    </w:p>
    <w:p w14:paraId="78C2FA4E" w14:textId="77777777" w:rsidR="006624B2" w:rsidRPr="00C033F8" w:rsidRDefault="006624B2" w:rsidP="006624B2">
      <w:pPr>
        <w:spacing w:after="0" w:line="240" w:lineRule="auto"/>
        <w:rPr>
          <w:rFonts w:ascii="Arial" w:eastAsia="Times New Roman" w:hAnsi="Arial" w:cs="Arial"/>
          <w:sz w:val="24"/>
          <w:szCs w:val="24"/>
          <w:lang w:eastAsia="sl-SI"/>
        </w:rPr>
      </w:pPr>
    </w:p>
    <w:p w14:paraId="6B097AE5" w14:textId="77777777" w:rsidR="006624B2" w:rsidRDefault="006624B2" w:rsidP="006624B2">
      <w:pPr>
        <w:pStyle w:val="Odstavekseznama"/>
        <w:numPr>
          <w:ilvl w:val="0"/>
          <w:numId w:val="3"/>
        </w:numPr>
        <w:spacing w:after="0" w:line="240" w:lineRule="auto"/>
        <w:rPr>
          <w:rFonts w:ascii="Arial" w:eastAsia="Times New Roman" w:hAnsi="Arial" w:cs="Arial"/>
          <w:sz w:val="24"/>
          <w:szCs w:val="24"/>
          <w:lang w:eastAsia="sl-SI"/>
        </w:rPr>
      </w:pPr>
      <w:r w:rsidRPr="00C033F8">
        <w:rPr>
          <w:rFonts w:ascii="Arial" w:eastAsia="Times New Roman" w:hAnsi="Arial" w:cs="Arial"/>
          <w:sz w:val="24"/>
          <w:szCs w:val="24"/>
          <w:lang w:eastAsia="sl-SI"/>
        </w:rPr>
        <w:t>Katere nalezljive bolezni so bile razširjene v času vaše mladosti?</w:t>
      </w:r>
      <w:r>
        <w:rPr>
          <w:rFonts w:ascii="Arial" w:eastAsia="Times New Roman" w:hAnsi="Arial" w:cs="Arial"/>
          <w:sz w:val="24"/>
          <w:szCs w:val="24"/>
          <w:lang w:eastAsia="sl-SI"/>
        </w:rPr>
        <w:t xml:space="preserve"> Katere pa v času mladosti vaših staršev, starih staršev?</w:t>
      </w:r>
    </w:p>
    <w:p w14:paraId="65BC8712" w14:textId="77777777" w:rsidR="006624B2" w:rsidRPr="00E74598" w:rsidRDefault="006624B2" w:rsidP="006624B2">
      <w:pPr>
        <w:pStyle w:val="Odstavekseznama"/>
        <w:numPr>
          <w:ilvl w:val="0"/>
          <w:numId w:val="3"/>
        </w:num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Ste za katero zboleli? Poznate koga, ki je nalezljivo bolezen prebolel? Ima kakšne posledice?</w:t>
      </w:r>
    </w:p>
    <w:p w14:paraId="0C969C54" w14:textId="77777777" w:rsidR="006624B2" w:rsidRPr="00E74598" w:rsidRDefault="006624B2" w:rsidP="006624B2">
      <w:pPr>
        <w:pStyle w:val="Odstavekseznama"/>
        <w:numPr>
          <w:ilvl w:val="0"/>
          <w:numId w:val="3"/>
        </w:numPr>
        <w:spacing w:after="0" w:line="240" w:lineRule="auto"/>
        <w:rPr>
          <w:rFonts w:ascii="Arial" w:eastAsia="Times New Roman" w:hAnsi="Arial" w:cs="Arial"/>
          <w:sz w:val="24"/>
          <w:szCs w:val="24"/>
          <w:lang w:eastAsia="sl-SI"/>
        </w:rPr>
      </w:pPr>
      <w:r w:rsidRPr="00C033F8">
        <w:rPr>
          <w:rFonts w:ascii="Arial" w:eastAsia="Times New Roman" w:hAnsi="Arial" w:cs="Arial"/>
          <w:sz w:val="24"/>
          <w:szCs w:val="24"/>
          <w:lang w:eastAsia="sl-SI"/>
        </w:rPr>
        <w:t xml:space="preserve">Kako ste se pred </w:t>
      </w:r>
      <w:r>
        <w:rPr>
          <w:rFonts w:ascii="Arial" w:eastAsia="Times New Roman" w:hAnsi="Arial" w:cs="Arial"/>
          <w:sz w:val="24"/>
          <w:szCs w:val="24"/>
          <w:lang w:eastAsia="sl-SI"/>
        </w:rPr>
        <w:t>temi boleznimi</w:t>
      </w:r>
      <w:r w:rsidRPr="00C033F8">
        <w:rPr>
          <w:rFonts w:ascii="Arial" w:eastAsia="Times New Roman" w:hAnsi="Arial" w:cs="Arial"/>
          <w:sz w:val="24"/>
          <w:szCs w:val="24"/>
          <w:lang w:eastAsia="sl-SI"/>
        </w:rPr>
        <w:t xml:space="preserve"> zaščitili</w:t>
      </w:r>
      <w:r>
        <w:rPr>
          <w:rFonts w:ascii="Arial" w:eastAsia="Times New Roman" w:hAnsi="Arial" w:cs="Arial"/>
          <w:sz w:val="24"/>
          <w:szCs w:val="24"/>
          <w:lang w:eastAsia="sl-SI"/>
        </w:rPr>
        <w:t xml:space="preserve"> (cepljenja, higiena, zaščita, gibanje, hrana</w:t>
      </w:r>
      <w:r w:rsidR="00C23776">
        <w:rPr>
          <w:rFonts w:ascii="Arial" w:eastAsia="Times New Roman" w:hAnsi="Arial" w:cs="Arial"/>
          <w:sz w:val="24"/>
          <w:szCs w:val="24"/>
          <w:lang w:eastAsia="sl-SI"/>
        </w:rPr>
        <w:t>,</w:t>
      </w:r>
      <w:r>
        <w:rPr>
          <w:rFonts w:ascii="Arial" w:eastAsia="Times New Roman" w:hAnsi="Arial" w:cs="Arial"/>
          <w:sz w:val="24"/>
          <w:szCs w:val="24"/>
          <w:lang w:eastAsia="sl-SI"/>
        </w:rPr>
        <w:t xml:space="preserve"> ...)</w:t>
      </w:r>
      <w:r w:rsidRPr="00C033F8">
        <w:rPr>
          <w:rFonts w:ascii="Arial" w:eastAsia="Times New Roman" w:hAnsi="Arial" w:cs="Arial"/>
          <w:sz w:val="24"/>
          <w:szCs w:val="24"/>
          <w:lang w:eastAsia="sl-SI"/>
        </w:rPr>
        <w:t>?</w:t>
      </w:r>
      <w:r>
        <w:rPr>
          <w:rFonts w:ascii="Arial" w:eastAsia="Times New Roman" w:hAnsi="Arial" w:cs="Arial"/>
          <w:sz w:val="24"/>
          <w:szCs w:val="24"/>
          <w:lang w:eastAsia="sl-SI"/>
        </w:rPr>
        <w:t xml:space="preserve"> </w:t>
      </w:r>
    </w:p>
    <w:p w14:paraId="08F7ED61" w14:textId="77777777" w:rsidR="006624B2" w:rsidRPr="00E74598" w:rsidRDefault="006624B2" w:rsidP="006624B2">
      <w:pPr>
        <w:pStyle w:val="Odstavekseznama"/>
        <w:numPr>
          <w:ilvl w:val="0"/>
          <w:numId w:val="3"/>
        </w:numPr>
        <w:spacing w:after="0" w:line="240" w:lineRule="auto"/>
        <w:rPr>
          <w:rFonts w:ascii="Arial" w:eastAsia="Times New Roman" w:hAnsi="Arial" w:cs="Arial"/>
          <w:sz w:val="24"/>
          <w:szCs w:val="24"/>
          <w:lang w:eastAsia="sl-SI"/>
        </w:rPr>
      </w:pPr>
      <w:r w:rsidRPr="00C033F8">
        <w:rPr>
          <w:rFonts w:ascii="Arial" w:eastAsia="Times New Roman" w:hAnsi="Arial" w:cs="Arial"/>
          <w:sz w:val="24"/>
          <w:szCs w:val="24"/>
          <w:lang w:eastAsia="sl-SI"/>
        </w:rPr>
        <w:t>Poznate kakšen »recept«, ljudsko modrost proti nalezljivi bolezni</w:t>
      </w:r>
      <w:r>
        <w:rPr>
          <w:rFonts w:ascii="Arial" w:eastAsia="Times New Roman" w:hAnsi="Arial" w:cs="Arial"/>
          <w:sz w:val="24"/>
          <w:szCs w:val="24"/>
          <w:lang w:eastAsia="sl-SI"/>
        </w:rPr>
        <w:t xml:space="preserve"> (rastlina, predmet, navada</w:t>
      </w:r>
      <w:r w:rsidR="00C23776">
        <w:rPr>
          <w:rFonts w:ascii="Arial" w:eastAsia="Times New Roman" w:hAnsi="Arial" w:cs="Arial"/>
          <w:sz w:val="24"/>
          <w:szCs w:val="24"/>
          <w:lang w:eastAsia="sl-SI"/>
        </w:rPr>
        <w:t>,</w:t>
      </w:r>
      <w:r>
        <w:rPr>
          <w:rFonts w:ascii="Arial" w:eastAsia="Times New Roman" w:hAnsi="Arial" w:cs="Arial"/>
          <w:sz w:val="24"/>
          <w:szCs w:val="24"/>
          <w:lang w:eastAsia="sl-SI"/>
        </w:rPr>
        <w:t xml:space="preserve"> …)</w:t>
      </w:r>
      <w:r w:rsidRPr="00C033F8">
        <w:rPr>
          <w:rFonts w:ascii="Arial" w:eastAsia="Times New Roman" w:hAnsi="Arial" w:cs="Arial"/>
          <w:sz w:val="24"/>
          <w:szCs w:val="24"/>
          <w:lang w:eastAsia="sl-SI"/>
        </w:rPr>
        <w:t>?</w:t>
      </w:r>
    </w:p>
    <w:p w14:paraId="2A5A51D2" w14:textId="77777777" w:rsidR="006624B2" w:rsidRPr="00E74598" w:rsidRDefault="006624B2" w:rsidP="006624B2">
      <w:pPr>
        <w:pStyle w:val="Odstavekseznama"/>
        <w:numPr>
          <w:ilvl w:val="0"/>
          <w:numId w:val="3"/>
        </w:numPr>
        <w:spacing w:after="0" w:line="240" w:lineRule="auto"/>
        <w:rPr>
          <w:rFonts w:ascii="Arial" w:eastAsia="Times New Roman" w:hAnsi="Arial" w:cs="Arial"/>
          <w:sz w:val="24"/>
          <w:szCs w:val="24"/>
          <w:lang w:eastAsia="sl-SI"/>
        </w:rPr>
      </w:pPr>
      <w:r w:rsidRPr="00C033F8">
        <w:rPr>
          <w:rFonts w:ascii="Arial" w:eastAsia="Times New Roman" w:hAnsi="Arial" w:cs="Arial"/>
          <w:sz w:val="24"/>
          <w:szCs w:val="24"/>
          <w:lang w:eastAsia="sl-SI"/>
        </w:rPr>
        <w:t>Kakšne ukrepe je izvajala šola proti širitvi nalezljivih bolezni?</w:t>
      </w:r>
    </w:p>
    <w:p w14:paraId="6601A5E0" w14:textId="77777777" w:rsidR="006624B2" w:rsidRPr="00E74598" w:rsidRDefault="006624B2" w:rsidP="006624B2">
      <w:pPr>
        <w:pStyle w:val="Odstavekseznama"/>
        <w:numPr>
          <w:ilvl w:val="0"/>
          <w:numId w:val="3"/>
        </w:num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Kje ste dobili informacije za boj proti nalezljivim boleznim (šola, revije, knjige, prijatelji, družina, zdravstveno osebje, Cerkev, ….)?</w:t>
      </w:r>
    </w:p>
    <w:p w14:paraId="6845723E" w14:textId="77777777" w:rsidR="006624B2" w:rsidRPr="00E74598" w:rsidRDefault="006624B2" w:rsidP="006624B2">
      <w:pPr>
        <w:pStyle w:val="Odstavekseznama"/>
        <w:numPr>
          <w:ilvl w:val="0"/>
          <w:numId w:val="3"/>
        </w:numPr>
        <w:spacing w:after="0" w:line="240" w:lineRule="auto"/>
        <w:rPr>
          <w:rFonts w:ascii="Arial" w:eastAsia="Times New Roman" w:hAnsi="Arial" w:cs="Arial"/>
          <w:sz w:val="24"/>
          <w:szCs w:val="24"/>
          <w:lang w:eastAsia="sl-SI"/>
        </w:rPr>
      </w:pPr>
      <w:r w:rsidRPr="00C033F8">
        <w:rPr>
          <w:rFonts w:ascii="Arial" w:eastAsia="Times New Roman" w:hAnsi="Arial" w:cs="Arial"/>
          <w:sz w:val="24"/>
          <w:szCs w:val="24"/>
          <w:lang w:eastAsia="sl-SI"/>
        </w:rPr>
        <w:t>Kje so se zdravili tisti, ki so zboleli za nalezljivimi boleznimi?</w:t>
      </w:r>
      <w:r>
        <w:rPr>
          <w:rFonts w:ascii="Arial" w:eastAsia="Times New Roman" w:hAnsi="Arial" w:cs="Arial"/>
          <w:sz w:val="24"/>
          <w:szCs w:val="24"/>
          <w:lang w:eastAsia="sl-SI"/>
        </w:rPr>
        <w:t xml:space="preserve"> </w:t>
      </w:r>
    </w:p>
    <w:p w14:paraId="4B3C95A1" w14:textId="77777777" w:rsidR="006624B2" w:rsidRDefault="006624B2" w:rsidP="006624B2">
      <w:pPr>
        <w:pStyle w:val="Odstavekseznama"/>
        <w:numPr>
          <w:ilvl w:val="0"/>
          <w:numId w:val="3"/>
        </w:num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Koliko časa je potekalo zdravljenje, rehabilitacija okuženega? </w:t>
      </w:r>
    </w:p>
    <w:p w14:paraId="6E452AE9" w14:textId="77777777" w:rsidR="006624B2" w:rsidRPr="00E74598" w:rsidRDefault="006624B2" w:rsidP="006624B2">
      <w:pPr>
        <w:pStyle w:val="Odstavekseznama"/>
        <w:numPr>
          <w:ilvl w:val="0"/>
          <w:numId w:val="3"/>
        </w:num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Kako je družba gledala na take bolnike? Kako jih je vključevala/izključevala?</w:t>
      </w:r>
    </w:p>
    <w:p w14:paraId="6E8C1C49" w14:textId="77777777" w:rsidR="006624B2" w:rsidRPr="00C033F8" w:rsidRDefault="006624B2" w:rsidP="006624B2">
      <w:pPr>
        <w:pStyle w:val="Odstavekseznama"/>
        <w:numPr>
          <w:ilvl w:val="0"/>
          <w:numId w:val="3"/>
        </w:numPr>
        <w:spacing w:after="0" w:line="240" w:lineRule="auto"/>
        <w:rPr>
          <w:rFonts w:ascii="Arial" w:eastAsia="Times New Roman" w:hAnsi="Arial" w:cs="Arial"/>
          <w:sz w:val="24"/>
          <w:szCs w:val="24"/>
          <w:lang w:eastAsia="sl-SI"/>
        </w:rPr>
      </w:pPr>
      <w:r w:rsidRPr="00C033F8">
        <w:rPr>
          <w:rFonts w:ascii="Arial" w:eastAsia="Times New Roman" w:hAnsi="Arial" w:cs="Arial"/>
          <w:sz w:val="24"/>
          <w:szCs w:val="24"/>
          <w:lang w:eastAsia="sl-SI"/>
        </w:rPr>
        <w:t>Kako je država skrbela za bolj proti nalezljivim boleznim?</w:t>
      </w:r>
    </w:p>
    <w:p w14:paraId="10260F3D" w14:textId="77777777" w:rsidR="006624B2" w:rsidRPr="00C033F8" w:rsidRDefault="006624B2" w:rsidP="006624B2">
      <w:pPr>
        <w:spacing w:after="0" w:line="240" w:lineRule="auto"/>
        <w:rPr>
          <w:rFonts w:ascii="Arial" w:eastAsia="Times New Roman" w:hAnsi="Arial" w:cs="Arial"/>
          <w:sz w:val="24"/>
          <w:szCs w:val="24"/>
          <w:lang w:eastAsia="sl-SI"/>
        </w:rPr>
      </w:pPr>
    </w:p>
    <w:p w14:paraId="1F234E3C" w14:textId="77777777" w:rsidR="006624B2" w:rsidRPr="00C033F8" w:rsidRDefault="006624B2" w:rsidP="006624B2">
      <w:pPr>
        <w:spacing w:before="120" w:after="120" w:line="240" w:lineRule="auto"/>
        <w:rPr>
          <w:rFonts w:ascii="Arial" w:eastAsia="Times New Roman" w:hAnsi="Arial" w:cs="Arial"/>
          <w:b/>
          <w:sz w:val="24"/>
          <w:szCs w:val="24"/>
          <w:lang w:eastAsia="sl-SI"/>
        </w:rPr>
      </w:pPr>
      <w:r w:rsidRPr="00C033F8">
        <w:rPr>
          <w:rFonts w:ascii="Arial" w:eastAsia="Times New Roman" w:hAnsi="Arial" w:cs="Arial"/>
          <w:b/>
          <w:sz w:val="24"/>
          <w:szCs w:val="24"/>
          <w:lang w:eastAsia="sl-SI"/>
        </w:rPr>
        <w:t>*************************************************************************************************</w:t>
      </w:r>
    </w:p>
    <w:p w14:paraId="287D1AAE" w14:textId="77777777" w:rsidR="006624B2" w:rsidRPr="00C033F8" w:rsidRDefault="006624B2" w:rsidP="006624B2">
      <w:pPr>
        <w:spacing w:before="120" w:after="120" w:line="240" w:lineRule="auto"/>
        <w:jc w:val="center"/>
        <w:rPr>
          <w:rFonts w:ascii="Arial" w:eastAsia="Times New Roman" w:hAnsi="Arial" w:cs="Arial"/>
          <w:b/>
          <w:sz w:val="24"/>
          <w:szCs w:val="24"/>
          <w:lang w:eastAsia="sl-SI"/>
        </w:rPr>
      </w:pPr>
      <w:r w:rsidRPr="00C033F8">
        <w:rPr>
          <w:rFonts w:ascii="Arial" w:eastAsia="Times New Roman" w:hAnsi="Arial" w:cs="Arial"/>
          <w:b/>
          <w:sz w:val="24"/>
          <w:szCs w:val="24"/>
          <w:lang w:eastAsia="sl-SI"/>
        </w:rPr>
        <w:t>Hvala za vašo pomoč.</w:t>
      </w:r>
    </w:p>
    <w:p w14:paraId="6275589B" w14:textId="77777777" w:rsidR="006624B2" w:rsidRPr="00C033F8" w:rsidRDefault="006624B2" w:rsidP="006624B2">
      <w:pPr>
        <w:spacing w:before="120" w:after="120" w:line="240" w:lineRule="auto"/>
        <w:jc w:val="center"/>
        <w:rPr>
          <w:rFonts w:ascii="Arial" w:hAnsi="Arial" w:cs="Arial"/>
        </w:rPr>
      </w:pPr>
      <w:r w:rsidRPr="00C033F8">
        <w:rPr>
          <w:rFonts w:ascii="Arial" w:eastAsia="Times New Roman" w:hAnsi="Arial" w:cs="Arial"/>
          <w:b/>
          <w:sz w:val="24"/>
          <w:szCs w:val="24"/>
          <w:lang w:eastAsia="sl-SI"/>
        </w:rPr>
        <w:t>Člani zgodovinskega krožka OŠ Milojke Štrukelj Nova Gorica z mentorico Katjušo Bati</w:t>
      </w:r>
      <w:r>
        <w:rPr>
          <w:rFonts w:ascii="Arial" w:eastAsia="Times New Roman" w:hAnsi="Arial" w:cs="Arial"/>
          <w:b/>
          <w:sz w:val="24"/>
          <w:szCs w:val="24"/>
          <w:lang w:eastAsia="sl-SI"/>
        </w:rPr>
        <w:t>č</w:t>
      </w:r>
    </w:p>
    <w:p w14:paraId="4AD51284" w14:textId="77777777" w:rsidR="006624B2" w:rsidRDefault="006624B2" w:rsidP="002E6F8C">
      <w:pPr>
        <w:pStyle w:val="Navadensplet"/>
        <w:shd w:val="clear" w:color="auto" w:fill="FFFFFF"/>
        <w:spacing w:after="225" w:afterAutospacing="0"/>
        <w:jc w:val="both"/>
        <w:rPr>
          <w:rFonts w:ascii="Arial" w:hAnsi="Arial" w:cs="Arial"/>
          <w:color w:val="555555"/>
          <w:sz w:val="22"/>
          <w:szCs w:val="20"/>
        </w:rPr>
      </w:pPr>
    </w:p>
    <w:p w14:paraId="6B34347B" w14:textId="77777777" w:rsidR="007726C8" w:rsidRDefault="007726C8" w:rsidP="002E6F8C">
      <w:pPr>
        <w:pStyle w:val="Navadensplet"/>
        <w:shd w:val="clear" w:color="auto" w:fill="FFFFFF"/>
        <w:spacing w:after="225" w:afterAutospacing="0"/>
        <w:jc w:val="both"/>
        <w:rPr>
          <w:rFonts w:ascii="Arial" w:hAnsi="Arial" w:cs="Arial"/>
          <w:noProof/>
          <w:color w:val="555555"/>
          <w:sz w:val="22"/>
          <w:szCs w:val="20"/>
        </w:rPr>
      </w:pPr>
      <w:r>
        <w:rPr>
          <w:rFonts w:ascii="Arial" w:hAnsi="Arial" w:cs="Arial"/>
          <w:noProof/>
          <w:color w:val="555555"/>
          <w:sz w:val="22"/>
          <w:szCs w:val="20"/>
        </w:rPr>
        <w:lastRenderedPageBreak/>
        <w:t>PRILOGA 2</w:t>
      </w:r>
    </w:p>
    <w:p w14:paraId="4CCE4D6A"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217CC9BB"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p>
    <w:p w14:paraId="4B53C5D4" w14:textId="77777777" w:rsidR="007726C8" w:rsidRDefault="007726C8" w:rsidP="002E6F8C">
      <w:pPr>
        <w:pStyle w:val="Navadensplet"/>
        <w:shd w:val="clear" w:color="auto" w:fill="FFFFFF"/>
        <w:spacing w:after="225" w:afterAutospacing="0"/>
        <w:jc w:val="both"/>
        <w:rPr>
          <w:rFonts w:ascii="Arial" w:hAnsi="Arial" w:cs="Arial"/>
          <w:color w:val="555555"/>
          <w:sz w:val="22"/>
          <w:szCs w:val="20"/>
        </w:rPr>
      </w:pPr>
      <w:r w:rsidRPr="007726C8">
        <w:rPr>
          <w:rFonts w:ascii="Arial" w:hAnsi="Arial" w:cs="Arial"/>
          <w:noProof/>
          <w:color w:val="555555"/>
          <w:sz w:val="22"/>
          <w:szCs w:val="20"/>
        </w:rPr>
        <w:drawing>
          <wp:inline distT="0" distB="0" distL="0" distR="0" wp14:anchorId="580F589A" wp14:editId="5FC6F7C4">
            <wp:extent cx="6557739" cy="4919027"/>
            <wp:effectExtent l="318" t="0" r="0" b="0"/>
            <wp:docPr id="36" name="Slika 36" descr="C:\Users\Tomaz\Desktop\Prenosi\IMG_20220107_11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z\Desktop\Prenosi\IMG_20220107_11493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6559404" cy="4920276"/>
                    </a:xfrm>
                    <a:prstGeom prst="rect">
                      <a:avLst/>
                    </a:prstGeom>
                    <a:noFill/>
                    <a:ln>
                      <a:noFill/>
                    </a:ln>
                  </pic:spPr>
                </pic:pic>
              </a:graphicData>
            </a:graphic>
          </wp:inline>
        </w:drawing>
      </w:r>
    </w:p>
    <w:p w14:paraId="67D92703" w14:textId="77777777" w:rsidR="00460DA1" w:rsidRDefault="00460DA1" w:rsidP="002E6F8C">
      <w:pPr>
        <w:pStyle w:val="Navadensplet"/>
        <w:shd w:val="clear" w:color="auto" w:fill="FFFFFF"/>
        <w:spacing w:after="225" w:afterAutospacing="0"/>
        <w:jc w:val="both"/>
        <w:rPr>
          <w:rFonts w:ascii="Arial" w:hAnsi="Arial" w:cs="Arial"/>
          <w:color w:val="555555"/>
          <w:sz w:val="22"/>
          <w:szCs w:val="20"/>
        </w:rPr>
      </w:pPr>
    </w:p>
    <w:p w14:paraId="10BA857E" w14:textId="77777777" w:rsidR="00460DA1" w:rsidRDefault="00460DA1" w:rsidP="002E6F8C">
      <w:pPr>
        <w:pStyle w:val="Navadensplet"/>
        <w:shd w:val="clear" w:color="auto" w:fill="FFFFFF"/>
        <w:spacing w:after="225" w:afterAutospacing="0"/>
        <w:jc w:val="both"/>
        <w:rPr>
          <w:rFonts w:ascii="Arial" w:hAnsi="Arial" w:cs="Arial"/>
          <w:color w:val="555555"/>
          <w:sz w:val="22"/>
          <w:szCs w:val="20"/>
        </w:rPr>
      </w:pPr>
    </w:p>
    <w:p w14:paraId="5E9FFFB9" w14:textId="77777777" w:rsidR="00DB445B" w:rsidRDefault="00DB445B">
      <w:pPr>
        <w:rPr>
          <w:rFonts w:ascii="Arial" w:eastAsia="Times New Roman" w:hAnsi="Arial" w:cs="Arial"/>
          <w:color w:val="555555"/>
          <w:szCs w:val="20"/>
          <w:lang w:eastAsia="sl-SI"/>
        </w:rPr>
      </w:pPr>
      <w:r>
        <w:rPr>
          <w:rFonts w:ascii="Arial" w:hAnsi="Arial" w:cs="Arial"/>
          <w:color w:val="555555"/>
          <w:szCs w:val="20"/>
        </w:rPr>
        <w:br w:type="page"/>
      </w:r>
    </w:p>
    <w:p w14:paraId="3B224AF4" w14:textId="77777777" w:rsidR="00460DA1" w:rsidRDefault="00460DA1" w:rsidP="002E6F8C">
      <w:pPr>
        <w:pStyle w:val="Navadensplet"/>
        <w:shd w:val="clear" w:color="auto" w:fill="FFFFFF"/>
        <w:spacing w:after="225" w:afterAutospacing="0"/>
        <w:jc w:val="both"/>
        <w:rPr>
          <w:rFonts w:ascii="Arial" w:hAnsi="Arial" w:cs="Arial"/>
          <w:color w:val="555555"/>
          <w:sz w:val="22"/>
          <w:szCs w:val="20"/>
        </w:rPr>
      </w:pPr>
    </w:p>
    <w:p w14:paraId="2DA237F3" w14:textId="77777777" w:rsidR="00460DA1" w:rsidRDefault="00460DA1" w:rsidP="002E6F8C">
      <w:pPr>
        <w:pStyle w:val="Navadensplet"/>
        <w:shd w:val="clear" w:color="auto" w:fill="FFFFFF"/>
        <w:spacing w:after="225" w:afterAutospacing="0"/>
        <w:jc w:val="both"/>
        <w:rPr>
          <w:rFonts w:ascii="Arial" w:hAnsi="Arial" w:cs="Arial"/>
          <w:color w:val="555555"/>
          <w:sz w:val="22"/>
          <w:szCs w:val="20"/>
        </w:rPr>
      </w:pPr>
      <w:r>
        <w:rPr>
          <w:rFonts w:ascii="Arial" w:hAnsi="Arial" w:cs="Arial"/>
          <w:color w:val="555555"/>
          <w:sz w:val="22"/>
          <w:szCs w:val="20"/>
        </w:rPr>
        <w:t>PRILOGA 3</w:t>
      </w:r>
    </w:p>
    <w:p w14:paraId="43493FCA" w14:textId="77777777" w:rsidR="00460DA1" w:rsidRPr="00934419" w:rsidRDefault="00460DA1" w:rsidP="002E6F8C">
      <w:pPr>
        <w:pStyle w:val="Navadensplet"/>
        <w:shd w:val="clear" w:color="auto" w:fill="FFFFFF"/>
        <w:spacing w:after="225" w:afterAutospacing="0"/>
        <w:jc w:val="both"/>
        <w:rPr>
          <w:rFonts w:ascii="Arial" w:hAnsi="Arial" w:cs="Arial"/>
          <w:color w:val="555555"/>
          <w:sz w:val="22"/>
          <w:szCs w:val="20"/>
        </w:rPr>
      </w:pPr>
      <w:r>
        <w:rPr>
          <w:rFonts w:ascii="Arial" w:hAnsi="Arial" w:cs="Arial"/>
          <w:noProof/>
          <w:color w:val="555555"/>
          <w:sz w:val="22"/>
          <w:szCs w:val="20"/>
        </w:rPr>
        <w:drawing>
          <wp:inline distT="0" distB="0" distL="0" distR="0" wp14:anchorId="6F1C02A7" wp14:editId="209EA274">
            <wp:extent cx="5760720" cy="4086225"/>
            <wp:effectExtent l="0" t="0" r="0" b="952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220107_124625 (1).jpg"/>
                    <pic:cNvPicPr/>
                  </pic:nvPicPr>
                  <pic:blipFill rotWithShape="1">
                    <a:blip r:embed="rId55" cstate="print">
                      <a:extLst>
                        <a:ext uri="{28A0092B-C50C-407E-A947-70E740481C1C}">
                          <a14:useLocalDpi xmlns:a14="http://schemas.microsoft.com/office/drawing/2010/main" val="0"/>
                        </a:ext>
                      </a:extLst>
                    </a:blip>
                    <a:srcRect b="5423"/>
                    <a:stretch/>
                  </pic:blipFill>
                  <pic:spPr bwMode="auto">
                    <a:xfrm>
                      <a:off x="0" y="0"/>
                      <a:ext cx="5760720" cy="4086225"/>
                    </a:xfrm>
                    <a:prstGeom prst="rect">
                      <a:avLst/>
                    </a:prstGeom>
                    <a:ln>
                      <a:noFill/>
                    </a:ln>
                    <a:extLst>
                      <a:ext uri="{53640926-AAD7-44D8-BBD7-CCE9431645EC}">
                        <a14:shadowObscured xmlns:a14="http://schemas.microsoft.com/office/drawing/2010/main"/>
                      </a:ext>
                    </a:extLst>
                  </pic:spPr>
                </pic:pic>
              </a:graphicData>
            </a:graphic>
          </wp:inline>
        </w:drawing>
      </w:r>
    </w:p>
    <w:sectPr w:rsidR="00460DA1" w:rsidRPr="00934419" w:rsidSect="00F161D8">
      <w:footerReference w:type="default" r:id="rId5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31B49" w14:textId="77777777" w:rsidR="00AA6C17" w:rsidRDefault="00AA6C17" w:rsidP="00DC6143">
      <w:pPr>
        <w:spacing w:after="0" w:line="240" w:lineRule="auto"/>
      </w:pPr>
      <w:r>
        <w:separator/>
      </w:r>
    </w:p>
  </w:endnote>
  <w:endnote w:type="continuationSeparator" w:id="0">
    <w:p w14:paraId="2E2E343C" w14:textId="77777777" w:rsidR="00AA6C17" w:rsidRDefault="00AA6C17" w:rsidP="00DC6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648848"/>
      <w:docPartObj>
        <w:docPartGallery w:val="Page Numbers (Bottom of Page)"/>
        <w:docPartUnique/>
      </w:docPartObj>
    </w:sdtPr>
    <w:sdtEndPr/>
    <w:sdtContent>
      <w:p w14:paraId="575C13E8" w14:textId="53FBC3EC" w:rsidR="0049360B" w:rsidRDefault="00214C67">
        <w:pPr>
          <w:pStyle w:val="Noga"/>
          <w:jc w:val="center"/>
        </w:pPr>
        <w:r>
          <w:rPr>
            <w:noProof/>
            <w:lang w:eastAsia="sl-SI"/>
          </w:rPr>
          <mc:AlternateContent>
            <mc:Choice Requires="wps">
              <w:drawing>
                <wp:inline distT="0" distB="0" distL="0" distR="0" wp14:anchorId="314C9620" wp14:editId="57758EFF">
                  <wp:extent cx="5467350" cy="54610"/>
                  <wp:effectExtent l="13970" t="10795" r="5080" b="10795"/>
                  <wp:docPr id="18" name="Diagram poteka: odločitev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FF6D1DE" id="_x0000_t110" coordsize="21600,21600" o:spt="110" path="m10800,l,10800,10800,21600,21600,10800xe">
                  <v:stroke joinstyle="miter"/>
                  <v:path gradientshapeok="t" o:connecttype="rect" textboxrect="5400,5400,16200,16200"/>
                </v:shapetype>
                <v:shape id="Diagram poteka: odločitev 40"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" fillcolor="black">
                  <w10:anchorlock/>
                </v:shape>
              </w:pict>
            </mc:Fallback>
          </mc:AlternateContent>
        </w:r>
      </w:p>
      <w:p w14:paraId="02749B01" w14:textId="61DF6A5D" w:rsidR="0049360B" w:rsidRDefault="00AE6047">
        <w:pPr>
          <w:pStyle w:val="Noga"/>
          <w:jc w:val="center"/>
        </w:pPr>
        <w:r>
          <w:rPr>
            <w:noProof/>
          </w:rPr>
          <w:fldChar w:fldCharType="begin"/>
        </w:r>
        <w:r>
          <w:rPr>
            <w:noProof/>
          </w:rPr>
          <w:instrText>PAGE    \* MERGEFORMAT</w:instrText>
        </w:r>
        <w:r>
          <w:rPr>
            <w:noProof/>
          </w:rPr>
          <w:fldChar w:fldCharType="separate"/>
        </w:r>
        <w:r w:rsidR="00C52A4C">
          <w:rPr>
            <w:noProof/>
          </w:rPr>
          <w:t>31</w:t>
        </w:r>
        <w:r>
          <w:rPr>
            <w:noProof/>
          </w:rPr>
          <w:fldChar w:fldCharType="end"/>
        </w:r>
      </w:p>
    </w:sdtContent>
  </w:sdt>
  <w:p w14:paraId="4E6B222B" w14:textId="77777777" w:rsidR="0049360B" w:rsidRDefault="0049360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01C79" w14:textId="77777777" w:rsidR="00AA6C17" w:rsidRDefault="00AA6C17" w:rsidP="00DC6143">
      <w:pPr>
        <w:spacing w:after="0" w:line="240" w:lineRule="auto"/>
      </w:pPr>
      <w:r>
        <w:separator/>
      </w:r>
    </w:p>
  </w:footnote>
  <w:footnote w:type="continuationSeparator" w:id="0">
    <w:p w14:paraId="1F391370" w14:textId="77777777" w:rsidR="00AA6C17" w:rsidRDefault="00AA6C17" w:rsidP="00DC6143">
      <w:pPr>
        <w:spacing w:after="0" w:line="240" w:lineRule="auto"/>
      </w:pPr>
      <w:r>
        <w:continuationSeparator/>
      </w:r>
    </w:p>
  </w:footnote>
  <w:footnote w:id="1">
    <w:p w14:paraId="38EDFD84" w14:textId="77777777" w:rsidR="0049360B" w:rsidRDefault="0049360B">
      <w:pPr>
        <w:pStyle w:val="Sprotnaopomba-besedilo"/>
      </w:pPr>
      <w:r>
        <w:rPr>
          <w:rStyle w:val="Sprotnaopomba-sklic"/>
        </w:rPr>
        <w:footnoteRef/>
      </w:r>
      <w:r>
        <w:t xml:space="preserve"> Čuk na palci, 11. marec 1926, št. 10.</w:t>
      </w:r>
    </w:p>
  </w:footnote>
  <w:footnote w:id="2">
    <w:p w14:paraId="1D237DFB" w14:textId="77777777" w:rsidR="0049360B" w:rsidRDefault="0049360B" w:rsidP="00E1114C">
      <w:pPr>
        <w:pStyle w:val="Sprotnaopomba-besedilo"/>
        <w:jc w:val="both"/>
      </w:pPr>
      <w:r>
        <w:rPr>
          <w:rStyle w:val="Sprotnaopomba-sklic"/>
        </w:rPr>
        <w:footnoteRef/>
      </w:r>
      <w:r>
        <w:t xml:space="preserve"> Povzeto po </w:t>
      </w:r>
      <w:r w:rsidRPr="00E1114C">
        <w:t>Marušič</w:t>
      </w:r>
      <w:r>
        <w:t>, Branko: Prispevek k zgodovini zdravstva na Goriškem. Trst, Jadranski koledar, 1976.</w:t>
      </w:r>
    </w:p>
  </w:footnote>
  <w:footnote w:id="3">
    <w:p w14:paraId="75A4D588" w14:textId="77777777" w:rsidR="0049360B" w:rsidRPr="00B674D3" w:rsidRDefault="0049360B" w:rsidP="001860C4">
      <w:pPr>
        <w:pStyle w:val="Naslov1"/>
        <w:spacing w:before="0" w:beforeAutospacing="0" w:after="0" w:afterAutospacing="0"/>
        <w:jc w:val="both"/>
        <w:rPr>
          <w:rFonts w:asciiTheme="minorHAnsi" w:hAnsiTheme="minorHAnsi" w:cstheme="minorHAnsi"/>
          <w:b w:val="0"/>
          <w:sz w:val="22"/>
          <w:szCs w:val="22"/>
        </w:rPr>
      </w:pPr>
      <w:r w:rsidRPr="00B674D3">
        <w:rPr>
          <w:rStyle w:val="Sprotnaopomba-sklic"/>
          <w:rFonts w:asciiTheme="minorHAnsi" w:hAnsiTheme="minorHAnsi" w:cstheme="minorHAnsi"/>
          <w:sz w:val="22"/>
          <w:szCs w:val="22"/>
        </w:rPr>
        <w:footnoteRef/>
      </w:r>
      <w:r w:rsidRPr="00B674D3">
        <w:rPr>
          <w:rFonts w:asciiTheme="minorHAnsi" w:hAnsiTheme="minorHAnsi" w:cstheme="minorHAnsi"/>
          <w:sz w:val="22"/>
          <w:szCs w:val="22"/>
        </w:rPr>
        <w:t xml:space="preserve"> </w:t>
      </w:r>
      <w:r w:rsidRPr="00D06C1E">
        <w:rPr>
          <w:rFonts w:asciiTheme="minorHAnsi" w:hAnsiTheme="minorHAnsi" w:cstheme="minorHAnsi"/>
          <w:b w:val="0"/>
          <w:bCs w:val="0"/>
          <w:color w:val="212529"/>
          <w:sz w:val="20"/>
          <w:szCs w:val="22"/>
        </w:rPr>
        <w:t xml:space="preserve">Preprečevanje širjenja kužnih bolezni leta 1712. Primorski dnevnik, 2021. V: </w:t>
      </w:r>
      <w:hyperlink r:id="rId1" w:history="1">
        <w:r w:rsidRPr="005D1011">
          <w:rPr>
            <w:rStyle w:val="Hiperpovezava"/>
            <w:rFonts w:asciiTheme="minorHAnsi" w:hAnsiTheme="minorHAnsi" w:cstheme="minorHAnsi"/>
            <w:b w:val="0"/>
            <w:sz w:val="20"/>
            <w:szCs w:val="22"/>
          </w:rPr>
          <w:t xml:space="preserve">https://www.primorske.si/2021/04/07/preprecevanje-sirjenja-kuznih-bolezni-leta-1712 </w:t>
        </w:r>
        <w:r w:rsidRPr="000169DB">
          <w:rPr>
            <w:rStyle w:val="Hiperpovezava"/>
            <w:rFonts w:asciiTheme="minorHAnsi" w:hAnsiTheme="minorHAnsi" w:cstheme="minorHAnsi"/>
            <w:b w:val="0"/>
            <w:color w:val="auto"/>
            <w:sz w:val="20"/>
            <w:szCs w:val="22"/>
            <w:u w:val="none"/>
          </w:rPr>
          <w:t>(10</w:t>
        </w:r>
      </w:hyperlink>
      <w:r>
        <w:rPr>
          <w:rFonts w:asciiTheme="minorHAnsi" w:hAnsiTheme="minorHAnsi" w:cstheme="minorHAnsi"/>
          <w:b w:val="0"/>
          <w:sz w:val="20"/>
          <w:szCs w:val="22"/>
        </w:rPr>
        <w:t>. 1. 2022).</w:t>
      </w:r>
    </w:p>
  </w:footnote>
  <w:footnote w:id="4">
    <w:p w14:paraId="4FA0A9F5" w14:textId="77777777" w:rsidR="0049360B" w:rsidRDefault="0049360B" w:rsidP="002E6F8C">
      <w:pPr>
        <w:pStyle w:val="Sprotnaopomba-besedilo"/>
        <w:jc w:val="both"/>
      </w:pPr>
      <w:r>
        <w:rPr>
          <w:rStyle w:val="Sprotnaopomba-sklic"/>
        </w:rPr>
        <w:footnoteRef/>
      </w:r>
      <w:r>
        <w:t xml:space="preserve"> </w:t>
      </w:r>
      <w:proofErr w:type="spellStart"/>
      <w:r>
        <w:t>Pillon</w:t>
      </w:r>
      <w:proofErr w:type="spellEnd"/>
      <w:r>
        <w:t xml:space="preserve">, </w:t>
      </w:r>
      <w:proofErr w:type="spellStart"/>
      <w:r>
        <w:t>Lucia</w:t>
      </w:r>
      <w:proofErr w:type="spellEnd"/>
      <w:r>
        <w:t xml:space="preserve">: Le </w:t>
      </w:r>
      <w:proofErr w:type="spellStart"/>
      <w:r>
        <w:t>carte</w:t>
      </w:r>
      <w:proofErr w:type="spellEnd"/>
      <w:r>
        <w:t xml:space="preserve"> di </w:t>
      </w:r>
      <w:proofErr w:type="spellStart"/>
      <w:r>
        <w:t>Ippocrate</w:t>
      </w:r>
      <w:proofErr w:type="spellEnd"/>
      <w:r>
        <w:t xml:space="preserve">. Dostopno na </w:t>
      </w:r>
      <w:hyperlink r:id="rId2" w:history="1">
        <w:r w:rsidRPr="005D1011">
          <w:rPr>
            <w:rStyle w:val="Hiperpovezava"/>
          </w:rPr>
          <w:t xml:space="preserve">http://www.sa-fvg.archivi.beniculturali.it/fileadmin/materiali/PILLON_Lucia__Camera_con_vista.pdf </w:t>
        </w:r>
        <w:r w:rsidRPr="00E1114C">
          <w:rPr>
            <w:rStyle w:val="Hiperpovezava"/>
            <w:color w:val="auto"/>
            <w:u w:val="none"/>
          </w:rPr>
          <w:t>(10</w:t>
        </w:r>
      </w:hyperlink>
      <w:r>
        <w:t>. 1. 2022).</w:t>
      </w:r>
    </w:p>
  </w:footnote>
  <w:footnote w:id="5">
    <w:p w14:paraId="61A4F70A" w14:textId="77777777" w:rsidR="0049360B" w:rsidRDefault="0049360B" w:rsidP="002E6F8C">
      <w:pPr>
        <w:pStyle w:val="Sprotnaopomba-besedilo"/>
        <w:jc w:val="both"/>
      </w:pPr>
      <w:r>
        <w:rPr>
          <w:rStyle w:val="Sprotnaopomba-sklic"/>
        </w:rPr>
        <w:footnoteRef/>
      </w:r>
      <w:r>
        <w:t xml:space="preserve"> Bratož, Urška: Človek v primežu epidemije: doživljanje kuge v Kopru in Gorici v 17. stoletju. V: Arhivi, 2020. Dostopno na: </w:t>
      </w:r>
      <w:hyperlink r:id="rId3" w:history="1">
        <w:r w:rsidRPr="00103923">
          <w:rPr>
            <w:rStyle w:val="Hiperpovezava"/>
          </w:rPr>
          <w:t xml:space="preserve">http://www.arhivsko-drustvo.si/wp-content/uploads/2021/01/Arhivi_2020-2-internet.pdf </w:t>
        </w:r>
        <w:r w:rsidRPr="000169DB">
          <w:rPr>
            <w:rStyle w:val="Hiperpovezava"/>
            <w:color w:val="auto"/>
            <w:u w:val="none"/>
          </w:rPr>
          <w:t>(28</w:t>
        </w:r>
      </w:hyperlink>
      <w:r>
        <w:t>. 12. 2021).</w:t>
      </w:r>
    </w:p>
  </w:footnote>
  <w:footnote w:id="6">
    <w:p w14:paraId="10A62F13" w14:textId="77777777" w:rsidR="0049360B" w:rsidRPr="005D44E1" w:rsidRDefault="0049360B">
      <w:pPr>
        <w:pStyle w:val="Sprotnaopomba-besedilo"/>
        <w:rPr>
          <w:sz w:val="18"/>
        </w:rPr>
      </w:pPr>
      <w:r>
        <w:rPr>
          <w:rStyle w:val="Sprotnaopomba-sklic"/>
        </w:rPr>
        <w:footnoteRef/>
      </w:r>
      <w:r>
        <w:t xml:space="preserve"> </w:t>
      </w:r>
      <w:r w:rsidRPr="005D44E1">
        <w:rPr>
          <w:rFonts w:cstheme="minorHAnsi"/>
          <w:szCs w:val="22"/>
        </w:rPr>
        <w:t>SSKJ: »</w:t>
      </w:r>
      <w:r w:rsidRPr="00524A3F">
        <w:rPr>
          <w:rFonts w:cstheme="minorHAnsi"/>
          <w:color w:val="000000" w:themeColor="text1"/>
          <w:szCs w:val="22"/>
        </w:rPr>
        <w:t>U</w:t>
      </w:r>
      <w:r w:rsidRPr="00524A3F">
        <w:rPr>
          <w:rFonts w:cstheme="minorHAnsi"/>
          <w:iCs/>
          <w:color w:val="000000" w:themeColor="text1"/>
          <w:szCs w:val="22"/>
        </w:rPr>
        <w:t>radno določiti začasno upravljanje premoženja.«</w:t>
      </w:r>
      <w:r>
        <w:rPr>
          <w:rFonts w:cstheme="minorHAnsi"/>
          <w:iCs/>
          <w:color w:val="000000" w:themeColor="text1"/>
          <w:szCs w:val="22"/>
        </w:rPr>
        <w:t xml:space="preserve"> Dostopno na </w:t>
      </w:r>
      <w:hyperlink r:id="rId4" w:history="1">
        <w:r w:rsidRPr="00721E94">
          <w:rPr>
            <w:rStyle w:val="Hiperpovezava"/>
            <w:rFonts w:cstheme="minorHAnsi"/>
            <w:iCs/>
            <w:szCs w:val="22"/>
          </w:rPr>
          <w:t>www.fran.si</w:t>
        </w:r>
      </w:hyperlink>
      <w:r>
        <w:rPr>
          <w:rFonts w:cstheme="minorHAnsi"/>
          <w:iCs/>
          <w:color w:val="000000" w:themeColor="text1"/>
          <w:szCs w:val="22"/>
        </w:rPr>
        <w:t xml:space="preserve"> (10. 1. 2022).</w:t>
      </w:r>
    </w:p>
  </w:footnote>
  <w:footnote w:id="7">
    <w:p w14:paraId="5268A9B8" w14:textId="77777777" w:rsidR="0049360B" w:rsidRDefault="0049360B">
      <w:pPr>
        <w:pStyle w:val="Sprotnaopomba-besedilo"/>
      </w:pPr>
      <w:r>
        <w:rPr>
          <w:rStyle w:val="Sprotnaopomba-sklic"/>
        </w:rPr>
        <w:footnoteRef/>
      </w:r>
      <w:r>
        <w:t xml:space="preserve"> Sveti Rok je zaščitnik proti kužnim boleznim. Domovina, 5. 7. 1867, št. 27, leto 1. Zgodovinske drobtinice.</w:t>
      </w:r>
    </w:p>
  </w:footnote>
  <w:footnote w:id="8">
    <w:p w14:paraId="1443CC11" w14:textId="77777777" w:rsidR="0049360B" w:rsidRDefault="0049360B" w:rsidP="002E6F8C">
      <w:pPr>
        <w:pStyle w:val="Sprotnaopomba-besedilo"/>
        <w:jc w:val="both"/>
      </w:pPr>
      <w:r>
        <w:rPr>
          <w:rStyle w:val="Sprotnaopomba-sklic"/>
        </w:rPr>
        <w:footnoteRef/>
      </w:r>
      <w:r>
        <w:t xml:space="preserve"> Soča, 10. 8. 1883, letnik 13, št. 32.</w:t>
      </w:r>
      <w:r w:rsidRPr="00E1114C">
        <w:t xml:space="preserve"> </w:t>
      </w:r>
      <w:r>
        <w:t>Goriška bolnišnica.</w:t>
      </w:r>
    </w:p>
  </w:footnote>
  <w:footnote w:id="9">
    <w:p w14:paraId="07F861F3" w14:textId="77777777" w:rsidR="0049360B" w:rsidRDefault="0049360B" w:rsidP="002E6F8C">
      <w:pPr>
        <w:pStyle w:val="Sprotnaopomba-besedilo"/>
        <w:jc w:val="both"/>
      </w:pPr>
      <w:r>
        <w:rPr>
          <w:rStyle w:val="Sprotnaopomba-sklic"/>
        </w:rPr>
        <w:footnoteRef/>
      </w:r>
      <w:r>
        <w:t xml:space="preserve"> Gorica, 8. 1. 1907, št. 3, leto 9. Bolnišnica usmiljenih bratov.</w:t>
      </w:r>
    </w:p>
  </w:footnote>
  <w:footnote w:id="10">
    <w:p w14:paraId="5ED25C7A" w14:textId="77777777" w:rsidR="0049360B" w:rsidRDefault="0049360B" w:rsidP="002E6F8C">
      <w:pPr>
        <w:pStyle w:val="Sprotnaopomba-besedilo"/>
        <w:jc w:val="both"/>
      </w:pPr>
      <w:r>
        <w:rPr>
          <w:rStyle w:val="Sprotnaopomba-sklic"/>
        </w:rPr>
        <w:footnoteRef/>
      </w:r>
      <w:r>
        <w:t xml:space="preserve"> Gorica, 10. 8. 1907, št. 66, leto 9. Varujte se legarja!</w:t>
      </w:r>
    </w:p>
  </w:footnote>
  <w:footnote w:id="11">
    <w:p w14:paraId="47328CCF" w14:textId="77777777" w:rsidR="0049360B" w:rsidRDefault="0049360B" w:rsidP="002E6F8C">
      <w:pPr>
        <w:pStyle w:val="Sprotnaopomba-besedilo"/>
        <w:jc w:val="both"/>
      </w:pPr>
      <w:r>
        <w:rPr>
          <w:rStyle w:val="Sprotnaopomba-sklic"/>
        </w:rPr>
        <w:footnoteRef/>
      </w:r>
      <w:r>
        <w:t xml:space="preserve"> Soča, 24. 7. 1909, št. 83, leto 39. Legar v Pevmi.</w:t>
      </w:r>
    </w:p>
  </w:footnote>
  <w:footnote w:id="12">
    <w:p w14:paraId="7950CEE4" w14:textId="77777777" w:rsidR="0049360B" w:rsidRDefault="0049360B" w:rsidP="002E6F8C">
      <w:pPr>
        <w:pStyle w:val="Sprotnaopomba-besedilo"/>
        <w:jc w:val="both"/>
      </w:pPr>
      <w:r>
        <w:rPr>
          <w:rStyle w:val="Sprotnaopomba-sklic"/>
        </w:rPr>
        <w:footnoteRef/>
      </w:r>
      <w:r>
        <w:t xml:space="preserve"> Gorica, 17. 6. 1913, št. 47, leto 14. Zakon o nalezljivih boleznih.</w:t>
      </w:r>
    </w:p>
  </w:footnote>
  <w:footnote w:id="13">
    <w:p w14:paraId="2C1DFE09" w14:textId="77777777" w:rsidR="0049360B" w:rsidRDefault="0049360B">
      <w:pPr>
        <w:pStyle w:val="Sprotnaopomba-besedilo"/>
      </w:pPr>
      <w:r>
        <w:rPr>
          <w:rStyle w:val="Sprotnaopomba-sklic"/>
        </w:rPr>
        <w:footnoteRef/>
      </w:r>
      <w:r>
        <w:t xml:space="preserve"> Soča, 26. 8. 1913, št. 81, leto 43. O pokrivanju sadja, prinesenega h okolice na trg v Gorico.</w:t>
      </w:r>
    </w:p>
  </w:footnote>
  <w:footnote w:id="14">
    <w:p w14:paraId="15A766D4" w14:textId="77777777" w:rsidR="0049360B" w:rsidRDefault="0049360B">
      <w:pPr>
        <w:pStyle w:val="Sprotnaopomba-besedilo"/>
      </w:pPr>
      <w:r>
        <w:rPr>
          <w:rStyle w:val="Sprotnaopomba-sklic"/>
        </w:rPr>
        <w:footnoteRef/>
      </w:r>
      <w:r>
        <w:t xml:space="preserve"> Gorica, 30. 12. 1911, št. 103, leto 12. Vino-</w:t>
      </w:r>
      <w:proofErr w:type="spellStart"/>
      <w:r>
        <w:t>antisepticum</w:t>
      </w:r>
      <w:proofErr w:type="spellEnd"/>
      <w:r>
        <w:t>.</w:t>
      </w:r>
    </w:p>
  </w:footnote>
  <w:footnote w:id="15">
    <w:p w14:paraId="52209866" w14:textId="77777777" w:rsidR="0049360B" w:rsidRDefault="0049360B">
      <w:pPr>
        <w:pStyle w:val="Sprotnaopomba-besedilo"/>
      </w:pPr>
      <w:r>
        <w:rPr>
          <w:rStyle w:val="Sprotnaopomba-sklic"/>
        </w:rPr>
        <w:footnoteRef/>
      </w:r>
      <w:r>
        <w:t xml:space="preserve"> Soča, 3. 11. 1882, št. 44, leto 12. Goriško pokopališče?</w:t>
      </w:r>
    </w:p>
  </w:footnote>
  <w:footnote w:id="16">
    <w:p w14:paraId="47836289" w14:textId="77777777" w:rsidR="0049360B" w:rsidRDefault="0049360B">
      <w:pPr>
        <w:pStyle w:val="Sprotnaopomba-besedilo"/>
      </w:pPr>
      <w:r>
        <w:rPr>
          <w:rStyle w:val="Sprotnaopomba-sklic"/>
        </w:rPr>
        <w:footnoteRef/>
      </w:r>
      <w:r>
        <w:t xml:space="preserve"> Gorica, 16. 1. 1904, št. 5, leto 6. Za one, ki imajo pse.</w:t>
      </w:r>
    </w:p>
  </w:footnote>
  <w:footnote w:id="17">
    <w:p w14:paraId="166807AD" w14:textId="77777777" w:rsidR="0049360B" w:rsidRDefault="0049360B">
      <w:pPr>
        <w:pStyle w:val="Sprotnaopomba-besedilo"/>
      </w:pPr>
      <w:r>
        <w:rPr>
          <w:rStyle w:val="Sprotnaopomba-sklic"/>
        </w:rPr>
        <w:footnoteRef/>
      </w:r>
      <w:r>
        <w:t xml:space="preserve"> Gorica, 3. 5. 1913, št. 34, leto 14. Stekel pes.</w:t>
      </w:r>
    </w:p>
  </w:footnote>
  <w:footnote w:id="18">
    <w:p w14:paraId="2FFB2C86" w14:textId="77777777" w:rsidR="0049360B" w:rsidRDefault="0049360B">
      <w:pPr>
        <w:pStyle w:val="Sprotnaopomba-besedilo"/>
      </w:pPr>
      <w:r>
        <w:rPr>
          <w:rStyle w:val="Sprotnaopomba-sklic"/>
        </w:rPr>
        <w:footnoteRef/>
      </w:r>
      <w:r>
        <w:t xml:space="preserve"> Goriška straža, 12. 3. 1923, št. 20, leto 6. Mačja steklina.</w:t>
      </w:r>
    </w:p>
  </w:footnote>
  <w:footnote w:id="19">
    <w:p w14:paraId="51E7DEC1" w14:textId="77777777" w:rsidR="0049360B" w:rsidRDefault="0049360B">
      <w:pPr>
        <w:pStyle w:val="Sprotnaopomba-besedilo"/>
      </w:pPr>
      <w:r>
        <w:rPr>
          <w:rStyle w:val="Sprotnaopomba-sklic"/>
        </w:rPr>
        <w:footnoteRef/>
      </w:r>
      <w:r>
        <w:t xml:space="preserve"> Edinost, 14. 10. 1882, št. 56, leto 7. Dopisi. Iz Gorice.</w:t>
      </w:r>
    </w:p>
  </w:footnote>
  <w:footnote w:id="20">
    <w:p w14:paraId="4759764B" w14:textId="77777777" w:rsidR="0049360B" w:rsidRDefault="0049360B">
      <w:pPr>
        <w:pStyle w:val="Sprotnaopomba-besedilo"/>
      </w:pPr>
      <w:r>
        <w:rPr>
          <w:rStyle w:val="Sprotnaopomba-sklic"/>
        </w:rPr>
        <w:footnoteRef/>
      </w:r>
      <w:r>
        <w:t xml:space="preserve"> Soča, 31. 8. 1876, št. 35, leto 6. Zavod gluhonemih v Gorici.</w:t>
      </w:r>
    </w:p>
  </w:footnote>
  <w:footnote w:id="21">
    <w:p w14:paraId="4E1BEF77" w14:textId="77777777" w:rsidR="0049360B" w:rsidRDefault="0049360B" w:rsidP="002E6F8C">
      <w:pPr>
        <w:pStyle w:val="Sprotnaopomba-besedilo"/>
        <w:jc w:val="both"/>
      </w:pPr>
      <w:r>
        <w:rPr>
          <w:rStyle w:val="Sprotnaopomba-sklic"/>
        </w:rPr>
        <w:footnoteRef/>
      </w:r>
      <w:r>
        <w:t xml:space="preserve"> Soča, 27. 10. 1900, št. 86, leto 2. Nalezljive bolezni med otroci.</w:t>
      </w:r>
    </w:p>
  </w:footnote>
  <w:footnote w:id="22">
    <w:p w14:paraId="20BE885E" w14:textId="77777777" w:rsidR="0049360B" w:rsidRDefault="0049360B" w:rsidP="002E6F8C">
      <w:pPr>
        <w:pStyle w:val="Sprotnaopomba-besedilo"/>
        <w:jc w:val="both"/>
      </w:pPr>
      <w:r>
        <w:rPr>
          <w:rStyle w:val="Sprotnaopomba-sklic"/>
        </w:rPr>
        <w:footnoteRef/>
      </w:r>
      <w:r>
        <w:t xml:space="preserve"> Gorica, 28. 9. 1901, št. 77, leto 3. Iz Mirna.</w:t>
      </w:r>
    </w:p>
  </w:footnote>
  <w:footnote w:id="23">
    <w:p w14:paraId="48823359" w14:textId="77777777" w:rsidR="0049360B" w:rsidRDefault="0049360B">
      <w:pPr>
        <w:pStyle w:val="Sprotnaopomba-besedilo"/>
      </w:pPr>
      <w:r>
        <w:rPr>
          <w:rStyle w:val="Sprotnaopomba-sklic"/>
        </w:rPr>
        <w:footnoteRef/>
      </w:r>
      <w:r>
        <w:t xml:space="preserve"> Gorica, 15. 2. 1913, št. 13, leto 14. Ljudsko gibanje na Goriškem. </w:t>
      </w:r>
    </w:p>
  </w:footnote>
  <w:footnote w:id="24">
    <w:p w14:paraId="45F8B5D3" w14:textId="77777777" w:rsidR="0049360B" w:rsidRDefault="0049360B" w:rsidP="002E6F8C">
      <w:pPr>
        <w:pStyle w:val="Sprotnaopomba-besedilo"/>
        <w:jc w:val="both"/>
      </w:pPr>
      <w:r>
        <w:rPr>
          <w:rStyle w:val="Sprotnaopomba-sklic"/>
        </w:rPr>
        <w:footnoteRef/>
      </w:r>
      <w:r>
        <w:t xml:space="preserve"> Soča, 24. 5. 1898, št. 41, leto 28. O jetiki, sušici ali deri.</w:t>
      </w:r>
    </w:p>
  </w:footnote>
  <w:footnote w:id="25">
    <w:p w14:paraId="716426FB" w14:textId="77777777" w:rsidR="0049360B" w:rsidRDefault="0049360B" w:rsidP="002E6F8C">
      <w:pPr>
        <w:pStyle w:val="Sprotnaopomba-besedilo"/>
        <w:jc w:val="both"/>
      </w:pPr>
      <w:r>
        <w:rPr>
          <w:rStyle w:val="Sprotnaopomba-sklic"/>
        </w:rPr>
        <w:footnoteRef/>
      </w:r>
      <w:r>
        <w:t xml:space="preserve"> Gorica, 22. 6. 1907, št. 52, leto 9. Iz </w:t>
      </w:r>
      <w:proofErr w:type="spellStart"/>
      <w:r>
        <w:t>Dornberga</w:t>
      </w:r>
      <w:proofErr w:type="spellEnd"/>
      <w:r>
        <w:t xml:space="preserve">. </w:t>
      </w:r>
    </w:p>
  </w:footnote>
  <w:footnote w:id="26">
    <w:p w14:paraId="2A386864" w14:textId="77777777" w:rsidR="0049360B" w:rsidRDefault="0049360B">
      <w:pPr>
        <w:pStyle w:val="Sprotnaopomba-besedilo"/>
      </w:pPr>
      <w:r>
        <w:rPr>
          <w:rStyle w:val="Sprotnaopomba-sklic"/>
        </w:rPr>
        <w:footnoteRef/>
      </w:r>
      <w:r>
        <w:t xml:space="preserve"> Soča, 28. 1. 1887, št. 5. Osepnice ali </w:t>
      </w:r>
      <w:proofErr w:type="spellStart"/>
      <w:r>
        <w:t>marusklji</w:t>
      </w:r>
      <w:proofErr w:type="spellEnd"/>
      <w:r>
        <w:t>.</w:t>
      </w:r>
    </w:p>
  </w:footnote>
  <w:footnote w:id="27">
    <w:p w14:paraId="51098BE2" w14:textId="529364A2" w:rsidR="0049360B" w:rsidRPr="00C52A4C" w:rsidRDefault="0049360B" w:rsidP="00C52A4C">
      <w:pPr>
        <w:spacing w:after="0" w:line="240" w:lineRule="auto"/>
        <w:rPr>
          <w:rFonts w:ascii="Arial" w:hAnsi="Arial" w:cs="Arial"/>
          <w:color w:val="000000" w:themeColor="text1"/>
          <w:sz w:val="36"/>
          <w:shd w:val="clear" w:color="auto" w:fill="FFFFFF"/>
        </w:rPr>
      </w:pPr>
      <w:r>
        <w:rPr>
          <w:rStyle w:val="Sprotnaopomba-sklic"/>
        </w:rPr>
        <w:footnoteRef/>
      </w:r>
      <w:r>
        <w:t xml:space="preserve"> </w:t>
      </w:r>
      <w:r w:rsidR="00C52A4C" w:rsidRPr="00C52A4C">
        <w:rPr>
          <w:rFonts w:cstheme="minorHAnsi"/>
          <w:color w:val="000000" w:themeColor="text1"/>
          <w:sz w:val="20"/>
          <w:shd w:val="clear" w:color="auto" w:fill="FFFFFF"/>
        </w:rPr>
        <w:t>Navodilo za zdravljenje koz iz leta 1794. Zemljiško gospostvo Lože. PANG/0344/001/004/00001.</w:t>
      </w:r>
    </w:p>
  </w:footnote>
  <w:footnote w:id="28">
    <w:p w14:paraId="764848D8" w14:textId="77777777" w:rsidR="0049360B" w:rsidRDefault="0049360B" w:rsidP="002E6F8C">
      <w:pPr>
        <w:pStyle w:val="Sprotnaopomba-besedilo"/>
        <w:jc w:val="both"/>
      </w:pPr>
      <w:r>
        <w:rPr>
          <w:rStyle w:val="Sprotnaopomba-sklic"/>
        </w:rPr>
        <w:footnoteRef/>
      </w:r>
      <w:r>
        <w:t xml:space="preserve"> Soča, 29. 5. 1880, št. 22, leto 10. Osepnice.</w:t>
      </w:r>
    </w:p>
  </w:footnote>
  <w:footnote w:id="29">
    <w:p w14:paraId="4E1F8E50" w14:textId="77777777" w:rsidR="0049360B" w:rsidRPr="00C85561" w:rsidRDefault="0049360B" w:rsidP="00C85561">
      <w:pPr>
        <w:spacing w:after="0" w:line="240" w:lineRule="auto"/>
        <w:rPr>
          <w:sz w:val="20"/>
          <w:szCs w:val="20"/>
        </w:rPr>
      </w:pPr>
      <w:r>
        <w:rPr>
          <w:rStyle w:val="Sprotnaopomba-sklic"/>
        </w:rPr>
        <w:footnoteRef/>
      </w:r>
      <w:r>
        <w:t xml:space="preserve"> Soča</w:t>
      </w:r>
      <w:r w:rsidRPr="00C85561">
        <w:rPr>
          <w:sz w:val="20"/>
          <w:szCs w:val="20"/>
        </w:rPr>
        <w:t>, 27. 3. 1885, št. 13, leto 15.</w:t>
      </w:r>
      <w:r>
        <w:rPr>
          <w:sz w:val="20"/>
          <w:szCs w:val="20"/>
        </w:rPr>
        <w:t xml:space="preserve"> Koz nimamo več.</w:t>
      </w:r>
    </w:p>
  </w:footnote>
  <w:footnote w:id="30">
    <w:p w14:paraId="2BA3790B" w14:textId="77777777" w:rsidR="0049360B" w:rsidRDefault="0049360B">
      <w:pPr>
        <w:pStyle w:val="Sprotnaopomba-besedilo"/>
      </w:pPr>
      <w:r>
        <w:rPr>
          <w:rStyle w:val="Sprotnaopomba-sklic"/>
        </w:rPr>
        <w:footnoteRef/>
      </w:r>
      <w:r>
        <w:t xml:space="preserve"> Soča, 2. 1. 1885, št. 1, leto 15. Koze.</w:t>
      </w:r>
    </w:p>
  </w:footnote>
  <w:footnote w:id="31">
    <w:p w14:paraId="396756A4" w14:textId="77777777" w:rsidR="0049360B" w:rsidRDefault="0049360B" w:rsidP="00C85561">
      <w:pPr>
        <w:pStyle w:val="Sprotnaopomba-besedilo"/>
        <w:jc w:val="both"/>
      </w:pPr>
      <w:r w:rsidRPr="00C85561">
        <w:rPr>
          <w:rStyle w:val="Sprotnaopomba-sklic"/>
        </w:rPr>
        <w:footnoteRef/>
      </w:r>
      <w:r w:rsidRPr="00C85561">
        <w:t xml:space="preserve"> Soča, 2</w:t>
      </w:r>
      <w:r>
        <w:t>. 7. 1886, št. 27, leto 16. Radi kolere.</w:t>
      </w:r>
    </w:p>
  </w:footnote>
  <w:footnote w:id="32">
    <w:p w14:paraId="4C739B88" w14:textId="77777777" w:rsidR="0049360B" w:rsidRDefault="0049360B" w:rsidP="002E6F8C">
      <w:pPr>
        <w:pStyle w:val="Sprotnaopomba-besedilo"/>
        <w:jc w:val="both"/>
      </w:pPr>
      <w:r>
        <w:rPr>
          <w:rStyle w:val="Sprotnaopomba-sklic"/>
        </w:rPr>
        <w:footnoteRef/>
      </w:r>
      <w:r>
        <w:t xml:space="preserve"> Soča, 14. 7. 1893, št. 29, leto 23. V Vipolžah.</w:t>
      </w:r>
    </w:p>
  </w:footnote>
  <w:footnote w:id="33">
    <w:p w14:paraId="0A2294F7" w14:textId="77777777" w:rsidR="0049360B" w:rsidRDefault="0049360B" w:rsidP="002E6F8C">
      <w:pPr>
        <w:pStyle w:val="Sprotnaopomba-besedilo"/>
        <w:jc w:val="both"/>
      </w:pPr>
      <w:r>
        <w:rPr>
          <w:rStyle w:val="Sprotnaopomba-sklic"/>
        </w:rPr>
        <w:footnoteRef/>
      </w:r>
      <w:r>
        <w:t xml:space="preserve"> Soča, 11. 3. 1898, št. 20, leto 28. Drobiž.</w:t>
      </w:r>
    </w:p>
  </w:footnote>
  <w:footnote w:id="34">
    <w:p w14:paraId="6BB97210" w14:textId="77777777" w:rsidR="0049360B" w:rsidRDefault="0049360B" w:rsidP="002E6F8C">
      <w:pPr>
        <w:pStyle w:val="Sprotnaopomba-besedilo"/>
        <w:jc w:val="both"/>
      </w:pPr>
      <w:r>
        <w:rPr>
          <w:rStyle w:val="Sprotnaopomba-sklic"/>
        </w:rPr>
        <w:footnoteRef/>
      </w:r>
      <w:r>
        <w:t xml:space="preserve"> Gorica, 14. 11. 1903, št. 91, leto 5. Osepnice.</w:t>
      </w:r>
    </w:p>
  </w:footnote>
  <w:footnote w:id="35">
    <w:p w14:paraId="4459C1B4" w14:textId="77777777" w:rsidR="0049360B" w:rsidRDefault="0049360B" w:rsidP="002E6F8C">
      <w:pPr>
        <w:pStyle w:val="Sprotnaopomba-besedilo"/>
        <w:jc w:val="both"/>
      </w:pPr>
      <w:r>
        <w:rPr>
          <w:rStyle w:val="Sprotnaopomba-sklic"/>
        </w:rPr>
        <w:footnoteRef/>
      </w:r>
      <w:r>
        <w:t xml:space="preserve"> Gorica, 23. 11. 1912, št. 94, leto 13. Osepnice.</w:t>
      </w:r>
    </w:p>
  </w:footnote>
  <w:footnote w:id="36">
    <w:p w14:paraId="4268F3D4" w14:textId="77777777" w:rsidR="0049360B" w:rsidRDefault="0049360B">
      <w:pPr>
        <w:pStyle w:val="Sprotnaopomba-besedilo"/>
      </w:pPr>
      <w:r>
        <w:rPr>
          <w:rStyle w:val="Sprotnaopomba-sklic"/>
        </w:rPr>
        <w:footnoteRef/>
      </w:r>
      <w:r>
        <w:t xml:space="preserve"> Soča, 6. 11. 1873, št. 45, št. 3. O imenitnosti bolnišnic pri nalezljivih boleznih in o kozah posebej.</w:t>
      </w:r>
    </w:p>
  </w:footnote>
  <w:footnote w:id="37">
    <w:p w14:paraId="4F5ED2E6" w14:textId="77777777" w:rsidR="0049360B" w:rsidRDefault="0049360B">
      <w:pPr>
        <w:pStyle w:val="Sprotnaopomba-besedilo"/>
      </w:pPr>
      <w:r>
        <w:rPr>
          <w:rStyle w:val="Sprotnaopomba-sklic"/>
        </w:rPr>
        <w:footnoteRef/>
      </w:r>
      <w:r>
        <w:t xml:space="preserve"> Soča, 13. 11. 1873, št. 46, št. 3. O imenitnosti bolnišnic pri nalezljivih boleznih in o kozah posebej.</w:t>
      </w:r>
    </w:p>
  </w:footnote>
  <w:footnote w:id="38">
    <w:p w14:paraId="03CD94F4" w14:textId="77777777" w:rsidR="0049360B" w:rsidRDefault="0049360B" w:rsidP="0033636C">
      <w:pPr>
        <w:pStyle w:val="Sprotnaopomba-besedilo"/>
        <w:jc w:val="both"/>
      </w:pPr>
      <w:r>
        <w:rPr>
          <w:rStyle w:val="Sprotnaopomba-sklic"/>
        </w:rPr>
        <w:footnoteRef/>
      </w:r>
      <w:r>
        <w:t xml:space="preserve"> Soča 3. 2. 1882, št. 5, leto 12. Bolnišnico.</w:t>
      </w:r>
    </w:p>
  </w:footnote>
  <w:footnote w:id="39">
    <w:p w14:paraId="00D80E7D" w14:textId="77777777" w:rsidR="0049360B" w:rsidRDefault="0049360B" w:rsidP="0033636C">
      <w:pPr>
        <w:pStyle w:val="Sprotnaopomba-besedilo"/>
        <w:jc w:val="both"/>
      </w:pPr>
      <w:r>
        <w:rPr>
          <w:rStyle w:val="Sprotnaopomba-sklic"/>
        </w:rPr>
        <w:footnoteRef/>
      </w:r>
      <w:r>
        <w:t xml:space="preserve"> Soča, 7. 10. 1881, št. 41, leto 11. Osepnice.</w:t>
      </w:r>
    </w:p>
  </w:footnote>
  <w:footnote w:id="40">
    <w:p w14:paraId="7BB08D93" w14:textId="77777777" w:rsidR="0049360B" w:rsidRDefault="0049360B" w:rsidP="007B1409">
      <w:pPr>
        <w:pStyle w:val="Sprotnaopomba-besedilo"/>
        <w:jc w:val="both"/>
      </w:pPr>
      <w:r>
        <w:rPr>
          <w:rStyle w:val="Sprotnaopomba-sklic"/>
        </w:rPr>
        <w:footnoteRef/>
      </w:r>
      <w:r>
        <w:t xml:space="preserve"> Gorica, 1. 3. 1902, št. 17, leto 4. Gluhonemi.</w:t>
      </w:r>
    </w:p>
  </w:footnote>
  <w:footnote w:id="41">
    <w:p w14:paraId="3F343B23" w14:textId="77777777" w:rsidR="0049360B" w:rsidRDefault="0049360B" w:rsidP="007B1409">
      <w:pPr>
        <w:pStyle w:val="Sprotnaopomba-besedilo"/>
        <w:jc w:val="both"/>
      </w:pPr>
      <w:r>
        <w:rPr>
          <w:rStyle w:val="Sprotnaopomba-sklic"/>
        </w:rPr>
        <w:footnoteRef/>
      </w:r>
      <w:r>
        <w:t xml:space="preserve"> Soča, 17. 9. 1913, št. 86, leto 43. Za cepljenje koz.</w:t>
      </w:r>
    </w:p>
  </w:footnote>
  <w:footnote w:id="42">
    <w:p w14:paraId="51CD80F6" w14:textId="77777777" w:rsidR="0049360B" w:rsidRPr="000126DD" w:rsidRDefault="0049360B" w:rsidP="000126DD">
      <w:pPr>
        <w:spacing w:after="0" w:line="240" w:lineRule="auto"/>
        <w:rPr>
          <w:sz w:val="20"/>
        </w:rPr>
      </w:pPr>
      <w:r>
        <w:rPr>
          <w:rStyle w:val="Sprotnaopomba-sklic"/>
        </w:rPr>
        <w:footnoteRef/>
      </w:r>
      <w:r>
        <w:t xml:space="preserve"> </w:t>
      </w:r>
      <w:r w:rsidRPr="000126DD">
        <w:rPr>
          <w:noProof/>
          <w:sz w:val="20"/>
          <w:lang w:eastAsia="sl-SI"/>
        </w:rPr>
        <w:t>Soča, 1. 3. 1889, št. 9, leto 21.</w:t>
      </w:r>
      <w:r>
        <w:rPr>
          <w:noProof/>
          <w:sz w:val="20"/>
          <w:lang w:eastAsia="sl-SI"/>
        </w:rPr>
        <w:t xml:space="preserve"> Črne koze.</w:t>
      </w:r>
    </w:p>
  </w:footnote>
  <w:footnote w:id="43">
    <w:p w14:paraId="53D92FA3" w14:textId="77777777" w:rsidR="0049360B" w:rsidRDefault="0049360B">
      <w:pPr>
        <w:pStyle w:val="Sprotnaopomba-besedilo"/>
      </w:pPr>
      <w:r>
        <w:rPr>
          <w:rStyle w:val="Sprotnaopomba-sklic"/>
        </w:rPr>
        <w:footnoteRef/>
      </w:r>
      <w:r>
        <w:t xml:space="preserve"> Gorica, 26. 1. 1904, št. 8, leto 6. Iz soške doline.</w:t>
      </w:r>
    </w:p>
  </w:footnote>
  <w:footnote w:id="44">
    <w:p w14:paraId="4E056AFD" w14:textId="77777777" w:rsidR="0049360B" w:rsidRDefault="0049360B" w:rsidP="002E6F8C">
      <w:pPr>
        <w:pStyle w:val="Sprotnaopomba-besedilo"/>
        <w:jc w:val="both"/>
      </w:pPr>
      <w:r>
        <w:rPr>
          <w:rStyle w:val="Sprotnaopomba-sklic"/>
        </w:rPr>
        <w:footnoteRef/>
      </w:r>
      <w:r>
        <w:t xml:space="preserve"> Gorica, 3. 6. 1902, št. 44, leto 4. V Ločniku.</w:t>
      </w:r>
    </w:p>
  </w:footnote>
  <w:footnote w:id="45">
    <w:p w14:paraId="40E63F88" w14:textId="77777777" w:rsidR="0049360B" w:rsidRDefault="0049360B" w:rsidP="002E6F8C">
      <w:pPr>
        <w:pStyle w:val="Sprotnaopomba-besedilo"/>
        <w:jc w:val="both"/>
      </w:pPr>
      <w:r>
        <w:rPr>
          <w:rStyle w:val="Sprotnaopomba-sklic"/>
        </w:rPr>
        <w:footnoteRef/>
      </w:r>
      <w:r>
        <w:t xml:space="preserve"> Gorica, 9. 9. 1905, št. 72, leto 7. Ošpice in krvava griža. </w:t>
      </w:r>
    </w:p>
  </w:footnote>
  <w:footnote w:id="46">
    <w:p w14:paraId="5C201328" w14:textId="77777777" w:rsidR="0049360B" w:rsidRDefault="0049360B" w:rsidP="002E6F8C">
      <w:pPr>
        <w:pStyle w:val="Sprotnaopomba-besedilo"/>
        <w:jc w:val="both"/>
      </w:pPr>
      <w:r>
        <w:rPr>
          <w:rStyle w:val="Sprotnaopomba-sklic"/>
        </w:rPr>
        <w:footnoteRef/>
      </w:r>
      <w:r>
        <w:t xml:space="preserve"> Soča, 18. 2. 1898, št. 14, leto 28. Otroške bolezni.</w:t>
      </w:r>
    </w:p>
  </w:footnote>
  <w:footnote w:id="47">
    <w:p w14:paraId="558BBBB3" w14:textId="77777777" w:rsidR="0049360B" w:rsidRDefault="0049360B" w:rsidP="002E6F8C">
      <w:pPr>
        <w:pStyle w:val="Sprotnaopomba-besedilo"/>
        <w:jc w:val="both"/>
      </w:pPr>
      <w:r>
        <w:rPr>
          <w:rStyle w:val="Sprotnaopomba-sklic"/>
        </w:rPr>
        <w:footnoteRef/>
      </w:r>
      <w:r>
        <w:t xml:space="preserve"> Soča, 6. 2. 1900, št. 27, leto 30. V Doberdobu.</w:t>
      </w:r>
    </w:p>
  </w:footnote>
  <w:footnote w:id="48">
    <w:p w14:paraId="6CAC9785" w14:textId="77777777" w:rsidR="0049360B" w:rsidRDefault="0049360B" w:rsidP="002E6F8C">
      <w:pPr>
        <w:pStyle w:val="Sprotnaopomba-besedilo"/>
        <w:jc w:val="both"/>
      </w:pPr>
      <w:r>
        <w:rPr>
          <w:rStyle w:val="Sprotnaopomba-sklic"/>
        </w:rPr>
        <w:footnoteRef/>
      </w:r>
      <w:r>
        <w:t xml:space="preserve"> Soča, 24. 12. 1884, št. 52, leto 14. Iz Renč.</w:t>
      </w:r>
    </w:p>
  </w:footnote>
  <w:footnote w:id="49">
    <w:p w14:paraId="343DACD2" w14:textId="77777777" w:rsidR="0049360B" w:rsidRDefault="0049360B" w:rsidP="002E6F8C">
      <w:pPr>
        <w:pStyle w:val="Sprotnaopomba-besedilo"/>
        <w:jc w:val="both"/>
      </w:pPr>
      <w:r>
        <w:rPr>
          <w:rStyle w:val="Sprotnaopomba-sklic"/>
        </w:rPr>
        <w:footnoteRef/>
      </w:r>
      <w:r>
        <w:t xml:space="preserve"> Soča, 7. 12. 1883, št. 49, leto 13. Davica.</w:t>
      </w:r>
    </w:p>
  </w:footnote>
  <w:footnote w:id="50">
    <w:p w14:paraId="3D1BD685" w14:textId="77777777" w:rsidR="0049360B" w:rsidRDefault="0049360B" w:rsidP="002E6F8C">
      <w:pPr>
        <w:pStyle w:val="Sprotnaopomba-besedilo"/>
        <w:jc w:val="both"/>
      </w:pPr>
      <w:r>
        <w:rPr>
          <w:rStyle w:val="Sprotnaopomba-sklic"/>
        </w:rPr>
        <w:footnoteRef/>
      </w:r>
      <w:r>
        <w:t xml:space="preserve"> Soča, 14. 3. 1884, št. 11, leto 14. Davica.</w:t>
      </w:r>
    </w:p>
  </w:footnote>
  <w:footnote w:id="51">
    <w:p w14:paraId="70018B2C" w14:textId="77777777" w:rsidR="0049360B" w:rsidRDefault="0049360B">
      <w:pPr>
        <w:pStyle w:val="Sprotnaopomba-besedilo"/>
      </w:pPr>
      <w:r>
        <w:rPr>
          <w:rStyle w:val="Sprotnaopomba-sklic"/>
        </w:rPr>
        <w:footnoteRef/>
      </w:r>
      <w:r>
        <w:t xml:space="preserve"> Soča, 25. 9. 1896, št. 39, leto 26. Davica v </w:t>
      </w:r>
      <w:proofErr w:type="spellStart"/>
      <w:r>
        <w:t>podturenski</w:t>
      </w:r>
      <w:proofErr w:type="spellEnd"/>
      <w:r>
        <w:t xml:space="preserve"> šoli.</w:t>
      </w:r>
    </w:p>
  </w:footnote>
  <w:footnote w:id="52">
    <w:p w14:paraId="0645158B" w14:textId="77777777" w:rsidR="0049360B" w:rsidRDefault="0049360B" w:rsidP="002E6F8C">
      <w:pPr>
        <w:pStyle w:val="Sprotnaopomba-besedilo"/>
        <w:jc w:val="both"/>
      </w:pPr>
      <w:r>
        <w:rPr>
          <w:rStyle w:val="Sprotnaopomba-sklic"/>
        </w:rPr>
        <w:footnoteRef/>
      </w:r>
      <w:r>
        <w:t xml:space="preserve"> Soča, 29. 9. 1883, št. 39, leto 13. </w:t>
      </w:r>
      <w:proofErr w:type="spellStart"/>
      <w:r>
        <w:t>Pomoček</w:t>
      </w:r>
      <w:proofErr w:type="spellEnd"/>
      <w:r>
        <w:t xml:space="preserve"> zoper </w:t>
      </w:r>
      <w:proofErr w:type="spellStart"/>
      <w:r>
        <w:t>diphtheritis</w:t>
      </w:r>
      <w:proofErr w:type="spellEnd"/>
      <w:r>
        <w:t>.</w:t>
      </w:r>
    </w:p>
  </w:footnote>
  <w:footnote w:id="53">
    <w:p w14:paraId="23582108" w14:textId="77777777" w:rsidR="0049360B" w:rsidRDefault="0049360B" w:rsidP="00906319">
      <w:pPr>
        <w:spacing w:after="0" w:line="240" w:lineRule="auto"/>
      </w:pPr>
      <w:r w:rsidRPr="00906319">
        <w:rPr>
          <w:rStyle w:val="Sprotnaopomba-sklic"/>
          <w:sz w:val="20"/>
        </w:rPr>
        <w:footnoteRef/>
      </w:r>
      <w:r w:rsidRPr="00906319">
        <w:rPr>
          <w:sz w:val="20"/>
        </w:rPr>
        <w:t xml:space="preserve"> Soča, 30. 6. 1888, št. 26, št. 18. </w:t>
      </w:r>
      <w:r>
        <w:rPr>
          <w:sz w:val="20"/>
        </w:rPr>
        <w:t>Izvrstno domače zdravilo.</w:t>
      </w:r>
    </w:p>
  </w:footnote>
  <w:footnote w:id="54">
    <w:p w14:paraId="06F7F7D7" w14:textId="77777777" w:rsidR="0049360B" w:rsidRDefault="0049360B">
      <w:pPr>
        <w:pStyle w:val="Sprotnaopomba-besedilo"/>
      </w:pPr>
      <w:r>
        <w:rPr>
          <w:rStyle w:val="Sprotnaopomba-sklic"/>
        </w:rPr>
        <w:footnoteRef/>
      </w:r>
      <w:r>
        <w:t xml:space="preserve"> Soča, 17. 6. 1887, št. 25, leto 17. Davica ali </w:t>
      </w:r>
      <w:proofErr w:type="spellStart"/>
      <w:r>
        <w:t>difteritis</w:t>
      </w:r>
      <w:proofErr w:type="spellEnd"/>
      <w:r>
        <w:t xml:space="preserve"> ni več nevarna.</w:t>
      </w:r>
    </w:p>
  </w:footnote>
  <w:footnote w:id="55">
    <w:p w14:paraId="71EBB4F7" w14:textId="77777777" w:rsidR="0049360B" w:rsidRDefault="0049360B" w:rsidP="00906319">
      <w:pPr>
        <w:pStyle w:val="Sprotnaopomba-besedilo"/>
        <w:jc w:val="both"/>
      </w:pPr>
      <w:r>
        <w:rPr>
          <w:rStyle w:val="Sprotnaopomba-sklic"/>
        </w:rPr>
        <w:footnoteRef/>
      </w:r>
      <w:r>
        <w:t xml:space="preserve"> Soča, 6. 3. 1900, št. 28, leto 30. V Doberdobu.</w:t>
      </w:r>
    </w:p>
  </w:footnote>
  <w:footnote w:id="56">
    <w:p w14:paraId="7A8A5AF8" w14:textId="77777777" w:rsidR="0049360B" w:rsidRDefault="0049360B" w:rsidP="002E6F8C">
      <w:pPr>
        <w:pStyle w:val="Sprotnaopomba-besedilo"/>
        <w:jc w:val="both"/>
      </w:pPr>
      <w:r>
        <w:rPr>
          <w:rStyle w:val="Sprotnaopomba-sklic"/>
        </w:rPr>
        <w:footnoteRef/>
      </w:r>
      <w:r>
        <w:t xml:space="preserve"> Soča, 29. 11. 1902, št. 121, leto 32. Bate.</w:t>
      </w:r>
    </w:p>
  </w:footnote>
  <w:footnote w:id="57">
    <w:p w14:paraId="28D0C405" w14:textId="77777777" w:rsidR="0049360B" w:rsidRDefault="0049360B" w:rsidP="002E6F8C">
      <w:pPr>
        <w:pStyle w:val="Sprotnaopomba-besedilo"/>
        <w:jc w:val="both"/>
      </w:pPr>
      <w:r>
        <w:rPr>
          <w:rStyle w:val="Sprotnaopomba-sklic"/>
        </w:rPr>
        <w:footnoteRef/>
      </w:r>
      <w:r>
        <w:t xml:space="preserve"> Gorica, 2. 6. 1903, št. 44, leto 5. Oslovski kašelj.</w:t>
      </w:r>
    </w:p>
  </w:footnote>
  <w:footnote w:id="58">
    <w:p w14:paraId="6BFCCB41" w14:textId="77777777" w:rsidR="0049360B" w:rsidRDefault="0049360B" w:rsidP="002E6F8C">
      <w:pPr>
        <w:pStyle w:val="Sprotnaopomba-besedilo"/>
        <w:jc w:val="both"/>
      </w:pPr>
      <w:r>
        <w:rPr>
          <w:rStyle w:val="Sprotnaopomba-sklic"/>
        </w:rPr>
        <w:footnoteRef/>
      </w:r>
      <w:r>
        <w:t xml:space="preserve"> Gorica, 11. 5. 1907, št. 39, leto 9. Oslovski kašelj.</w:t>
      </w:r>
    </w:p>
  </w:footnote>
  <w:footnote w:id="59">
    <w:p w14:paraId="5C0E7BD7" w14:textId="77777777" w:rsidR="0049360B" w:rsidRDefault="0049360B" w:rsidP="002E6F8C">
      <w:pPr>
        <w:pStyle w:val="Sprotnaopomba-besedilo"/>
        <w:jc w:val="both"/>
      </w:pPr>
      <w:r>
        <w:rPr>
          <w:rStyle w:val="Sprotnaopomba-sklic"/>
        </w:rPr>
        <w:footnoteRef/>
      </w:r>
      <w:r>
        <w:t xml:space="preserve"> Soča, 31. 1. 1890, št. 5, leto 20. Influenca.</w:t>
      </w:r>
    </w:p>
  </w:footnote>
  <w:footnote w:id="60">
    <w:p w14:paraId="32B1D16E" w14:textId="77777777" w:rsidR="0049360B" w:rsidRDefault="0049360B">
      <w:pPr>
        <w:pStyle w:val="Sprotnaopomba-besedilo"/>
      </w:pPr>
      <w:r>
        <w:rPr>
          <w:rStyle w:val="Sprotnaopomba-sklic"/>
        </w:rPr>
        <w:footnoteRef/>
      </w:r>
      <w:r>
        <w:t xml:space="preserve"> Sloga, 21. 3. 1895, št. 8, leto 3. Influenca pred 300 leti.</w:t>
      </w:r>
    </w:p>
  </w:footnote>
  <w:footnote w:id="61">
    <w:p w14:paraId="6ABC3922" w14:textId="77777777" w:rsidR="0049360B" w:rsidRDefault="0049360B" w:rsidP="002E6F8C">
      <w:pPr>
        <w:pStyle w:val="Sprotnaopomba-besedilo"/>
        <w:jc w:val="both"/>
      </w:pPr>
      <w:r>
        <w:rPr>
          <w:rStyle w:val="Sprotnaopomba-sklic"/>
        </w:rPr>
        <w:footnoteRef/>
      </w:r>
      <w:r>
        <w:t xml:space="preserve"> Soča, 10. 1. 1890, št. 2, leto 20. Influenca.</w:t>
      </w:r>
    </w:p>
  </w:footnote>
  <w:footnote w:id="62">
    <w:p w14:paraId="51E8B4D4" w14:textId="77777777" w:rsidR="0049360B" w:rsidRDefault="0049360B" w:rsidP="002E6F8C">
      <w:pPr>
        <w:pStyle w:val="Sprotnaopomba-besedilo"/>
        <w:jc w:val="both"/>
      </w:pPr>
      <w:r>
        <w:rPr>
          <w:rStyle w:val="Sprotnaopomba-sklic"/>
        </w:rPr>
        <w:footnoteRef/>
      </w:r>
      <w:r>
        <w:t xml:space="preserve"> Soča, 26. 4. 1900, št. 49, leto 30. Influenca v deželnem zboru.</w:t>
      </w:r>
    </w:p>
  </w:footnote>
  <w:footnote w:id="63">
    <w:p w14:paraId="676DFCEF" w14:textId="77777777" w:rsidR="0049360B" w:rsidRDefault="0049360B" w:rsidP="002E6F8C">
      <w:pPr>
        <w:pStyle w:val="Sprotnaopomba-besedilo"/>
        <w:jc w:val="both"/>
      </w:pPr>
      <w:r>
        <w:rPr>
          <w:rStyle w:val="Sprotnaopomba-sklic"/>
        </w:rPr>
        <w:footnoteRef/>
      </w:r>
      <w:r>
        <w:t xml:space="preserve"> Soča, 21. 4. 1893, št. 17, leto 23. </w:t>
      </w:r>
      <w:proofErr w:type="spellStart"/>
      <w:r>
        <w:t>Hripa</w:t>
      </w:r>
      <w:proofErr w:type="spellEnd"/>
      <w:r>
        <w:t>.</w:t>
      </w:r>
    </w:p>
  </w:footnote>
  <w:footnote w:id="64">
    <w:p w14:paraId="018D4774" w14:textId="77777777" w:rsidR="0049360B" w:rsidRDefault="0049360B" w:rsidP="002E6F8C">
      <w:pPr>
        <w:pStyle w:val="Sprotnaopomba-besedilo"/>
        <w:jc w:val="both"/>
      </w:pPr>
      <w:r>
        <w:rPr>
          <w:rStyle w:val="Sprotnaopomba-sklic"/>
        </w:rPr>
        <w:footnoteRef/>
      </w:r>
      <w:r>
        <w:t xml:space="preserve"> Gorica, 21. 1. 1905, št. 6, leto 7. Zdravstveno stanje v Gorici.</w:t>
      </w:r>
    </w:p>
  </w:footnote>
  <w:footnote w:id="65">
    <w:p w14:paraId="23FACC76" w14:textId="77777777" w:rsidR="0049360B" w:rsidRDefault="0049360B" w:rsidP="002E6F8C">
      <w:pPr>
        <w:pStyle w:val="Sprotnaopomba-besedilo"/>
        <w:jc w:val="both"/>
      </w:pPr>
      <w:r>
        <w:rPr>
          <w:rStyle w:val="Sprotnaopomba-sklic"/>
        </w:rPr>
        <w:footnoteRef/>
      </w:r>
      <w:r>
        <w:t xml:space="preserve"> Gorica, 18. 2. 1911, št. 14, leto 13. Bolezen.</w:t>
      </w:r>
    </w:p>
  </w:footnote>
  <w:footnote w:id="66">
    <w:p w14:paraId="6782A1DC" w14:textId="77777777" w:rsidR="0049360B" w:rsidRDefault="0049360B" w:rsidP="002E6F8C">
      <w:pPr>
        <w:pStyle w:val="Sprotnaopomba-besedilo"/>
        <w:jc w:val="both"/>
      </w:pPr>
      <w:r>
        <w:rPr>
          <w:rStyle w:val="Sprotnaopomba-sklic"/>
        </w:rPr>
        <w:footnoteRef/>
      </w:r>
      <w:r>
        <w:t xml:space="preserve"> Keber, Katarina: Čas kolere. Epidemije kolere na Kranjskem v 19. stoletju. Dostop na: </w:t>
      </w:r>
      <w:hyperlink r:id="rId5" w:history="1">
        <w:r w:rsidRPr="00103923">
          <w:rPr>
            <w:rStyle w:val="Hiperpovezava"/>
          </w:rPr>
          <w:t>https://omp.zrc-sazu.si/zalozba/catalog/download/565/2384/1205-5?inline=1</w:t>
        </w:r>
      </w:hyperlink>
      <w:r>
        <w:t xml:space="preserve"> (29. 12. 2021).</w:t>
      </w:r>
    </w:p>
  </w:footnote>
  <w:footnote w:id="67">
    <w:p w14:paraId="198855D8" w14:textId="77777777" w:rsidR="0049360B" w:rsidRPr="00650A38" w:rsidRDefault="0049360B" w:rsidP="00650A38">
      <w:pPr>
        <w:spacing w:after="0" w:line="240" w:lineRule="auto"/>
        <w:rPr>
          <w:sz w:val="20"/>
        </w:rPr>
      </w:pPr>
      <w:r>
        <w:rPr>
          <w:rStyle w:val="Sprotnaopomba-sklic"/>
        </w:rPr>
        <w:footnoteRef/>
      </w:r>
      <w:r>
        <w:t xml:space="preserve"> </w:t>
      </w:r>
      <w:r w:rsidRPr="0098231F">
        <w:rPr>
          <w:sz w:val="20"/>
        </w:rPr>
        <w:t>Soča, 29. 10. 1886, št. 44, leto 16.</w:t>
      </w:r>
      <w:r>
        <w:rPr>
          <w:sz w:val="20"/>
        </w:rPr>
        <w:t xml:space="preserve"> Kolera v Trstu.</w:t>
      </w:r>
    </w:p>
  </w:footnote>
  <w:footnote w:id="68">
    <w:p w14:paraId="1E520441" w14:textId="77777777" w:rsidR="0049360B" w:rsidRDefault="0049360B" w:rsidP="002E6F8C">
      <w:pPr>
        <w:pStyle w:val="Sprotnaopomba-besedilo"/>
        <w:jc w:val="both"/>
      </w:pPr>
      <w:r>
        <w:rPr>
          <w:rStyle w:val="Sprotnaopomba-sklic"/>
        </w:rPr>
        <w:footnoteRef/>
      </w:r>
      <w:r>
        <w:t xml:space="preserve"> Keber, Katarina: Čas kolere. Epidemije kolere na Kranjskem v 19. stoletju. Dostop na: </w:t>
      </w:r>
      <w:hyperlink r:id="rId6" w:history="1">
        <w:r w:rsidRPr="00103923">
          <w:rPr>
            <w:rStyle w:val="Hiperpovezava"/>
          </w:rPr>
          <w:t>https://omp.zrc-sazu.si/zalozba/catalog/download/565/2384/1205-5?inline=1</w:t>
        </w:r>
      </w:hyperlink>
      <w:r>
        <w:t xml:space="preserve"> (29. 12. 2021).</w:t>
      </w:r>
    </w:p>
  </w:footnote>
  <w:footnote w:id="69">
    <w:p w14:paraId="4B7A01B6" w14:textId="77777777" w:rsidR="0049360B" w:rsidRDefault="0049360B" w:rsidP="0099623E">
      <w:pPr>
        <w:spacing w:after="0" w:line="240" w:lineRule="auto"/>
      </w:pPr>
      <w:r>
        <w:rPr>
          <w:rStyle w:val="Sprotnaopomba-sklic"/>
        </w:rPr>
        <w:footnoteRef/>
      </w:r>
      <w:r>
        <w:t xml:space="preserve"> </w:t>
      </w:r>
      <w:r w:rsidRPr="0099623E">
        <w:rPr>
          <w:sz w:val="20"/>
        </w:rPr>
        <w:t>Soča, 10. 9. 1886, št. 36, leto 16. Na Sv. Goro</w:t>
      </w:r>
      <w:r>
        <w:t>.</w:t>
      </w:r>
    </w:p>
  </w:footnote>
  <w:footnote w:id="70">
    <w:p w14:paraId="22A083A0" w14:textId="77777777" w:rsidR="0049360B" w:rsidRDefault="0049360B" w:rsidP="0099623E">
      <w:pPr>
        <w:pStyle w:val="Sprotnaopomba-besedilo"/>
        <w:jc w:val="both"/>
      </w:pPr>
      <w:r>
        <w:rPr>
          <w:rStyle w:val="Sprotnaopomba-sklic"/>
        </w:rPr>
        <w:footnoteRef/>
      </w:r>
      <w:r>
        <w:t xml:space="preserve"> Glas, 22. 8. 1873, št. 34, leto 2. O koleri nekaj.</w:t>
      </w:r>
    </w:p>
  </w:footnote>
  <w:footnote w:id="71">
    <w:p w14:paraId="02E6692B" w14:textId="77777777" w:rsidR="0049360B" w:rsidRDefault="0049360B" w:rsidP="002E6F8C">
      <w:pPr>
        <w:pStyle w:val="Sprotnaopomba-besedilo"/>
        <w:jc w:val="both"/>
      </w:pPr>
      <w:r>
        <w:rPr>
          <w:rStyle w:val="Sprotnaopomba-sklic"/>
        </w:rPr>
        <w:footnoteRef/>
      </w:r>
      <w:r>
        <w:t xml:space="preserve"> Glas, 18. 7. 1873, št. 29, leto 2. V Gorici.</w:t>
      </w:r>
    </w:p>
  </w:footnote>
  <w:footnote w:id="72">
    <w:p w14:paraId="5C5D5A81" w14:textId="77777777" w:rsidR="0049360B" w:rsidRDefault="0049360B" w:rsidP="002E6F8C">
      <w:pPr>
        <w:pStyle w:val="Sprotnaopomba-besedilo"/>
        <w:jc w:val="both"/>
      </w:pPr>
      <w:r>
        <w:rPr>
          <w:rStyle w:val="Sprotnaopomba-sklic"/>
        </w:rPr>
        <w:footnoteRef/>
      </w:r>
      <w:r>
        <w:t xml:space="preserve"> Soča, 26. 11. 1897, št. 48, leto 27. Goriški mestni proračun.</w:t>
      </w:r>
    </w:p>
  </w:footnote>
  <w:footnote w:id="73">
    <w:p w14:paraId="0465F670" w14:textId="77777777" w:rsidR="0049360B" w:rsidRDefault="0049360B" w:rsidP="002E6F8C">
      <w:pPr>
        <w:pStyle w:val="Sprotnaopomba-besedilo"/>
        <w:jc w:val="both"/>
      </w:pPr>
      <w:r>
        <w:rPr>
          <w:rStyle w:val="Sprotnaopomba-sklic"/>
        </w:rPr>
        <w:footnoteRef/>
      </w:r>
      <w:r>
        <w:t xml:space="preserve"> Gorica, 19. 5. 1906, št. 40, leto 8. Prevažanje oseb, ki bolehajo na nalezljivih boleznih.</w:t>
      </w:r>
    </w:p>
  </w:footnote>
  <w:footnote w:id="74">
    <w:p w14:paraId="56ABDC8F" w14:textId="77777777" w:rsidR="0049360B" w:rsidRDefault="0049360B" w:rsidP="002E6F8C">
      <w:pPr>
        <w:pStyle w:val="Sprotnaopomba-besedilo"/>
        <w:jc w:val="both"/>
      </w:pPr>
      <w:r>
        <w:rPr>
          <w:rStyle w:val="Sprotnaopomba-sklic"/>
        </w:rPr>
        <w:footnoteRef/>
      </w:r>
      <w:r>
        <w:t xml:space="preserve"> Soča, 23. 12. 1911, št. 148, leto 41. Iz Solkana.</w:t>
      </w:r>
    </w:p>
  </w:footnote>
  <w:footnote w:id="75">
    <w:p w14:paraId="1A394ACB" w14:textId="77777777" w:rsidR="0049360B" w:rsidRDefault="0049360B" w:rsidP="002E6F8C">
      <w:pPr>
        <w:pStyle w:val="Sprotnaopomba-besedilo"/>
        <w:jc w:val="both"/>
      </w:pPr>
      <w:r>
        <w:rPr>
          <w:rStyle w:val="Sprotnaopomba-sklic"/>
        </w:rPr>
        <w:footnoteRef/>
      </w:r>
      <w:r>
        <w:t xml:space="preserve"> Glas, 22. 8. 1873, št. 34, leto 2. O koleri nekaj.</w:t>
      </w:r>
    </w:p>
  </w:footnote>
  <w:footnote w:id="76">
    <w:p w14:paraId="22F7165B" w14:textId="77777777" w:rsidR="0049360B" w:rsidRDefault="0049360B" w:rsidP="002E6F8C">
      <w:pPr>
        <w:pStyle w:val="Sprotnaopomba-besedilo"/>
        <w:jc w:val="both"/>
      </w:pPr>
      <w:r>
        <w:rPr>
          <w:rStyle w:val="Sprotnaopomba-sklic"/>
        </w:rPr>
        <w:footnoteRef/>
      </w:r>
      <w:r>
        <w:t xml:space="preserve"> Soča, 15. 1. 1881, št. 3, leto 11. O koleri.</w:t>
      </w:r>
    </w:p>
  </w:footnote>
  <w:footnote w:id="77">
    <w:p w14:paraId="7C2154E8" w14:textId="77777777" w:rsidR="0049360B" w:rsidRPr="005547F5" w:rsidRDefault="0049360B" w:rsidP="005547F5">
      <w:pPr>
        <w:spacing w:after="0" w:line="240" w:lineRule="auto"/>
        <w:rPr>
          <w:sz w:val="20"/>
          <w:szCs w:val="20"/>
        </w:rPr>
      </w:pPr>
      <w:r>
        <w:rPr>
          <w:rStyle w:val="Sprotnaopomba-sklic"/>
        </w:rPr>
        <w:footnoteRef/>
      </w:r>
      <w:r>
        <w:t xml:space="preserve"> </w:t>
      </w:r>
      <w:r w:rsidRPr="005547F5">
        <w:rPr>
          <w:sz w:val="20"/>
        </w:rPr>
        <w:t xml:space="preserve">Soča, 18. 6. </w:t>
      </w:r>
      <w:r w:rsidRPr="005547F5">
        <w:rPr>
          <w:sz w:val="20"/>
          <w:szCs w:val="20"/>
        </w:rPr>
        <w:t xml:space="preserve">1886, št. 25, leto 16. </w:t>
      </w:r>
      <w:r>
        <w:rPr>
          <w:sz w:val="20"/>
          <w:szCs w:val="20"/>
        </w:rPr>
        <w:t>Iz Vipavske doline.</w:t>
      </w:r>
    </w:p>
  </w:footnote>
  <w:footnote w:id="78">
    <w:p w14:paraId="25C33CCC" w14:textId="77777777" w:rsidR="0049360B" w:rsidRDefault="0049360B" w:rsidP="005547F5">
      <w:pPr>
        <w:pStyle w:val="Sprotnaopomba-besedilo"/>
        <w:jc w:val="both"/>
      </w:pPr>
      <w:r w:rsidRPr="005547F5">
        <w:rPr>
          <w:rStyle w:val="Sprotnaopomba-sklic"/>
        </w:rPr>
        <w:footnoteRef/>
      </w:r>
      <w:r w:rsidRPr="005547F5">
        <w:t xml:space="preserve"> Soča, 4. 2. 1881, št.</w:t>
      </w:r>
      <w:r>
        <w:t xml:space="preserve"> 6, leto 11. O koleri.</w:t>
      </w:r>
    </w:p>
  </w:footnote>
  <w:footnote w:id="79">
    <w:p w14:paraId="4E0022F8" w14:textId="77777777" w:rsidR="0049360B" w:rsidRDefault="0049360B" w:rsidP="002E6F8C">
      <w:pPr>
        <w:pStyle w:val="Sprotnaopomba-besedilo"/>
        <w:jc w:val="both"/>
      </w:pPr>
      <w:r>
        <w:rPr>
          <w:rStyle w:val="Sprotnaopomba-sklic"/>
        </w:rPr>
        <w:footnoteRef/>
      </w:r>
      <w:r>
        <w:t xml:space="preserve"> Soča, 26. 9. 1884, št. 39, leto 14. Poduk o sredstvih proti koleri, o  zadržanji, </w:t>
      </w:r>
      <w:proofErr w:type="spellStart"/>
      <w:r>
        <w:t>kedar</w:t>
      </w:r>
      <w:proofErr w:type="spellEnd"/>
      <w:r>
        <w:t xml:space="preserve"> se bolezen prikaže, in posebno o prvi pomoči bolnikom (za občine na Goriško-Gradiščanskem in v </w:t>
      </w:r>
      <w:proofErr w:type="spellStart"/>
      <w:r>
        <w:t>Istriji</w:t>
      </w:r>
      <w:proofErr w:type="spellEnd"/>
      <w:r>
        <w:t>).</w:t>
      </w:r>
    </w:p>
  </w:footnote>
  <w:footnote w:id="80">
    <w:p w14:paraId="764A5B28" w14:textId="77777777" w:rsidR="0049360B" w:rsidRDefault="0049360B" w:rsidP="002E6F8C">
      <w:pPr>
        <w:pStyle w:val="Sprotnaopomba-besedilo"/>
        <w:jc w:val="both"/>
      </w:pPr>
      <w:r>
        <w:rPr>
          <w:rStyle w:val="Sprotnaopomba-sklic"/>
        </w:rPr>
        <w:footnoteRef/>
      </w:r>
      <w:r>
        <w:t xml:space="preserve"> Soča, 19. 9. 1884, št. 38, leto 14. Poduk o sredstvih proti koleri, o  zadržanji, </w:t>
      </w:r>
      <w:proofErr w:type="spellStart"/>
      <w:r>
        <w:t>kedar</w:t>
      </w:r>
      <w:proofErr w:type="spellEnd"/>
      <w:r>
        <w:t xml:space="preserve"> se bolezen prikaže, in posebno o prvi pomoči bolnikom (za občine na Goriško-Gradiščanskem in v </w:t>
      </w:r>
      <w:proofErr w:type="spellStart"/>
      <w:r>
        <w:t>Istriji</w:t>
      </w:r>
      <w:proofErr w:type="spellEnd"/>
      <w:r>
        <w:t>).</w:t>
      </w:r>
    </w:p>
  </w:footnote>
  <w:footnote w:id="81">
    <w:p w14:paraId="1D981049" w14:textId="77777777" w:rsidR="0049360B" w:rsidRDefault="0049360B">
      <w:pPr>
        <w:pStyle w:val="Sprotnaopomba-besedilo"/>
      </w:pPr>
      <w:r>
        <w:rPr>
          <w:rStyle w:val="Sprotnaopomba-sklic"/>
        </w:rPr>
        <w:footnoteRef/>
      </w:r>
      <w:r>
        <w:t xml:space="preserve"> Soča, 3. 8. 1883, št. 31, leto 13. Iz Kanala.</w:t>
      </w:r>
    </w:p>
  </w:footnote>
  <w:footnote w:id="82">
    <w:p w14:paraId="6DB572A5" w14:textId="77777777" w:rsidR="0049360B" w:rsidRDefault="0049360B" w:rsidP="002E6F8C">
      <w:pPr>
        <w:pStyle w:val="Sprotnaopomba-besedilo"/>
        <w:jc w:val="both"/>
      </w:pPr>
      <w:r>
        <w:rPr>
          <w:rStyle w:val="Sprotnaopomba-sklic"/>
        </w:rPr>
        <w:footnoteRef/>
      </w:r>
      <w:r>
        <w:t xml:space="preserve"> Soča, 30. 1. 1885, št. 5, leto 15. V Gorici.</w:t>
      </w:r>
    </w:p>
  </w:footnote>
  <w:footnote w:id="83">
    <w:p w14:paraId="64FC11A2" w14:textId="77777777" w:rsidR="0049360B" w:rsidRDefault="0049360B" w:rsidP="002E6F8C">
      <w:pPr>
        <w:pStyle w:val="Sprotnaopomba-besedilo"/>
        <w:jc w:val="both"/>
      </w:pPr>
      <w:r>
        <w:rPr>
          <w:rStyle w:val="Sprotnaopomba-sklic"/>
        </w:rPr>
        <w:footnoteRef/>
      </w:r>
      <w:r>
        <w:t xml:space="preserve"> Soča, 9. 7. 1886, št. 28, leto 16. Iz goriške okolice.</w:t>
      </w:r>
    </w:p>
  </w:footnote>
  <w:footnote w:id="84">
    <w:p w14:paraId="353D710F" w14:textId="77777777" w:rsidR="0049360B" w:rsidRDefault="0049360B" w:rsidP="00067B59">
      <w:pPr>
        <w:pStyle w:val="Sprotnaopomba-besedilo"/>
      </w:pPr>
      <w:r>
        <w:rPr>
          <w:rStyle w:val="Sprotnaopomba-sklic"/>
        </w:rPr>
        <w:footnoteRef/>
      </w:r>
      <w:r>
        <w:t xml:space="preserve"> Lot je stara utežna mera, 17, 5 g; kafra je zelo dišeča, hlapljiva, mastna kristalna snov. Vir: SSKJ.</w:t>
      </w:r>
    </w:p>
  </w:footnote>
  <w:footnote w:id="85">
    <w:p w14:paraId="112713EF" w14:textId="77777777" w:rsidR="0049360B" w:rsidRDefault="0049360B" w:rsidP="002E6F8C">
      <w:pPr>
        <w:pStyle w:val="Sprotnaopomba-besedilo"/>
        <w:jc w:val="both"/>
      </w:pPr>
      <w:r>
        <w:rPr>
          <w:rStyle w:val="Sprotnaopomba-sklic"/>
        </w:rPr>
        <w:footnoteRef/>
      </w:r>
      <w:r>
        <w:t xml:space="preserve"> Soča, 9. 7. 1886, št. 28, leto 16. Iz goriške okolice.</w:t>
      </w:r>
    </w:p>
  </w:footnote>
  <w:footnote w:id="86">
    <w:p w14:paraId="2334763E" w14:textId="77777777" w:rsidR="0049360B" w:rsidRDefault="0049360B" w:rsidP="002E6F8C">
      <w:pPr>
        <w:pStyle w:val="Sprotnaopomba-besedilo"/>
        <w:jc w:val="both"/>
      </w:pPr>
      <w:r>
        <w:rPr>
          <w:rStyle w:val="Sprotnaopomba-sklic"/>
        </w:rPr>
        <w:footnoteRef/>
      </w:r>
      <w:r>
        <w:t xml:space="preserve"> Soča, 11. 6. 1886, št. 24, leto 16. Kolera.</w:t>
      </w:r>
    </w:p>
  </w:footnote>
  <w:footnote w:id="87">
    <w:p w14:paraId="2EA8E7C4" w14:textId="77777777" w:rsidR="0049360B" w:rsidRDefault="0049360B" w:rsidP="002E6F8C">
      <w:pPr>
        <w:pStyle w:val="Sprotnaopomba-besedilo"/>
        <w:jc w:val="both"/>
      </w:pPr>
      <w:r>
        <w:rPr>
          <w:rStyle w:val="Sprotnaopomba-sklic"/>
        </w:rPr>
        <w:footnoteRef/>
      </w:r>
      <w:r>
        <w:t xml:space="preserve"> Soča, 3. 9. 1886, št. 36, leto 16. Kako se varovati kolere, ako je že v deželi.</w:t>
      </w:r>
    </w:p>
  </w:footnote>
  <w:footnote w:id="88">
    <w:p w14:paraId="20D0095F" w14:textId="77777777" w:rsidR="0049360B" w:rsidRDefault="0049360B" w:rsidP="00FE4072">
      <w:pPr>
        <w:pStyle w:val="Sprotnaopomba-besedilo"/>
        <w:jc w:val="both"/>
      </w:pPr>
      <w:r>
        <w:rPr>
          <w:rStyle w:val="Sprotnaopomba-sklic"/>
        </w:rPr>
        <w:footnoteRef/>
      </w:r>
      <w:r>
        <w:t xml:space="preserve"> Karbol je kristalna, v vodi topna snov, izvedena iz benzena z zamenjavo enega atoma vodik s hidroksilno skupino, fenol. Vir: SSKJ.</w:t>
      </w:r>
    </w:p>
  </w:footnote>
  <w:footnote w:id="89">
    <w:p w14:paraId="680439B5" w14:textId="77777777" w:rsidR="0049360B" w:rsidRDefault="0049360B" w:rsidP="00677795">
      <w:pPr>
        <w:spacing w:after="0" w:line="240" w:lineRule="auto"/>
        <w:jc w:val="both"/>
      </w:pPr>
      <w:r>
        <w:rPr>
          <w:rStyle w:val="Sprotnaopomba-sklic"/>
        </w:rPr>
        <w:footnoteRef/>
      </w:r>
      <w:r>
        <w:t xml:space="preserve"> </w:t>
      </w:r>
      <w:r>
        <w:rPr>
          <w:sz w:val="20"/>
        </w:rPr>
        <w:t>Glas, 13. 2. 1874, leto</w:t>
      </w:r>
      <w:r w:rsidRPr="00677795">
        <w:rPr>
          <w:sz w:val="20"/>
        </w:rPr>
        <w:t xml:space="preserve"> 3, </w:t>
      </w:r>
      <w:r>
        <w:rPr>
          <w:sz w:val="20"/>
        </w:rPr>
        <w:t>številka 7</w:t>
      </w:r>
      <w:r w:rsidRPr="00677795">
        <w:rPr>
          <w:sz w:val="20"/>
        </w:rPr>
        <w:t>.</w:t>
      </w:r>
      <w:r w:rsidRPr="00FD71F6">
        <w:rPr>
          <w:sz w:val="20"/>
        </w:rPr>
        <w:t xml:space="preserve"> </w:t>
      </w:r>
      <w:r w:rsidRPr="00677795">
        <w:rPr>
          <w:sz w:val="20"/>
        </w:rPr>
        <w:t>Le pametno, da si pri kužnih boleznih več ne škodujemo kakor ko</w:t>
      </w:r>
      <w:r>
        <w:rPr>
          <w:sz w:val="20"/>
        </w:rPr>
        <w:t>ristimo!</w:t>
      </w:r>
    </w:p>
  </w:footnote>
  <w:footnote w:id="90">
    <w:p w14:paraId="0526B770" w14:textId="77777777" w:rsidR="0049360B" w:rsidRDefault="0049360B" w:rsidP="002E6F8C">
      <w:pPr>
        <w:pStyle w:val="Sprotnaopomba-besedilo"/>
        <w:jc w:val="both"/>
      </w:pPr>
      <w:r>
        <w:rPr>
          <w:rStyle w:val="Sprotnaopomba-sklic"/>
        </w:rPr>
        <w:footnoteRef/>
      </w:r>
      <w:r>
        <w:t xml:space="preserve"> Glas, 27. 3. 1874, leto 3, številka 13.</w:t>
      </w:r>
      <w:r w:rsidRPr="00FD71F6">
        <w:t xml:space="preserve"> </w:t>
      </w:r>
      <w:r>
        <w:t>Le pametno, da si pri kužnih boleznih več ne škodujemo kakor koristimo!</w:t>
      </w:r>
    </w:p>
  </w:footnote>
  <w:footnote w:id="91">
    <w:p w14:paraId="3957FFA2" w14:textId="77777777" w:rsidR="0049360B" w:rsidRDefault="0049360B" w:rsidP="002E6F8C">
      <w:pPr>
        <w:pStyle w:val="Sprotnaopomba-besedilo"/>
        <w:jc w:val="both"/>
      </w:pPr>
      <w:r>
        <w:rPr>
          <w:rStyle w:val="Sprotnaopomba-sklic"/>
        </w:rPr>
        <w:footnoteRef/>
      </w:r>
      <w:r>
        <w:t xml:space="preserve"> </w:t>
      </w:r>
      <w:proofErr w:type="spellStart"/>
      <w:r>
        <w:t>Bolle</w:t>
      </w:r>
      <w:proofErr w:type="spellEnd"/>
      <w:r>
        <w:t xml:space="preserve">, Ivan: Bolezni sviloprejk. </w:t>
      </w:r>
      <w:proofErr w:type="spellStart"/>
      <w:r>
        <w:t>Seitz</w:t>
      </w:r>
      <w:proofErr w:type="spellEnd"/>
      <w:r>
        <w:t xml:space="preserve">, 188?. Dostopno na: </w:t>
      </w:r>
      <w:hyperlink r:id="rId7" w:history="1">
        <w:r w:rsidRPr="000B5DED">
          <w:rPr>
            <w:rStyle w:val="Hiperpovezava"/>
          </w:rPr>
          <w:t>https://www.dlib.si/stream/URN:NBN:SI:DOC-408B4JUG/c9a8debd-012a-451c-a834-7621da84caa9/PDF</w:t>
        </w:r>
      </w:hyperlink>
      <w:r>
        <w:t xml:space="preserve"> (10. 1. 2022).</w:t>
      </w:r>
    </w:p>
  </w:footnote>
  <w:footnote w:id="92">
    <w:p w14:paraId="7FF6A950" w14:textId="77777777" w:rsidR="0049360B" w:rsidRPr="00FD2D57" w:rsidRDefault="0049360B" w:rsidP="002E6F8C">
      <w:pPr>
        <w:pStyle w:val="Sprotnaopomba-besedilo"/>
        <w:jc w:val="both"/>
        <w:rPr>
          <w:rFonts w:cstheme="minorHAnsi"/>
          <w:szCs w:val="22"/>
        </w:rPr>
      </w:pPr>
      <w:r w:rsidRPr="005B61EE">
        <w:rPr>
          <w:rStyle w:val="Sprotnaopomba-sklic"/>
          <w:rFonts w:cstheme="minorHAnsi"/>
          <w:sz w:val="22"/>
          <w:szCs w:val="22"/>
        </w:rPr>
        <w:footnoteRef/>
      </w:r>
      <w:r w:rsidRPr="005B61EE">
        <w:rPr>
          <w:rFonts w:cstheme="minorHAnsi"/>
          <w:sz w:val="22"/>
          <w:szCs w:val="22"/>
        </w:rPr>
        <w:t xml:space="preserve"> </w:t>
      </w:r>
      <w:r w:rsidRPr="003308EA">
        <w:rPr>
          <w:rStyle w:val="colororange"/>
          <w:rFonts w:cstheme="minorHAnsi"/>
          <w:b/>
          <w:bCs/>
          <w:color w:val="000000" w:themeColor="text1"/>
          <w:szCs w:val="22"/>
          <w:shd w:val="clear" w:color="auto" w:fill="FFFFFF"/>
        </w:rPr>
        <w:t>skrofulóza in </w:t>
      </w:r>
      <w:proofErr w:type="spellStart"/>
      <w:r w:rsidRPr="003308EA">
        <w:rPr>
          <w:rStyle w:val="colororange"/>
          <w:rFonts w:cstheme="minorHAnsi"/>
          <w:b/>
          <w:bCs/>
          <w:color w:val="000000" w:themeColor="text1"/>
          <w:szCs w:val="22"/>
          <w:shd w:val="clear" w:color="auto" w:fill="FFFFFF"/>
        </w:rPr>
        <w:t>škrofulóza</w:t>
      </w:r>
      <w:proofErr w:type="spellEnd"/>
      <w:r w:rsidRPr="003308EA">
        <w:rPr>
          <w:rStyle w:val="colororange"/>
          <w:rFonts w:cstheme="minorHAnsi"/>
          <w:b/>
          <w:bCs/>
          <w:color w:val="000000" w:themeColor="text1"/>
          <w:szCs w:val="22"/>
          <w:shd w:val="clear" w:color="auto" w:fill="FFFFFF"/>
        </w:rPr>
        <w:t> </w:t>
      </w:r>
      <w:r w:rsidRPr="00FE4072">
        <w:rPr>
          <w:rStyle w:val="colorlightdark"/>
          <w:rFonts w:cstheme="minorHAnsi"/>
          <w:color w:val="000000" w:themeColor="text1"/>
          <w:szCs w:val="22"/>
          <w:shd w:val="clear" w:color="auto" w:fill="FFFFFF"/>
        </w:rPr>
        <w:t>star. </w:t>
      </w:r>
      <w:r w:rsidRPr="00FE4072">
        <w:rPr>
          <w:rFonts w:cstheme="minorHAnsi"/>
          <w:color w:val="000000" w:themeColor="text1"/>
          <w:szCs w:val="22"/>
          <w:shd w:val="clear" w:color="auto" w:fill="FFFFFF"/>
        </w:rPr>
        <w:t> </w:t>
      </w:r>
      <w:r w:rsidRPr="00FE4072">
        <w:rPr>
          <w:rStyle w:val="colordark"/>
          <w:rFonts w:cstheme="minorHAnsi"/>
          <w:color w:val="000000" w:themeColor="text1"/>
          <w:szCs w:val="22"/>
          <w:shd w:val="clear" w:color="auto" w:fill="FFFFFF"/>
        </w:rPr>
        <w:t>primarna tuberkuloza vratnih bezgavk, najpogosteje v mladosti, ki jo pogosto spremljajo zagnojene bezgavke in fistule na vratu</w:t>
      </w:r>
      <w:r w:rsidRPr="00FE4072">
        <w:rPr>
          <w:rFonts w:cstheme="minorHAnsi"/>
          <w:color w:val="000000" w:themeColor="text1"/>
          <w:szCs w:val="22"/>
          <w:shd w:val="clear" w:color="auto" w:fill="FFFFFF"/>
        </w:rPr>
        <w:t>  </w:t>
      </w:r>
      <w:r w:rsidRPr="00FE4072">
        <w:rPr>
          <w:rStyle w:val="colorlightdark"/>
          <w:rFonts w:cstheme="minorHAnsi"/>
          <w:color w:val="000000" w:themeColor="text1"/>
          <w:szCs w:val="22"/>
          <w:shd w:val="clear" w:color="auto" w:fill="FFFFFF"/>
        </w:rPr>
        <w:t>sin. </w:t>
      </w:r>
      <w:proofErr w:type="spellStart"/>
      <w:r w:rsidRPr="00FE4072">
        <w:rPr>
          <w:rFonts w:cstheme="minorHAnsi"/>
          <w:color w:val="000000" w:themeColor="text1"/>
          <w:szCs w:val="22"/>
          <w:shd w:val="clear" w:color="auto" w:fill="FFFFFF"/>
        </w:rPr>
        <w:t>scrofulosis</w:t>
      </w:r>
      <w:proofErr w:type="spellEnd"/>
      <w:r w:rsidRPr="00FE4072">
        <w:rPr>
          <w:rFonts w:cstheme="minorHAnsi"/>
          <w:color w:val="000000" w:themeColor="text1"/>
          <w:szCs w:val="22"/>
          <w:shd w:val="clear" w:color="auto" w:fill="FFFFFF"/>
        </w:rPr>
        <w:t xml:space="preserve">, </w:t>
      </w:r>
      <w:proofErr w:type="spellStart"/>
      <w:r w:rsidRPr="00FE4072">
        <w:rPr>
          <w:rFonts w:cstheme="minorHAnsi"/>
          <w:color w:val="000000" w:themeColor="text1"/>
          <w:szCs w:val="22"/>
          <w:shd w:val="clear" w:color="auto" w:fill="FFFFFF"/>
        </w:rPr>
        <w:t>škrofeljni</w:t>
      </w:r>
      <w:proofErr w:type="spellEnd"/>
      <w:r w:rsidRPr="00FE4072">
        <w:rPr>
          <w:rFonts w:cstheme="minorHAnsi"/>
          <w:color w:val="000000" w:themeColor="text1"/>
          <w:szCs w:val="22"/>
          <w:shd w:val="clear" w:color="auto" w:fill="FFFFFF"/>
        </w:rPr>
        <w:t xml:space="preserve">, </w:t>
      </w:r>
      <w:proofErr w:type="spellStart"/>
      <w:r w:rsidRPr="00FE4072">
        <w:rPr>
          <w:rFonts w:cstheme="minorHAnsi"/>
          <w:color w:val="000000" w:themeColor="text1"/>
          <w:szCs w:val="22"/>
          <w:shd w:val="clear" w:color="auto" w:fill="FFFFFF"/>
        </w:rPr>
        <w:t>škrofuloza</w:t>
      </w:r>
      <w:proofErr w:type="spellEnd"/>
      <w:r w:rsidRPr="00FE4072">
        <w:rPr>
          <w:rFonts w:cstheme="minorHAnsi"/>
          <w:color w:val="000000" w:themeColor="text1"/>
          <w:szCs w:val="22"/>
          <w:shd w:val="clear" w:color="auto" w:fill="FFFFFF"/>
        </w:rPr>
        <w:t xml:space="preserve">, tuberkulozni </w:t>
      </w:r>
      <w:proofErr w:type="spellStart"/>
      <w:r w:rsidRPr="00FD2D57">
        <w:rPr>
          <w:rFonts w:cstheme="minorHAnsi"/>
          <w:color w:val="333333"/>
          <w:szCs w:val="22"/>
          <w:shd w:val="clear" w:color="auto" w:fill="FFFFFF"/>
        </w:rPr>
        <w:t>limfadenitis</w:t>
      </w:r>
      <w:proofErr w:type="spellEnd"/>
      <w:r w:rsidRPr="00FD2D57">
        <w:rPr>
          <w:rFonts w:cstheme="minorHAnsi"/>
          <w:color w:val="333333"/>
          <w:szCs w:val="22"/>
          <w:shd w:val="clear" w:color="auto" w:fill="FFFFFF"/>
        </w:rPr>
        <w:t xml:space="preserve">. </w:t>
      </w:r>
      <w:r w:rsidRPr="00FD2D57">
        <w:rPr>
          <w:rFonts w:cstheme="minorHAnsi"/>
          <w:szCs w:val="22"/>
        </w:rPr>
        <w:t xml:space="preserve">Novi čas, 12. 4. 1912, leto 3, št. 15. Za brezplačno zdravljenje </w:t>
      </w:r>
      <w:proofErr w:type="spellStart"/>
      <w:r w:rsidRPr="00FD2D57">
        <w:rPr>
          <w:rFonts w:cstheme="minorHAnsi"/>
          <w:szCs w:val="22"/>
        </w:rPr>
        <w:t>škrufuloznih</w:t>
      </w:r>
      <w:proofErr w:type="spellEnd"/>
      <w:r w:rsidRPr="00FD2D57">
        <w:rPr>
          <w:rFonts w:cstheme="minorHAnsi"/>
          <w:szCs w:val="22"/>
        </w:rPr>
        <w:t xml:space="preserve"> otrok.</w:t>
      </w:r>
    </w:p>
  </w:footnote>
  <w:footnote w:id="93">
    <w:p w14:paraId="34CA5C7F" w14:textId="77777777" w:rsidR="0049360B" w:rsidRDefault="0049360B" w:rsidP="002E6F8C">
      <w:pPr>
        <w:pStyle w:val="Sprotnaopomba-besedilo"/>
        <w:jc w:val="both"/>
      </w:pPr>
      <w:r>
        <w:rPr>
          <w:rStyle w:val="Sprotnaopomba-sklic"/>
        </w:rPr>
        <w:footnoteRef/>
      </w:r>
      <w:r>
        <w:t xml:space="preserve"> Gorica, 22. 5. 1900, št. 41, leto 2. </w:t>
      </w:r>
      <w:proofErr w:type="spellStart"/>
      <w:r>
        <w:t>Škrofuloza</w:t>
      </w:r>
      <w:proofErr w:type="spellEnd"/>
      <w:r>
        <w:t xml:space="preserve"> ni tuberkuloza.</w:t>
      </w:r>
    </w:p>
  </w:footnote>
  <w:footnote w:id="94">
    <w:p w14:paraId="524B467B" w14:textId="77777777" w:rsidR="0049360B" w:rsidRDefault="0049360B">
      <w:pPr>
        <w:pStyle w:val="Sprotnaopomba-besedilo"/>
      </w:pPr>
      <w:r>
        <w:rPr>
          <w:rStyle w:val="Sprotnaopomba-sklic"/>
        </w:rPr>
        <w:footnoteRef/>
      </w:r>
      <w:r>
        <w:t xml:space="preserve"> Soča, 21. 3. 1884, št. 12, leto 14. Morsko zdravilišče.</w:t>
      </w:r>
    </w:p>
  </w:footnote>
  <w:footnote w:id="95">
    <w:p w14:paraId="2CDBCE6D" w14:textId="77777777" w:rsidR="0049360B" w:rsidRDefault="0049360B" w:rsidP="002E6F8C">
      <w:pPr>
        <w:pStyle w:val="Sprotnaopomba-besedilo"/>
        <w:jc w:val="both"/>
      </w:pPr>
      <w:r>
        <w:rPr>
          <w:rStyle w:val="Sprotnaopomba-sklic"/>
        </w:rPr>
        <w:footnoteRef/>
      </w:r>
      <w:r>
        <w:t xml:space="preserve"> Soča, 21. 4. 1900, št. 47, leto 30. Kongres proti tuberkulozi.</w:t>
      </w:r>
    </w:p>
  </w:footnote>
  <w:footnote w:id="96">
    <w:p w14:paraId="078AFB1A" w14:textId="77777777" w:rsidR="0049360B" w:rsidRDefault="0049360B" w:rsidP="002E6F8C">
      <w:pPr>
        <w:pStyle w:val="Sprotnaopomba-besedilo"/>
        <w:jc w:val="both"/>
      </w:pPr>
      <w:r>
        <w:rPr>
          <w:rStyle w:val="Sprotnaopomba-sklic"/>
        </w:rPr>
        <w:footnoteRef/>
      </w:r>
      <w:r>
        <w:t xml:space="preserve"> Soča, 20. 12. 1902, št. 127, leto 32. Po tleh pljuvati je stroge prepovedano.</w:t>
      </w:r>
    </w:p>
  </w:footnote>
  <w:footnote w:id="97">
    <w:p w14:paraId="79CFBD34" w14:textId="77777777" w:rsidR="0049360B" w:rsidRDefault="0049360B" w:rsidP="002E6F8C">
      <w:pPr>
        <w:pStyle w:val="Sprotnaopomba-besedilo"/>
        <w:jc w:val="both"/>
      </w:pPr>
      <w:r>
        <w:rPr>
          <w:rStyle w:val="Sprotnaopomba-sklic"/>
        </w:rPr>
        <w:footnoteRef/>
      </w:r>
      <w:r>
        <w:t xml:space="preserve"> Soča, 8. 8. 1911, št. 90, leto 41. Novo zdravilo proti sušici.</w:t>
      </w:r>
    </w:p>
  </w:footnote>
  <w:footnote w:id="98">
    <w:p w14:paraId="319A6CE7" w14:textId="77777777" w:rsidR="0049360B" w:rsidRDefault="0049360B">
      <w:pPr>
        <w:pStyle w:val="Sprotnaopomba-besedilo"/>
      </w:pPr>
      <w:r>
        <w:rPr>
          <w:rStyle w:val="Sprotnaopomba-sklic"/>
        </w:rPr>
        <w:footnoteRef/>
      </w:r>
      <w:r>
        <w:t xml:space="preserve"> Joža Rupnik, april 2022</w:t>
      </w:r>
    </w:p>
  </w:footnote>
  <w:footnote w:id="99">
    <w:p w14:paraId="0C509AE2" w14:textId="77777777" w:rsidR="0049360B" w:rsidRDefault="0049360B">
      <w:pPr>
        <w:pStyle w:val="Sprotnaopomba-besedilo"/>
      </w:pPr>
      <w:r>
        <w:rPr>
          <w:rStyle w:val="Sprotnaopomba-sklic"/>
        </w:rPr>
        <w:footnoteRef/>
      </w:r>
      <w:r>
        <w:t xml:space="preserve"> Čuk na palci, 15. 9. 1922, št. 6.</w:t>
      </w:r>
    </w:p>
  </w:footnote>
  <w:footnote w:id="100">
    <w:p w14:paraId="0B529617" w14:textId="77777777" w:rsidR="0049360B" w:rsidRDefault="0049360B" w:rsidP="002E6F8C">
      <w:pPr>
        <w:pStyle w:val="Sprotnaopomba-besedilo"/>
        <w:jc w:val="both"/>
      </w:pPr>
      <w:r>
        <w:rPr>
          <w:rStyle w:val="Sprotnaopomba-sklic"/>
        </w:rPr>
        <w:footnoteRef/>
      </w:r>
      <w:r>
        <w:t xml:space="preserve"> Soča, 22. 2. 1889, št. 8, leto 21. Javna bolnica. </w:t>
      </w:r>
    </w:p>
  </w:footnote>
  <w:footnote w:id="101">
    <w:p w14:paraId="7A54967E" w14:textId="77777777" w:rsidR="0049360B" w:rsidRDefault="0049360B" w:rsidP="002E6F8C">
      <w:pPr>
        <w:pStyle w:val="Sprotnaopomba-besedilo"/>
        <w:jc w:val="both"/>
      </w:pPr>
      <w:r>
        <w:rPr>
          <w:rStyle w:val="Sprotnaopomba-sklic"/>
        </w:rPr>
        <w:footnoteRef/>
      </w:r>
      <w:r>
        <w:t xml:space="preserve"> Soča, 8. 10. 1902, št. 106, leto 32. Malarija.</w:t>
      </w:r>
    </w:p>
  </w:footnote>
  <w:footnote w:id="102">
    <w:p w14:paraId="1A1E4B13" w14:textId="77777777" w:rsidR="0049360B" w:rsidRDefault="0049360B">
      <w:pPr>
        <w:pStyle w:val="Sprotnaopomba-besedilo"/>
      </w:pPr>
      <w:r>
        <w:rPr>
          <w:rStyle w:val="Sprotnaopomba-sklic"/>
        </w:rPr>
        <w:footnoteRef/>
      </w:r>
      <w:r>
        <w:t xml:space="preserve"> Soča, 23. 5. 1878, št. 21, leto 8. Bolezen v Št. </w:t>
      </w:r>
      <w:proofErr w:type="spellStart"/>
      <w:r>
        <w:t>Andrež</w:t>
      </w:r>
      <w:proofErr w:type="spellEnd"/>
      <w:r>
        <w:t>.</w:t>
      </w:r>
    </w:p>
  </w:footnote>
  <w:footnote w:id="103">
    <w:p w14:paraId="1732CF94" w14:textId="77777777" w:rsidR="0049360B" w:rsidRDefault="0049360B">
      <w:pPr>
        <w:pStyle w:val="Sprotnaopomba-besedilo"/>
      </w:pPr>
      <w:r>
        <w:rPr>
          <w:rStyle w:val="Sprotnaopomba-sklic"/>
        </w:rPr>
        <w:footnoteRef/>
      </w:r>
      <w:r>
        <w:t xml:space="preserve"> Goriška straža, 30. 10. 1919, št. 5, leto 2. O nalezljivih boleznih.</w:t>
      </w:r>
    </w:p>
  </w:footnote>
  <w:footnote w:id="104">
    <w:p w14:paraId="135212AC" w14:textId="77777777" w:rsidR="0049360B" w:rsidRDefault="0049360B">
      <w:pPr>
        <w:pStyle w:val="Sprotnaopomba-besedilo"/>
      </w:pPr>
      <w:r>
        <w:rPr>
          <w:rStyle w:val="Sprotnaopomba-sklic"/>
        </w:rPr>
        <w:footnoteRef/>
      </w:r>
      <w:r>
        <w:t xml:space="preserve"> Soča, 18. 5. 1872, št. 20, leto 2. Nenavadna bolezen.</w:t>
      </w:r>
    </w:p>
  </w:footnote>
  <w:footnote w:id="105">
    <w:p w14:paraId="4EA302E9" w14:textId="77777777" w:rsidR="0049360B" w:rsidRDefault="0049360B">
      <w:pPr>
        <w:pStyle w:val="Sprotnaopomba-besedilo"/>
      </w:pPr>
      <w:r>
        <w:rPr>
          <w:rStyle w:val="Sprotnaopomba-sklic"/>
        </w:rPr>
        <w:footnoteRef/>
      </w:r>
      <w:r>
        <w:t xml:space="preserve"> Primorski dnevnik, 25. 4. 1956, št. 99. Moderne zdravilne metode v borbi proti bebavosti. </w:t>
      </w:r>
    </w:p>
  </w:footnote>
  <w:footnote w:id="106">
    <w:p w14:paraId="5EB387D9" w14:textId="77777777" w:rsidR="0049360B" w:rsidRDefault="0049360B">
      <w:pPr>
        <w:pStyle w:val="Sprotnaopomba-besedilo"/>
      </w:pPr>
      <w:r>
        <w:rPr>
          <w:rStyle w:val="Sprotnaopomba-sklic"/>
        </w:rPr>
        <w:footnoteRef/>
      </w:r>
      <w:r>
        <w:t xml:space="preserve"> Soča, 19. 11. 1880, št. 47, leto 10. O mrzlici.</w:t>
      </w:r>
    </w:p>
  </w:footnote>
  <w:footnote w:id="107">
    <w:p w14:paraId="286F7C8E" w14:textId="77777777" w:rsidR="0049360B" w:rsidRDefault="0049360B">
      <w:pPr>
        <w:pStyle w:val="Sprotnaopomba-besedilo"/>
      </w:pPr>
      <w:r>
        <w:rPr>
          <w:rStyle w:val="Sprotnaopomba-sklic"/>
        </w:rPr>
        <w:footnoteRef/>
      </w:r>
      <w:r>
        <w:t xml:space="preserve"> Gorica, 15. 2. 1913, št. 13, leto 14. Ljudsko gibanje na Goriškem.</w:t>
      </w:r>
    </w:p>
  </w:footnote>
  <w:footnote w:id="108">
    <w:p w14:paraId="580A1C91" w14:textId="77777777" w:rsidR="0049360B" w:rsidRDefault="0049360B">
      <w:pPr>
        <w:pStyle w:val="Sprotnaopomba-besedilo"/>
      </w:pPr>
      <w:r>
        <w:rPr>
          <w:rStyle w:val="Sprotnaopomba-sklic"/>
        </w:rPr>
        <w:footnoteRef/>
      </w:r>
      <w:r>
        <w:t xml:space="preserve"> Soča, 18. 10. 1895, št. 42, leto 25. Iz Kozane.</w:t>
      </w:r>
    </w:p>
  </w:footnote>
  <w:footnote w:id="109">
    <w:p w14:paraId="16F6BD5F" w14:textId="77777777" w:rsidR="0049360B" w:rsidRDefault="0049360B">
      <w:pPr>
        <w:pStyle w:val="Sprotnaopomba-besedilo"/>
      </w:pPr>
      <w:r>
        <w:rPr>
          <w:rStyle w:val="Sprotnaopomba-sklic"/>
        </w:rPr>
        <w:footnoteRef/>
      </w:r>
      <w:r>
        <w:t xml:space="preserve"> Gorica, 6. 8. 1901, št. 62, leto 3. Krvava griža. </w:t>
      </w:r>
    </w:p>
  </w:footnote>
  <w:footnote w:id="110">
    <w:p w14:paraId="12CB9F0F" w14:textId="77777777" w:rsidR="0049360B" w:rsidRDefault="0049360B">
      <w:pPr>
        <w:pStyle w:val="Sprotnaopomba-besedilo"/>
      </w:pPr>
      <w:r>
        <w:rPr>
          <w:rStyle w:val="Sprotnaopomba-sklic"/>
        </w:rPr>
        <w:footnoteRef/>
      </w:r>
      <w:r>
        <w:t xml:space="preserve"> Gorica, 2. 9. 1905. št. 70, leto 7. Griža.</w:t>
      </w:r>
    </w:p>
  </w:footnote>
  <w:footnote w:id="111">
    <w:p w14:paraId="28A1C91C" w14:textId="77777777" w:rsidR="0049360B" w:rsidRDefault="0049360B">
      <w:pPr>
        <w:pStyle w:val="Sprotnaopomba-besedilo"/>
      </w:pPr>
      <w:r>
        <w:rPr>
          <w:rStyle w:val="Sprotnaopomba-sklic"/>
        </w:rPr>
        <w:footnoteRef/>
      </w:r>
      <w:r>
        <w:t xml:space="preserve"> Gorica, 17. 9. 1910, št. 74, leto 12. Krvava griža pri vojakih.</w:t>
      </w:r>
    </w:p>
  </w:footnote>
  <w:footnote w:id="112">
    <w:p w14:paraId="61ACF5A9" w14:textId="77777777" w:rsidR="0049360B" w:rsidRDefault="0049360B">
      <w:pPr>
        <w:pStyle w:val="Sprotnaopomba-besedilo"/>
      </w:pPr>
      <w:r>
        <w:rPr>
          <w:rStyle w:val="Sprotnaopomba-sklic"/>
        </w:rPr>
        <w:footnoteRef/>
      </w:r>
      <w:r>
        <w:t xml:space="preserve"> Soča, 15. 9. 1910. št. 105, leto 40. Manevrov na Krasu je konec.</w:t>
      </w:r>
    </w:p>
  </w:footnote>
  <w:footnote w:id="113">
    <w:p w14:paraId="435940F7" w14:textId="77777777" w:rsidR="0049360B" w:rsidRDefault="0049360B">
      <w:pPr>
        <w:pStyle w:val="Sprotnaopomba-besedilo"/>
      </w:pPr>
      <w:r>
        <w:rPr>
          <w:rStyle w:val="Sprotnaopomba-sklic"/>
        </w:rPr>
        <w:footnoteRef/>
      </w:r>
      <w:r>
        <w:t xml:space="preserve"> Gorica, 12. 8. 1911, št. 64, leto 13. Griža v Kanalu.</w:t>
      </w:r>
    </w:p>
  </w:footnote>
  <w:footnote w:id="114">
    <w:p w14:paraId="521E2523" w14:textId="77777777" w:rsidR="0049360B" w:rsidRDefault="0049360B">
      <w:pPr>
        <w:pStyle w:val="Sprotnaopomba-besedilo"/>
      </w:pPr>
      <w:r>
        <w:rPr>
          <w:rStyle w:val="Sprotnaopomba-sklic"/>
        </w:rPr>
        <w:footnoteRef/>
      </w:r>
      <w:r>
        <w:t xml:space="preserve"> Soča, 23. 3. 1909, št. 34, leto 39. Iz Šempasa.</w:t>
      </w:r>
    </w:p>
  </w:footnote>
  <w:footnote w:id="115">
    <w:p w14:paraId="69838EA6" w14:textId="77777777" w:rsidR="0049360B" w:rsidRDefault="0049360B">
      <w:pPr>
        <w:pStyle w:val="Sprotnaopomba-besedilo"/>
      </w:pPr>
      <w:r>
        <w:rPr>
          <w:rStyle w:val="Sprotnaopomba-sklic"/>
        </w:rPr>
        <w:footnoteRef/>
      </w:r>
      <w:r>
        <w:t xml:space="preserve"> Dr. Volavšek, Josip: Napake ljudskega zdravljenja. V: Njiva, 12. 6. 1912, št. 6, leto 1. </w:t>
      </w:r>
    </w:p>
  </w:footnote>
  <w:footnote w:id="116">
    <w:p w14:paraId="77045576" w14:textId="77777777" w:rsidR="0049360B" w:rsidRDefault="0049360B" w:rsidP="002E6F8C">
      <w:pPr>
        <w:pStyle w:val="Sprotnaopomba-besedilo"/>
        <w:jc w:val="both"/>
      </w:pPr>
      <w:r>
        <w:rPr>
          <w:rStyle w:val="Sprotnaopomba-sklic"/>
        </w:rPr>
        <w:footnoteRef/>
      </w:r>
      <w:r>
        <w:t xml:space="preserve"> Soča, 1. 6. 1878, št. 22, leto 8. Bolezen v Št. </w:t>
      </w:r>
      <w:proofErr w:type="spellStart"/>
      <w:r>
        <w:t>Andreži</w:t>
      </w:r>
      <w:proofErr w:type="spellEnd"/>
      <w:r>
        <w:t>.</w:t>
      </w:r>
    </w:p>
  </w:footnote>
  <w:footnote w:id="117">
    <w:p w14:paraId="7C4F83EE" w14:textId="77777777" w:rsidR="0049360B" w:rsidRDefault="0049360B" w:rsidP="002E6F8C">
      <w:pPr>
        <w:pStyle w:val="Sprotnaopomba-besedilo"/>
        <w:jc w:val="both"/>
      </w:pPr>
      <w:r>
        <w:rPr>
          <w:rStyle w:val="Sprotnaopomba-sklic"/>
        </w:rPr>
        <w:footnoteRef/>
      </w:r>
      <w:r>
        <w:t xml:space="preserve"> Soča, 29. 5. 1896, št. 22, leto 26. Bolezen na očeh.</w:t>
      </w:r>
    </w:p>
  </w:footnote>
  <w:footnote w:id="118">
    <w:p w14:paraId="1185293D" w14:textId="77777777" w:rsidR="0049360B" w:rsidRDefault="0049360B">
      <w:pPr>
        <w:pStyle w:val="Sprotnaopomba-besedilo"/>
      </w:pPr>
      <w:r>
        <w:rPr>
          <w:rStyle w:val="Sprotnaopomba-sklic"/>
        </w:rPr>
        <w:footnoteRef/>
      </w:r>
      <w:r>
        <w:t xml:space="preserve"> Soča, 4. 6. 1897, št. 23, leto 27. Svojim k svojim.</w:t>
      </w:r>
    </w:p>
  </w:footnote>
  <w:footnote w:id="119">
    <w:p w14:paraId="3C8BD2AA" w14:textId="77777777" w:rsidR="0049360B" w:rsidRDefault="0049360B" w:rsidP="002E6F8C">
      <w:pPr>
        <w:pStyle w:val="Sprotnaopomba-besedilo"/>
        <w:jc w:val="both"/>
      </w:pPr>
      <w:r>
        <w:rPr>
          <w:rStyle w:val="Sprotnaopomba-sklic"/>
        </w:rPr>
        <w:footnoteRef/>
      </w:r>
      <w:r>
        <w:t xml:space="preserve"> Goriška straža, 16. 10. 1919, št. 3, letnik 2. O nalezljivih boleznih.</w:t>
      </w:r>
    </w:p>
  </w:footnote>
  <w:footnote w:id="120">
    <w:p w14:paraId="5B1DA4DD" w14:textId="77777777" w:rsidR="0049360B" w:rsidRDefault="0049360B" w:rsidP="002E6F8C">
      <w:pPr>
        <w:pStyle w:val="Sprotnaopomba-besedilo"/>
        <w:jc w:val="both"/>
      </w:pPr>
      <w:r>
        <w:rPr>
          <w:rStyle w:val="Sprotnaopomba-sklic"/>
        </w:rPr>
        <w:footnoteRef/>
      </w:r>
      <w:r>
        <w:t xml:space="preserve"> Goriška straža, 3. 3. 1926, št. 17, letnik 9. Zdravstvo.</w:t>
      </w:r>
    </w:p>
  </w:footnote>
  <w:footnote w:id="121">
    <w:p w14:paraId="1B4A9BB6" w14:textId="77777777" w:rsidR="0049360B" w:rsidRDefault="0049360B" w:rsidP="002E6F8C">
      <w:pPr>
        <w:pStyle w:val="Sprotnaopomba-besedilo"/>
        <w:jc w:val="both"/>
      </w:pPr>
      <w:r>
        <w:rPr>
          <w:rStyle w:val="Sprotnaopomba-sklic"/>
        </w:rPr>
        <w:footnoteRef/>
      </w:r>
      <w:r>
        <w:t xml:space="preserve"> Goriška straža, 5. 3. 1926, št. 18, letnik 9. Zdravstvo.</w:t>
      </w:r>
    </w:p>
  </w:footnote>
  <w:footnote w:id="122">
    <w:p w14:paraId="18445E66" w14:textId="77777777" w:rsidR="0049360B" w:rsidRDefault="0049360B">
      <w:pPr>
        <w:pStyle w:val="Sprotnaopomba-besedilo"/>
      </w:pPr>
      <w:r>
        <w:rPr>
          <w:rStyle w:val="Sprotnaopomba-sklic"/>
        </w:rPr>
        <w:footnoteRef/>
      </w:r>
      <w:r>
        <w:t xml:space="preserve"> PANG 409, Splošna bolnišnica Franca Derganca, 1945-48. Vipava, TBC dispanzer. A. e. 42</w:t>
      </w:r>
      <w:r>
        <w:rPr>
          <w:rFonts w:cstheme="minorHAnsi"/>
        </w:rPr>
        <w:t>−</w:t>
      </w:r>
      <w:r>
        <w:t xml:space="preserve">49, t. e. 10. </w:t>
      </w:r>
    </w:p>
  </w:footnote>
  <w:footnote w:id="123">
    <w:p w14:paraId="11E63B43" w14:textId="77777777" w:rsidR="0049360B" w:rsidRPr="005908B6" w:rsidRDefault="0049360B" w:rsidP="00EB310D">
      <w:pPr>
        <w:spacing w:after="0" w:line="240" w:lineRule="auto"/>
        <w:jc w:val="both"/>
        <w:rPr>
          <w:rFonts w:cstheme="minorHAnsi"/>
          <w:sz w:val="20"/>
        </w:rPr>
      </w:pPr>
      <w:r w:rsidRPr="005B61EE">
        <w:rPr>
          <w:rStyle w:val="Sprotnaopomba-sklic"/>
          <w:rFonts w:cstheme="minorHAnsi"/>
        </w:rPr>
        <w:footnoteRef/>
      </w:r>
      <w:r w:rsidRPr="005B61EE">
        <w:rPr>
          <w:rFonts w:cstheme="minorHAnsi"/>
        </w:rPr>
        <w:t xml:space="preserve"> </w:t>
      </w:r>
      <w:r w:rsidRPr="005908B6">
        <w:rPr>
          <w:rFonts w:cstheme="minorHAnsi"/>
          <w:sz w:val="20"/>
        </w:rPr>
        <w:t>Nova Gorica, 12. 11. 1948, leto 2, št. 35. Cepljenje proti tuberkulozi.</w:t>
      </w:r>
    </w:p>
  </w:footnote>
  <w:footnote w:id="124">
    <w:p w14:paraId="487C2266" w14:textId="77777777" w:rsidR="0049360B" w:rsidRPr="005908B6" w:rsidRDefault="0049360B" w:rsidP="00EB310D">
      <w:pPr>
        <w:spacing w:after="0" w:line="240" w:lineRule="auto"/>
        <w:jc w:val="both"/>
        <w:rPr>
          <w:rFonts w:cstheme="minorHAnsi"/>
          <w:sz w:val="20"/>
        </w:rPr>
      </w:pPr>
      <w:r w:rsidRPr="005908B6">
        <w:rPr>
          <w:rStyle w:val="Sprotnaopomba-sklic"/>
          <w:rFonts w:cstheme="minorHAnsi"/>
          <w:sz w:val="20"/>
        </w:rPr>
        <w:footnoteRef/>
      </w:r>
      <w:r w:rsidRPr="005908B6">
        <w:rPr>
          <w:rFonts w:cstheme="minorHAnsi"/>
          <w:sz w:val="20"/>
        </w:rPr>
        <w:t xml:space="preserve"> Nova Gorica, 27. 3. 1948, št. 7</w:t>
      </w:r>
      <w:r>
        <w:rPr>
          <w:rFonts w:cstheme="minorHAnsi"/>
          <w:sz w:val="20"/>
        </w:rPr>
        <w:t>,</w:t>
      </w:r>
      <w:r w:rsidRPr="00B6646E">
        <w:rPr>
          <w:rFonts w:cstheme="minorHAnsi"/>
          <w:sz w:val="20"/>
        </w:rPr>
        <w:t xml:space="preserve"> </w:t>
      </w:r>
      <w:r w:rsidRPr="005908B6">
        <w:rPr>
          <w:rFonts w:cstheme="minorHAnsi"/>
          <w:sz w:val="20"/>
        </w:rPr>
        <w:t xml:space="preserve">leto 2. Pripravimo se za teden </w:t>
      </w:r>
      <w:proofErr w:type="spellStart"/>
      <w:r w:rsidRPr="005908B6">
        <w:rPr>
          <w:rFonts w:cstheme="minorHAnsi"/>
          <w:sz w:val="20"/>
        </w:rPr>
        <w:t>protituberkuloze</w:t>
      </w:r>
      <w:proofErr w:type="spellEnd"/>
      <w:r w:rsidRPr="005908B6">
        <w:rPr>
          <w:rFonts w:cstheme="minorHAnsi"/>
          <w:sz w:val="20"/>
        </w:rPr>
        <w:t>.</w:t>
      </w:r>
    </w:p>
  </w:footnote>
  <w:footnote w:id="125">
    <w:p w14:paraId="5D409193" w14:textId="77777777" w:rsidR="0049360B" w:rsidRPr="005908B6" w:rsidRDefault="0049360B" w:rsidP="00EB310D">
      <w:pPr>
        <w:spacing w:after="0" w:line="240" w:lineRule="auto"/>
        <w:jc w:val="both"/>
        <w:rPr>
          <w:sz w:val="20"/>
        </w:rPr>
      </w:pPr>
      <w:r w:rsidRPr="005908B6">
        <w:rPr>
          <w:rStyle w:val="Sprotnaopomba-sklic"/>
          <w:sz w:val="20"/>
        </w:rPr>
        <w:footnoteRef/>
      </w:r>
      <w:r w:rsidRPr="005908B6">
        <w:rPr>
          <w:sz w:val="20"/>
        </w:rPr>
        <w:t xml:space="preserve"> Nova Gorica, 6. 12. 1947, št. 3</w:t>
      </w:r>
      <w:r>
        <w:rPr>
          <w:sz w:val="20"/>
        </w:rPr>
        <w:t>, leto 1. Zdravstvo v goriškem okraju.</w:t>
      </w:r>
    </w:p>
  </w:footnote>
  <w:footnote w:id="126">
    <w:p w14:paraId="111D8B2C" w14:textId="77777777" w:rsidR="0049360B" w:rsidRDefault="0049360B" w:rsidP="00EB310D">
      <w:pPr>
        <w:spacing w:after="0" w:line="240" w:lineRule="auto"/>
        <w:jc w:val="both"/>
      </w:pPr>
      <w:r w:rsidRPr="005908B6">
        <w:rPr>
          <w:rStyle w:val="Sprotnaopomba-sklic"/>
          <w:sz w:val="20"/>
        </w:rPr>
        <w:footnoteRef/>
      </w:r>
      <w:r w:rsidRPr="005908B6">
        <w:rPr>
          <w:sz w:val="20"/>
        </w:rPr>
        <w:t xml:space="preserve"> Nova Gorica, 8.</w:t>
      </w:r>
      <w:r>
        <w:rPr>
          <w:sz w:val="20"/>
        </w:rPr>
        <w:t xml:space="preserve"> </w:t>
      </w:r>
      <w:r w:rsidRPr="005908B6">
        <w:rPr>
          <w:sz w:val="20"/>
        </w:rPr>
        <w:t>5.</w:t>
      </w:r>
      <w:r>
        <w:rPr>
          <w:sz w:val="20"/>
        </w:rPr>
        <w:t xml:space="preserve"> </w:t>
      </w:r>
      <w:r w:rsidRPr="005908B6">
        <w:rPr>
          <w:sz w:val="20"/>
        </w:rPr>
        <w:t>1948, št. 10</w:t>
      </w:r>
      <w:r>
        <w:rPr>
          <w:sz w:val="20"/>
        </w:rPr>
        <w:t xml:space="preserve">, </w:t>
      </w:r>
      <w:r w:rsidRPr="005908B6">
        <w:rPr>
          <w:sz w:val="20"/>
        </w:rPr>
        <w:t>leto 2. Zdravniški pregled mladinskih brigad.</w:t>
      </w:r>
    </w:p>
  </w:footnote>
  <w:footnote w:id="127">
    <w:p w14:paraId="3570D780" w14:textId="77777777" w:rsidR="0049360B" w:rsidRDefault="0049360B" w:rsidP="002E6F8C">
      <w:pPr>
        <w:pStyle w:val="Sprotnaopomba-besedilo"/>
        <w:jc w:val="both"/>
      </w:pPr>
      <w:r>
        <w:rPr>
          <w:rStyle w:val="Sprotnaopomba-sklic"/>
        </w:rPr>
        <w:footnoteRef/>
      </w:r>
      <w:r>
        <w:t xml:space="preserve"> Nova Gorica, 28. 2. 1948, št. 5, leto 2. Sodelovanje ljudstva-najvažnejši pogoj za uspešno zatiranje živalskih kužnih bolezni.</w:t>
      </w:r>
    </w:p>
  </w:footnote>
  <w:footnote w:id="128">
    <w:p w14:paraId="45080C09" w14:textId="77777777" w:rsidR="0049360B" w:rsidRDefault="0049360B">
      <w:pPr>
        <w:pStyle w:val="Sprotnaopomba-besedilo"/>
      </w:pPr>
      <w:r>
        <w:rPr>
          <w:rStyle w:val="Sprotnaopomba-sklic"/>
        </w:rPr>
        <w:footnoteRef/>
      </w:r>
      <w:r>
        <w:t xml:space="preserve"> </w:t>
      </w:r>
      <w:hyperlink r:id="rId8" w:history="1">
        <w:r w:rsidRPr="007A3BF1">
          <w:rPr>
            <w:rStyle w:val="Hiperpovezava"/>
          </w:rPr>
          <w:t>https://www.zd-go.si/o-nas/pogled-nazaj/</w:t>
        </w:r>
      </w:hyperlink>
      <w:r>
        <w:t xml:space="preserve"> (10. 1. 2022).</w:t>
      </w:r>
    </w:p>
  </w:footnote>
  <w:footnote w:id="129">
    <w:p w14:paraId="60C29A7F" w14:textId="77777777" w:rsidR="0049360B" w:rsidRDefault="0049360B" w:rsidP="00380354">
      <w:pPr>
        <w:pStyle w:val="Sprotnaopomba-besedilo"/>
        <w:jc w:val="both"/>
      </w:pPr>
      <w:r>
        <w:rPr>
          <w:rStyle w:val="Sprotnaopomba-sklic"/>
        </w:rPr>
        <w:footnoteRef/>
      </w:r>
      <w:r>
        <w:t xml:space="preserve"> </w:t>
      </w:r>
      <w:hyperlink r:id="rId9" w:history="1">
        <w:r w:rsidRPr="008916B5">
          <w:rPr>
            <w:rStyle w:val="Hiperpovezava"/>
          </w:rPr>
          <w:t xml:space="preserve">https://www.kamra.si/digitalne-zbirke/item/zarko-vuga.html </w:t>
        </w:r>
        <w:r w:rsidRPr="005908B6">
          <w:rPr>
            <w:rStyle w:val="Hiperpovezava"/>
            <w:color w:val="auto"/>
            <w:u w:val="none"/>
          </w:rPr>
          <w:t>(28</w:t>
        </w:r>
      </w:hyperlink>
      <w:r>
        <w:t>. 12. 2021).</w:t>
      </w:r>
    </w:p>
  </w:footnote>
  <w:footnote w:id="130">
    <w:p w14:paraId="24ADE330" w14:textId="77777777" w:rsidR="0049360B" w:rsidRDefault="0049360B" w:rsidP="00380354">
      <w:pPr>
        <w:pStyle w:val="Sprotnaopomba-besedilo"/>
        <w:jc w:val="both"/>
      </w:pPr>
      <w:r>
        <w:rPr>
          <w:rStyle w:val="Sprotnaopomba-sklic"/>
        </w:rPr>
        <w:footnoteRef/>
      </w:r>
      <w:r>
        <w:t xml:space="preserve"> </w:t>
      </w:r>
      <w:hyperlink r:id="rId10" w:history="1">
        <w:r w:rsidRPr="008916B5">
          <w:rPr>
            <w:rStyle w:val="Hiperpovezava"/>
          </w:rPr>
          <w:t>https://www.kamra.si/digitalne-zbirke/item/gorazd-humar.html</w:t>
        </w:r>
      </w:hyperlink>
      <w:r>
        <w:t xml:space="preserve">  (28. 2. 2021).</w:t>
      </w:r>
    </w:p>
  </w:footnote>
  <w:footnote w:id="131">
    <w:p w14:paraId="3DF1753D" w14:textId="77777777" w:rsidR="0049360B" w:rsidRDefault="0049360B">
      <w:pPr>
        <w:pStyle w:val="Sprotnaopomba-besedilo"/>
      </w:pPr>
      <w:r>
        <w:rPr>
          <w:rStyle w:val="Sprotnaopomba-sklic"/>
        </w:rPr>
        <w:footnoteRef/>
      </w:r>
      <w:r>
        <w:t xml:space="preserve"> </w:t>
      </w:r>
      <w:hyperlink r:id="rId11" w:history="1">
        <w:r w:rsidRPr="00EA3FC9">
          <w:rPr>
            <w:rStyle w:val="Hiperpovezava"/>
          </w:rPr>
          <w:t>https://www.kamra.si/mm-elementi/zdravtstvena-ambulanta-nova-gorica/</w:t>
        </w:r>
      </w:hyperlink>
      <w:r>
        <w:t xml:space="preserve"> (7. 2. 2022).</w:t>
      </w:r>
    </w:p>
  </w:footnote>
  <w:footnote w:id="132">
    <w:p w14:paraId="732B85F7" w14:textId="77777777" w:rsidR="0049360B" w:rsidRPr="001860C4" w:rsidRDefault="0049360B">
      <w:pPr>
        <w:pStyle w:val="Sprotnaopomba-besedilo"/>
        <w:rPr>
          <w:rFonts w:cstheme="minorHAnsi"/>
        </w:rPr>
      </w:pPr>
      <w:r>
        <w:rPr>
          <w:rStyle w:val="Sprotnaopomba-sklic"/>
        </w:rPr>
        <w:footnoteRef/>
      </w:r>
      <w:r>
        <w:t xml:space="preserve"> Bolnica za predšolsko </w:t>
      </w:r>
      <w:r w:rsidRPr="001860C4">
        <w:rPr>
          <w:rFonts w:cstheme="minorHAnsi"/>
        </w:rPr>
        <w:t xml:space="preserve">invalidno mladino. </w:t>
      </w:r>
      <w:r w:rsidRPr="001860C4">
        <w:rPr>
          <w:rFonts w:cstheme="minorHAnsi"/>
          <w:color w:val="000000" w:themeColor="text1"/>
        </w:rPr>
        <w:t>S</w:t>
      </w:r>
      <w:r w:rsidRPr="001860C4">
        <w:rPr>
          <w:rFonts w:cstheme="minorHAnsi"/>
          <w:color w:val="000000" w:themeColor="text1"/>
          <w:shd w:val="clear" w:color="auto" w:fill="FFFFFF"/>
        </w:rPr>
        <w:t>tara gora: Bolnica za predšolsko invalidno mladino, 1962.</w:t>
      </w:r>
    </w:p>
  </w:footnote>
  <w:footnote w:id="133">
    <w:p w14:paraId="67BF48A4" w14:textId="77777777" w:rsidR="0049360B" w:rsidRDefault="0049360B" w:rsidP="00B6646E">
      <w:pPr>
        <w:pStyle w:val="Sprotnaopomba-besedilo"/>
        <w:jc w:val="both"/>
      </w:pPr>
      <w:r>
        <w:rPr>
          <w:rStyle w:val="Sprotnaopomba-sklic"/>
        </w:rPr>
        <w:footnoteRef/>
      </w:r>
      <w:r>
        <w:t xml:space="preserve"> </w:t>
      </w:r>
      <w:proofErr w:type="spellStart"/>
      <w:r>
        <w:t>Schincariol</w:t>
      </w:r>
      <w:proofErr w:type="spellEnd"/>
      <w:r>
        <w:t xml:space="preserve">, </w:t>
      </w:r>
      <w:proofErr w:type="spellStart"/>
      <w:r>
        <w:t>Michele</w:t>
      </w:r>
      <w:proofErr w:type="spellEnd"/>
      <w:r>
        <w:t xml:space="preserve">, Savić, Jasna, Zupanič Slavec, Zvonka: Ali je otroška paraliza pozabljena bolezen? Is </w:t>
      </w:r>
      <w:proofErr w:type="spellStart"/>
      <w:r>
        <w:t>poliomyelitis</w:t>
      </w:r>
      <w:proofErr w:type="spellEnd"/>
      <w:r>
        <w:t xml:space="preserve"> a </w:t>
      </w:r>
      <w:proofErr w:type="spellStart"/>
      <w:r>
        <w:t>forgotten</w:t>
      </w:r>
      <w:proofErr w:type="spellEnd"/>
      <w:r>
        <w:t xml:space="preserve"> </w:t>
      </w:r>
      <w:proofErr w:type="spellStart"/>
      <w:r>
        <w:t>disease</w:t>
      </w:r>
      <w:proofErr w:type="spellEnd"/>
      <w:r>
        <w:t xml:space="preserve">? Dostopno na: </w:t>
      </w:r>
      <w:hyperlink r:id="rId12" w:history="1">
        <w:r w:rsidRPr="005D1011">
          <w:rPr>
            <w:rStyle w:val="Hiperpovezava"/>
          </w:rPr>
          <w:t xml:space="preserve">https://vestnik.szd.si/index.php/ZdravVest/article/view/1456/2717 </w:t>
        </w:r>
        <w:r w:rsidRPr="005908B6">
          <w:rPr>
            <w:rStyle w:val="Hiperpovezava"/>
            <w:color w:val="auto"/>
            <w:u w:val="none"/>
          </w:rPr>
          <w:t>(10</w:t>
        </w:r>
      </w:hyperlink>
      <w:r>
        <w:t>. 1. 2022).</w:t>
      </w:r>
    </w:p>
  </w:footnote>
  <w:footnote w:id="134">
    <w:p w14:paraId="3052BBC8" w14:textId="77777777" w:rsidR="0049360B" w:rsidRDefault="0049360B" w:rsidP="00F61EF5">
      <w:pPr>
        <w:pStyle w:val="Sprotnaopomba-besedilo"/>
        <w:jc w:val="both"/>
      </w:pPr>
      <w:r>
        <w:rPr>
          <w:rStyle w:val="Sprotnaopomba-sklic"/>
        </w:rPr>
        <w:footnoteRef/>
      </w:r>
      <w:r>
        <w:t xml:space="preserve"> Bolnica za predšolsko invalidno mladino Stara gora: 1952</w:t>
      </w:r>
      <w:r>
        <w:rPr>
          <w:rFonts w:ascii="Arial" w:hAnsi="Arial" w:cs="Arial"/>
        </w:rPr>
        <w:t>–</w:t>
      </w:r>
      <w:r>
        <w:t>1962. Star gora, Bolnica za invalidno mladino, 1962.</w:t>
      </w:r>
    </w:p>
  </w:footnote>
  <w:footnote w:id="135">
    <w:p w14:paraId="70FAB953" w14:textId="77777777" w:rsidR="0049360B" w:rsidRDefault="0049360B">
      <w:pPr>
        <w:pStyle w:val="Sprotnaopomba-besedilo"/>
      </w:pPr>
      <w:r>
        <w:rPr>
          <w:rStyle w:val="Sprotnaopomba-sklic"/>
        </w:rPr>
        <w:footnoteRef/>
      </w:r>
      <w:r>
        <w:t xml:space="preserve"> PANG 756. Zavod za socialno medicino in higieno Gorica. A. e. 20</w:t>
      </w:r>
      <w:r>
        <w:rPr>
          <w:rFonts w:cstheme="minorHAnsi"/>
        </w:rPr>
        <w:t>−</w:t>
      </w:r>
      <w:r>
        <w:t>22, t. e. 26.</w:t>
      </w:r>
    </w:p>
  </w:footnote>
  <w:footnote w:id="136">
    <w:p w14:paraId="5DA4A4E7" w14:textId="77777777" w:rsidR="0049360B" w:rsidRDefault="0049360B" w:rsidP="00F61EF5">
      <w:pPr>
        <w:pStyle w:val="Sprotnaopomba-besedilo"/>
        <w:jc w:val="both"/>
      </w:pPr>
      <w:r>
        <w:rPr>
          <w:rStyle w:val="Sprotnaopomba-sklic"/>
        </w:rPr>
        <w:footnoteRef/>
      </w:r>
      <w:r>
        <w:t xml:space="preserve"> PANG 409, Splošna bolnišnica Franca Derganca, 1955</w:t>
      </w:r>
      <w:r>
        <w:rPr>
          <w:rFonts w:ascii="Arial" w:hAnsi="Arial" w:cs="Arial"/>
        </w:rPr>
        <w:t>–</w:t>
      </w:r>
      <w:r>
        <w:t>90. A. e. 97</w:t>
      </w:r>
      <w:r>
        <w:rPr>
          <w:rFonts w:cstheme="minorHAnsi"/>
        </w:rPr>
        <w:t>−</w:t>
      </w:r>
      <w:r>
        <w:t>102, t. e. 4: Knjiga prijav aktivne tuberkuloze.</w:t>
      </w:r>
    </w:p>
  </w:footnote>
  <w:footnote w:id="137">
    <w:p w14:paraId="10572696" w14:textId="77777777" w:rsidR="0049360B" w:rsidRDefault="0049360B">
      <w:pPr>
        <w:pStyle w:val="Sprotnaopomba-besedilo"/>
      </w:pPr>
      <w:r>
        <w:rPr>
          <w:rStyle w:val="Sprotnaopomba-sklic"/>
        </w:rPr>
        <w:footnoteRef/>
      </w:r>
      <w:r>
        <w:t xml:space="preserve"> PANG 756. Zavod za socialno medicino in higieno Gorica. A. e. 20</w:t>
      </w:r>
      <w:r>
        <w:rPr>
          <w:rFonts w:cstheme="minorHAnsi"/>
        </w:rPr>
        <w:t>−</w:t>
      </w:r>
      <w:r>
        <w:t>22, t. e. 26.</w:t>
      </w:r>
    </w:p>
  </w:footnote>
  <w:footnote w:id="138">
    <w:p w14:paraId="7A6FF4D9" w14:textId="77777777" w:rsidR="0049360B" w:rsidRDefault="0049360B">
      <w:pPr>
        <w:pStyle w:val="Sprotnaopomba-besedilo"/>
      </w:pPr>
      <w:r>
        <w:rPr>
          <w:rStyle w:val="Sprotnaopomba-sklic"/>
        </w:rPr>
        <w:footnoteRef/>
      </w:r>
      <w:r>
        <w:t xml:space="preserve"> PANG 756. Zavod za socialno medicino in higieno Gorica. A. e. 20</w:t>
      </w:r>
      <w:r>
        <w:rPr>
          <w:rFonts w:cstheme="minorHAnsi"/>
        </w:rPr>
        <w:t>−</w:t>
      </w:r>
      <w:r>
        <w:t>22, t. e. 26.</w:t>
      </w:r>
    </w:p>
  </w:footnote>
  <w:footnote w:id="139">
    <w:p w14:paraId="3411170D" w14:textId="77777777" w:rsidR="0049360B" w:rsidRDefault="0049360B" w:rsidP="002B427F">
      <w:pPr>
        <w:spacing w:after="0"/>
      </w:pPr>
      <w:r>
        <w:rPr>
          <w:rStyle w:val="Sprotnaopomba-sklic"/>
        </w:rPr>
        <w:footnoteRef/>
      </w:r>
      <w:r>
        <w:t xml:space="preserve"> </w:t>
      </w:r>
      <w:r w:rsidRPr="002B427F">
        <w:rPr>
          <w:sz w:val="20"/>
        </w:rPr>
        <w:t xml:space="preserve">Soča, 18. 6. 1886, št. 25, leto 16. </w:t>
      </w:r>
      <w:r>
        <w:rPr>
          <w:sz w:val="20"/>
        </w:rPr>
        <w:t>Iz Vipavske doline.</w:t>
      </w:r>
    </w:p>
  </w:footnote>
  <w:footnote w:id="140">
    <w:p w14:paraId="0EAE2F0F" w14:textId="77777777" w:rsidR="0049360B" w:rsidRPr="004A17A9" w:rsidRDefault="0049360B" w:rsidP="004A17A9">
      <w:pPr>
        <w:spacing w:after="0"/>
        <w:rPr>
          <w:rFonts w:ascii="Arial" w:hAnsi="Arial" w:cs="Arial"/>
        </w:rPr>
      </w:pPr>
      <w:r>
        <w:rPr>
          <w:rStyle w:val="Sprotnaopomba-sklic"/>
        </w:rPr>
        <w:footnoteRef/>
      </w:r>
      <w:r>
        <w:t xml:space="preserve"> </w:t>
      </w:r>
      <w:r w:rsidRPr="004A17A9">
        <w:rPr>
          <w:rFonts w:cstheme="minorHAnsi"/>
          <w:sz w:val="20"/>
        </w:rPr>
        <w:t xml:space="preserve">Družinski prijatelj, 24. 2. 1905, </w:t>
      </w:r>
      <w:r>
        <w:rPr>
          <w:rFonts w:cstheme="minorHAnsi"/>
          <w:sz w:val="20"/>
        </w:rPr>
        <w:t>št</w:t>
      </w:r>
      <w:r w:rsidRPr="004A17A9">
        <w:rPr>
          <w:rFonts w:cstheme="minorHAnsi"/>
          <w:sz w:val="20"/>
        </w:rPr>
        <w:t>. 4, leto 2. Domači zdravnik</w:t>
      </w:r>
      <w:r>
        <w:rPr>
          <w:rFonts w:cstheme="minorHAnsi"/>
          <w:sz w:val="20"/>
        </w:rPr>
        <w:t>.</w:t>
      </w:r>
    </w:p>
  </w:footnote>
  <w:footnote w:id="141">
    <w:p w14:paraId="4B50040D" w14:textId="77777777" w:rsidR="0049360B" w:rsidRDefault="0049360B" w:rsidP="004A17A9">
      <w:pPr>
        <w:pStyle w:val="Sprotnaopomba-besedilo"/>
      </w:pPr>
      <w:r>
        <w:rPr>
          <w:rStyle w:val="Sprotnaopomba-sklic"/>
        </w:rPr>
        <w:footnoteRef/>
      </w:r>
      <w:r>
        <w:t xml:space="preserve"> Čuk na palci, 8. 4. 1926, št. 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6pt;height:64.5pt;visibility:visible;mso-wrap-style:square" o:bullet="t">
        <v:imagedata r:id="rId1" o:title=""/>
      </v:shape>
    </w:pict>
  </w:numPicBullet>
  <w:abstractNum w:abstractNumId="0" w15:restartNumberingAfterBreak="0">
    <w:nsid w:val="105F441A"/>
    <w:multiLevelType w:val="hybridMultilevel"/>
    <w:tmpl w:val="D0CA775A"/>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 w15:restartNumberingAfterBreak="0">
    <w:nsid w:val="2CFF6A49"/>
    <w:multiLevelType w:val="hybridMultilevel"/>
    <w:tmpl w:val="6E3C89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7847089"/>
    <w:multiLevelType w:val="hybridMultilevel"/>
    <w:tmpl w:val="219223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0E1558A"/>
    <w:multiLevelType w:val="hybridMultilevel"/>
    <w:tmpl w:val="3E56F7DA"/>
    <w:lvl w:ilvl="0" w:tplc="7646FF1A">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46A02A4"/>
    <w:multiLevelType w:val="hybridMultilevel"/>
    <w:tmpl w:val="B246C3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514"/>
    <w:rsid w:val="00003E0E"/>
    <w:rsid w:val="000126DD"/>
    <w:rsid w:val="00015FBA"/>
    <w:rsid w:val="000169DB"/>
    <w:rsid w:val="0002355B"/>
    <w:rsid w:val="00030F1B"/>
    <w:rsid w:val="000555F7"/>
    <w:rsid w:val="00060D0C"/>
    <w:rsid w:val="00067B59"/>
    <w:rsid w:val="00086FBC"/>
    <w:rsid w:val="000B1AF5"/>
    <w:rsid w:val="000C4FF9"/>
    <w:rsid w:val="000C5FE4"/>
    <w:rsid w:val="000D2610"/>
    <w:rsid w:val="000D683E"/>
    <w:rsid w:val="000E508A"/>
    <w:rsid w:val="000E7E4D"/>
    <w:rsid w:val="000F1E31"/>
    <w:rsid w:val="000F573A"/>
    <w:rsid w:val="0011109C"/>
    <w:rsid w:val="001149C1"/>
    <w:rsid w:val="00123C52"/>
    <w:rsid w:val="00143CAE"/>
    <w:rsid w:val="0015330D"/>
    <w:rsid w:val="0015739A"/>
    <w:rsid w:val="0016598F"/>
    <w:rsid w:val="00174EEA"/>
    <w:rsid w:val="001860C4"/>
    <w:rsid w:val="00186D35"/>
    <w:rsid w:val="001B0FEF"/>
    <w:rsid w:val="001B4217"/>
    <w:rsid w:val="001C06C3"/>
    <w:rsid w:val="001E0E2C"/>
    <w:rsid w:val="001F509E"/>
    <w:rsid w:val="001F6314"/>
    <w:rsid w:val="00205318"/>
    <w:rsid w:val="00205C38"/>
    <w:rsid w:val="00214C67"/>
    <w:rsid w:val="00214E84"/>
    <w:rsid w:val="002206E4"/>
    <w:rsid w:val="00223C46"/>
    <w:rsid w:val="002379D9"/>
    <w:rsid w:val="002411CE"/>
    <w:rsid w:val="002460B5"/>
    <w:rsid w:val="00250E36"/>
    <w:rsid w:val="002540FD"/>
    <w:rsid w:val="00264EBD"/>
    <w:rsid w:val="002A32E9"/>
    <w:rsid w:val="002B427F"/>
    <w:rsid w:val="002B42F5"/>
    <w:rsid w:val="002D046D"/>
    <w:rsid w:val="002E4366"/>
    <w:rsid w:val="002E6F8C"/>
    <w:rsid w:val="002F24E7"/>
    <w:rsid w:val="00310300"/>
    <w:rsid w:val="003308EA"/>
    <w:rsid w:val="0033636C"/>
    <w:rsid w:val="003371C6"/>
    <w:rsid w:val="00345274"/>
    <w:rsid w:val="00364A52"/>
    <w:rsid w:val="00370E7A"/>
    <w:rsid w:val="00380354"/>
    <w:rsid w:val="0038644C"/>
    <w:rsid w:val="003A4488"/>
    <w:rsid w:val="003B30CC"/>
    <w:rsid w:val="003B7C5B"/>
    <w:rsid w:val="003E2568"/>
    <w:rsid w:val="00413D84"/>
    <w:rsid w:val="004230D6"/>
    <w:rsid w:val="004465A4"/>
    <w:rsid w:val="004557A8"/>
    <w:rsid w:val="00460DA1"/>
    <w:rsid w:val="004871D1"/>
    <w:rsid w:val="004905D5"/>
    <w:rsid w:val="00491294"/>
    <w:rsid w:val="004925A5"/>
    <w:rsid w:val="0049360B"/>
    <w:rsid w:val="004A17A9"/>
    <w:rsid w:val="004A7056"/>
    <w:rsid w:val="004A738A"/>
    <w:rsid w:val="004B2798"/>
    <w:rsid w:val="004C6E65"/>
    <w:rsid w:val="004D2351"/>
    <w:rsid w:val="004D3107"/>
    <w:rsid w:val="004E75B6"/>
    <w:rsid w:val="004F1645"/>
    <w:rsid w:val="005214CF"/>
    <w:rsid w:val="0052216D"/>
    <w:rsid w:val="0052469A"/>
    <w:rsid w:val="00524A3F"/>
    <w:rsid w:val="00526508"/>
    <w:rsid w:val="00551264"/>
    <w:rsid w:val="0055413D"/>
    <w:rsid w:val="005547F5"/>
    <w:rsid w:val="0055709F"/>
    <w:rsid w:val="0057197A"/>
    <w:rsid w:val="00585ECD"/>
    <w:rsid w:val="005908B6"/>
    <w:rsid w:val="005978DA"/>
    <w:rsid w:val="005B61EE"/>
    <w:rsid w:val="005D44E1"/>
    <w:rsid w:val="005F4896"/>
    <w:rsid w:val="005F6A33"/>
    <w:rsid w:val="00616208"/>
    <w:rsid w:val="00621F77"/>
    <w:rsid w:val="00633864"/>
    <w:rsid w:val="00644462"/>
    <w:rsid w:val="00650A38"/>
    <w:rsid w:val="006624B2"/>
    <w:rsid w:val="00673CD5"/>
    <w:rsid w:val="00677795"/>
    <w:rsid w:val="006810DA"/>
    <w:rsid w:val="006A2DA2"/>
    <w:rsid w:val="006B7267"/>
    <w:rsid w:val="006C31F1"/>
    <w:rsid w:val="006C4267"/>
    <w:rsid w:val="006C494F"/>
    <w:rsid w:val="006D3491"/>
    <w:rsid w:val="006D522B"/>
    <w:rsid w:val="006E1807"/>
    <w:rsid w:val="00716FD9"/>
    <w:rsid w:val="0072508F"/>
    <w:rsid w:val="0073550C"/>
    <w:rsid w:val="00743C63"/>
    <w:rsid w:val="007726C8"/>
    <w:rsid w:val="00774BC8"/>
    <w:rsid w:val="007862B6"/>
    <w:rsid w:val="00795399"/>
    <w:rsid w:val="007B1409"/>
    <w:rsid w:val="007B3CD2"/>
    <w:rsid w:val="007C17BB"/>
    <w:rsid w:val="007D69B9"/>
    <w:rsid w:val="007E30E0"/>
    <w:rsid w:val="007E40D3"/>
    <w:rsid w:val="007F1327"/>
    <w:rsid w:val="008324C4"/>
    <w:rsid w:val="00854D9C"/>
    <w:rsid w:val="0085553D"/>
    <w:rsid w:val="00887EF4"/>
    <w:rsid w:val="008A1FB9"/>
    <w:rsid w:val="008D4ED0"/>
    <w:rsid w:val="008E165D"/>
    <w:rsid w:val="00906319"/>
    <w:rsid w:val="009066F6"/>
    <w:rsid w:val="00906959"/>
    <w:rsid w:val="00914690"/>
    <w:rsid w:val="0091622B"/>
    <w:rsid w:val="00927314"/>
    <w:rsid w:val="009322A9"/>
    <w:rsid w:val="00934419"/>
    <w:rsid w:val="0094070F"/>
    <w:rsid w:val="00955906"/>
    <w:rsid w:val="0098231F"/>
    <w:rsid w:val="0099623E"/>
    <w:rsid w:val="009A5785"/>
    <w:rsid w:val="009C13BE"/>
    <w:rsid w:val="009D15BC"/>
    <w:rsid w:val="009D4CAC"/>
    <w:rsid w:val="009D6D03"/>
    <w:rsid w:val="009D7748"/>
    <w:rsid w:val="00A05BD1"/>
    <w:rsid w:val="00A07C55"/>
    <w:rsid w:val="00A20F47"/>
    <w:rsid w:val="00A26E53"/>
    <w:rsid w:val="00A3569D"/>
    <w:rsid w:val="00A57540"/>
    <w:rsid w:val="00A73AE8"/>
    <w:rsid w:val="00A92B22"/>
    <w:rsid w:val="00A95B4E"/>
    <w:rsid w:val="00AA0375"/>
    <w:rsid w:val="00AA091A"/>
    <w:rsid w:val="00AA371A"/>
    <w:rsid w:val="00AA6C17"/>
    <w:rsid w:val="00AB2536"/>
    <w:rsid w:val="00AB4DB3"/>
    <w:rsid w:val="00AC6FBA"/>
    <w:rsid w:val="00AD1A8C"/>
    <w:rsid w:val="00AE6047"/>
    <w:rsid w:val="00B34C22"/>
    <w:rsid w:val="00B353F0"/>
    <w:rsid w:val="00B35CB7"/>
    <w:rsid w:val="00B3621E"/>
    <w:rsid w:val="00B5099E"/>
    <w:rsid w:val="00B5458C"/>
    <w:rsid w:val="00B6123F"/>
    <w:rsid w:val="00B6646E"/>
    <w:rsid w:val="00B674D3"/>
    <w:rsid w:val="00B70450"/>
    <w:rsid w:val="00B73F48"/>
    <w:rsid w:val="00B8029B"/>
    <w:rsid w:val="00B80E93"/>
    <w:rsid w:val="00BA1C34"/>
    <w:rsid w:val="00BA6A1B"/>
    <w:rsid w:val="00BA6B3F"/>
    <w:rsid w:val="00BB2955"/>
    <w:rsid w:val="00BB3BE9"/>
    <w:rsid w:val="00BB6A68"/>
    <w:rsid w:val="00BD0FF3"/>
    <w:rsid w:val="00BF43DE"/>
    <w:rsid w:val="00C14436"/>
    <w:rsid w:val="00C22FA0"/>
    <w:rsid w:val="00C23776"/>
    <w:rsid w:val="00C52A4C"/>
    <w:rsid w:val="00C57C3E"/>
    <w:rsid w:val="00C61BDC"/>
    <w:rsid w:val="00C846C5"/>
    <w:rsid w:val="00C85561"/>
    <w:rsid w:val="00C86D04"/>
    <w:rsid w:val="00C87373"/>
    <w:rsid w:val="00C90739"/>
    <w:rsid w:val="00C91647"/>
    <w:rsid w:val="00CA2D08"/>
    <w:rsid w:val="00CB64AD"/>
    <w:rsid w:val="00CC10F9"/>
    <w:rsid w:val="00CC78CC"/>
    <w:rsid w:val="00CE54AE"/>
    <w:rsid w:val="00D05C6B"/>
    <w:rsid w:val="00D06C1E"/>
    <w:rsid w:val="00D1079B"/>
    <w:rsid w:val="00D14CF0"/>
    <w:rsid w:val="00D17B42"/>
    <w:rsid w:val="00D21EA2"/>
    <w:rsid w:val="00D27D4D"/>
    <w:rsid w:val="00D31813"/>
    <w:rsid w:val="00D35F9E"/>
    <w:rsid w:val="00D55E49"/>
    <w:rsid w:val="00D759B2"/>
    <w:rsid w:val="00D77073"/>
    <w:rsid w:val="00D80514"/>
    <w:rsid w:val="00DA71DB"/>
    <w:rsid w:val="00DB445B"/>
    <w:rsid w:val="00DC0937"/>
    <w:rsid w:val="00DC6143"/>
    <w:rsid w:val="00DD788E"/>
    <w:rsid w:val="00DE1B6E"/>
    <w:rsid w:val="00DE1BC1"/>
    <w:rsid w:val="00DE75B0"/>
    <w:rsid w:val="00DF4E1F"/>
    <w:rsid w:val="00E1114C"/>
    <w:rsid w:val="00E11D0E"/>
    <w:rsid w:val="00E17EBF"/>
    <w:rsid w:val="00E43D3D"/>
    <w:rsid w:val="00E51A55"/>
    <w:rsid w:val="00E527D2"/>
    <w:rsid w:val="00E5338D"/>
    <w:rsid w:val="00E62602"/>
    <w:rsid w:val="00E73403"/>
    <w:rsid w:val="00E7760E"/>
    <w:rsid w:val="00E8121F"/>
    <w:rsid w:val="00E90705"/>
    <w:rsid w:val="00E913BE"/>
    <w:rsid w:val="00EB310D"/>
    <w:rsid w:val="00EE2AB2"/>
    <w:rsid w:val="00EE311D"/>
    <w:rsid w:val="00EF350E"/>
    <w:rsid w:val="00EF3BF8"/>
    <w:rsid w:val="00F13A63"/>
    <w:rsid w:val="00F161D8"/>
    <w:rsid w:val="00F55438"/>
    <w:rsid w:val="00F56BB6"/>
    <w:rsid w:val="00F61EF5"/>
    <w:rsid w:val="00F71290"/>
    <w:rsid w:val="00F71513"/>
    <w:rsid w:val="00F75A0C"/>
    <w:rsid w:val="00F8024C"/>
    <w:rsid w:val="00F87FF0"/>
    <w:rsid w:val="00F9524A"/>
    <w:rsid w:val="00FA0051"/>
    <w:rsid w:val="00FA11C4"/>
    <w:rsid w:val="00FB3C3C"/>
    <w:rsid w:val="00FC2381"/>
    <w:rsid w:val="00FC532A"/>
    <w:rsid w:val="00FC70BF"/>
    <w:rsid w:val="00FD2D57"/>
    <w:rsid w:val="00FD71F6"/>
    <w:rsid w:val="00FE4072"/>
    <w:rsid w:val="00FF18E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42844"/>
  <w15:docId w15:val="{6D1C9744-1159-4438-AE15-F44F0CC83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BA6A1B"/>
  </w:style>
  <w:style w:type="paragraph" w:styleId="Naslov1">
    <w:name w:val="heading 1"/>
    <w:basedOn w:val="Navaden"/>
    <w:link w:val="Naslov1Znak"/>
    <w:uiPriority w:val="9"/>
    <w:qFormat/>
    <w:rsid w:val="00B674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2">
    <w:name w:val="heading 2"/>
    <w:basedOn w:val="Navaden"/>
    <w:next w:val="Navaden"/>
    <w:link w:val="Naslov2Znak"/>
    <w:uiPriority w:val="9"/>
    <w:unhideWhenUsed/>
    <w:qFormat/>
    <w:rsid w:val="009162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rsid w:val="00086F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674D3"/>
    <w:rPr>
      <w:rFonts w:ascii="Times New Roman" w:eastAsia="Times New Roman" w:hAnsi="Times New Roman" w:cs="Times New Roman"/>
      <w:b/>
      <w:bCs/>
      <w:kern w:val="36"/>
      <w:sz w:val="48"/>
      <w:szCs w:val="48"/>
      <w:lang w:eastAsia="sl-SI"/>
    </w:rPr>
  </w:style>
  <w:style w:type="character" w:customStyle="1" w:styleId="Naslov2Znak">
    <w:name w:val="Naslov 2 Znak"/>
    <w:basedOn w:val="Privzetapisavaodstavka"/>
    <w:link w:val="Naslov2"/>
    <w:uiPriority w:val="9"/>
    <w:rsid w:val="0091622B"/>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semiHidden/>
    <w:rsid w:val="00086FBC"/>
    <w:rPr>
      <w:rFonts w:asciiTheme="majorHAnsi" w:eastAsiaTheme="majorEastAsia" w:hAnsiTheme="majorHAnsi" w:cstheme="majorBidi"/>
      <w:color w:val="1F4D78" w:themeColor="accent1" w:themeShade="7F"/>
      <w:sz w:val="24"/>
      <w:szCs w:val="24"/>
    </w:rPr>
  </w:style>
  <w:style w:type="paragraph" w:styleId="Sprotnaopomba-besedilo">
    <w:name w:val="footnote text"/>
    <w:basedOn w:val="Navaden"/>
    <w:link w:val="Sprotnaopomba-besediloZnak"/>
    <w:uiPriority w:val="99"/>
    <w:unhideWhenUsed/>
    <w:rsid w:val="00DC6143"/>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DC6143"/>
    <w:rPr>
      <w:sz w:val="20"/>
      <w:szCs w:val="20"/>
    </w:rPr>
  </w:style>
  <w:style w:type="character" w:styleId="Sprotnaopomba-sklic">
    <w:name w:val="footnote reference"/>
    <w:basedOn w:val="Privzetapisavaodstavka"/>
    <w:uiPriority w:val="99"/>
    <w:semiHidden/>
    <w:unhideWhenUsed/>
    <w:rsid w:val="00DC6143"/>
    <w:rPr>
      <w:vertAlign w:val="superscript"/>
    </w:rPr>
  </w:style>
  <w:style w:type="table" w:styleId="Tabelamrea">
    <w:name w:val="Table Grid"/>
    <w:basedOn w:val="Navadnatabela"/>
    <w:uiPriority w:val="59"/>
    <w:rsid w:val="00C90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55709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55709F"/>
    <w:rPr>
      <w:color w:val="0563C1" w:themeColor="hyperlink"/>
      <w:u w:val="single"/>
    </w:rPr>
  </w:style>
  <w:style w:type="character" w:customStyle="1" w:styleId="colororange">
    <w:name w:val="color_orange"/>
    <w:basedOn w:val="Privzetapisavaodstavka"/>
    <w:rsid w:val="005B61EE"/>
  </w:style>
  <w:style w:type="character" w:customStyle="1" w:styleId="colorlightdark">
    <w:name w:val="color_lightdark"/>
    <w:basedOn w:val="Privzetapisavaodstavka"/>
    <w:rsid w:val="005B61EE"/>
  </w:style>
  <w:style w:type="character" w:customStyle="1" w:styleId="colordark">
    <w:name w:val="color_dark"/>
    <w:basedOn w:val="Privzetapisavaodstavka"/>
    <w:rsid w:val="005B61EE"/>
  </w:style>
  <w:style w:type="character" w:styleId="Krepko">
    <w:name w:val="Strong"/>
    <w:basedOn w:val="Privzetapisavaodstavka"/>
    <w:uiPriority w:val="22"/>
    <w:qFormat/>
    <w:rsid w:val="002D046D"/>
    <w:rPr>
      <w:b/>
      <w:bCs/>
    </w:rPr>
  </w:style>
  <w:style w:type="paragraph" w:styleId="Odstavekseznama">
    <w:name w:val="List Paragraph"/>
    <w:basedOn w:val="Navaden"/>
    <w:uiPriority w:val="34"/>
    <w:qFormat/>
    <w:rsid w:val="00BF43DE"/>
    <w:pPr>
      <w:ind w:left="720"/>
      <w:contextualSpacing/>
    </w:pPr>
  </w:style>
  <w:style w:type="paragraph" w:styleId="Besedilooblaka">
    <w:name w:val="Balloon Text"/>
    <w:basedOn w:val="Navaden"/>
    <w:link w:val="BesedilooblakaZnak"/>
    <w:uiPriority w:val="99"/>
    <w:semiHidden/>
    <w:unhideWhenUsed/>
    <w:rsid w:val="00250E3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50E36"/>
    <w:rPr>
      <w:rFonts w:ascii="Segoe UI" w:hAnsi="Segoe UI" w:cs="Segoe UI"/>
      <w:sz w:val="18"/>
      <w:szCs w:val="18"/>
    </w:rPr>
  </w:style>
  <w:style w:type="paragraph" w:styleId="Glava">
    <w:name w:val="header"/>
    <w:basedOn w:val="Navaden"/>
    <w:link w:val="GlavaZnak"/>
    <w:uiPriority w:val="99"/>
    <w:unhideWhenUsed/>
    <w:rsid w:val="00F161D8"/>
    <w:pPr>
      <w:tabs>
        <w:tab w:val="center" w:pos="4536"/>
        <w:tab w:val="right" w:pos="9072"/>
      </w:tabs>
      <w:spacing w:after="0" w:line="240" w:lineRule="auto"/>
    </w:pPr>
  </w:style>
  <w:style w:type="character" w:customStyle="1" w:styleId="GlavaZnak">
    <w:name w:val="Glava Znak"/>
    <w:basedOn w:val="Privzetapisavaodstavka"/>
    <w:link w:val="Glava"/>
    <w:uiPriority w:val="99"/>
    <w:rsid w:val="00F161D8"/>
  </w:style>
  <w:style w:type="paragraph" w:styleId="Noga">
    <w:name w:val="footer"/>
    <w:basedOn w:val="Navaden"/>
    <w:link w:val="NogaZnak"/>
    <w:uiPriority w:val="99"/>
    <w:unhideWhenUsed/>
    <w:rsid w:val="00F161D8"/>
    <w:pPr>
      <w:tabs>
        <w:tab w:val="center" w:pos="4536"/>
        <w:tab w:val="right" w:pos="9072"/>
      </w:tabs>
      <w:spacing w:after="0" w:line="240" w:lineRule="auto"/>
    </w:pPr>
  </w:style>
  <w:style w:type="character" w:customStyle="1" w:styleId="NogaZnak">
    <w:name w:val="Noga Znak"/>
    <w:basedOn w:val="Privzetapisavaodstavka"/>
    <w:link w:val="Noga"/>
    <w:uiPriority w:val="99"/>
    <w:rsid w:val="00F161D8"/>
  </w:style>
  <w:style w:type="paragraph" w:styleId="NaslovTOC">
    <w:name w:val="TOC Heading"/>
    <w:basedOn w:val="Naslov1"/>
    <w:next w:val="Navaden"/>
    <w:uiPriority w:val="39"/>
    <w:unhideWhenUsed/>
    <w:qFormat/>
    <w:rsid w:val="00F161D8"/>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Kazalovsebine1">
    <w:name w:val="toc 1"/>
    <w:basedOn w:val="Navaden"/>
    <w:next w:val="Navaden"/>
    <w:autoRedefine/>
    <w:uiPriority w:val="39"/>
    <w:unhideWhenUsed/>
    <w:rsid w:val="00F161D8"/>
    <w:pPr>
      <w:spacing w:after="100"/>
    </w:pPr>
  </w:style>
  <w:style w:type="paragraph" w:styleId="Kazalovsebine3">
    <w:name w:val="toc 3"/>
    <w:basedOn w:val="Navaden"/>
    <w:next w:val="Navaden"/>
    <w:autoRedefine/>
    <w:uiPriority w:val="39"/>
    <w:unhideWhenUsed/>
    <w:rsid w:val="00F161D8"/>
    <w:pPr>
      <w:spacing w:after="100"/>
      <w:ind w:left="440"/>
    </w:pPr>
  </w:style>
  <w:style w:type="paragraph" w:styleId="Kazalovsebine2">
    <w:name w:val="toc 2"/>
    <w:basedOn w:val="Navaden"/>
    <w:next w:val="Navaden"/>
    <w:autoRedefine/>
    <w:uiPriority w:val="39"/>
    <w:unhideWhenUsed/>
    <w:rsid w:val="00F161D8"/>
    <w:pPr>
      <w:spacing w:after="100"/>
      <w:ind w:left="220"/>
    </w:pPr>
  </w:style>
  <w:style w:type="paragraph" w:styleId="Kazalovsebine4">
    <w:name w:val="toc 4"/>
    <w:basedOn w:val="Navaden"/>
    <w:next w:val="Navaden"/>
    <w:autoRedefine/>
    <w:uiPriority w:val="39"/>
    <w:unhideWhenUsed/>
    <w:rsid w:val="005F4896"/>
    <w:pPr>
      <w:spacing w:after="100"/>
      <w:ind w:left="660"/>
    </w:pPr>
    <w:rPr>
      <w:rFonts w:eastAsiaTheme="minorEastAsia"/>
      <w:lang w:eastAsia="sl-SI"/>
    </w:rPr>
  </w:style>
  <w:style w:type="paragraph" w:styleId="Kazalovsebine5">
    <w:name w:val="toc 5"/>
    <w:basedOn w:val="Navaden"/>
    <w:next w:val="Navaden"/>
    <w:autoRedefine/>
    <w:uiPriority w:val="39"/>
    <w:unhideWhenUsed/>
    <w:rsid w:val="005F4896"/>
    <w:pPr>
      <w:spacing w:after="100"/>
      <w:ind w:left="880"/>
    </w:pPr>
    <w:rPr>
      <w:rFonts w:eastAsiaTheme="minorEastAsia"/>
      <w:lang w:eastAsia="sl-SI"/>
    </w:rPr>
  </w:style>
  <w:style w:type="paragraph" w:styleId="Kazalovsebine6">
    <w:name w:val="toc 6"/>
    <w:basedOn w:val="Navaden"/>
    <w:next w:val="Navaden"/>
    <w:autoRedefine/>
    <w:uiPriority w:val="39"/>
    <w:unhideWhenUsed/>
    <w:rsid w:val="005F4896"/>
    <w:pPr>
      <w:spacing w:after="100"/>
      <w:ind w:left="1100"/>
    </w:pPr>
    <w:rPr>
      <w:rFonts w:eastAsiaTheme="minorEastAsia"/>
      <w:lang w:eastAsia="sl-SI"/>
    </w:rPr>
  </w:style>
  <w:style w:type="paragraph" w:styleId="Kazalovsebine7">
    <w:name w:val="toc 7"/>
    <w:basedOn w:val="Navaden"/>
    <w:next w:val="Navaden"/>
    <w:autoRedefine/>
    <w:uiPriority w:val="39"/>
    <w:unhideWhenUsed/>
    <w:rsid w:val="005F4896"/>
    <w:pPr>
      <w:spacing w:after="100"/>
      <w:ind w:left="1320"/>
    </w:pPr>
    <w:rPr>
      <w:rFonts w:eastAsiaTheme="minorEastAsia"/>
      <w:lang w:eastAsia="sl-SI"/>
    </w:rPr>
  </w:style>
  <w:style w:type="paragraph" w:styleId="Kazalovsebine8">
    <w:name w:val="toc 8"/>
    <w:basedOn w:val="Navaden"/>
    <w:next w:val="Navaden"/>
    <w:autoRedefine/>
    <w:uiPriority w:val="39"/>
    <w:unhideWhenUsed/>
    <w:rsid w:val="005F4896"/>
    <w:pPr>
      <w:spacing w:after="100"/>
      <w:ind w:left="1540"/>
    </w:pPr>
    <w:rPr>
      <w:rFonts w:eastAsiaTheme="minorEastAsia"/>
      <w:lang w:eastAsia="sl-SI"/>
    </w:rPr>
  </w:style>
  <w:style w:type="paragraph" w:styleId="Kazalovsebine9">
    <w:name w:val="toc 9"/>
    <w:basedOn w:val="Navaden"/>
    <w:next w:val="Navaden"/>
    <w:autoRedefine/>
    <w:uiPriority w:val="39"/>
    <w:unhideWhenUsed/>
    <w:rsid w:val="005F4896"/>
    <w:pPr>
      <w:spacing w:after="100"/>
      <w:ind w:left="1760"/>
    </w:pPr>
    <w:rPr>
      <w:rFonts w:eastAsiaTheme="minorEastAsia"/>
      <w:lang w:eastAsia="sl-SI"/>
    </w:rPr>
  </w:style>
  <w:style w:type="character" w:styleId="Pripombasklic">
    <w:name w:val="annotation reference"/>
    <w:basedOn w:val="Privzetapisavaodstavka"/>
    <w:uiPriority w:val="99"/>
    <w:semiHidden/>
    <w:unhideWhenUsed/>
    <w:rsid w:val="00914690"/>
    <w:rPr>
      <w:sz w:val="16"/>
      <w:szCs w:val="16"/>
    </w:rPr>
  </w:style>
  <w:style w:type="paragraph" w:styleId="Pripombabesedilo">
    <w:name w:val="annotation text"/>
    <w:basedOn w:val="Navaden"/>
    <w:link w:val="PripombabesediloZnak"/>
    <w:uiPriority w:val="99"/>
    <w:semiHidden/>
    <w:unhideWhenUsed/>
    <w:rsid w:val="00914690"/>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914690"/>
    <w:rPr>
      <w:sz w:val="20"/>
      <w:szCs w:val="20"/>
    </w:rPr>
  </w:style>
  <w:style w:type="paragraph" w:styleId="Zadevapripombe">
    <w:name w:val="annotation subject"/>
    <w:basedOn w:val="Pripombabesedilo"/>
    <w:next w:val="Pripombabesedilo"/>
    <w:link w:val="ZadevapripombeZnak"/>
    <w:uiPriority w:val="99"/>
    <w:semiHidden/>
    <w:unhideWhenUsed/>
    <w:rsid w:val="00914690"/>
    <w:rPr>
      <w:b/>
      <w:bCs/>
    </w:rPr>
  </w:style>
  <w:style w:type="character" w:customStyle="1" w:styleId="ZadevapripombeZnak">
    <w:name w:val="Zadeva pripombe Znak"/>
    <w:basedOn w:val="PripombabesediloZnak"/>
    <w:link w:val="Zadevapripombe"/>
    <w:uiPriority w:val="99"/>
    <w:semiHidden/>
    <w:rsid w:val="009146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94653">
      <w:bodyDiv w:val="1"/>
      <w:marLeft w:val="0"/>
      <w:marRight w:val="0"/>
      <w:marTop w:val="0"/>
      <w:marBottom w:val="0"/>
      <w:divBdr>
        <w:top w:val="none" w:sz="0" w:space="0" w:color="auto"/>
        <w:left w:val="none" w:sz="0" w:space="0" w:color="auto"/>
        <w:bottom w:val="none" w:sz="0" w:space="0" w:color="auto"/>
        <w:right w:val="none" w:sz="0" w:space="0" w:color="auto"/>
      </w:divBdr>
    </w:div>
    <w:div w:id="144012827">
      <w:bodyDiv w:val="1"/>
      <w:marLeft w:val="0"/>
      <w:marRight w:val="0"/>
      <w:marTop w:val="0"/>
      <w:marBottom w:val="0"/>
      <w:divBdr>
        <w:top w:val="none" w:sz="0" w:space="0" w:color="auto"/>
        <w:left w:val="none" w:sz="0" w:space="0" w:color="auto"/>
        <w:bottom w:val="none" w:sz="0" w:space="0" w:color="auto"/>
        <w:right w:val="none" w:sz="0" w:space="0" w:color="auto"/>
      </w:divBdr>
    </w:div>
    <w:div w:id="1853454619">
      <w:bodyDiv w:val="1"/>
      <w:marLeft w:val="0"/>
      <w:marRight w:val="0"/>
      <w:marTop w:val="0"/>
      <w:marBottom w:val="0"/>
      <w:divBdr>
        <w:top w:val="none" w:sz="0" w:space="0" w:color="auto"/>
        <w:left w:val="none" w:sz="0" w:space="0" w:color="auto"/>
        <w:bottom w:val="none" w:sz="0" w:space="0" w:color="auto"/>
        <w:right w:val="none" w:sz="0" w:space="0" w:color="auto"/>
      </w:divBdr>
    </w:div>
    <w:div w:id="204656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hyperlink" Target="http://www.fran.si" TargetMode="External"/><Relationship Id="rId50" Type="http://schemas.openxmlformats.org/officeDocument/2006/relationships/hyperlink" Target="https://www.kamra.si/digitalne-zbirke/item/zarko-vuga.html%20(28" TargetMode="External"/><Relationship Id="rId55"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hyperlink" Target="https://omp.zrc-sazu.si/zalozba/catalog/download/565/2384/1205-5?inline=1"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www.sa-fvg.archivi.beniculturali.it/fileadmin/materiali/PILLON_Lucia__Camera_con_vista.pdf%20(10" TargetMode="External"/><Relationship Id="rId53" Type="http://schemas.openxmlformats.org/officeDocument/2006/relationships/hyperlink" Target="https://vestnik.szd.si/index.php/ZdravVest/article/view/1456/2717%20(10"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www.zd-go.si/o-nas/pogled-nazaj/" TargetMode="External"/><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www.primorske.si/2021/04/07/preprecevanje-sirjenja-kuznih-bolezni-leta-1712%20(10" TargetMode="External"/><Relationship Id="rId52" Type="http://schemas.openxmlformats.org/officeDocument/2006/relationships/hyperlink" Target="https://www.kamra.si/mm-elementi/zdravtstvena-ambulanta-nova-goric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www.kamra.si/digitalne-zbirke/item/gorazd-humar.html" TargetMode="External"/><Relationship Id="rId48" Type="http://schemas.openxmlformats.org/officeDocument/2006/relationships/hyperlink" Target="https://www.dlib.si/stream/URN:NBN:SI:DOC-408B4JUG/c9a8debd-012a-451c-a834-7621da84caa9/PDF"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www.kamra.si/digitalne-zbirke/item/gorazd-humar.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zd-go.si/o-nas/pogled-nazaj/" TargetMode="External"/><Relationship Id="rId3" Type="http://schemas.openxmlformats.org/officeDocument/2006/relationships/hyperlink" Target="http://www.arhivsko-drustvo.si/wp-content/uploads/2021/01/Arhivi_2020-2-internet.pdf%20(28" TargetMode="External"/><Relationship Id="rId7" Type="http://schemas.openxmlformats.org/officeDocument/2006/relationships/hyperlink" Target="https://www.dlib.si/stream/URN:NBN:SI:DOC-408B4JUG/c9a8debd-012a-451c-a834-7621da84caa9/PDF" TargetMode="External"/><Relationship Id="rId12" Type="http://schemas.openxmlformats.org/officeDocument/2006/relationships/hyperlink" Target="https://vestnik.szd.si/index.php/ZdravVest/article/view/1456/2717%20(10" TargetMode="External"/><Relationship Id="rId2" Type="http://schemas.openxmlformats.org/officeDocument/2006/relationships/hyperlink" Target="http://www.sa-fvg.archivi.beniculturali.it/fileadmin/materiali/PILLON_Lucia__Camera_con_vista.pdf%20(10" TargetMode="External"/><Relationship Id="rId1" Type="http://schemas.openxmlformats.org/officeDocument/2006/relationships/hyperlink" Target="https://www.primorske.si/2021/04/07/preprecevanje-sirjenja-kuznih-bolezni-leta-1712%20(10" TargetMode="External"/><Relationship Id="rId6" Type="http://schemas.openxmlformats.org/officeDocument/2006/relationships/hyperlink" Target="https://omp.zrc-sazu.si/zalozba/catalog/download/565/2384/1205-5?inline=1" TargetMode="External"/><Relationship Id="rId11" Type="http://schemas.openxmlformats.org/officeDocument/2006/relationships/hyperlink" Target="https://www.kamra.si/mm-elementi/zdravtstvena-ambulanta-nova-gorica/" TargetMode="External"/><Relationship Id="rId5" Type="http://schemas.openxmlformats.org/officeDocument/2006/relationships/hyperlink" Target="https://omp.zrc-sazu.si/zalozba/catalog/download/565/2384/1205-5?inline=1" TargetMode="External"/><Relationship Id="rId10" Type="http://schemas.openxmlformats.org/officeDocument/2006/relationships/hyperlink" Target="https://www.kamra.si/digitalne-zbirke/item/gorazd-humar.html" TargetMode="External"/><Relationship Id="rId4" Type="http://schemas.openxmlformats.org/officeDocument/2006/relationships/hyperlink" Target="http://www.fran.si" TargetMode="External"/><Relationship Id="rId9" Type="http://schemas.openxmlformats.org/officeDocument/2006/relationships/hyperlink" Target="https://www.kamra.si/digitalne-zbirke/item/zarko-vuga.html%20(2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0750561-4A53-4CD8-BDEF-031558AA1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7617</Words>
  <Characters>43419</Characters>
  <Application>Microsoft Office Word</Application>
  <DocSecurity>0</DocSecurity>
  <Lines>361</Lines>
  <Paragraphs>101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Tomaz</dc:creator>
  <cp:lastModifiedBy>Zbornica02</cp:lastModifiedBy>
  <cp:revision>5</cp:revision>
  <cp:lastPrinted>2022-05-06T09:13:00Z</cp:lastPrinted>
  <dcterms:created xsi:type="dcterms:W3CDTF">2022-05-05T16:23:00Z</dcterms:created>
  <dcterms:modified xsi:type="dcterms:W3CDTF">2022-05-06T09:13:00Z</dcterms:modified>
</cp:coreProperties>
</file>