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60" w:rsidRPr="009200D6" w:rsidRDefault="009200D6" w:rsidP="007A7DC4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SLOVENSKI VODNI KROG - </w:t>
      </w:r>
      <w:r w:rsidR="00910960"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KOPRSKI ZALIV RTVSLO</w:t>
      </w:r>
    </w:p>
    <w:p w:rsidR="00910960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KOPRSKI ZALIV JE 18 KVADRATNIH KILOMETR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OV VELIK ZALIV V SEVERNEM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DELU JADRANSKEGA MORJA. DEL TRŽAŠKEGA 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ZALIVA, KI JE NA SEVERNI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STRANI OMEJEN Z DEBELIM RTIČEM, NA JUŽNI P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 Z RTOM MADONO. </w:t>
      </w:r>
      <w:r w:rsidR="007A7DC4"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KOPRSKI </w:t>
      </w: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ZALIV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LEŽI V CELOTI V SLOVENIJI. OB NJEM LEŽIJO 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ANKARAN, KOPER IN IZOLA.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NAJPOMEMBNEJŠI PRITOK JE REKA RIŽANA. </w:t>
      </w:r>
    </w:p>
    <w:p w:rsidR="009200D6" w:rsidRDefault="007A7DC4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OD LETA 1785, KO JE BILO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MESTO KOPER ŠE NA OTOKU, SE JE ZARADI NA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SIPAVANJA POVRŠINA ZALIVA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 ZMANJŠALA ZA PRIBLIŽNO ŠTIRI KVADRATNE KILOMET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RE. </w:t>
      </w:r>
    </w:p>
    <w:p w:rsidR="007A7DC4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PIRANSKA PUNTA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JE SKRAJNI ZAHODNI KONEC POLOTO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KA NA KATEREM LEŽI PIRAN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IN V TRŽAŠKEM ZALIVU RAZMEJUJE KOP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RSKI IN PIRANSKI ZALIV. J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E EDEN NAJIZRAZITEJŠIH, NAJDOST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OPNEJŠIH IN OBENEM DOKAJ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OGROŽENIH PREDELOV SLOVENSKEGA OBALNEGA 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MORJA, Z IZREDNO PESTRIM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ŽIVALSKIM IN RASTLINSKIM SVETOM. PODVODNI S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VET </w:t>
      </w:r>
      <w:r w:rsidR="007A7DC4"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RTA MADONA 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JE ZARADI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IZREDNE PESTROSTI RAZLIČNIH H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ABITATOV TER RASTLINSKIH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IN ŽIVALSKIH VRST NEDVOMNO EDINSTVEN TAKO Z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A SLOVENSKO OBALNO MORJE,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KAKOR TUDI 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ZA CELOTEN TRŽAŠKI ZALIV.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VSE OD PIRANSKE PUNTE, PA DO DEBEL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EGA RTIČA, SE RAZPROSTIRA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KOPRSKI ZALIV.</w:t>
      </w:r>
    </w:p>
    <w:p w:rsidR="007A7DC4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KAJ POMENI IME </w:t>
      </w: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ASTRAEA RUGOSA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V P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OVEZAVI Z MADONINIM RTOM?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</w:t>
      </w: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POLŽ VELIKI SV</w:t>
      </w:r>
      <w:r w:rsidR="007A7DC4"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ITEK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. TO JE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PRAV SIMBO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L NARAVNEGA SPOMENIKA RTA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MADONA, S SVOJIM ZNAMENITIM O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RANŽNO–BELIM POKROVČKOM.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TAM, KJER JE PA TISTA RUMENA BOJA, JE PA N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AJGLOBJA TOČKA TRŽAŠKEGA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ZALIVA, Z NATANKO </w:t>
      </w: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37,25 METRA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GLOBINE SE IMENUJE TU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DI </w:t>
      </w:r>
      <w:r w:rsidR="007A7DC4" w:rsidRPr="009200D6">
        <w:rPr>
          <w:rFonts w:ascii="Arial" w:eastAsia="Times New Roman" w:hAnsi="Arial" w:cs="Arial"/>
          <w:b/>
          <w:sz w:val="24"/>
          <w:szCs w:val="24"/>
          <w:lang w:eastAsia="sl-SI"/>
        </w:rPr>
        <w:lastRenderedPageBreak/>
        <w:t xml:space="preserve">PODVODNI </w:t>
      </w: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TRIGLAV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. CEL PODVODNI SVET TUKAJ, 13 HEKTARJEV G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 JE, JE PA ZAŠČITEN KOT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DEL NARAVNEGA SPOMENIKA.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RAZISKOVALA BOVA  ZANIMIVE STVARI, KOT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JE POVEČANA URBANIZ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ACIJA, TURIZEM IN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LADIJSKI PROMET, KAKŠNE VPLIVE IMA TO NA K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AKOVOST MORJA, NA NJEGOVO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BIOTSKO RAZNOVRSTNOST. ŠLA BOVA ŠE MIMO K</w:t>
      </w:r>
      <w:r w:rsidR="009200D6">
        <w:rPr>
          <w:rFonts w:ascii="Arial" w:eastAsia="Times New Roman" w:hAnsi="Arial" w:cs="Arial"/>
          <w:sz w:val="24"/>
          <w:szCs w:val="24"/>
          <w:lang w:eastAsia="sl-SI"/>
        </w:rPr>
        <w:t>RAJIN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SKIH PARKOV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IN IZLIVOV 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REK V MORJE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IN TAKO NEKAKO TA SLOVENSKI VODNI KROG Z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AKLJUČILA V CELOTO. </w:t>
      </w:r>
    </w:p>
    <w:p w:rsidR="007A7DC4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NA DEBELEM RTIČU SO PA NEKI KVADRAT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NI KAMNITI BLOKI, Z NEKIM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POSEBNIM SPOROČILOM, MENDA. MORAVA PREV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>ERITI, ZATO KAR POJDIVA. ME PRAV ZANIMA. POJDIVA.</w:t>
      </w:r>
    </w:p>
    <w:p w:rsidR="00C95D18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ZDAJ SMO NA </w:t>
      </w: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ŠKOLJČIŠČU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, KAJNE? –JA. –KI SO P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ONAVADI POSTAVLJENA TAM,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KJER JE VODA KVALITETNA, ALI KAKO? –JA</w:t>
      </w:r>
      <w:r w:rsidR="007A7DC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, SEVEDA. DA SPLOH DOBIŠ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DOVOLJENJE ZA IZVAJANJE TE DEJAVNOSTI ŠKOLJČIŠ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Č, MORAŠ IMETI OBMOČJE, NA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KATEREM JE OPREDELJENO VNAPREJ IN JE TUDI VS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 PREVERJENO, DA JE VODA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KVALITETNA. PREDVSEM PA JE PRI ŠKOLJ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ČIŠČIH POMEMBNO, DA SAMA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ŠKOLJČIŠČA NE VPLIVAJO NEGATIVNO NA MORJE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. ZA RAZLIKO, RECIMO, OD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RIBOGOJNIC, KJER SE PROIZVAJAJO DOLOČ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ENI ODPADKI. MEDTEM, KO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ŠKOLJČIŠČA NA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NEK NAČIN ŠE FILTRIRAJO VODO. </w:t>
      </w:r>
    </w:p>
    <w:p w:rsidR="00C95D18" w:rsidRPr="009200D6" w:rsidRDefault="00C95D18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KAKO PA JE Z BIOTSKO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 RAZNOVRSTNOSTJO? ALI KAJ VPLIVA POVEČA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N TURIZEM, URBANIZACIJA,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V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ODNI PROMET NA BIOTSKI SISTEM? </w:t>
      </w:r>
    </w:p>
    <w:p w:rsid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JA, POGL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EJTE, VSAK EKOSISTEM IMA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SVOJE ZNAČILNOSTI, PRECEJ KOMPLEKSNE, KI JIH PRA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VZAPRAV NITI NE MOREMO V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CELOTI RAZVOZLJATI. IN ČE SPREMENIŠ OBALO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>, ČE SE SPREMENI OBALO IN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IZGUBIMO NARAVNI DEL OBALE, SE DOLOČENE VRST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 IZGUBIJO, KER IZGUBIJO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SVOJE OKOLJE. </w:t>
      </w:r>
    </w:p>
    <w:p w:rsidR="00C95D18" w:rsidRPr="009200D6" w:rsidRDefault="00910960" w:rsidP="007A7DC4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lastRenderedPageBreak/>
        <w:t>ZANIM</w:t>
      </w:r>
      <w:r w:rsidR="009200D6">
        <w:rPr>
          <w:rFonts w:ascii="Arial" w:eastAsia="Times New Roman" w:hAnsi="Arial" w:cs="Arial"/>
          <w:sz w:val="24"/>
          <w:szCs w:val="24"/>
          <w:lang w:eastAsia="sl-SI"/>
        </w:rPr>
        <w:t>I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VO JE, DA JE NAŠ PARK, </w:t>
      </w: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KRAJINSKI PARK STRUNJAN,</w:t>
      </w:r>
      <w:r w:rsidR="00C95D18"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NAJDALJŠE OBMOČJE ŠE NESPREMENJENE OBALE V TRŽAŠKEM ZALIVU.</w:t>
      </w:r>
    </w:p>
    <w:p w:rsidR="00C95D18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IN ZATO JE NA NEK NAČIN REZERVOAR TE BIOTSK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>E RAZNOVRSTNOSTI. SEVEDA,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PROMET, TURIZEM, ODPLAKE, VSE TO VPLIVA NEGATIVNO NA </w:t>
      </w:r>
      <w:r w:rsidR="00C95D18" w:rsidRPr="009200D6">
        <w:rPr>
          <w:rFonts w:ascii="Arial" w:eastAsia="Times New Roman" w:hAnsi="Arial" w:cs="Arial"/>
          <w:b/>
          <w:sz w:val="24"/>
          <w:szCs w:val="24"/>
          <w:lang w:eastAsia="sl-SI"/>
        </w:rPr>
        <w:t>MORJE,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IMA PA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MORJE VELIKO SPOSOBNOST REGENERACIJE, ČE SMO MI OB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ČUTLJIVI IN SMO SPOSOBNI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Z DOLOČENIMI AKTIVNOSTMI TUDI IZBOLJŠATI ST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>ANJE. </w:t>
      </w:r>
    </w:p>
    <w:p w:rsidR="00C95D18" w:rsidRPr="009200D6" w:rsidRDefault="00C95D18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KOLIKO ČASA SE PA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ŽE PRIDOBIVA SOL NA TEH SOLINAH OZ. OD KD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AJ JE TO KRAJINSKI PARK?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KRAJINSKI PARK JE 20 LET, MEDTEM KO SOLINE S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 TUKAJ ENE NAJSTAREJŠIH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SOLIN, NAJSTAREJŠIH SOLIN NA CELEM JADRAN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U. PRVI ZAPISI SOLINARSKE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DEJAVNOSTI SO STARI </w:t>
      </w:r>
      <w:r w:rsidR="00910960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VEČ KOT 700 LET.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TAKO DA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TA PLITVINA, TUKAJ V TEM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ZALIVU JE BILA ŽE ZGODAJ UPORABLJENA ZA TO GOSPODARSKO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DEJAVNOST IN SOL,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CEL PIRAN PRAVIJO, D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A JE BIL ZGRAJEN NA SOLI.</w:t>
      </w:r>
    </w:p>
    <w:p w:rsidR="009C32D8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STRUNJANSKI KLIF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JE ŠTIRI KILOMETRE DOLG IN 80 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METROV VISOK KLIF V </w:t>
      </w:r>
      <w:r w:rsidR="00C95D1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FLIŠU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ZA KATEREGA JE ZNAČILNO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IZMENJAVANJE PLAST</w:t>
      </w:r>
      <w:r w:rsidR="00C95D1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 PEŠČENJAKA, LAPORJA IN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KARBONATNEGA TURBIDITA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. KER JE FLIŠ MEHKA SEDI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MENTNA KAMNINA, JE STRMA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STENA VSESKOZI IZPOSTAVLJENA GEOM</w:t>
      </w:r>
      <w:r w:rsidR="00C95D18" w:rsidRPr="009200D6">
        <w:rPr>
          <w:rFonts w:ascii="Arial" w:eastAsia="Times New Roman" w:hAnsi="Arial" w:cs="Arial"/>
          <w:sz w:val="24"/>
          <w:szCs w:val="24"/>
          <w:lang w:eastAsia="sl-SI"/>
        </w:rPr>
        <w:t>ORFNIM PROCESOM, KI JIH V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SPODNJEM DELU VZPODBUJAJO MORSKI VALOVI, V S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REDNJEM IN ZGORNJEM DELU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PA SONCE, DEŽ, VETER IN V MANJŠI MERI ZMRZAL. POSLEDICA SO Z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ANIMIVI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GEOLOŠKI IN GEOMORFOLOŠKI POJAVI. NA PRIMER 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SPODMOLI, MIKROTEKTONSKI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PRELOMI, NALOMLJENI SKALNI BLOKI IN POŠEVNE PLAS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TI PEŠČENJAKA, KI SEGAJO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V MORJE IN PONEKOD NA MEJI MED MORJEM IN K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OPNIM USTVARJAJO NARAVNI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TLAK. ZARADI NAVEDENIH POSEBNOSTI SE STR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UNJANSKI KLIF UVRŠČA MED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lastRenderedPageBreak/>
        <w:t>POVRŠINSKE GEOMORFOLOŠKE VREDNOTE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. ZARAD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 INTENZIVNOSTI PROCESOV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OBLIKOVANJA POVRŠJA, JE V ZDAJŠNJI OBLIKI MLA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DA IN NEOBSTOJNA TVORBA,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KI SE ZAZNAVNO ODMIKA OD MORJA IN ZAJEDA V KOP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NO.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DROBIR, KI SE KRUŠI S STENE, SE KOPIČI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POD KLIFOM, KAR OMOGOČA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RAZVOJ SREDOZEMSKEGA GRMOVNEGA RASTLINSTVA.</w:t>
      </w:r>
    </w:p>
    <w:p w:rsidR="009C32D8" w:rsidRPr="009200D6" w:rsidRDefault="009C32D8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DOBER DAN. STE PRIDNI,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VI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DIM. –MALO PROSTOVOLJNO.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KAKO? JE DANES KAKŠNA POSEBNA ČISTILNA AKCIJA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ALI ČISTITE KAR TAKO?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NE, NE, ČISTO TAKO, PROSTOVOLJNO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. MALO MORAMO POČISTITI,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KER JE SEZONE KONEC, TURISTI SO ŠLI. UPAM, DA BO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DO ŠE PRIŠLI TUDI ZDAJ V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JESENI, KER UPAM, DA BO LEPA JESEN. IN UPAM TUDI,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DA BODO SMETI POČISTILI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Z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A SEBOJ. </w:t>
      </w:r>
    </w:p>
    <w:p w:rsidR="009C32D8" w:rsidRPr="009200D6" w:rsidRDefault="009C32D8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KAKŠNIH SMETI JE PA NAJVEČ? 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N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AJVEČ JE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ROBČKOV, KAKŠNA PLOČEVINKA, PIVO, PLASTIKA.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</w:t>
      </w:r>
      <w:r w:rsidR="00910960" w:rsidRPr="009200D6">
        <w:rPr>
          <w:rFonts w:ascii="Arial" w:eastAsia="Times New Roman" w:hAnsi="Arial" w:cs="Arial"/>
          <w:sz w:val="24"/>
          <w:szCs w:val="24"/>
          <w:lang w:eastAsia="sl-SI"/>
        </w:rPr>
        <w:t>ČEPRAV SEM VID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EL, DA KOŠEV PA NI RAVNO VELIKO, KAJNE? </w:t>
      </w:r>
    </w:p>
    <w:p w:rsidR="009C32D8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NE, KOŠEV PA NI, KER PRAVIJO,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DA JE TO KRAJINSKI PARK,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KAMOR NE SPADAJO KOŠI, AMPAK TURIST BI MORAL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IMETI MOŽNOST TUDI NEKAM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ODLOŽITI SMETI. –JA, TO JE RES HECNO, KER ŠE VSEENO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>, NE GLEDE NA TO, DA JE K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RAJINSKI PARK, JE TU NAJBRŽ VELIKO LJUDI, SP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LOH POLETI. –ZELO VELIKO.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ZELO VELIKO, MISLIM, DA MOGOČE CELO PREVEČ. MI SMO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SICER VESELI VSAKEGA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TURISTA, AMPAK TUDI TURISTU BI MI MORALI N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UDITI ENO MOŽNOST, DA JE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OZAVEŠČEN, DA IMA KAM ODLOŽITI SMETI, ALI PA MORA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>MO POTEM SAMI TO ČISTITI.</w:t>
      </w:r>
    </w:p>
    <w:p w:rsidR="00F57974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KAKO PA JE Z ONESNAŽENOSTJO TEGA KRAJIN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SKEGA PARKA? PA SPLOH TE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PLAŽE, MALO BOLJ PODROBNO? –TA PLAŽA, MNOGI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PRAVIJO, DA JE NAJLEPŠA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NA SLOVENSKI OBALI. MENI JE. TUKAJ NAJ BI B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IL TUDI NAJVIŠJI KLIF NA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JADRANSKI OBALI, TAM NEKJE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80 METROV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. NA ŽALOST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PA JE TA 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DEL NAŠE OBALE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KAR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PRECEJ ONESNAŽEN Z ODPADKI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. TUKAJ MERIMO VSAK M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ESEC NA 450 METRIH OBALE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V TEM ZALIVU KOLIČINO, SESTAVO, IZVOR MORSKIH ODPAD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KOV IN NEKJE 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 POVPREČJU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VSAK MESEC NABEREMO NA TEM ODSEKU NEKJE 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900 KOSOV ODPADKOV NA 4500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METRIH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. TO JE V PRIMERJAVI Z OSTALIMA DVEMA LOKAC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IJAMA, TO STA DEBELI RTIČ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IN PA OD FIESE DO PIRANA, POSTAVLJEN NA PR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VO MESTO. TOREJ, 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NAJBOLJ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ONESNAŽENO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. KAJ NAJVEČKRAT NAJDEMO TUKAJ? 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TO SO 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KOŠČKI STIROPORJA,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VELIKO JE CIGARETNIH OGORKOV, RAZNIH KOŠČKOV PLASTIKE, KI JIH NE MOREM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O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DOLOČITI KAJ SO, POTEM MREŽICE ZA GOJENJE Š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KOLJK IN RAZNE EMBALAŽE.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VIR SO PONAVADI OBISKOVALCI PLAŽE, LJUDJE, KI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TUKAJ LEŽIJO IN PUSTIJO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ODPADKE ZA SEBOJ, DRUGI VIR SO PA POTEM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ODPADKI, KI JIH NAPLAVI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MORJE. TUKAJ VIDIMO, JE TAK LEP ZALIV IN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TOKO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VI NANOSIJO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NOTER VELIKO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ODPADKOV. VEČINOMA SO TI ODPADKI PREDVSEM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V MORJU ZARADI KOPNEGA.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TO SE PRAVI,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PRIDEJO IZ REK, ALI IZ KANALIZA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CIJE, ALI IZ ODPADKOV NA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OBALAH ALI PA JIH ODVRŽEJO LJUDJE Z OBALE. VELIKO JIH 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PA PRIDE TUDI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Z LADIJ. RAZNE TOVORNE LADJE, POTNIŠ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KE LADJE, RIBIŠKE LADJE,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REKREACIJSKA PLOVILA.</w:t>
      </w:r>
    </w:p>
    <w:p w:rsidR="00F57974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KAJ PA POD V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ODO? JE TUDI KAKŠNA VRSTA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ONESNAŽENJA TUKAJ POD VODO? –JA, TUDI BI SE N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AŠLO. 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NAJVEČ ODPADKOV JE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PRAVZAPRAV RAVNO NA DNU MORJA, TAM NEKJE 70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ODSTOTKOV.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DRUGA STVAR,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KI JE PA TUDI ZELO POMEM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BNA, JE PA 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PODVODNI HRUP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V SLOVENIJI GA SICER ŠE NISMO MERILI, Z IZVAJANJE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M MORSKE DIREKTIVE SE TO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ZAČENJA ŠELE ZDAJ IN NA NAŠEM INŠ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>TITUTU, KOT VEŠ, TO POČNE ZAVOD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ZA VARSTVO PRI DELU. IN UGOTAVLJAJO, DA JE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PODVOD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NI HRUP ZELO ŠKODLJIV ZA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lastRenderedPageBreak/>
        <w:t>MORSKE ORGANIZME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. LAHKO PRIDE DO POŠ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KODB TKIV, KI SO PODOBNE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OPEKLINAM, MNOGE ŽIVALI PA LAHKO ZARADI HRUPA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TUDI </w:t>
      </w:r>
      <w:r w:rsidR="009C32D8"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POGINEJO</w:t>
      </w:r>
      <w:r w:rsidR="009C32D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. SESALCI,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KI ŽIVIJO V NAŠEM MORJU, TO SO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DELFINI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SE SPORAZUMEVAJO NA ISTI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FREKVENCI KOT JO ODDAJAJO SONARJI, KI JIH UPO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RABLJAJO MANJŠA PLOVILA.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ČE PA IZVAJAJO KAKŠNA DELA V MORJU, N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 PRIMER BETONIRANJE ALI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EKSPLOZIJE, TE PA POVZROČAJO TAKO VISOKE FREKVENCE, DA SO ZEL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MOTEČE </w:t>
      </w:r>
      <w:r w:rsidR="00F57974">
        <w:rPr>
          <w:rFonts w:ascii="Arial" w:eastAsia="Times New Roman" w:hAnsi="Arial" w:cs="Arial"/>
          <w:sz w:val="24"/>
          <w:szCs w:val="24"/>
          <w:lang w:eastAsia="sl-SI"/>
        </w:rPr>
        <w:t>IN LAHKO ZELO ŠKODLJIVE. </w:t>
      </w:r>
    </w:p>
    <w:p w:rsidR="00217018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SIMONOV ZALIV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SE NAHAJA V BUJNEM MEDITERANSKEM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ZELENJU.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JE DEL NEOKRNJENE SLOVENSKE OBALE IN SE NAHAJA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NA KRAJU, KJER JE BILO V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RIMSKIH ČASIH PRISTANIŠČE </w:t>
      </w:r>
      <w:r w:rsidRPr="00F57974">
        <w:rPr>
          <w:rFonts w:ascii="Arial" w:eastAsia="Times New Roman" w:hAnsi="Arial" w:cs="Arial"/>
          <w:b/>
          <w:sz w:val="24"/>
          <w:szCs w:val="24"/>
          <w:lang w:eastAsia="sl-SI"/>
        </w:rPr>
        <w:t>HALIAETUM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. OSTAN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KI POMOLA SO POD MORJEM.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DANES JIH LAHKO OBČUDUJEMO LE OB MOČNI OSE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KI. NAJDIŠČE V SIMONOVEM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ZALIVU SO RAZGLASILI ZA KULTURNI SP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OMENIK DRŽAVNEGA POMENA,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ZARADI ARHEOLOŠKIH, UMETNOSTNO–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ZGODOVINSKIH, KRAJINSKIH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IN DR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UGIH IZJEMNIH LASTNOSTI.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ARHEOLOŠKE NAJDBE SO BILE NAJDENE NA POVRŠINI ŠT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IRIH HEKTARJEV, IN SICER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SO ODKRILI OSTANKE OBMORSKE REZ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IDENCIALNE RIMSKE VILE Z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GOSPODARSKIM POSLOPJEM IN NAJVEČJE PRISTA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NIŠČE IZ ISTEGA ČASA, KI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SKUPAJ PREDSTAVLJATA ENO NAJVEČJIH P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>OSESTEV V TEM DELU ISTRE.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PRISTANIŠČE Z DVEMA POMOLOMA, KI VARUJET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 VAREN PRISTAN, VELJA ZA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TIPIČNO RIMSKO IN JE OMOGOČALO PRISTANEK 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PLOVIL TUDI OB MOČNEJŠIH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VETROVIH. DANES PA SE TU RAZPROSTIRA TURI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>STIČNI RESORT, KI OMOGOČA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ODDIH IN REKREACIJO N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>A OBALI KOPRSKEGA ZALIVA.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IZOLA JE ENO IZMED NAJMANJŠIH MEST. –JA? –NAJSTAREJŠIH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TUDI.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TE OZKE ULIČICE SO PRAV HIPNOTIČNE, TAKO DA NI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>HČE NE OSTANE RAVNODUŠEN.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TUDI V PIRANU JE PODOBNO. PRECEJ ZNAMENITOST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 JE, 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LOCIRANA JE PA MED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PIRANOM IN KOPROM. –JE PA TUDI VEDNO BOLJ POP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ULARNA ZA TURISTE. VEDNO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BOLJ OBISKANA, VEDNO VEČ LJUDI VE ZANJO.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VIDELA SEM, SI VIDEL, DA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IMAJO NA GRBU ENEGA BELEGA PTIČA? VEŠ KAJ 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>JE TO? GOLOB ALI GALEB? T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O JE SIMBOL IZOLE. GOLOB JE, GOLOB. SAMO, ZDAJ J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 VEČ VARIANT KAJ JE TO.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MENDA NAJ BI OBVAROVAL DOMAČINE PRED NEKO NE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SREČO. IN ZATO SO GA DALI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POTEM KAR NA GRB. TO JE ENA STVAR, DRUGA JE PA, DA JE BIL 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IZPUŠČEN IZ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NOETOVE BARKE IN DA JE PRINESEL TO OLJČNO VEJ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ICO, KI JE TUDI GOR, KOT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DA NAJ BI PRIŠEL S KOPNEGA IN DA JE BILA TO IZOLA. 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MENE PA MIKA,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DA BI TUDI MIDVA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ŠLA MALO DOL S KOPNEGA.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JA, SAJ BOVA. LADJO MORAVA NAJTI. –DA NAJU VZAME? BOVA ŠTOPALA?</w:t>
      </w:r>
      <w:r w:rsidR="00217018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SUPER!</w:t>
      </w:r>
    </w:p>
    <w:p w:rsidR="00373812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KOPER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KOT NAJSTAREJŠE MESTO V SLO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VENIJI, SE JE RAZVILO NA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SKALNATEM OTOKU, KI SO MU RIMLJANI DALI 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IME </w:t>
      </w:r>
      <w:r w:rsidR="00373812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CAPRIS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IN JE NAJBOLJ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SPREMENIL SVOJO POD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>OBO OD TREH OBALNIH MEST.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DO DANAŠNJIH DNI SE TUKAJ IZMENJA KAR NEKAJ VLADAVIN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IN DRŽAV, KI MU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DAJO SVOJ PEČAT IN TUDI SVOJE IME. ZA RIMLJANE 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JE </w:t>
      </w:r>
      <w:r w:rsidR="00373812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CAPRIS,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V ČASU PAPEŽA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GREGORJA I.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INSULA CAPRARIA ALI </w:t>
      </w:r>
      <w:r w:rsidR="00373812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KOZJI OTOK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. ZA BIZANTINCE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JUSTINOPOLIS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, ZA OGLEJSKE PATRIARHE 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CAPUT </w:t>
      </w:r>
      <w:r w:rsidR="00373812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HISTRIAE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ALI </w:t>
      </w:r>
      <w:r w:rsidR="00373812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GLAVA ISTRE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BENEČANI PA IME SPREMENIJO V ITALIJ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ANSKO OBLIKO </w:t>
      </w:r>
      <w:r w:rsidR="00373812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CAPODISTRIA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KATERE SL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OVENSKA INAČICA JE </w:t>
      </w:r>
      <w:r w:rsidR="00373812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KOPER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DANES JE KOPER TAKO GOSPODARSKO KOT TUDI TURIST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IČNO NARAVNANO MESTO, KI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RAZVIJA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KOPALIŠKI, NAVTIČNI IN ŠPORTNI T</w:t>
      </w:r>
      <w:r w:rsidR="00373812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URIZEM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>. POSTAL PA JE TUDI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UNIVERZ</w:t>
      </w:r>
      <w:r w:rsidR="00373812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ITETNO MESTO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>. NJEGOVE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NAJZNAČILNEJŠE ARHITEKTURNE POSE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>BNOSTI SO VRATA MUDA, KJER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KRALJUJE SIMBOL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lastRenderedPageBreak/>
        <w:t>GRBA KOPER, PRETOR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>SKA PALAČA, LOŽA, FONTICO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</w:t>
      </w:r>
      <w:r w:rsidR="00373812" w:rsidRPr="009200D6">
        <w:rPr>
          <w:rFonts w:ascii="Arial" w:eastAsia="Times New Roman" w:hAnsi="Arial" w:cs="Arial"/>
          <w:sz w:val="24"/>
          <w:szCs w:val="24"/>
          <w:lang w:eastAsia="sl-SI"/>
        </w:rPr>
        <w:t>TER OROŽARNA FORESTERIA.</w:t>
      </w:r>
    </w:p>
    <w:p w:rsidR="002E13F4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KAJ PA PRAVZAPRAV POMENI UPRAVLJANJE Z OBALO IN MORJEM? –TO POME</w:t>
      </w:r>
      <w:r w:rsidR="00F26DCB" w:rsidRPr="009200D6">
        <w:rPr>
          <w:rFonts w:ascii="Arial" w:eastAsia="Times New Roman" w:hAnsi="Arial" w:cs="Arial"/>
          <w:sz w:val="24"/>
          <w:szCs w:val="24"/>
          <w:lang w:eastAsia="sl-SI"/>
        </w:rPr>
        <w:t>NI, DA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NAČRTOVALCI RAZVOJA UPOŠTEVAJO EKOSISTEMSKE </w:t>
      </w:r>
      <w:r w:rsidR="00F26DCB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STORITVE OBALE IN MORJA,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TOREJ OHRANJANJE NJEGOVIH ŽIVLJENSKIH FUNKCIJ</w:t>
      </w:r>
      <w:r w:rsidR="00F26DCB" w:rsidRPr="009200D6">
        <w:rPr>
          <w:rFonts w:ascii="Arial" w:eastAsia="Times New Roman" w:hAnsi="Arial" w:cs="Arial"/>
          <w:sz w:val="24"/>
          <w:szCs w:val="24"/>
          <w:lang w:eastAsia="sl-SI"/>
        </w:rPr>
        <w:t>. PRI NAČRTOVANJU RAZVOJA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JE TO BISTVO. TOREJ,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PROSTORSKI RA</w:t>
      </w:r>
      <w:r w:rsidR="00F26DCB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ZVOJ SE MORA PRILAGAJATI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OHRANJANJU TEH FUNKCIJ NA OBALI, MORJU I</w:t>
      </w:r>
      <w:r w:rsidR="00C9424B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N PODMORJU. GRE ZA TO, DA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NAČRTUJEMO TUDI UPRAVLJANJE Z MO</w:t>
      </w:r>
      <w:r w:rsidR="00C9424B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RSKIM DNOM IN VSE KAR JE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POVEZANO Z VODNIM STOLPCEM.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IN TO NE SAMO NA DRŽAVNI </w:t>
      </w:r>
      <w:r w:rsidR="00C9424B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RAVNI,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AMPAK TUDI ČEZMEJNI. TAKO DA JE TO PO</w:t>
      </w:r>
      <w:r w:rsidR="00C9424B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TREBNO UREDITI Z ITALIJO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IN PA S SOSEDNJO HRVAŠKO IN DRUGIMI JADRANSK</w:t>
      </w:r>
      <w:r w:rsidR="00C9424B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IMI DRŽAVAMI. GRE ZA VSE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INFRASTRUKTURNE UREDITVE. EDEN OD NAJBOL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>J RAZVPITIH SO TERMINALI,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KI SO TAKO ALI DRUGAČE AKTUALNI IN PRAV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TO JE TISTO, KAR MORAMO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V STRATEGIJI ZA JADRAN, KJER JE POBUDNICA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SLOVENIJA, ČIM PREJ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UREDITI Z VSEMI JADRANSKIMI DRŽ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AVAMI IN SEVEDA S TESNIM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SODELOVANJEM Z EVROPSKO KOMISIJO.</w:t>
      </w:r>
    </w:p>
    <w:p w:rsidR="00AB6522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ZORKA, ŽIVIJO. –POZDRAVLJENI. –KAKŠNO 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>PRESENEČENJE. –ME VESELI.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OD GLINŠČICE, ZDAJ NA SREDO KOPRSKEGA ZALIVA. –TAKO J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E, KROG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SMO ZAKLJUČILI V NAŠEM MORJU. –K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AKO STE SE ZNAŠLI TUKAJ?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JA, JAZ SEM SE PRIDRUŽILA EKIPI SL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UŽBE ZA VARSTVO OBALNEGA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MORJA, KI DELUJE PRI VGP DRAVA–PTUJ IN SEM 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ŠLA Z NJIMI NA KONTROLNI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OBHOD. V OKVIRJU TEH KONTROLNIH OBHODOV 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TA SLUŽBA NADZIRA STANJE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ČISTOSTI MORJA IN SEVEDA ČISTI GLA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DINO V PRIMERU, DA NAJDE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KAKŠNE VEČJE ODPADKE OZIROM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 TUDI KOSOVNI MATERIAL.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POLEG TEGA PA SEVEDA TA SLUŽBA MORA UKR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EPATI V PRIMERU IZREDNIH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ONESNAŽENJ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lastRenderedPageBreak/>
        <w:t>NA MORJU. V TA NAMEN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IMAJO ORGANIZIRANO TUDI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DEŽURSTVO, TAKO DA SO PO SISTEMU OBVEŠČAN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JA AKTIVIRANI TUDI IZVEN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REDNEGA DELOVNEGA ČASA, SOBOTE IN N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EDELJE. IN TO PLOVILO NA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KATEREM SE PRAVZAPRAV ZDAJ NAHAJ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>AVA, JE PA TISTO PLOVILO,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S KATERIM UKREPAJO OB NENADNIH ONESNA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ŽENJIH. V TA NAMEN IMAJO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TUDI DODATNO OPREMO, KOT VIDITE TUKAJ Z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>A VAMI. TO JE POSNEMALEC.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S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TEM POSNEMALCEM SE ČISTI OLJNE MADE</w:t>
      </w:r>
      <w:r w:rsidR="002E13F4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ŽE NA MORJU,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V KOLIKOR NA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NJIH NALETIJO OZIROMA V KOLIKOR DOBIJO SPOROČILO, DA JE N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EKJE PRIŠLO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DO NENADNEGA IZLITJA. –KAJ PA V PRIMERU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, ČE BI PRIŠLO DO KAKŠNE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EKOLOŠKE KATASTROFE? KAKŠNA BI BILA NAJBOLJ USTREZNA 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REAKCIJA,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RECIMO? –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ČE BI PRIŠLO RESNIČNO DO VEL</w:t>
      </w:r>
      <w:r w:rsidR="002E13F4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IKEGA ONESNAŽENJA OZIROMA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DO EKOLOŠKE KATASTROFE, BI VSEK</w:t>
      </w:r>
      <w:r w:rsidR="002E13F4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AKOR MORALI SODELOVATI S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SOSEDNJIMI DRŽAVAMI.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V TA NAMEN IMA 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NAŠA DRŽAVA PRAVZAPRAV ŽE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TUDI PODPISAN SPORAZUM Z ITALIJO IN HRVA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ŠKO, KAR JE SEVEDA V DUHU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BARCELONSKE KONVENCIJE OZIROMA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PROTOKOLA DVA, KI NEKAKO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POSPEŠUJE SODELOVANJE SOSEDNJIH DRŽAV V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PRIMERU VELIKIH NESREČ.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KAJ PA RECIMO NAJHUJŠA STVAR PRI K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ATERI LAHKO TAKŠNA LADJA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POSREDUJE? KAJ SE JE ŽE ZGODILO TAKEGA? –J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A, SO SE ŽE ZGODILE TUDI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RAZNE NESREČE NA MORJU, KOT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JE NA PRIMER </w:t>
      </w:r>
      <w:r w:rsidR="002E13F4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POŠKODBA LADJE IN IZTEKANJE MAZUTA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IZ LADJE. TO JE BILO LETA </w:t>
      </w:r>
      <w:r w:rsidR="002E13F4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83' V LADJEDELNICI IZOLA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IN MORAM REČI, DA JE BILO ZELO, ZE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LO ZAHTEVNO UKREPANJE ZA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EKIPO. –V REDU, ŠE PAR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FOTOGRAFIJ BOM NAREDIL. </w:t>
      </w:r>
    </w:p>
    <w:p w:rsidR="006702E7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NA RTU DEBELI RTIČ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bookmarkEnd w:id="0"/>
      <w:r w:rsidRPr="009200D6">
        <w:rPr>
          <w:rFonts w:ascii="Arial" w:eastAsia="Times New Roman" w:hAnsi="Arial" w:cs="Arial"/>
          <w:sz w:val="24"/>
          <w:szCs w:val="24"/>
          <w:lang w:eastAsia="sl-SI"/>
        </w:rPr>
        <w:t>NI NOBENIH GOSTO POSELJENIH NASELIJ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. IN TO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JE SUPER, KER JE NARAVA ČISTA, OHRA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NJENA IN DOBRO VAROVANA.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SPLOH OBALA IN PARK STA POD POSEBNIM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REŽIMOM, KI NE DOVOLIJO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NOBENEGA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POSEGA V NARAVO. –JA, 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ZAŠČITENO OBMOČJE. IN TO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800 METROV JE TEGA ZAŠČITENEGA OBMOČJA NA O</w:t>
      </w:r>
      <w:r w:rsidR="002E13F4"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BALI, PLUS ŠE 200 METROV </w:t>
      </w:r>
      <w:r w:rsidRPr="00AB6522">
        <w:rPr>
          <w:rFonts w:ascii="Arial" w:eastAsia="Times New Roman" w:hAnsi="Arial" w:cs="Arial"/>
          <w:b/>
          <w:sz w:val="24"/>
          <w:szCs w:val="24"/>
          <w:lang w:eastAsia="sl-SI"/>
        </w:rPr>
        <w:t>V MORJU.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TA MORSKI PAS JE 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TUDI ZAŠČITEN. IN NA SKRAJNEM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KONCU, ZAHODNEM KONCU POLOTOKA, 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>JE PA ZADEVA ZAŠČITENA ŠE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S KLIFOM IN ABRAZIJSKO TERASO. POD TE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M SO PA TE TVOJE FAMOZNE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SKALE, KI TI TAKO BURIJO DOMIŠLJIJO. –JA, ALI VEŠ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, DA JIH JE CELO TOLIKO,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DA BI LAHKO PIRAMIDO NAREDILA, RECIMO? 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–NOBENIH PIRAMID NE BOVA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DELALA. KAMNI TAM OSTANEJO, KAKO BI PA BILO,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ČE BI JIH VSAK PRENAŠAL,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PA VSAK KAKŠNEGA DOMOV VZEL. BI JIH ZMA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>NJKALO. –NO, LAHKO TUDI D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OMOV, KAMEN NA KAMEN, PALAČA. BI </w:t>
      </w:r>
      <w:r w:rsidR="002E13F4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LAHKO POTEM ZGRADILI NOV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PARLAMENT. PO PLEČNIKOVI VIZIJI. –VEŠ KAJ, N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IČ NE BOVA GRADILA, KAMNI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BODO OSTALI TAM KJER SO, MIDVA PA POJ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>DIVA, DA KONČNO VIDIVA TA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SKRAJNI KONEC KOPRSKEGA ZALIVA IN KO BOVA 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TAM, BOVA PA ŠE TE KAMNE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POGLEDALA, DA BOŠ VIDEL, ALI JE 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>KAKŠNO SPOROČILO NA NJIH.</w:t>
      </w:r>
    </w:p>
    <w:p w:rsidR="00910960" w:rsidRPr="009200D6" w:rsidRDefault="00910960" w:rsidP="007A7DC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200D6">
        <w:rPr>
          <w:rFonts w:ascii="Arial" w:eastAsia="Times New Roman" w:hAnsi="Arial" w:cs="Arial"/>
          <w:sz w:val="24"/>
          <w:szCs w:val="24"/>
          <w:lang w:eastAsia="sl-SI"/>
        </w:rPr>
        <w:t> RES SO ZANIMIVI TI KAMNI.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KAMEN V KAMNU. –SAJ SEM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TI REKEL, DA SO NEKAJ POSEBNEGA. ZA V DNEVNO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SOBO, ZA SEDETI. IN RES,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MENDA IZGINJAJO TUKAJ. VSAKIČ JIH JE MANJ, N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>E VEM, ALI PRIDEJO LJUDJE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S ČOLNOM IN JIH ODPELJEJO, BOG VE KAM. –MO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ŽNO, LJUDJE IMAJO IZ TEGA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NOČNE OMARICE IN SEDEŽE PO HIŠAH. AMPAK MIDVA SVA PA ZDAJ P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>RIŠLA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NA KONEC NAJINE POTI, NA ZADNJO, SKRAJNO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TOČKO KOPRSKEGA ZALIVA.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IN VIDIŠ, KAKŠEN LEP POGLED NA CELI ZA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>LIV JE TUKAJ. –KRASEN JE,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RAZUMEŠ. TUKAJ JE PRAV VSAK KOTIČEK NEKAJ PO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SEBNEGA ZAME. IN ZATO JE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POTREBNO PREUDARNO UPRAVLJATI, KER, 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NE VEM, SAJ JE MAJHEN KOS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MORJA, AMPAK JE PA NAŠ, KAJNE? –JA, PA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NE SMEVA POZABITI NA VSO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 BIOTSKO PESTROST NA OBALI 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IN POD MORJEM, POD 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lastRenderedPageBreak/>
        <w:t>MORSKO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GLADINO, TUDI TO MORAMO VAROVATI. NUJNO. –P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A SAJ VEŠ KAKO JE S TEM? 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JE POTREBNO PRI SEBI, PONAVADI. IN TAM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 xml:space="preserve"> LEŽIJO ENE SMETI, VIDIM.</w:t>
      </w:r>
      <w:r w:rsidRPr="009200D6">
        <w:rPr>
          <w:rFonts w:ascii="Arial" w:eastAsia="Times New Roman" w:hAnsi="Arial" w:cs="Arial"/>
          <w:sz w:val="24"/>
          <w:szCs w:val="24"/>
          <w:lang w:eastAsia="sl-SI"/>
        </w:rPr>
        <w:t> JAZ BOM KAR ZAČEL. –NO, JAZ </w:t>
      </w:r>
      <w:r w:rsidR="006702E7" w:rsidRPr="009200D6">
        <w:rPr>
          <w:rFonts w:ascii="Arial" w:eastAsia="Times New Roman" w:hAnsi="Arial" w:cs="Arial"/>
          <w:sz w:val="24"/>
          <w:szCs w:val="24"/>
          <w:lang w:eastAsia="sl-SI"/>
        </w:rPr>
        <w:t>SE TI BOM ZELO HITRO PRIDRUŽILA.</w:t>
      </w:r>
    </w:p>
    <w:p w:rsidR="00910960" w:rsidRPr="009200D6" w:rsidRDefault="00910960" w:rsidP="007A7DC4">
      <w:pPr>
        <w:spacing w:line="480" w:lineRule="auto"/>
        <w:rPr>
          <w:rFonts w:ascii="Arial" w:hAnsi="Arial" w:cs="Arial"/>
        </w:rPr>
      </w:pPr>
    </w:p>
    <w:p w:rsidR="00296059" w:rsidRPr="009200D6" w:rsidRDefault="00AB6522" w:rsidP="007A7DC4">
      <w:pPr>
        <w:spacing w:line="480" w:lineRule="auto"/>
        <w:rPr>
          <w:rFonts w:ascii="Arial" w:hAnsi="Arial" w:cs="Arial"/>
        </w:rPr>
      </w:pPr>
    </w:p>
    <w:sectPr w:rsidR="00296059" w:rsidRPr="0092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60"/>
    <w:rsid w:val="00217018"/>
    <w:rsid w:val="002E13F4"/>
    <w:rsid w:val="00373812"/>
    <w:rsid w:val="006702E7"/>
    <w:rsid w:val="007A7DC4"/>
    <w:rsid w:val="00857242"/>
    <w:rsid w:val="00910960"/>
    <w:rsid w:val="009200D6"/>
    <w:rsid w:val="009C32D8"/>
    <w:rsid w:val="00AB6522"/>
    <w:rsid w:val="00C9424B"/>
    <w:rsid w:val="00C95D18"/>
    <w:rsid w:val="00CC7153"/>
    <w:rsid w:val="00CD2893"/>
    <w:rsid w:val="00F26DCB"/>
    <w:rsid w:val="00F5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5C09"/>
  <w15:chartTrackingRefBased/>
  <w15:docId w15:val="{2436C1E4-1C8D-4C67-8D1E-B8C6EF1E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09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</dc:creator>
  <cp:keywords/>
  <dc:description/>
  <cp:lastModifiedBy>Učilnica</cp:lastModifiedBy>
  <cp:revision>13</cp:revision>
  <dcterms:created xsi:type="dcterms:W3CDTF">2022-10-17T20:49:00Z</dcterms:created>
  <dcterms:modified xsi:type="dcterms:W3CDTF">2022-10-18T20:21:00Z</dcterms:modified>
</cp:coreProperties>
</file>