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BE2" w:rsidRPr="00DD15AC" w:rsidRDefault="00250BE2" w:rsidP="00DD15AC">
      <w:pPr>
        <w:jc w:val="center"/>
        <w:rPr>
          <w:rFonts w:ascii="Ravie" w:hAnsi="Ravie"/>
          <w:b/>
          <w:color w:val="C000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D15AC">
        <w:rPr>
          <w:rFonts w:ascii="Ravie" w:hAnsi="Ravie"/>
          <w:b/>
          <w:color w:val="C000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ROKOVNIK ZA VPIS U</w:t>
      </w:r>
      <w:r w:rsidRPr="00DD15AC">
        <w:rPr>
          <w:rFonts w:ascii="Times New Roman" w:hAnsi="Times New Roman"/>
          <w:b/>
          <w:color w:val="C000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Č</w:t>
      </w:r>
      <w:r w:rsidRPr="00DD15AC">
        <w:rPr>
          <w:rFonts w:ascii="Ravie" w:hAnsi="Ravie"/>
          <w:b/>
          <w:color w:val="C000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ENCEV V SREDNJE </w:t>
      </w:r>
      <w:r w:rsidRPr="00DD15AC">
        <w:rPr>
          <w:rFonts w:ascii="Ravie" w:hAnsi="Ravie" w:cs="Ravie"/>
          <w:b/>
          <w:color w:val="C000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Š</w:t>
      </w:r>
      <w:r w:rsidRPr="00DD15AC">
        <w:rPr>
          <w:rFonts w:ascii="Ravie" w:hAnsi="Ravie"/>
          <w:b/>
          <w:color w:val="C000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OLE</w:t>
      </w:r>
    </w:p>
    <w:p w:rsidR="00250BE2" w:rsidRPr="00DD15AC" w:rsidRDefault="00693214" w:rsidP="00DD15AC">
      <w:pPr>
        <w:jc w:val="center"/>
        <w:rPr>
          <w:rFonts w:ascii="Ravie" w:hAnsi="Ravie"/>
          <w:b/>
          <w:color w:val="C000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Ravie" w:hAnsi="Ravie"/>
          <w:b/>
          <w:color w:val="C000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ZA ŠOLSKO LETO </w:t>
      </w:r>
      <w:r w:rsidR="001F7F68">
        <w:rPr>
          <w:rFonts w:ascii="Ravie" w:hAnsi="Ravie"/>
          <w:b/>
          <w:color w:val="C000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2023</w:t>
      </w:r>
      <w:r w:rsidR="008054F0">
        <w:rPr>
          <w:rFonts w:ascii="Ravie" w:hAnsi="Ravie"/>
          <w:b/>
          <w:color w:val="C000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/202</w:t>
      </w:r>
      <w:r w:rsidR="001F7F68">
        <w:rPr>
          <w:rFonts w:ascii="Ravie" w:hAnsi="Ravie"/>
          <w:b/>
          <w:color w:val="C000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4</w:t>
      </w:r>
      <w:r w:rsidR="00250BE2" w:rsidRPr="00DD15AC">
        <w:rPr>
          <w:rFonts w:ascii="Ravie" w:hAnsi="Ravie"/>
          <w:b/>
          <w:color w:val="C000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IN</w:t>
      </w:r>
    </w:p>
    <w:p w:rsidR="00250BE2" w:rsidRPr="00DD15AC" w:rsidRDefault="00250BE2" w:rsidP="00DD15AC">
      <w:pPr>
        <w:jc w:val="center"/>
        <w:rPr>
          <w:rFonts w:ascii="Ravie" w:hAnsi="Ravie"/>
          <w:b/>
          <w:color w:val="C000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D15AC">
        <w:rPr>
          <w:rFonts w:ascii="Ravie" w:hAnsi="Ravie"/>
          <w:b/>
          <w:color w:val="C000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DATUMI ZA NPZ v 9. razredu</w:t>
      </w:r>
    </w:p>
    <w:p w:rsidR="00250BE2" w:rsidRPr="00250BE2" w:rsidRDefault="00250BE2" w:rsidP="00250BE2">
      <w:pPr>
        <w:rPr>
          <w:rFonts w:ascii="Calibri" w:hAnsi="Calibri"/>
        </w:rPr>
      </w:pPr>
    </w:p>
    <w:tbl>
      <w:tblPr>
        <w:tblStyle w:val="Tabelamrea"/>
        <w:tblW w:w="10609" w:type="dxa"/>
        <w:jc w:val="center"/>
        <w:tblLook w:val="01E0" w:firstRow="1" w:lastRow="1" w:firstColumn="1" w:lastColumn="1" w:noHBand="0" w:noVBand="0"/>
      </w:tblPr>
      <w:tblGrid>
        <w:gridCol w:w="8482"/>
        <w:gridCol w:w="2127"/>
      </w:tblGrid>
      <w:tr w:rsidR="00C60D24" w:rsidRPr="00C60D24" w:rsidTr="008054F0">
        <w:trPr>
          <w:jc w:val="center"/>
        </w:trPr>
        <w:tc>
          <w:tcPr>
            <w:tcW w:w="848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C2D69B"/>
          </w:tcPr>
          <w:p w:rsidR="00C60D24" w:rsidRPr="00C60D24" w:rsidRDefault="00C60D24" w:rsidP="00C60D24">
            <w:pPr>
              <w:spacing w:line="276" w:lineRule="auto"/>
              <w:rPr>
                <w:rFonts w:ascii="Calibri" w:hAnsi="Calibri"/>
                <w:b/>
                <w:sz w:val="26"/>
                <w:szCs w:val="26"/>
              </w:rPr>
            </w:pPr>
            <w:r w:rsidRPr="00C60D24">
              <w:rPr>
                <w:rFonts w:ascii="Calibri" w:hAnsi="Calibri"/>
                <w:b/>
                <w:sz w:val="26"/>
                <w:szCs w:val="26"/>
              </w:rPr>
              <w:t>Objava Razpisa za vpis v SŠ</w:t>
            </w:r>
            <w:r w:rsidRPr="00C60D24">
              <w:rPr>
                <w:rFonts w:ascii="Calibri" w:hAnsi="Calibri"/>
                <w:sz w:val="26"/>
                <w:szCs w:val="26"/>
              </w:rPr>
              <w:t xml:space="preserve"> in dijaške domove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C2D69B"/>
          </w:tcPr>
          <w:p w:rsidR="00C60D24" w:rsidRPr="00C60D24" w:rsidRDefault="00C60D24" w:rsidP="008167B0">
            <w:pPr>
              <w:spacing w:line="276" w:lineRule="auto"/>
              <w:rPr>
                <w:rFonts w:ascii="Calibri" w:hAnsi="Calibri"/>
                <w:b/>
                <w:sz w:val="26"/>
                <w:szCs w:val="26"/>
              </w:rPr>
            </w:pPr>
            <w:r w:rsidRPr="00C60D24">
              <w:rPr>
                <w:rFonts w:ascii="Calibri" w:hAnsi="Calibri"/>
                <w:sz w:val="26"/>
                <w:szCs w:val="26"/>
              </w:rPr>
              <w:sym w:font="Symbol" w:char="F0AE"/>
            </w:r>
            <w:r w:rsidR="001F7F68">
              <w:rPr>
                <w:rFonts w:ascii="Calibri" w:hAnsi="Calibri"/>
                <w:b/>
                <w:sz w:val="26"/>
                <w:szCs w:val="26"/>
              </w:rPr>
              <w:t>16</w:t>
            </w:r>
            <w:r w:rsidRPr="00C60D24">
              <w:rPr>
                <w:rFonts w:ascii="Calibri" w:hAnsi="Calibri"/>
                <w:b/>
                <w:sz w:val="26"/>
                <w:szCs w:val="26"/>
              </w:rPr>
              <w:t xml:space="preserve">. 1. </w:t>
            </w:r>
            <w:r w:rsidR="001F7F68">
              <w:rPr>
                <w:rFonts w:ascii="Calibri" w:hAnsi="Calibri"/>
                <w:b/>
                <w:sz w:val="26"/>
                <w:szCs w:val="26"/>
              </w:rPr>
              <w:t>2023</w:t>
            </w:r>
          </w:p>
        </w:tc>
      </w:tr>
      <w:tr w:rsidR="00D6422E" w:rsidRPr="00C60D24" w:rsidTr="008054F0">
        <w:trPr>
          <w:jc w:val="center"/>
        </w:trPr>
        <w:tc>
          <w:tcPr>
            <w:tcW w:w="8482" w:type="dxa"/>
            <w:tcBorders>
              <w:top w:val="single" w:sz="12" w:space="0" w:color="auto"/>
              <w:left w:val="single" w:sz="18" w:space="0" w:color="auto"/>
            </w:tcBorders>
          </w:tcPr>
          <w:p w:rsidR="00D6422E" w:rsidRPr="00C60D24" w:rsidRDefault="00D6422E" w:rsidP="00D6422E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14</w:t>
            </w:r>
            <w:r w:rsidRPr="00C60D24">
              <w:rPr>
                <w:rFonts w:ascii="Calibri" w:hAnsi="Calibri"/>
                <w:sz w:val="26"/>
                <w:szCs w:val="26"/>
              </w:rPr>
              <w:t xml:space="preserve">. </w:t>
            </w:r>
            <w:proofErr w:type="spellStart"/>
            <w:r w:rsidRPr="00C60D24">
              <w:rPr>
                <w:rFonts w:ascii="Calibri" w:hAnsi="Calibri"/>
                <w:sz w:val="26"/>
                <w:szCs w:val="26"/>
              </w:rPr>
              <w:t>Informativa</w:t>
            </w:r>
            <w:proofErr w:type="spellEnd"/>
            <w:r w:rsidRPr="00C60D24">
              <w:rPr>
                <w:rFonts w:ascii="Calibri" w:hAnsi="Calibri"/>
                <w:sz w:val="26"/>
                <w:szCs w:val="26"/>
              </w:rPr>
              <w:t xml:space="preserve"> – sejem izobraževanja in poklicev 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D6422E" w:rsidRPr="00C60D24" w:rsidRDefault="001F7F68" w:rsidP="00D6422E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20</w:t>
            </w:r>
            <w:r w:rsidR="00D6422E" w:rsidRPr="00C60D24">
              <w:rPr>
                <w:rFonts w:ascii="Calibri" w:hAnsi="Calibri"/>
                <w:sz w:val="26"/>
                <w:szCs w:val="26"/>
              </w:rPr>
              <w:t>. in 2</w:t>
            </w:r>
            <w:r>
              <w:rPr>
                <w:rFonts w:ascii="Calibri" w:hAnsi="Calibri"/>
                <w:sz w:val="26"/>
                <w:szCs w:val="26"/>
              </w:rPr>
              <w:t>1</w:t>
            </w:r>
            <w:r w:rsidR="00D6422E" w:rsidRPr="00C60D24">
              <w:rPr>
                <w:rFonts w:ascii="Calibri" w:hAnsi="Calibri"/>
                <w:sz w:val="26"/>
                <w:szCs w:val="26"/>
              </w:rPr>
              <w:t xml:space="preserve">. 1. </w:t>
            </w:r>
            <w:r>
              <w:rPr>
                <w:rFonts w:ascii="Calibri" w:hAnsi="Calibri"/>
                <w:sz w:val="26"/>
                <w:szCs w:val="26"/>
              </w:rPr>
              <w:t>2023</w:t>
            </w:r>
          </w:p>
        </w:tc>
      </w:tr>
      <w:tr w:rsidR="00D6422E" w:rsidRPr="00C60D24" w:rsidTr="008054F0">
        <w:trPr>
          <w:jc w:val="center"/>
        </w:trPr>
        <w:tc>
          <w:tcPr>
            <w:tcW w:w="8482" w:type="dxa"/>
            <w:tcBorders>
              <w:top w:val="single" w:sz="12" w:space="0" w:color="auto"/>
              <w:left w:val="single" w:sz="18" w:space="0" w:color="auto"/>
            </w:tcBorders>
          </w:tcPr>
          <w:p w:rsidR="00D6422E" w:rsidRPr="00C60D24" w:rsidRDefault="00D6422E" w:rsidP="00D6422E">
            <w:pPr>
              <w:spacing w:line="276" w:lineRule="auto"/>
              <w:rPr>
                <w:rFonts w:ascii="Calibri" w:hAnsi="Calibri"/>
                <w:b/>
                <w:i/>
                <w:sz w:val="26"/>
                <w:szCs w:val="26"/>
              </w:rPr>
            </w:pPr>
            <w:r w:rsidRPr="00C60D24">
              <w:rPr>
                <w:rFonts w:ascii="Calibri" w:hAnsi="Calibri"/>
                <w:i/>
                <w:sz w:val="26"/>
                <w:szCs w:val="26"/>
              </w:rPr>
              <w:t>Individualni razgovori v šolski svetovalni službi (učenci in starši)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D6422E" w:rsidRDefault="001F7F68" w:rsidP="00D6422E">
            <w:pPr>
              <w:spacing w:line="276" w:lineRule="auto"/>
              <w:rPr>
                <w:rFonts w:ascii="Calibri" w:hAnsi="Calibri"/>
                <w:i/>
                <w:sz w:val="26"/>
                <w:szCs w:val="26"/>
              </w:rPr>
            </w:pPr>
            <w:r>
              <w:rPr>
                <w:rFonts w:ascii="Calibri" w:hAnsi="Calibri"/>
                <w:i/>
                <w:sz w:val="26"/>
                <w:szCs w:val="26"/>
              </w:rPr>
              <w:t>23. 1.-15</w:t>
            </w:r>
            <w:r w:rsidR="00D6422E" w:rsidRPr="00C60D24">
              <w:rPr>
                <w:rFonts w:ascii="Calibri" w:hAnsi="Calibri"/>
                <w:i/>
                <w:sz w:val="26"/>
                <w:szCs w:val="26"/>
              </w:rPr>
              <w:t xml:space="preserve">. 2. </w:t>
            </w:r>
            <w:r>
              <w:rPr>
                <w:rFonts w:ascii="Calibri" w:hAnsi="Calibri"/>
                <w:i/>
                <w:sz w:val="26"/>
                <w:szCs w:val="26"/>
              </w:rPr>
              <w:t>2023</w:t>
            </w:r>
          </w:p>
        </w:tc>
      </w:tr>
      <w:tr w:rsidR="00D6422E" w:rsidRPr="00C60D24" w:rsidTr="008054F0">
        <w:trPr>
          <w:jc w:val="center"/>
        </w:trPr>
        <w:tc>
          <w:tcPr>
            <w:tcW w:w="848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D99594"/>
          </w:tcPr>
          <w:p w:rsidR="00D6422E" w:rsidRPr="00C60D24" w:rsidRDefault="00D6422E" w:rsidP="00D6422E">
            <w:pPr>
              <w:spacing w:line="276" w:lineRule="auto"/>
              <w:rPr>
                <w:rFonts w:ascii="Calibri" w:hAnsi="Calibri"/>
                <w:b/>
                <w:sz w:val="26"/>
                <w:szCs w:val="26"/>
              </w:rPr>
            </w:pPr>
            <w:r w:rsidRPr="00C60D24">
              <w:rPr>
                <w:rFonts w:ascii="Calibri" w:hAnsi="Calibri"/>
                <w:b/>
                <w:sz w:val="26"/>
                <w:szCs w:val="26"/>
              </w:rPr>
              <w:t>Informativni dnevi v srednjih šolah in dijaških domovih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9594"/>
          </w:tcPr>
          <w:p w:rsidR="00D6422E" w:rsidRPr="00C60D24" w:rsidRDefault="001F7F68" w:rsidP="001F7F68">
            <w:pPr>
              <w:spacing w:line="276" w:lineRule="auto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17</w:t>
            </w:r>
            <w:r w:rsidR="00D6422E">
              <w:rPr>
                <w:rFonts w:ascii="Calibri" w:hAnsi="Calibri"/>
                <w:b/>
                <w:sz w:val="26"/>
                <w:szCs w:val="26"/>
              </w:rPr>
              <w:t>. in 1</w:t>
            </w:r>
            <w:r>
              <w:rPr>
                <w:rFonts w:ascii="Calibri" w:hAnsi="Calibri"/>
                <w:b/>
                <w:sz w:val="26"/>
                <w:szCs w:val="26"/>
              </w:rPr>
              <w:t>8</w:t>
            </w:r>
            <w:r w:rsidR="00D6422E" w:rsidRPr="00C60D24">
              <w:rPr>
                <w:rFonts w:ascii="Calibri" w:hAnsi="Calibri"/>
                <w:b/>
                <w:sz w:val="26"/>
                <w:szCs w:val="26"/>
              </w:rPr>
              <w:t xml:space="preserve">. 2. </w:t>
            </w:r>
            <w:r>
              <w:rPr>
                <w:rFonts w:ascii="Calibri" w:hAnsi="Calibri"/>
                <w:b/>
                <w:sz w:val="26"/>
                <w:szCs w:val="26"/>
              </w:rPr>
              <w:t>2023</w:t>
            </w:r>
          </w:p>
        </w:tc>
      </w:tr>
      <w:tr w:rsidR="00D6422E" w:rsidRPr="00C60D24" w:rsidTr="008167B0">
        <w:trPr>
          <w:jc w:val="center"/>
        </w:trPr>
        <w:tc>
          <w:tcPr>
            <w:tcW w:w="848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C2D69B"/>
          </w:tcPr>
          <w:p w:rsidR="00D6422E" w:rsidRPr="00C60D24" w:rsidRDefault="00D6422E" w:rsidP="00D6422E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C60D24">
              <w:rPr>
                <w:rFonts w:ascii="Calibri" w:hAnsi="Calibri"/>
                <w:sz w:val="26"/>
                <w:szCs w:val="26"/>
                <w:u w:val="single"/>
              </w:rPr>
              <w:t>Prijava</w:t>
            </w:r>
            <w:r w:rsidRPr="00C60D24">
              <w:rPr>
                <w:rFonts w:ascii="Calibri" w:hAnsi="Calibri"/>
                <w:sz w:val="26"/>
                <w:szCs w:val="26"/>
              </w:rPr>
              <w:t xml:space="preserve"> za opravljanje </w:t>
            </w:r>
            <w:r w:rsidRPr="00C60D24">
              <w:rPr>
                <w:rFonts w:ascii="Calibri" w:hAnsi="Calibri"/>
                <w:b/>
                <w:sz w:val="26"/>
                <w:szCs w:val="26"/>
              </w:rPr>
              <w:t>preizkusa posebne nadarjenosti, znanja in spretnosti</w:t>
            </w:r>
            <w:r w:rsidRPr="00C60D24">
              <w:rPr>
                <w:rFonts w:ascii="Calibri" w:hAnsi="Calibri"/>
                <w:sz w:val="26"/>
                <w:szCs w:val="26"/>
              </w:rPr>
              <w:t xml:space="preserve"> za kandidate, ki se želijo vpisati v srednješolske programe, za katere je to posebni vpisni pogoj ter posredovanje </w:t>
            </w:r>
            <w:r w:rsidRPr="00C60D24">
              <w:rPr>
                <w:rFonts w:ascii="Calibri" w:hAnsi="Calibri"/>
                <w:b/>
                <w:sz w:val="26"/>
                <w:szCs w:val="26"/>
              </w:rPr>
              <w:t>dokazil o izpolnjevanju posebnega vpisnega pogoja</w:t>
            </w:r>
            <w:r w:rsidRPr="00C60D24">
              <w:rPr>
                <w:rFonts w:ascii="Calibri" w:hAnsi="Calibri"/>
                <w:sz w:val="26"/>
                <w:szCs w:val="26"/>
              </w:rPr>
              <w:t xml:space="preserve"> za program Gimnazija (</w:t>
            </w:r>
            <w:r w:rsidRPr="00C60D24">
              <w:rPr>
                <w:rFonts w:ascii="Calibri" w:hAnsi="Calibri"/>
                <w:b/>
                <w:sz w:val="26"/>
                <w:szCs w:val="26"/>
              </w:rPr>
              <w:t>š</w:t>
            </w:r>
            <w:r w:rsidRPr="00C60D24">
              <w:rPr>
                <w:rFonts w:ascii="Calibri" w:hAnsi="Calibri"/>
                <w:sz w:val="26"/>
                <w:szCs w:val="26"/>
              </w:rPr>
              <w:t>) in Ekonomska gimnazija (š)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8" w:space="0" w:color="auto"/>
            </w:tcBorders>
            <w:shd w:val="clear" w:color="auto" w:fill="C2D69B"/>
          </w:tcPr>
          <w:p w:rsidR="00D6422E" w:rsidRPr="00C60D24" w:rsidRDefault="00D6422E" w:rsidP="00D6422E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C60D24">
              <w:rPr>
                <w:rFonts w:ascii="Calibri" w:hAnsi="Calibri"/>
                <w:sz w:val="26"/>
                <w:szCs w:val="26"/>
              </w:rPr>
              <w:sym w:font="Symbol" w:char="F0AE"/>
            </w:r>
            <w:r>
              <w:rPr>
                <w:rFonts w:ascii="Calibri" w:hAnsi="Calibri"/>
                <w:sz w:val="26"/>
                <w:szCs w:val="26"/>
              </w:rPr>
              <w:t>2</w:t>
            </w:r>
            <w:r w:rsidRPr="00C60D24">
              <w:rPr>
                <w:rFonts w:ascii="Calibri" w:hAnsi="Calibri"/>
                <w:sz w:val="26"/>
                <w:szCs w:val="26"/>
              </w:rPr>
              <w:t xml:space="preserve">. 3. </w:t>
            </w:r>
            <w:r w:rsidR="001F7F68">
              <w:rPr>
                <w:rFonts w:ascii="Calibri" w:hAnsi="Calibri"/>
                <w:sz w:val="26"/>
                <w:szCs w:val="26"/>
              </w:rPr>
              <w:t>2023</w:t>
            </w:r>
          </w:p>
        </w:tc>
      </w:tr>
      <w:tr w:rsidR="00D6422E" w:rsidRPr="00C60D24" w:rsidTr="008054F0">
        <w:trPr>
          <w:jc w:val="center"/>
        </w:trPr>
        <w:tc>
          <w:tcPr>
            <w:tcW w:w="8482" w:type="dxa"/>
            <w:tcBorders>
              <w:top w:val="nil"/>
              <w:left w:val="single" w:sz="18" w:space="0" w:color="auto"/>
            </w:tcBorders>
          </w:tcPr>
          <w:p w:rsidR="00D6422E" w:rsidRPr="00C60D24" w:rsidRDefault="00D6422E" w:rsidP="00D6422E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C60D24">
              <w:rPr>
                <w:rFonts w:ascii="Calibri" w:hAnsi="Calibri"/>
                <w:sz w:val="26"/>
                <w:szCs w:val="26"/>
                <w:u w:val="single"/>
              </w:rPr>
              <w:t>Opravljanje</w:t>
            </w:r>
            <w:r w:rsidRPr="00C60D24">
              <w:rPr>
                <w:rFonts w:ascii="Calibri" w:hAnsi="Calibri"/>
                <w:sz w:val="26"/>
                <w:szCs w:val="26"/>
              </w:rPr>
              <w:t xml:space="preserve"> preizkusov posebnih nadarjenosti, znanja in spretnosti ter ugotavljanje izpolnjevanja posebnega vpisnega pogoja  kandidatov za programa Gimnazija (š) in Ekonomska gimnazija (š)</w:t>
            </w:r>
          </w:p>
        </w:tc>
        <w:tc>
          <w:tcPr>
            <w:tcW w:w="2127" w:type="dxa"/>
            <w:tcBorders>
              <w:top w:val="nil"/>
              <w:bottom w:val="single" w:sz="2" w:space="0" w:color="auto"/>
            </w:tcBorders>
          </w:tcPr>
          <w:p w:rsidR="00D6422E" w:rsidRPr="00C60D24" w:rsidRDefault="001F7F68" w:rsidP="00D6422E">
            <w:pPr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Med 10</w:t>
            </w:r>
            <w:r w:rsidR="00D6422E" w:rsidRPr="00C60D24">
              <w:rPr>
                <w:rFonts w:ascii="Calibri" w:hAnsi="Calibri"/>
                <w:sz w:val="26"/>
                <w:szCs w:val="26"/>
              </w:rPr>
              <w:t xml:space="preserve">. in </w:t>
            </w:r>
          </w:p>
          <w:p w:rsidR="00D6422E" w:rsidRPr="00C60D24" w:rsidRDefault="001F7F68" w:rsidP="00D6422E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20</w:t>
            </w:r>
            <w:r w:rsidR="00D6422E" w:rsidRPr="00C60D24">
              <w:rPr>
                <w:rFonts w:ascii="Calibri" w:hAnsi="Calibri"/>
                <w:sz w:val="26"/>
                <w:szCs w:val="26"/>
              </w:rPr>
              <w:t xml:space="preserve">. 3. </w:t>
            </w:r>
            <w:r>
              <w:rPr>
                <w:rFonts w:ascii="Calibri" w:hAnsi="Calibri"/>
                <w:sz w:val="26"/>
                <w:szCs w:val="26"/>
              </w:rPr>
              <w:t>2023</w:t>
            </w:r>
          </w:p>
        </w:tc>
      </w:tr>
      <w:tr w:rsidR="00D6422E" w:rsidRPr="00C60D24" w:rsidTr="008054F0">
        <w:trPr>
          <w:jc w:val="center"/>
        </w:trPr>
        <w:tc>
          <w:tcPr>
            <w:tcW w:w="8482" w:type="dxa"/>
            <w:tcBorders>
              <w:left w:val="single" w:sz="18" w:space="0" w:color="auto"/>
              <w:bottom w:val="single" w:sz="18" w:space="0" w:color="auto"/>
            </w:tcBorders>
          </w:tcPr>
          <w:p w:rsidR="00D6422E" w:rsidRPr="00C60D24" w:rsidRDefault="00D6422E" w:rsidP="00D6422E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C60D24">
              <w:rPr>
                <w:rFonts w:ascii="Calibri" w:hAnsi="Calibri"/>
                <w:sz w:val="26"/>
                <w:szCs w:val="26"/>
                <w:u w:val="single"/>
              </w:rPr>
              <w:t>Posredovanje</w:t>
            </w:r>
            <w:r w:rsidRPr="00C60D24">
              <w:rPr>
                <w:rFonts w:ascii="Calibri" w:hAnsi="Calibri"/>
                <w:sz w:val="26"/>
                <w:szCs w:val="26"/>
              </w:rPr>
              <w:t xml:space="preserve"> potrdil o opravljenih preizkusih posebne nadarjenosti, znanja in spretnosti ter izpolnjevanju posebnega vpisnega pogoja za program Gimnazija (š) in Ekonomska gimnazija (š)</w:t>
            </w:r>
          </w:p>
        </w:tc>
        <w:tc>
          <w:tcPr>
            <w:tcW w:w="2127" w:type="dxa"/>
            <w:tcBorders>
              <w:top w:val="single" w:sz="2" w:space="0" w:color="auto"/>
              <w:bottom w:val="single" w:sz="18" w:space="0" w:color="auto"/>
            </w:tcBorders>
          </w:tcPr>
          <w:p w:rsidR="00D6422E" w:rsidRPr="00C60D24" w:rsidRDefault="00D6422E" w:rsidP="001F7F68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C60D24">
              <w:rPr>
                <w:rFonts w:ascii="Calibri" w:hAnsi="Calibri"/>
                <w:sz w:val="26"/>
                <w:szCs w:val="26"/>
              </w:rPr>
              <w:sym w:font="Symbol" w:char="F0AE"/>
            </w:r>
            <w:r w:rsidRPr="00C60D24">
              <w:rPr>
                <w:rFonts w:ascii="Calibri" w:hAnsi="Calibri"/>
                <w:sz w:val="26"/>
                <w:szCs w:val="26"/>
              </w:rPr>
              <w:t>2</w:t>
            </w:r>
            <w:r w:rsidR="001F7F68">
              <w:rPr>
                <w:rFonts w:ascii="Calibri" w:hAnsi="Calibri"/>
                <w:sz w:val="26"/>
                <w:szCs w:val="26"/>
              </w:rPr>
              <w:t>7</w:t>
            </w:r>
            <w:r w:rsidRPr="00C60D24">
              <w:rPr>
                <w:rFonts w:ascii="Calibri" w:hAnsi="Calibri"/>
                <w:sz w:val="26"/>
                <w:szCs w:val="26"/>
              </w:rPr>
              <w:t xml:space="preserve">. 3. </w:t>
            </w:r>
            <w:r w:rsidR="001F7F68">
              <w:rPr>
                <w:rFonts w:ascii="Calibri" w:hAnsi="Calibri"/>
                <w:sz w:val="26"/>
                <w:szCs w:val="26"/>
              </w:rPr>
              <w:t>2023</w:t>
            </w:r>
          </w:p>
        </w:tc>
      </w:tr>
      <w:tr w:rsidR="00D6422E" w:rsidRPr="00C60D24" w:rsidTr="008054F0">
        <w:trPr>
          <w:jc w:val="center"/>
        </w:trPr>
        <w:tc>
          <w:tcPr>
            <w:tcW w:w="8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9594"/>
          </w:tcPr>
          <w:p w:rsidR="00D6422E" w:rsidRPr="00C60D24" w:rsidRDefault="00D6422E" w:rsidP="001F7F68">
            <w:pPr>
              <w:spacing w:line="276" w:lineRule="auto"/>
              <w:rPr>
                <w:rFonts w:ascii="Calibri" w:hAnsi="Calibri"/>
                <w:b/>
                <w:sz w:val="26"/>
                <w:szCs w:val="26"/>
              </w:rPr>
            </w:pPr>
            <w:r w:rsidRPr="00C60D24">
              <w:rPr>
                <w:rFonts w:ascii="Calibri" w:hAnsi="Calibri"/>
                <w:b/>
                <w:sz w:val="26"/>
                <w:szCs w:val="26"/>
              </w:rPr>
              <w:t xml:space="preserve">Prijavljanje za vpis v 1. letnik SŠ za šolsko leto </w:t>
            </w:r>
            <w:r w:rsidR="001F7F68">
              <w:rPr>
                <w:rFonts w:ascii="Calibri" w:hAnsi="Calibri"/>
                <w:b/>
                <w:sz w:val="26"/>
                <w:szCs w:val="26"/>
              </w:rPr>
              <w:t>2023</w:t>
            </w:r>
            <w:r w:rsidRPr="00C60D24">
              <w:rPr>
                <w:rFonts w:ascii="Calibri" w:hAnsi="Calibri"/>
                <w:b/>
                <w:sz w:val="26"/>
                <w:szCs w:val="26"/>
              </w:rPr>
              <w:t>/</w:t>
            </w:r>
            <w:r>
              <w:rPr>
                <w:rFonts w:ascii="Calibri" w:hAnsi="Calibri"/>
                <w:b/>
                <w:sz w:val="26"/>
                <w:szCs w:val="26"/>
              </w:rPr>
              <w:t>202</w:t>
            </w:r>
            <w:r w:rsidR="001F7F68">
              <w:rPr>
                <w:rFonts w:ascii="Calibri" w:hAnsi="Calibri"/>
                <w:b/>
                <w:sz w:val="26"/>
                <w:szCs w:val="26"/>
              </w:rPr>
              <w:t>4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9594"/>
          </w:tcPr>
          <w:p w:rsidR="00D6422E" w:rsidRPr="00C60D24" w:rsidRDefault="00D6422E" w:rsidP="00D6422E">
            <w:pPr>
              <w:spacing w:line="276" w:lineRule="auto"/>
              <w:rPr>
                <w:rFonts w:ascii="Calibri" w:hAnsi="Calibri"/>
                <w:b/>
                <w:sz w:val="26"/>
                <w:szCs w:val="26"/>
              </w:rPr>
            </w:pPr>
            <w:r w:rsidRPr="00C60D24">
              <w:rPr>
                <w:rFonts w:ascii="Calibri" w:hAnsi="Calibri"/>
                <w:b/>
                <w:sz w:val="26"/>
                <w:szCs w:val="26"/>
              </w:rPr>
              <w:sym w:font="Symbol" w:char="F0AE"/>
            </w:r>
            <w:r w:rsidR="001F7F68">
              <w:rPr>
                <w:rFonts w:ascii="Calibri" w:hAnsi="Calibri"/>
                <w:b/>
                <w:sz w:val="26"/>
                <w:szCs w:val="26"/>
              </w:rPr>
              <w:t>3</w:t>
            </w:r>
            <w:r w:rsidRPr="00C60D24">
              <w:rPr>
                <w:rFonts w:ascii="Calibri" w:hAnsi="Calibri"/>
                <w:b/>
                <w:sz w:val="26"/>
                <w:szCs w:val="26"/>
              </w:rPr>
              <w:t xml:space="preserve">. 4. </w:t>
            </w:r>
            <w:r w:rsidR="001F7F68">
              <w:rPr>
                <w:rFonts w:ascii="Calibri" w:hAnsi="Calibri"/>
                <w:b/>
                <w:sz w:val="26"/>
                <w:szCs w:val="26"/>
              </w:rPr>
              <w:t>2023</w:t>
            </w:r>
          </w:p>
        </w:tc>
      </w:tr>
      <w:tr w:rsidR="00D6422E" w:rsidRPr="00C60D24" w:rsidTr="008054F0">
        <w:trPr>
          <w:jc w:val="center"/>
        </w:trPr>
        <w:tc>
          <w:tcPr>
            <w:tcW w:w="8482" w:type="dxa"/>
            <w:tcBorders>
              <w:left w:val="single" w:sz="18" w:space="0" w:color="auto"/>
            </w:tcBorders>
            <w:shd w:val="clear" w:color="auto" w:fill="D99594"/>
          </w:tcPr>
          <w:p w:rsidR="00D6422E" w:rsidRPr="00C60D24" w:rsidRDefault="00D6422E" w:rsidP="00D6422E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C60D24">
              <w:rPr>
                <w:rFonts w:ascii="Calibri" w:hAnsi="Calibri"/>
                <w:sz w:val="26"/>
                <w:szCs w:val="26"/>
              </w:rPr>
              <w:t>Javna objava številčnega stanja prijav (</w:t>
            </w:r>
            <w:r>
              <w:rPr>
                <w:rFonts w:ascii="Calibri" w:hAnsi="Calibri"/>
                <w:sz w:val="26"/>
                <w:szCs w:val="26"/>
              </w:rPr>
              <w:t>spletna stran MIZŠ</w:t>
            </w:r>
            <w:r w:rsidRPr="00C60D24">
              <w:rPr>
                <w:rFonts w:ascii="Calibri" w:hAnsi="Calibri"/>
                <w:sz w:val="26"/>
                <w:szCs w:val="26"/>
              </w:rPr>
              <w:t>)</w:t>
            </w:r>
          </w:p>
        </w:tc>
        <w:tc>
          <w:tcPr>
            <w:tcW w:w="2127" w:type="dxa"/>
            <w:shd w:val="clear" w:color="auto" w:fill="D99594"/>
          </w:tcPr>
          <w:p w:rsidR="00D6422E" w:rsidRPr="00C60D24" w:rsidRDefault="00D6422E" w:rsidP="00D6422E">
            <w:pPr>
              <w:rPr>
                <w:rFonts w:ascii="Calibri" w:hAnsi="Calibri"/>
                <w:sz w:val="26"/>
                <w:szCs w:val="26"/>
              </w:rPr>
            </w:pPr>
            <w:r w:rsidRPr="00C60D24">
              <w:rPr>
                <w:rFonts w:ascii="Calibri" w:hAnsi="Calibri"/>
                <w:sz w:val="26"/>
                <w:szCs w:val="26"/>
              </w:rPr>
              <w:sym w:font="Symbol" w:char="F0AE"/>
            </w:r>
            <w:r w:rsidR="001F7F68">
              <w:rPr>
                <w:rFonts w:ascii="Calibri" w:hAnsi="Calibri"/>
                <w:sz w:val="26"/>
                <w:szCs w:val="26"/>
              </w:rPr>
              <w:t>7</w:t>
            </w:r>
            <w:r w:rsidRPr="00C60D24">
              <w:rPr>
                <w:rFonts w:ascii="Calibri" w:hAnsi="Calibri"/>
                <w:sz w:val="26"/>
                <w:szCs w:val="26"/>
              </w:rPr>
              <w:t xml:space="preserve">. 4.  </w:t>
            </w:r>
            <w:r w:rsidR="001F7F68">
              <w:rPr>
                <w:rFonts w:ascii="Calibri" w:hAnsi="Calibri"/>
                <w:sz w:val="26"/>
                <w:szCs w:val="26"/>
              </w:rPr>
              <w:t>2023</w:t>
            </w:r>
            <w:r w:rsidRPr="00C60D24">
              <w:rPr>
                <w:rFonts w:ascii="Calibri" w:hAnsi="Calibri"/>
                <w:sz w:val="26"/>
                <w:szCs w:val="26"/>
              </w:rPr>
              <w:t>, do 16. ure</w:t>
            </w:r>
          </w:p>
        </w:tc>
      </w:tr>
      <w:tr w:rsidR="00D6422E" w:rsidRPr="00C60D24" w:rsidTr="008054F0">
        <w:trPr>
          <w:jc w:val="center"/>
        </w:trPr>
        <w:tc>
          <w:tcPr>
            <w:tcW w:w="8482" w:type="dxa"/>
            <w:tcBorders>
              <w:left w:val="single" w:sz="18" w:space="0" w:color="auto"/>
              <w:bottom w:val="single" w:sz="4" w:space="0" w:color="auto"/>
            </w:tcBorders>
          </w:tcPr>
          <w:p w:rsidR="00D6422E" w:rsidRPr="00C60D24" w:rsidRDefault="00D6422E" w:rsidP="00D6422E">
            <w:pPr>
              <w:rPr>
                <w:rFonts w:ascii="Calibri" w:hAnsi="Calibri"/>
                <w:sz w:val="26"/>
                <w:szCs w:val="26"/>
              </w:rPr>
            </w:pPr>
            <w:r w:rsidRPr="00C60D24">
              <w:rPr>
                <w:rFonts w:ascii="Calibri" w:hAnsi="Calibri"/>
                <w:sz w:val="26"/>
                <w:szCs w:val="26"/>
              </w:rPr>
              <w:t xml:space="preserve">Javna objava sprememb obsega </w:t>
            </w:r>
            <w:r>
              <w:rPr>
                <w:rFonts w:ascii="Calibri" w:hAnsi="Calibri"/>
                <w:sz w:val="26"/>
                <w:szCs w:val="26"/>
              </w:rPr>
              <w:t>razpisanih mest</w:t>
            </w:r>
            <w:r w:rsidRPr="00C60D24">
              <w:rPr>
                <w:rFonts w:ascii="Calibri" w:hAnsi="Calibri"/>
                <w:sz w:val="26"/>
                <w:szCs w:val="26"/>
              </w:rPr>
              <w:t xml:space="preserve"> (zmanjšanja) in stanja prijav v SŠ (</w:t>
            </w:r>
            <w:r>
              <w:rPr>
                <w:rFonts w:ascii="Calibri" w:hAnsi="Calibri"/>
                <w:sz w:val="26"/>
                <w:szCs w:val="26"/>
              </w:rPr>
              <w:t>spletna stran MIZŠ</w:t>
            </w:r>
            <w:r w:rsidRPr="00C60D24">
              <w:rPr>
                <w:rFonts w:ascii="Calibri" w:hAnsi="Calibri"/>
                <w:sz w:val="26"/>
                <w:szCs w:val="26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6422E" w:rsidRPr="00C60D24" w:rsidRDefault="00D6422E" w:rsidP="00D6422E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C60D24">
              <w:rPr>
                <w:rFonts w:ascii="Calibri" w:hAnsi="Calibri"/>
                <w:sz w:val="26"/>
                <w:szCs w:val="26"/>
              </w:rPr>
              <w:sym w:font="Symbol" w:char="F0AE"/>
            </w:r>
            <w:r w:rsidR="001F7F68">
              <w:rPr>
                <w:rFonts w:ascii="Calibri" w:hAnsi="Calibri"/>
                <w:sz w:val="26"/>
                <w:szCs w:val="26"/>
              </w:rPr>
              <w:t>19</w:t>
            </w:r>
            <w:r w:rsidRPr="00C60D24">
              <w:rPr>
                <w:rFonts w:ascii="Calibri" w:hAnsi="Calibri"/>
                <w:sz w:val="26"/>
                <w:szCs w:val="26"/>
              </w:rPr>
              <w:t xml:space="preserve">. 4. </w:t>
            </w:r>
            <w:r w:rsidR="001F7F68">
              <w:rPr>
                <w:rFonts w:ascii="Calibri" w:hAnsi="Calibri"/>
                <w:sz w:val="26"/>
                <w:szCs w:val="26"/>
              </w:rPr>
              <w:t>2023</w:t>
            </w:r>
          </w:p>
        </w:tc>
      </w:tr>
      <w:tr w:rsidR="00D6422E" w:rsidRPr="00C60D24" w:rsidTr="008054F0">
        <w:trPr>
          <w:jc w:val="center"/>
        </w:trPr>
        <w:tc>
          <w:tcPr>
            <w:tcW w:w="848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2D69B"/>
          </w:tcPr>
          <w:p w:rsidR="00D6422E" w:rsidRDefault="00D6422E" w:rsidP="001F7F68">
            <w:pPr>
              <w:rPr>
                <w:rFonts w:ascii="Calibri" w:hAnsi="Calibri"/>
                <w:b/>
                <w:sz w:val="26"/>
                <w:szCs w:val="26"/>
              </w:rPr>
            </w:pPr>
            <w:r w:rsidRPr="00C60D24">
              <w:rPr>
                <w:rFonts w:ascii="Calibri" w:hAnsi="Calibri"/>
                <w:b/>
                <w:sz w:val="26"/>
                <w:szCs w:val="26"/>
              </w:rPr>
              <w:t xml:space="preserve">Morebitni prenosi prijav </w:t>
            </w:r>
            <w:r>
              <w:rPr>
                <w:rFonts w:ascii="Calibri" w:hAnsi="Calibri"/>
                <w:b/>
                <w:sz w:val="26"/>
                <w:szCs w:val="26"/>
              </w:rPr>
              <w:t xml:space="preserve">za vpis v SŠ za šolsko leto </w:t>
            </w:r>
            <w:r w:rsidR="001F7F68">
              <w:rPr>
                <w:rFonts w:ascii="Calibri" w:hAnsi="Calibri"/>
                <w:b/>
                <w:sz w:val="26"/>
                <w:szCs w:val="26"/>
              </w:rPr>
              <w:t>2023</w:t>
            </w:r>
            <w:r w:rsidRPr="00C60D24">
              <w:rPr>
                <w:rFonts w:ascii="Calibri" w:hAnsi="Calibri"/>
                <w:b/>
                <w:sz w:val="26"/>
                <w:szCs w:val="26"/>
              </w:rPr>
              <w:t>/</w:t>
            </w:r>
            <w:r>
              <w:rPr>
                <w:rFonts w:ascii="Calibri" w:hAnsi="Calibri"/>
                <w:b/>
                <w:sz w:val="26"/>
                <w:szCs w:val="26"/>
              </w:rPr>
              <w:t>202</w:t>
            </w:r>
            <w:r w:rsidR="001F7F68">
              <w:rPr>
                <w:rFonts w:ascii="Calibri" w:hAnsi="Calibri"/>
                <w:b/>
                <w:sz w:val="26"/>
                <w:szCs w:val="26"/>
              </w:rPr>
              <w:t>4</w:t>
            </w:r>
          </w:p>
          <w:p w:rsidR="001F7F68" w:rsidRPr="001F7F68" w:rsidRDefault="001F7F68" w:rsidP="001F7F68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1F7F68">
              <w:rPr>
                <w:rFonts w:ascii="Calibri" w:hAnsi="Calibri"/>
                <w:sz w:val="26"/>
                <w:szCs w:val="26"/>
              </w:rPr>
              <w:t xml:space="preserve">(prenos prijave </w:t>
            </w:r>
            <w:r>
              <w:rPr>
                <w:rFonts w:ascii="Calibri" w:hAnsi="Calibri"/>
                <w:sz w:val="26"/>
                <w:szCs w:val="26"/>
              </w:rPr>
              <w:t>bo</w:t>
            </w:r>
            <w:r w:rsidRPr="001F7F68">
              <w:rPr>
                <w:rFonts w:ascii="Calibri" w:hAnsi="Calibri"/>
                <w:sz w:val="26"/>
                <w:szCs w:val="26"/>
              </w:rPr>
              <w:t xml:space="preserve"> možno izvesti osebno ali na daljavo)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C2D69B"/>
          </w:tcPr>
          <w:p w:rsidR="00D6422E" w:rsidRPr="00C60D24" w:rsidRDefault="00D6422E" w:rsidP="001F7F68">
            <w:pPr>
              <w:rPr>
                <w:rFonts w:ascii="Calibri" w:hAnsi="Calibri"/>
                <w:b/>
                <w:sz w:val="26"/>
                <w:szCs w:val="26"/>
              </w:rPr>
            </w:pPr>
            <w:r w:rsidRPr="00C60D24">
              <w:rPr>
                <w:rFonts w:ascii="Calibri" w:hAnsi="Calibri"/>
                <w:b/>
                <w:sz w:val="26"/>
                <w:szCs w:val="26"/>
              </w:rPr>
              <w:sym w:font="Symbol" w:char="F0AE"/>
            </w:r>
            <w:r>
              <w:rPr>
                <w:rFonts w:ascii="Calibri" w:hAnsi="Calibri"/>
                <w:b/>
                <w:sz w:val="26"/>
                <w:szCs w:val="26"/>
              </w:rPr>
              <w:t>2</w:t>
            </w:r>
            <w:r w:rsidR="001F7F68">
              <w:rPr>
                <w:rFonts w:ascii="Calibri" w:hAnsi="Calibri"/>
                <w:b/>
                <w:sz w:val="26"/>
                <w:szCs w:val="26"/>
              </w:rPr>
              <w:t>4</w:t>
            </w:r>
            <w:r w:rsidRPr="00C60D24">
              <w:rPr>
                <w:rFonts w:ascii="Calibri" w:hAnsi="Calibri"/>
                <w:b/>
                <w:sz w:val="26"/>
                <w:szCs w:val="26"/>
              </w:rPr>
              <w:t xml:space="preserve">. 4. </w:t>
            </w:r>
            <w:r w:rsidR="001F7F68">
              <w:rPr>
                <w:rFonts w:ascii="Calibri" w:hAnsi="Calibri"/>
                <w:b/>
                <w:sz w:val="26"/>
                <w:szCs w:val="26"/>
              </w:rPr>
              <w:t>2023</w:t>
            </w:r>
            <w:r>
              <w:rPr>
                <w:rFonts w:ascii="Calibri" w:hAnsi="Calibri"/>
                <w:b/>
                <w:sz w:val="26"/>
                <w:szCs w:val="26"/>
              </w:rPr>
              <w:t>, do 14. ure</w:t>
            </w:r>
          </w:p>
        </w:tc>
      </w:tr>
      <w:tr w:rsidR="00D6422E" w:rsidRPr="00C60D24" w:rsidTr="008054F0">
        <w:trPr>
          <w:jc w:val="center"/>
        </w:trPr>
        <w:tc>
          <w:tcPr>
            <w:tcW w:w="8482" w:type="dxa"/>
            <w:tcBorders>
              <w:top w:val="single" w:sz="18" w:space="0" w:color="auto"/>
              <w:left w:val="single" w:sz="18" w:space="0" w:color="auto"/>
            </w:tcBorders>
          </w:tcPr>
          <w:p w:rsidR="00D6422E" w:rsidRPr="00C60D24" w:rsidRDefault="00D6422E" w:rsidP="00D6422E">
            <w:pPr>
              <w:spacing w:line="276" w:lineRule="auto"/>
              <w:rPr>
                <w:rFonts w:ascii="Calibri" w:hAnsi="Calibri"/>
                <w:i/>
                <w:sz w:val="26"/>
                <w:szCs w:val="26"/>
              </w:rPr>
            </w:pPr>
            <w:r w:rsidRPr="00C60D24">
              <w:rPr>
                <w:rFonts w:ascii="Calibri" w:hAnsi="Calibri"/>
                <w:i/>
                <w:sz w:val="26"/>
                <w:szCs w:val="26"/>
              </w:rPr>
              <w:t>NPZ iz slovenščine za 9. razred</w:t>
            </w:r>
          </w:p>
        </w:tc>
        <w:tc>
          <w:tcPr>
            <w:tcW w:w="2127" w:type="dxa"/>
          </w:tcPr>
          <w:p w:rsidR="00D6422E" w:rsidRPr="00C60D24" w:rsidRDefault="00030E05" w:rsidP="00D6422E">
            <w:pPr>
              <w:spacing w:line="276" w:lineRule="auto"/>
              <w:rPr>
                <w:rFonts w:ascii="Calibri" w:hAnsi="Calibri"/>
                <w:i/>
                <w:sz w:val="26"/>
                <w:szCs w:val="26"/>
              </w:rPr>
            </w:pPr>
            <w:r>
              <w:rPr>
                <w:rFonts w:ascii="Calibri" w:hAnsi="Calibri"/>
                <w:i/>
                <w:sz w:val="26"/>
                <w:szCs w:val="26"/>
              </w:rPr>
              <w:t>4</w:t>
            </w:r>
            <w:r w:rsidR="00D6422E" w:rsidRPr="00C60D24">
              <w:rPr>
                <w:rFonts w:ascii="Calibri" w:hAnsi="Calibri"/>
                <w:i/>
                <w:sz w:val="26"/>
                <w:szCs w:val="26"/>
              </w:rPr>
              <w:t xml:space="preserve">. 5. </w:t>
            </w:r>
            <w:r w:rsidR="001F7F68">
              <w:rPr>
                <w:rFonts w:ascii="Calibri" w:hAnsi="Calibri"/>
                <w:i/>
                <w:sz w:val="26"/>
                <w:szCs w:val="26"/>
              </w:rPr>
              <w:t>2023</w:t>
            </w:r>
          </w:p>
        </w:tc>
      </w:tr>
      <w:tr w:rsidR="00D6422E" w:rsidRPr="00C60D24" w:rsidTr="008054F0">
        <w:trPr>
          <w:jc w:val="center"/>
        </w:trPr>
        <w:tc>
          <w:tcPr>
            <w:tcW w:w="8482" w:type="dxa"/>
            <w:tcBorders>
              <w:left w:val="single" w:sz="18" w:space="0" w:color="auto"/>
            </w:tcBorders>
          </w:tcPr>
          <w:p w:rsidR="00D6422E" w:rsidRPr="00C60D24" w:rsidRDefault="00D6422E" w:rsidP="00D6422E">
            <w:pPr>
              <w:spacing w:line="276" w:lineRule="auto"/>
              <w:rPr>
                <w:rFonts w:ascii="Calibri" w:hAnsi="Calibri"/>
                <w:i/>
                <w:sz w:val="26"/>
                <w:szCs w:val="26"/>
              </w:rPr>
            </w:pPr>
            <w:r w:rsidRPr="00C60D24">
              <w:rPr>
                <w:rFonts w:ascii="Calibri" w:hAnsi="Calibri"/>
                <w:i/>
                <w:sz w:val="26"/>
                <w:szCs w:val="26"/>
              </w:rPr>
              <w:t>NPZ iz matematike za 9. razred</w:t>
            </w:r>
          </w:p>
        </w:tc>
        <w:tc>
          <w:tcPr>
            <w:tcW w:w="2127" w:type="dxa"/>
          </w:tcPr>
          <w:p w:rsidR="00D6422E" w:rsidRPr="00C60D24" w:rsidRDefault="00FF1144" w:rsidP="00D6422E">
            <w:pPr>
              <w:spacing w:line="276" w:lineRule="auto"/>
              <w:rPr>
                <w:rFonts w:ascii="Calibri" w:hAnsi="Calibri"/>
                <w:i/>
                <w:sz w:val="26"/>
                <w:szCs w:val="26"/>
              </w:rPr>
            </w:pPr>
            <w:r>
              <w:rPr>
                <w:rFonts w:ascii="Calibri" w:hAnsi="Calibri"/>
                <w:i/>
                <w:sz w:val="26"/>
                <w:szCs w:val="26"/>
              </w:rPr>
              <w:t>8</w:t>
            </w:r>
            <w:r w:rsidR="00D6422E" w:rsidRPr="00C60D24">
              <w:rPr>
                <w:rFonts w:ascii="Calibri" w:hAnsi="Calibri"/>
                <w:i/>
                <w:sz w:val="26"/>
                <w:szCs w:val="26"/>
              </w:rPr>
              <w:t xml:space="preserve">. 5. </w:t>
            </w:r>
            <w:r w:rsidR="001F7F68">
              <w:rPr>
                <w:rFonts w:ascii="Calibri" w:hAnsi="Calibri"/>
                <w:i/>
                <w:sz w:val="26"/>
                <w:szCs w:val="26"/>
              </w:rPr>
              <w:t>2023</w:t>
            </w:r>
          </w:p>
        </w:tc>
      </w:tr>
      <w:tr w:rsidR="00D6422E" w:rsidRPr="00C60D24" w:rsidTr="008054F0">
        <w:trPr>
          <w:jc w:val="center"/>
        </w:trPr>
        <w:tc>
          <w:tcPr>
            <w:tcW w:w="8482" w:type="dxa"/>
            <w:tcBorders>
              <w:left w:val="single" w:sz="18" w:space="0" w:color="auto"/>
              <w:bottom w:val="single" w:sz="4" w:space="0" w:color="auto"/>
            </w:tcBorders>
          </w:tcPr>
          <w:p w:rsidR="00D6422E" w:rsidRPr="00C60D24" w:rsidRDefault="00D6422E" w:rsidP="00FF1144">
            <w:pPr>
              <w:spacing w:line="276" w:lineRule="auto"/>
              <w:rPr>
                <w:rFonts w:ascii="Calibri" w:hAnsi="Calibri"/>
                <w:i/>
                <w:sz w:val="26"/>
                <w:szCs w:val="26"/>
              </w:rPr>
            </w:pPr>
            <w:r w:rsidRPr="00C60D24">
              <w:rPr>
                <w:rFonts w:ascii="Calibri" w:hAnsi="Calibri"/>
                <w:i/>
                <w:sz w:val="26"/>
                <w:szCs w:val="26"/>
              </w:rPr>
              <w:t xml:space="preserve">NPZ iz </w:t>
            </w:r>
            <w:r w:rsidR="00E27128">
              <w:rPr>
                <w:rFonts w:ascii="Calibri" w:hAnsi="Calibri"/>
                <w:i/>
                <w:sz w:val="26"/>
                <w:szCs w:val="26"/>
              </w:rPr>
              <w:t>fizike</w:t>
            </w:r>
            <w:r w:rsidR="00C56F2C">
              <w:rPr>
                <w:rFonts w:ascii="Calibri" w:hAnsi="Calibri"/>
                <w:i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C60D24">
              <w:rPr>
                <w:rFonts w:ascii="Calibri" w:hAnsi="Calibri"/>
                <w:i/>
                <w:sz w:val="26"/>
                <w:szCs w:val="26"/>
              </w:rPr>
              <w:t>za 9. razred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6422E" w:rsidRPr="00C60D24" w:rsidRDefault="00030E05" w:rsidP="00D6422E">
            <w:pPr>
              <w:spacing w:line="276" w:lineRule="auto"/>
              <w:rPr>
                <w:rFonts w:ascii="Calibri" w:hAnsi="Calibri"/>
                <w:i/>
                <w:sz w:val="26"/>
                <w:szCs w:val="26"/>
              </w:rPr>
            </w:pPr>
            <w:r>
              <w:rPr>
                <w:rFonts w:ascii="Calibri" w:hAnsi="Calibri"/>
                <w:i/>
                <w:sz w:val="26"/>
                <w:szCs w:val="26"/>
              </w:rPr>
              <w:t>10</w:t>
            </w:r>
            <w:r w:rsidR="00D6422E" w:rsidRPr="00C60D24">
              <w:rPr>
                <w:rFonts w:ascii="Calibri" w:hAnsi="Calibri"/>
                <w:i/>
                <w:sz w:val="26"/>
                <w:szCs w:val="26"/>
              </w:rPr>
              <w:t xml:space="preserve">. 5. </w:t>
            </w:r>
            <w:r w:rsidR="001F7F68">
              <w:rPr>
                <w:rFonts w:ascii="Calibri" w:hAnsi="Calibri"/>
                <w:i/>
                <w:sz w:val="26"/>
                <w:szCs w:val="26"/>
              </w:rPr>
              <w:t>2023</w:t>
            </w:r>
          </w:p>
        </w:tc>
      </w:tr>
      <w:tr w:rsidR="00D6422E" w:rsidRPr="00C60D24" w:rsidTr="008054F0">
        <w:trPr>
          <w:jc w:val="center"/>
        </w:trPr>
        <w:tc>
          <w:tcPr>
            <w:tcW w:w="848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9594"/>
          </w:tcPr>
          <w:p w:rsidR="00D6422E" w:rsidRPr="00C60D24" w:rsidRDefault="00D6422E" w:rsidP="00D6422E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C60D24">
              <w:rPr>
                <w:rFonts w:ascii="Calibri" w:hAnsi="Calibri"/>
                <w:sz w:val="26"/>
                <w:szCs w:val="26"/>
              </w:rPr>
              <w:t>Javna objava omejitev vpisa (</w:t>
            </w:r>
            <w:r>
              <w:rPr>
                <w:rFonts w:ascii="Calibri" w:hAnsi="Calibri"/>
                <w:sz w:val="26"/>
                <w:szCs w:val="26"/>
              </w:rPr>
              <w:t>spletna stran MIZŠ</w:t>
            </w:r>
            <w:r w:rsidRPr="00C60D24">
              <w:rPr>
                <w:rFonts w:ascii="Calibri" w:hAnsi="Calibri"/>
                <w:sz w:val="26"/>
                <w:szCs w:val="26"/>
              </w:rPr>
              <w:t>)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shd w:val="clear" w:color="auto" w:fill="D99594"/>
          </w:tcPr>
          <w:p w:rsidR="00D6422E" w:rsidRPr="00C60D24" w:rsidRDefault="00D6422E" w:rsidP="00D6422E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C60D24">
              <w:rPr>
                <w:rFonts w:ascii="Calibri" w:hAnsi="Calibri"/>
                <w:sz w:val="26"/>
                <w:szCs w:val="26"/>
              </w:rPr>
              <w:sym w:font="Symbol" w:char="F0AE"/>
            </w:r>
            <w:r>
              <w:rPr>
                <w:rFonts w:ascii="Calibri" w:hAnsi="Calibri"/>
                <w:sz w:val="26"/>
                <w:szCs w:val="26"/>
              </w:rPr>
              <w:t>24</w:t>
            </w:r>
            <w:r w:rsidRPr="00C60D24">
              <w:rPr>
                <w:rFonts w:ascii="Calibri" w:hAnsi="Calibri"/>
                <w:sz w:val="26"/>
                <w:szCs w:val="26"/>
              </w:rPr>
              <w:t xml:space="preserve">. 5. </w:t>
            </w:r>
            <w:r w:rsidR="001F7F68">
              <w:rPr>
                <w:rFonts w:ascii="Calibri" w:hAnsi="Calibri"/>
                <w:sz w:val="26"/>
                <w:szCs w:val="26"/>
              </w:rPr>
              <w:t>2023</w:t>
            </w:r>
          </w:p>
        </w:tc>
      </w:tr>
      <w:tr w:rsidR="00D6422E" w:rsidRPr="00C60D24" w:rsidTr="008054F0">
        <w:trPr>
          <w:jc w:val="center"/>
        </w:trPr>
        <w:tc>
          <w:tcPr>
            <w:tcW w:w="8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9594"/>
          </w:tcPr>
          <w:p w:rsidR="00D6422E" w:rsidRPr="00C60D24" w:rsidRDefault="00D6422E" w:rsidP="00D6422E">
            <w:pPr>
              <w:spacing w:line="276" w:lineRule="auto"/>
              <w:rPr>
                <w:rFonts w:ascii="Calibri" w:hAnsi="Calibri"/>
                <w:b/>
                <w:sz w:val="26"/>
                <w:szCs w:val="26"/>
              </w:rPr>
            </w:pPr>
            <w:r w:rsidRPr="00C60D24">
              <w:rPr>
                <w:rFonts w:ascii="Calibri" w:hAnsi="Calibri"/>
                <w:b/>
                <w:sz w:val="26"/>
                <w:szCs w:val="26"/>
              </w:rPr>
              <w:t>Obveščanje prijavljenih kandidatov o omejitvah vpisa</w:t>
            </w:r>
            <w:r>
              <w:rPr>
                <w:rFonts w:ascii="Calibri" w:hAnsi="Calibri"/>
                <w:b/>
                <w:sz w:val="26"/>
                <w:szCs w:val="26"/>
              </w:rPr>
              <w:t xml:space="preserve"> (srednje šole)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9594"/>
          </w:tcPr>
          <w:p w:rsidR="00D6422E" w:rsidRPr="00C60D24" w:rsidRDefault="00D6422E" w:rsidP="00FF1144">
            <w:pPr>
              <w:spacing w:line="276" w:lineRule="auto"/>
              <w:rPr>
                <w:rFonts w:ascii="Calibri" w:hAnsi="Calibri"/>
                <w:b/>
                <w:sz w:val="26"/>
                <w:szCs w:val="26"/>
              </w:rPr>
            </w:pPr>
            <w:r w:rsidRPr="00C60D24">
              <w:rPr>
                <w:rFonts w:ascii="Calibri" w:hAnsi="Calibri"/>
                <w:sz w:val="26"/>
                <w:szCs w:val="26"/>
              </w:rPr>
              <w:sym w:font="Symbol" w:char="F0AE"/>
            </w:r>
            <w:r>
              <w:rPr>
                <w:rFonts w:ascii="Calibri" w:hAnsi="Calibri"/>
                <w:b/>
                <w:sz w:val="26"/>
                <w:szCs w:val="26"/>
              </w:rPr>
              <w:t>2</w:t>
            </w:r>
            <w:r w:rsidR="00FF1144">
              <w:rPr>
                <w:rFonts w:ascii="Calibri" w:hAnsi="Calibri"/>
                <w:b/>
                <w:sz w:val="26"/>
                <w:szCs w:val="26"/>
              </w:rPr>
              <w:t>9</w:t>
            </w:r>
            <w:r w:rsidRPr="00C60D24">
              <w:rPr>
                <w:rFonts w:ascii="Calibri" w:hAnsi="Calibri"/>
                <w:b/>
                <w:sz w:val="26"/>
                <w:szCs w:val="26"/>
              </w:rPr>
              <w:t xml:space="preserve">. </w:t>
            </w:r>
            <w:r>
              <w:rPr>
                <w:rFonts w:ascii="Calibri" w:hAnsi="Calibri"/>
                <w:b/>
                <w:sz w:val="26"/>
                <w:szCs w:val="26"/>
              </w:rPr>
              <w:t>5</w:t>
            </w:r>
            <w:r w:rsidRPr="00C60D24">
              <w:rPr>
                <w:rFonts w:ascii="Calibri" w:hAnsi="Calibri"/>
                <w:b/>
                <w:sz w:val="26"/>
                <w:szCs w:val="26"/>
              </w:rPr>
              <w:t xml:space="preserve">. </w:t>
            </w:r>
            <w:r w:rsidR="001F7F68">
              <w:rPr>
                <w:rFonts w:ascii="Calibri" w:hAnsi="Calibri"/>
                <w:b/>
                <w:sz w:val="26"/>
                <w:szCs w:val="26"/>
              </w:rPr>
              <w:t>2023</w:t>
            </w:r>
          </w:p>
        </w:tc>
      </w:tr>
      <w:tr w:rsidR="00D6422E" w:rsidRPr="00C60D24" w:rsidTr="008054F0">
        <w:trPr>
          <w:jc w:val="center"/>
        </w:trPr>
        <w:tc>
          <w:tcPr>
            <w:tcW w:w="8482" w:type="dxa"/>
            <w:tcBorders>
              <w:top w:val="single" w:sz="18" w:space="0" w:color="auto"/>
              <w:left w:val="single" w:sz="18" w:space="0" w:color="auto"/>
            </w:tcBorders>
          </w:tcPr>
          <w:p w:rsidR="00D6422E" w:rsidRPr="00C60D24" w:rsidRDefault="00D6422E" w:rsidP="00D6422E">
            <w:pPr>
              <w:rPr>
                <w:rFonts w:ascii="Calibri" w:hAnsi="Calibri"/>
                <w:b/>
                <w:i/>
                <w:sz w:val="26"/>
                <w:szCs w:val="26"/>
              </w:rPr>
            </w:pPr>
            <w:r w:rsidRPr="00C60D24">
              <w:rPr>
                <w:rFonts w:ascii="Calibri" w:hAnsi="Calibri"/>
                <w:b/>
                <w:i/>
                <w:sz w:val="26"/>
                <w:szCs w:val="26"/>
              </w:rPr>
              <w:t xml:space="preserve">Seznanitev učencev z dosežki </w:t>
            </w:r>
            <w:r w:rsidRPr="00E27128">
              <w:rPr>
                <w:rFonts w:ascii="Calibri" w:hAnsi="Calibri"/>
                <w:i/>
                <w:sz w:val="26"/>
                <w:szCs w:val="26"/>
              </w:rPr>
              <w:t>in uveljavljanje pravice do vpogleda v učenčeve ovrednotene naloge NPZ</w:t>
            </w:r>
          </w:p>
        </w:tc>
        <w:tc>
          <w:tcPr>
            <w:tcW w:w="2127" w:type="dxa"/>
            <w:tcBorders>
              <w:top w:val="single" w:sz="18" w:space="0" w:color="auto"/>
            </w:tcBorders>
          </w:tcPr>
          <w:p w:rsidR="00D6422E" w:rsidRPr="00C60D24" w:rsidRDefault="00A03F75" w:rsidP="00D6422E">
            <w:pPr>
              <w:spacing w:line="276" w:lineRule="auto"/>
              <w:rPr>
                <w:rFonts w:ascii="Calibri" w:hAnsi="Calibri"/>
                <w:b/>
                <w:i/>
                <w:sz w:val="26"/>
                <w:szCs w:val="26"/>
              </w:rPr>
            </w:pPr>
            <w:r>
              <w:rPr>
                <w:rFonts w:ascii="Calibri" w:hAnsi="Calibri"/>
                <w:b/>
                <w:i/>
                <w:sz w:val="26"/>
                <w:szCs w:val="26"/>
              </w:rPr>
              <w:t>3</w:t>
            </w:r>
            <w:r w:rsidR="00D6422E">
              <w:rPr>
                <w:rFonts w:ascii="Calibri" w:hAnsi="Calibri"/>
                <w:b/>
                <w:i/>
                <w:sz w:val="26"/>
                <w:szCs w:val="26"/>
              </w:rPr>
              <w:t>1.</w:t>
            </w:r>
            <w:r>
              <w:rPr>
                <w:rFonts w:ascii="Calibri" w:hAnsi="Calibri"/>
                <w:b/>
                <w:i/>
                <w:sz w:val="26"/>
                <w:szCs w:val="26"/>
              </w:rPr>
              <w:t xml:space="preserve"> 5</w:t>
            </w:r>
            <w:r w:rsidRPr="00E27128">
              <w:rPr>
                <w:rFonts w:ascii="Calibri" w:hAnsi="Calibri"/>
                <w:i/>
                <w:sz w:val="26"/>
                <w:szCs w:val="26"/>
              </w:rPr>
              <w:t>.-2</w:t>
            </w:r>
            <w:r w:rsidR="00D6422E" w:rsidRPr="00E27128">
              <w:rPr>
                <w:rFonts w:ascii="Calibri" w:hAnsi="Calibri"/>
                <w:i/>
                <w:sz w:val="26"/>
                <w:szCs w:val="26"/>
              </w:rPr>
              <w:t>. 6</w:t>
            </w:r>
            <w:r w:rsidR="00D6422E" w:rsidRPr="00C60D24">
              <w:rPr>
                <w:rFonts w:ascii="Calibri" w:hAnsi="Calibri"/>
                <w:b/>
                <w:i/>
                <w:sz w:val="26"/>
                <w:szCs w:val="26"/>
              </w:rPr>
              <w:t xml:space="preserve">. </w:t>
            </w:r>
            <w:r w:rsidR="001F7F68">
              <w:rPr>
                <w:rFonts w:ascii="Calibri" w:hAnsi="Calibri"/>
                <w:b/>
                <w:i/>
                <w:sz w:val="26"/>
                <w:szCs w:val="26"/>
              </w:rPr>
              <w:t>2023</w:t>
            </w:r>
          </w:p>
        </w:tc>
      </w:tr>
      <w:tr w:rsidR="00D6422E" w:rsidRPr="00C60D24" w:rsidTr="008054F0">
        <w:trPr>
          <w:jc w:val="center"/>
        </w:trPr>
        <w:tc>
          <w:tcPr>
            <w:tcW w:w="8482" w:type="dxa"/>
            <w:tcBorders>
              <w:left w:val="single" w:sz="12" w:space="0" w:color="auto"/>
              <w:bottom w:val="single" w:sz="4" w:space="0" w:color="auto"/>
            </w:tcBorders>
          </w:tcPr>
          <w:p w:rsidR="00D6422E" w:rsidRPr="00C60D24" w:rsidRDefault="00D6422E" w:rsidP="00D6422E">
            <w:pPr>
              <w:rPr>
                <w:rFonts w:ascii="Calibri" w:hAnsi="Calibri"/>
                <w:b/>
                <w:i/>
                <w:sz w:val="26"/>
                <w:szCs w:val="26"/>
              </w:rPr>
            </w:pPr>
            <w:r w:rsidRPr="00C60D24">
              <w:rPr>
                <w:rFonts w:ascii="Calibri" w:hAnsi="Calibri"/>
                <w:b/>
                <w:sz w:val="26"/>
                <w:szCs w:val="26"/>
              </w:rPr>
              <w:t>Razdelitev zaključnih spričeval za učence 9. razreda</w:t>
            </w:r>
            <w:r w:rsidRPr="00C60D24">
              <w:rPr>
                <w:rFonts w:ascii="Calibri" w:hAnsi="Calibri"/>
                <w:b/>
                <w:i/>
                <w:sz w:val="26"/>
                <w:szCs w:val="26"/>
              </w:rPr>
              <w:t xml:space="preserve"> in razdelitev obvestil o dosežku na NPZ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6422E" w:rsidRPr="00C60D24" w:rsidRDefault="00D6422E" w:rsidP="00D6422E">
            <w:pPr>
              <w:spacing w:line="276" w:lineRule="auto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15</w:t>
            </w:r>
            <w:r w:rsidRPr="00C60D24">
              <w:rPr>
                <w:rFonts w:ascii="Calibri" w:hAnsi="Calibri"/>
                <w:b/>
                <w:sz w:val="26"/>
                <w:szCs w:val="26"/>
              </w:rPr>
              <w:t xml:space="preserve">. 6. </w:t>
            </w:r>
            <w:r w:rsidR="001F7F68">
              <w:rPr>
                <w:rFonts w:ascii="Calibri" w:hAnsi="Calibri"/>
                <w:b/>
                <w:sz w:val="26"/>
                <w:szCs w:val="26"/>
              </w:rPr>
              <w:t>2023</w:t>
            </w:r>
          </w:p>
        </w:tc>
      </w:tr>
      <w:tr w:rsidR="00D6422E" w:rsidRPr="00C60D24" w:rsidTr="008054F0">
        <w:trPr>
          <w:trHeight w:val="554"/>
          <w:jc w:val="center"/>
        </w:trPr>
        <w:tc>
          <w:tcPr>
            <w:tcW w:w="8482" w:type="dxa"/>
            <w:tcBorders>
              <w:left w:val="single" w:sz="12" w:space="0" w:color="auto"/>
            </w:tcBorders>
            <w:shd w:val="clear" w:color="auto" w:fill="D99594"/>
          </w:tcPr>
          <w:p w:rsidR="00D6422E" w:rsidRDefault="00D6422E" w:rsidP="00D6422E">
            <w:pPr>
              <w:rPr>
                <w:rFonts w:ascii="Calibri" w:hAnsi="Calibri"/>
                <w:b/>
                <w:sz w:val="26"/>
                <w:szCs w:val="26"/>
              </w:rPr>
            </w:pPr>
            <w:r w:rsidRPr="00C60D24">
              <w:rPr>
                <w:rFonts w:ascii="Calibri" w:hAnsi="Calibri"/>
                <w:b/>
                <w:sz w:val="26"/>
                <w:szCs w:val="26"/>
              </w:rPr>
              <w:t xml:space="preserve">Vpis na srednje šole oziroma izvedba 1. kroga izbirnega postopka </w:t>
            </w:r>
          </w:p>
          <w:p w:rsidR="00D6422E" w:rsidRPr="00C60D24" w:rsidRDefault="00D6422E" w:rsidP="00D6422E">
            <w:pPr>
              <w:rPr>
                <w:rFonts w:ascii="Calibri" w:hAnsi="Calibri"/>
                <w:b/>
                <w:sz w:val="26"/>
                <w:szCs w:val="26"/>
              </w:rPr>
            </w:pPr>
            <w:r w:rsidRPr="00C60D24">
              <w:rPr>
                <w:rFonts w:ascii="Calibri" w:hAnsi="Calibri"/>
                <w:b/>
                <w:sz w:val="26"/>
                <w:szCs w:val="26"/>
              </w:rPr>
              <w:t>(po razporedu šol)</w:t>
            </w:r>
          </w:p>
        </w:tc>
        <w:tc>
          <w:tcPr>
            <w:tcW w:w="2127" w:type="dxa"/>
            <w:shd w:val="clear" w:color="auto" w:fill="D99594"/>
          </w:tcPr>
          <w:p w:rsidR="00D6422E" w:rsidRPr="00C60D24" w:rsidRDefault="00D6422E" w:rsidP="00D6422E">
            <w:pPr>
              <w:rPr>
                <w:rFonts w:ascii="Calibri" w:hAnsi="Calibri"/>
                <w:b/>
                <w:sz w:val="26"/>
                <w:szCs w:val="26"/>
              </w:rPr>
            </w:pPr>
            <w:r w:rsidRPr="00C60D24">
              <w:rPr>
                <w:rFonts w:ascii="Calibri" w:hAnsi="Calibri"/>
                <w:sz w:val="26"/>
                <w:szCs w:val="26"/>
              </w:rPr>
              <w:sym w:font="Symbol" w:char="F0AE"/>
            </w:r>
            <w:r>
              <w:rPr>
                <w:rFonts w:ascii="Calibri" w:hAnsi="Calibri"/>
                <w:b/>
                <w:sz w:val="26"/>
                <w:szCs w:val="26"/>
              </w:rPr>
              <w:t>med 16</w:t>
            </w:r>
            <w:r w:rsidRPr="00C60D24">
              <w:rPr>
                <w:rFonts w:ascii="Calibri" w:hAnsi="Calibri"/>
                <w:b/>
                <w:sz w:val="26"/>
                <w:szCs w:val="26"/>
              </w:rPr>
              <w:t xml:space="preserve">. in </w:t>
            </w:r>
            <w:r>
              <w:rPr>
                <w:rFonts w:ascii="Calibri" w:hAnsi="Calibri"/>
                <w:b/>
                <w:sz w:val="26"/>
                <w:szCs w:val="26"/>
              </w:rPr>
              <w:t>21</w:t>
            </w:r>
            <w:r w:rsidRPr="00C60D24">
              <w:rPr>
                <w:rFonts w:ascii="Calibri" w:hAnsi="Calibri"/>
                <w:b/>
                <w:sz w:val="26"/>
                <w:szCs w:val="26"/>
              </w:rPr>
              <w:t xml:space="preserve">. 6. </w:t>
            </w:r>
            <w:r w:rsidR="001F7F68">
              <w:rPr>
                <w:rFonts w:ascii="Calibri" w:hAnsi="Calibri"/>
                <w:b/>
                <w:sz w:val="26"/>
                <w:szCs w:val="26"/>
              </w:rPr>
              <w:t>2023</w:t>
            </w:r>
            <w:r w:rsidRPr="00C60D24">
              <w:rPr>
                <w:rFonts w:ascii="Calibri" w:hAnsi="Calibri"/>
                <w:b/>
                <w:sz w:val="26"/>
                <w:szCs w:val="26"/>
              </w:rPr>
              <w:t xml:space="preserve">, do 14. </w:t>
            </w:r>
            <w:r w:rsidRPr="00252F69">
              <w:rPr>
                <w:rFonts w:ascii="Calibri" w:hAnsi="Calibri"/>
                <w:b/>
                <w:sz w:val="18"/>
                <w:szCs w:val="26"/>
              </w:rPr>
              <w:t>ure</w:t>
            </w:r>
          </w:p>
        </w:tc>
      </w:tr>
      <w:tr w:rsidR="00D6422E" w:rsidRPr="00C60D24" w:rsidTr="008054F0">
        <w:trPr>
          <w:trHeight w:val="554"/>
          <w:jc w:val="center"/>
        </w:trPr>
        <w:tc>
          <w:tcPr>
            <w:tcW w:w="8482" w:type="dxa"/>
            <w:tcBorders>
              <w:left w:val="single" w:sz="12" w:space="0" w:color="auto"/>
              <w:bottom w:val="single" w:sz="4" w:space="0" w:color="auto"/>
            </w:tcBorders>
          </w:tcPr>
          <w:p w:rsidR="00D6422E" w:rsidRPr="00C60D24" w:rsidRDefault="00D6422E" w:rsidP="00FF1144">
            <w:pPr>
              <w:rPr>
                <w:rFonts w:ascii="Calibri" w:hAnsi="Calibri"/>
                <w:sz w:val="26"/>
                <w:szCs w:val="26"/>
              </w:rPr>
            </w:pPr>
            <w:r w:rsidRPr="00C60D24">
              <w:rPr>
                <w:rFonts w:ascii="Calibri" w:hAnsi="Calibri"/>
                <w:sz w:val="26"/>
                <w:szCs w:val="26"/>
              </w:rPr>
              <w:lastRenderedPageBreak/>
              <w:t>Objava rezultatov 1. kroga izbirnega postopka, seznanitev kandidatov, ki niso bili uspešni v 1. krogu, z možnostmi v 2. krogu in razdelitev ustreznih gradiv</w:t>
            </w:r>
            <w:r w:rsidR="00FF1144">
              <w:rPr>
                <w:rFonts w:ascii="Calibri" w:hAnsi="Calibri"/>
                <w:sz w:val="26"/>
                <w:szCs w:val="26"/>
              </w:rPr>
              <w:t xml:space="preserve">, </w:t>
            </w:r>
            <w:r w:rsidR="00FF1144" w:rsidRPr="00FF1144">
              <w:rPr>
                <w:rFonts w:ascii="Calibri" w:hAnsi="Calibri"/>
                <w:i/>
                <w:sz w:val="26"/>
                <w:szCs w:val="26"/>
                <w:u w:val="single"/>
              </w:rPr>
              <w:t>dokončno število prostih mest</w:t>
            </w:r>
            <w:r w:rsidR="00FF1144" w:rsidRPr="00FF1144">
              <w:rPr>
                <w:rFonts w:ascii="Calibri" w:hAnsi="Calibri"/>
                <w:i/>
                <w:sz w:val="26"/>
                <w:szCs w:val="26"/>
              </w:rPr>
              <w:t xml:space="preserve"> za 2. krog objavljeno tudi na spletni strani ministrstva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6422E" w:rsidRPr="00C60D24" w:rsidRDefault="00D6422E" w:rsidP="00D6422E">
            <w:pPr>
              <w:rPr>
                <w:rFonts w:ascii="Calibri" w:hAnsi="Calibri"/>
                <w:sz w:val="26"/>
                <w:szCs w:val="26"/>
              </w:rPr>
            </w:pPr>
            <w:r w:rsidRPr="00C60D24">
              <w:rPr>
                <w:rFonts w:ascii="Calibri" w:hAnsi="Calibri"/>
                <w:sz w:val="26"/>
                <w:szCs w:val="26"/>
              </w:rPr>
              <w:sym w:font="Symbol" w:char="F0AE"/>
            </w:r>
            <w:r>
              <w:rPr>
                <w:rFonts w:ascii="Calibri" w:hAnsi="Calibri"/>
                <w:sz w:val="26"/>
                <w:szCs w:val="26"/>
              </w:rPr>
              <w:t>21</w:t>
            </w:r>
            <w:r w:rsidRPr="00C60D24">
              <w:rPr>
                <w:rFonts w:ascii="Calibri" w:hAnsi="Calibri"/>
                <w:sz w:val="26"/>
                <w:szCs w:val="26"/>
              </w:rPr>
              <w:t xml:space="preserve">. 6. </w:t>
            </w:r>
            <w:r w:rsidR="001F7F68">
              <w:rPr>
                <w:rFonts w:ascii="Calibri" w:hAnsi="Calibri"/>
                <w:sz w:val="26"/>
                <w:szCs w:val="26"/>
              </w:rPr>
              <w:t>2023</w:t>
            </w:r>
            <w:r>
              <w:rPr>
                <w:rFonts w:ascii="Calibri" w:hAnsi="Calibri"/>
                <w:sz w:val="26"/>
                <w:szCs w:val="26"/>
              </w:rPr>
              <w:t>, do 15</w:t>
            </w:r>
            <w:r w:rsidRPr="00C60D24">
              <w:rPr>
                <w:rFonts w:ascii="Calibri" w:hAnsi="Calibri"/>
                <w:sz w:val="26"/>
                <w:szCs w:val="26"/>
              </w:rPr>
              <w:t>. ure</w:t>
            </w:r>
          </w:p>
        </w:tc>
      </w:tr>
      <w:tr w:rsidR="00D6422E" w:rsidRPr="00C60D24" w:rsidTr="008054F0">
        <w:trPr>
          <w:trHeight w:val="392"/>
          <w:jc w:val="center"/>
        </w:trPr>
        <w:tc>
          <w:tcPr>
            <w:tcW w:w="8482" w:type="dxa"/>
            <w:tcBorders>
              <w:left w:val="single" w:sz="12" w:space="0" w:color="auto"/>
            </w:tcBorders>
            <w:shd w:val="clear" w:color="auto" w:fill="C2D69B"/>
          </w:tcPr>
          <w:p w:rsidR="00D6422E" w:rsidRPr="00C60D24" w:rsidRDefault="00D6422E" w:rsidP="00D6422E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C60D24">
              <w:rPr>
                <w:rFonts w:ascii="Calibri" w:hAnsi="Calibri"/>
                <w:sz w:val="26"/>
                <w:szCs w:val="26"/>
              </w:rPr>
              <w:t xml:space="preserve">Objava spodnjih mej 1. kroga izbirnega postopka na </w:t>
            </w:r>
            <w:r>
              <w:rPr>
                <w:rFonts w:ascii="Calibri" w:hAnsi="Calibri"/>
                <w:sz w:val="26"/>
                <w:szCs w:val="26"/>
              </w:rPr>
              <w:t>spletni strani MIZŠ</w:t>
            </w:r>
          </w:p>
        </w:tc>
        <w:tc>
          <w:tcPr>
            <w:tcW w:w="2127" w:type="dxa"/>
            <w:shd w:val="clear" w:color="auto" w:fill="C2D69B"/>
          </w:tcPr>
          <w:p w:rsidR="00D6422E" w:rsidRPr="00C60D24" w:rsidRDefault="00D6422E" w:rsidP="00D6422E">
            <w:pPr>
              <w:rPr>
                <w:rFonts w:ascii="Calibri" w:hAnsi="Calibri"/>
                <w:sz w:val="26"/>
                <w:szCs w:val="26"/>
              </w:rPr>
            </w:pPr>
            <w:r w:rsidRPr="00C60D24">
              <w:rPr>
                <w:rFonts w:ascii="Calibri" w:hAnsi="Calibri"/>
                <w:sz w:val="26"/>
                <w:szCs w:val="26"/>
              </w:rPr>
              <w:sym w:font="Symbol" w:char="F0AE"/>
            </w:r>
            <w:r>
              <w:rPr>
                <w:rFonts w:ascii="Calibri" w:hAnsi="Calibri"/>
                <w:sz w:val="26"/>
                <w:szCs w:val="26"/>
              </w:rPr>
              <w:t>21</w:t>
            </w:r>
            <w:r w:rsidRPr="00C60D24">
              <w:rPr>
                <w:rFonts w:ascii="Calibri" w:hAnsi="Calibri"/>
                <w:sz w:val="26"/>
                <w:szCs w:val="26"/>
              </w:rPr>
              <w:t xml:space="preserve">. 6. </w:t>
            </w:r>
            <w:r w:rsidR="001F7F68">
              <w:rPr>
                <w:rFonts w:ascii="Calibri" w:hAnsi="Calibri"/>
                <w:sz w:val="26"/>
                <w:szCs w:val="26"/>
              </w:rPr>
              <w:t>2023</w:t>
            </w:r>
            <w:r w:rsidR="00030E05">
              <w:rPr>
                <w:rFonts w:ascii="Calibri" w:hAnsi="Calibri"/>
                <w:sz w:val="26"/>
                <w:szCs w:val="26"/>
              </w:rPr>
              <w:t>, do 16</w:t>
            </w:r>
            <w:r w:rsidRPr="00C60D24">
              <w:rPr>
                <w:rFonts w:ascii="Calibri" w:hAnsi="Calibri"/>
                <w:sz w:val="26"/>
                <w:szCs w:val="26"/>
              </w:rPr>
              <w:t>. ure</w:t>
            </w:r>
          </w:p>
        </w:tc>
      </w:tr>
      <w:tr w:rsidR="00D6422E" w:rsidRPr="00C60D24" w:rsidTr="008054F0">
        <w:trPr>
          <w:jc w:val="center"/>
        </w:trPr>
        <w:tc>
          <w:tcPr>
            <w:tcW w:w="8482" w:type="dxa"/>
            <w:tcBorders>
              <w:left w:val="single" w:sz="12" w:space="0" w:color="auto"/>
            </w:tcBorders>
          </w:tcPr>
          <w:p w:rsidR="00D6422E" w:rsidRPr="00C60D24" w:rsidRDefault="00D6422E" w:rsidP="00D6422E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C60D24">
              <w:rPr>
                <w:rFonts w:ascii="Calibri" w:hAnsi="Calibri"/>
                <w:sz w:val="26"/>
                <w:szCs w:val="26"/>
              </w:rPr>
              <w:t>Prijava neizbranih v 1. krogu izbirnega postopka za 2. krog izbirnega postopka</w:t>
            </w:r>
          </w:p>
        </w:tc>
        <w:tc>
          <w:tcPr>
            <w:tcW w:w="2127" w:type="dxa"/>
          </w:tcPr>
          <w:p w:rsidR="00D6422E" w:rsidRPr="00C60D24" w:rsidRDefault="00D6422E" w:rsidP="00D6422E">
            <w:pPr>
              <w:rPr>
                <w:rFonts w:ascii="Calibri" w:hAnsi="Calibri"/>
                <w:sz w:val="26"/>
                <w:szCs w:val="26"/>
                <w:lang w:val="en-GB"/>
              </w:rPr>
            </w:pPr>
            <w:r w:rsidRPr="00C60D24">
              <w:rPr>
                <w:rFonts w:ascii="Calibri" w:hAnsi="Calibri"/>
                <w:sz w:val="26"/>
                <w:szCs w:val="26"/>
              </w:rPr>
              <w:sym w:font="Symbol" w:char="F0AE"/>
            </w:r>
            <w:r w:rsidRPr="00C60D24">
              <w:rPr>
                <w:rFonts w:ascii="Calibri" w:hAnsi="Calibri"/>
                <w:sz w:val="26"/>
                <w:szCs w:val="26"/>
                <w:lang w:val="en-GB"/>
              </w:rPr>
              <w:t>2</w:t>
            </w:r>
            <w:r w:rsidR="00FF1144">
              <w:rPr>
                <w:rFonts w:ascii="Calibri" w:hAnsi="Calibri"/>
                <w:sz w:val="26"/>
                <w:szCs w:val="26"/>
                <w:lang w:val="en-GB"/>
              </w:rPr>
              <w:t>3</w:t>
            </w:r>
            <w:r w:rsidRPr="00C60D24">
              <w:rPr>
                <w:rFonts w:ascii="Calibri" w:hAnsi="Calibri"/>
                <w:sz w:val="26"/>
                <w:szCs w:val="26"/>
                <w:lang w:val="en-GB"/>
              </w:rPr>
              <w:t xml:space="preserve">. 6. </w:t>
            </w:r>
            <w:r w:rsidR="001F7F68">
              <w:rPr>
                <w:rFonts w:ascii="Calibri" w:hAnsi="Calibri"/>
                <w:sz w:val="26"/>
                <w:szCs w:val="26"/>
                <w:lang w:val="en-GB"/>
              </w:rPr>
              <w:t>2023</w:t>
            </w:r>
            <w:r>
              <w:rPr>
                <w:rFonts w:ascii="Calibri" w:hAnsi="Calibri"/>
                <w:sz w:val="26"/>
                <w:szCs w:val="26"/>
                <w:lang w:val="en-GB"/>
              </w:rPr>
              <w:t xml:space="preserve"> do 15</w:t>
            </w:r>
            <w:r w:rsidRPr="00C60D24">
              <w:rPr>
                <w:rFonts w:ascii="Calibri" w:hAnsi="Calibri"/>
                <w:sz w:val="26"/>
                <w:szCs w:val="26"/>
                <w:lang w:val="en-GB"/>
              </w:rPr>
              <w:t xml:space="preserve">. </w:t>
            </w:r>
            <w:proofErr w:type="spellStart"/>
            <w:r w:rsidRPr="00C60D24">
              <w:rPr>
                <w:rFonts w:ascii="Calibri" w:hAnsi="Calibri"/>
                <w:sz w:val="26"/>
                <w:szCs w:val="26"/>
                <w:lang w:val="en-GB"/>
              </w:rPr>
              <w:t>ure</w:t>
            </w:r>
            <w:proofErr w:type="spellEnd"/>
            <w:r w:rsidRPr="00C60D24">
              <w:rPr>
                <w:rFonts w:ascii="Calibri" w:hAnsi="Calibri"/>
                <w:sz w:val="26"/>
                <w:szCs w:val="26"/>
                <w:lang w:val="en-GB"/>
              </w:rPr>
              <w:t xml:space="preserve">  </w:t>
            </w:r>
          </w:p>
        </w:tc>
      </w:tr>
      <w:tr w:rsidR="00D6422E" w:rsidRPr="00C60D24" w:rsidTr="008054F0">
        <w:trPr>
          <w:jc w:val="center"/>
        </w:trPr>
        <w:tc>
          <w:tcPr>
            <w:tcW w:w="8482" w:type="dxa"/>
            <w:tcBorders>
              <w:left w:val="single" w:sz="12" w:space="0" w:color="auto"/>
              <w:bottom w:val="single" w:sz="18" w:space="0" w:color="auto"/>
            </w:tcBorders>
          </w:tcPr>
          <w:p w:rsidR="00D6422E" w:rsidRPr="00C60D24" w:rsidRDefault="00D6422E" w:rsidP="00D6422E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C60D24">
              <w:rPr>
                <w:rFonts w:ascii="Calibri" w:hAnsi="Calibri"/>
                <w:sz w:val="26"/>
                <w:szCs w:val="26"/>
              </w:rPr>
              <w:t>Objava rezultatov 2. kroga izbirnega postopka</w:t>
            </w: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:rsidR="00D6422E" w:rsidRPr="00C60D24" w:rsidRDefault="00FF1144" w:rsidP="00D6422E">
            <w:pPr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29</w:t>
            </w:r>
            <w:r w:rsidR="00D6422E" w:rsidRPr="00C60D24">
              <w:rPr>
                <w:rFonts w:ascii="Calibri" w:hAnsi="Calibri"/>
                <w:sz w:val="26"/>
                <w:szCs w:val="26"/>
              </w:rPr>
              <w:t xml:space="preserve">. 6. </w:t>
            </w:r>
            <w:r w:rsidR="001F7F68">
              <w:rPr>
                <w:rFonts w:ascii="Calibri" w:hAnsi="Calibri"/>
                <w:sz w:val="26"/>
                <w:szCs w:val="26"/>
              </w:rPr>
              <w:t>2023</w:t>
            </w:r>
            <w:r w:rsidR="00D6422E">
              <w:rPr>
                <w:rFonts w:ascii="Calibri" w:hAnsi="Calibri"/>
                <w:sz w:val="26"/>
                <w:szCs w:val="26"/>
              </w:rPr>
              <w:t>,</w:t>
            </w:r>
          </w:p>
          <w:p w:rsidR="00D6422E" w:rsidRPr="00C60D24" w:rsidRDefault="00030E05" w:rsidP="00D6422E">
            <w:pPr>
              <w:spacing w:line="276" w:lineRule="auto"/>
              <w:rPr>
                <w:rFonts w:ascii="Calibri" w:hAnsi="Calibri"/>
                <w:sz w:val="26"/>
                <w:szCs w:val="26"/>
                <w:lang w:val="en-GB"/>
              </w:rPr>
            </w:pPr>
            <w:proofErr w:type="gramStart"/>
            <w:r>
              <w:rPr>
                <w:rFonts w:ascii="Calibri" w:hAnsi="Calibri"/>
                <w:sz w:val="26"/>
                <w:szCs w:val="26"/>
                <w:lang w:val="en-GB"/>
              </w:rPr>
              <w:t>do</w:t>
            </w:r>
            <w:proofErr w:type="gramEnd"/>
            <w:r>
              <w:rPr>
                <w:rFonts w:ascii="Calibri" w:hAnsi="Calibri"/>
                <w:sz w:val="26"/>
                <w:szCs w:val="26"/>
                <w:lang w:val="en-GB"/>
              </w:rPr>
              <w:t xml:space="preserve"> 15</w:t>
            </w:r>
            <w:r w:rsidR="00D6422E" w:rsidRPr="00C60D24">
              <w:rPr>
                <w:rFonts w:ascii="Calibri" w:hAnsi="Calibri"/>
                <w:sz w:val="26"/>
                <w:szCs w:val="26"/>
                <w:lang w:val="en-GB"/>
              </w:rPr>
              <w:t xml:space="preserve">. </w:t>
            </w:r>
            <w:proofErr w:type="spellStart"/>
            <w:r w:rsidR="00D6422E" w:rsidRPr="00C60D24">
              <w:rPr>
                <w:rFonts w:ascii="Calibri" w:hAnsi="Calibri"/>
                <w:sz w:val="26"/>
                <w:szCs w:val="26"/>
                <w:lang w:val="en-GB"/>
              </w:rPr>
              <w:t>ure</w:t>
            </w:r>
            <w:proofErr w:type="spellEnd"/>
          </w:p>
        </w:tc>
      </w:tr>
      <w:tr w:rsidR="00D6422E" w:rsidRPr="00C60D24" w:rsidTr="008054F0">
        <w:trPr>
          <w:jc w:val="center"/>
        </w:trPr>
        <w:tc>
          <w:tcPr>
            <w:tcW w:w="8482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</w:tcBorders>
          </w:tcPr>
          <w:p w:rsidR="00D6422E" w:rsidRPr="00C60D24" w:rsidRDefault="00D6422E" w:rsidP="00D6422E">
            <w:pPr>
              <w:spacing w:line="276" w:lineRule="auto"/>
              <w:rPr>
                <w:rFonts w:ascii="Calibri" w:hAnsi="Calibri"/>
                <w:b/>
                <w:sz w:val="26"/>
                <w:szCs w:val="26"/>
              </w:rPr>
            </w:pPr>
            <w:r w:rsidRPr="00C60D24">
              <w:rPr>
                <w:rFonts w:ascii="Calibri" w:hAnsi="Calibri"/>
                <w:b/>
                <w:sz w:val="26"/>
                <w:szCs w:val="26"/>
              </w:rPr>
              <w:t>Vpis kandidatov, ki so bili uspešni v 2. krogu izbirnega postopka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2" w:space="0" w:color="auto"/>
            </w:tcBorders>
          </w:tcPr>
          <w:p w:rsidR="00D6422E" w:rsidRPr="00C60D24" w:rsidRDefault="00D6422E" w:rsidP="00D6422E">
            <w:pPr>
              <w:rPr>
                <w:rFonts w:ascii="Calibri" w:hAnsi="Calibri"/>
                <w:b/>
                <w:sz w:val="26"/>
                <w:szCs w:val="26"/>
              </w:rPr>
            </w:pPr>
            <w:r w:rsidRPr="00C60D24">
              <w:rPr>
                <w:rFonts w:ascii="Calibri" w:hAnsi="Calibri"/>
                <w:b/>
                <w:sz w:val="26"/>
                <w:szCs w:val="26"/>
              </w:rPr>
              <w:sym w:font="Symbol" w:char="F0AE"/>
            </w:r>
            <w:r w:rsidR="00FF1144">
              <w:rPr>
                <w:rFonts w:ascii="Calibri" w:hAnsi="Calibri"/>
                <w:b/>
                <w:sz w:val="26"/>
                <w:szCs w:val="26"/>
              </w:rPr>
              <w:t>30</w:t>
            </w:r>
            <w:r w:rsidRPr="00C60D24">
              <w:rPr>
                <w:rFonts w:ascii="Calibri" w:hAnsi="Calibri"/>
                <w:b/>
                <w:sz w:val="26"/>
                <w:szCs w:val="26"/>
              </w:rPr>
              <w:t xml:space="preserve">. </w:t>
            </w:r>
            <w:r w:rsidR="00FF1144">
              <w:rPr>
                <w:rFonts w:ascii="Calibri" w:hAnsi="Calibri"/>
                <w:b/>
                <w:sz w:val="26"/>
                <w:szCs w:val="26"/>
              </w:rPr>
              <w:t>6</w:t>
            </w:r>
            <w:r w:rsidRPr="00C60D24">
              <w:rPr>
                <w:rFonts w:ascii="Calibri" w:hAnsi="Calibri"/>
                <w:b/>
                <w:sz w:val="26"/>
                <w:szCs w:val="26"/>
              </w:rPr>
              <w:t xml:space="preserve">. </w:t>
            </w:r>
            <w:r w:rsidR="001F7F68">
              <w:rPr>
                <w:rFonts w:ascii="Calibri" w:hAnsi="Calibri"/>
                <w:b/>
                <w:sz w:val="26"/>
                <w:szCs w:val="26"/>
              </w:rPr>
              <w:t>2023</w:t>
            </w:r>
          </w:p>
          <w:p w:rsidR="00D6422E" w:rsidRPr="00C60D24" w:rsidRDefault="00D6422E" w:rsidP="00D6422E">
            <w:pPr>
              <w:spacing w:line="276" w:lineRule="auto"/>
              <w:rPr>
                <w:rFonts w:ascii="Calibri" w:hAnsi="Calibri"/>
                <w:b/>
                <w:sz w:val="26"/>
                <w:szCs w:val="26"/>
              </w:rPr>
            </w:pPr>
            <w:r w:rsidRPr="00C60D24">
              <w:rPr>
                <w:rFonts w:ascii="Calibri" w:hAnsi="Calibri"/>
                <w:b/>
                <w:sz w:val="26"/>
                <w:szCs w:val="26"/>
              </w:rPr>
              <w:t>do 14. ure</w:t>
            </w:r>
          </w:p>
        </w:tc>
      </w:tr>
      <w:tr w:rsidR="00D6422E" w:rsidRPr="00C60D24" w:rsidTr="008054F0">
        <w:trPr>
          <w:jc w:val="center"/>
        </w:trPr>
        <w:tc>
          <w:tcPr>
            <w:tcW w:w="848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D6422E" w:rsidRPr="00C60D24" w:rsidRDefault="00D6422E" w:rsidP="00D6422E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C60D24">
              <w:rPr>
                <w:rFonts w:ascii="Calibri" w:hAnsi="Calibri"/>
                <w:sz w:val="26"/>
                <w:szCs w:val="26"/>
              </w:rPr>
              <w:t xml:space="preserve">Objava prostih mest za vpis </w:t>
            </w:r>
            <w:r>
              <w:rPr>
                <w:rFonts w:ascii="Calibri" w:hAnsi="Calibri"/>
                <w:sz w:val="26"/>
                <w:szCs w:val="26"/>
              </w:rPr>
              <w:t>(spletna stran MIZŠ)</w:t>
            </w:r>
          </w:p>
        </w:tc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</w:tcPr>
          <w:p w:rsidR="00D6422E" w:rsidRPr="00C60D24" w:rsidRDefault="00FF1144" w:rsidP="00D6422E">
            <w:pPr>
              <w:rPr>
                <w:rFonts w:ascii="Calibri" w:hAnsi="Calibri"/>
                <w:sz w:val="26"/>
                <w:szCs w:val="26"/>
              </w:rPr>
            </w:pPr>
            <w:r w:rsidRPr="00FF1144">
              <w:rPr>
                <w:rFonts w:ascii="Calibri" w:hAnsi="Calibri"/>
                <w:sz w:val="26"/>
                <w:szCs w:val="26"/>
              </w:rPr>
              <w:sym w:font="Symbol" w:char="F0AE"/>
            </w:r>
            <w:r>
              <w:rPr>
                <w:rFonts w:ascii="Calibri" w:hAnsi="Calibri"/>
                <w:sz w:val="26"/>
                <w:szCs w:val="26"/>
              </w:rPr>
              <w:t>3</w:t>
            </w:r>
            <w:r w:rsidR="00D6422E" w:rsidRPr="00C60D24">
              <w:rPr>
                <w:rFonts w:ascii="Calibri" w:hAnsi="Calibri"/>
                <w:sz w:val="26"/>
                <w:szCs w:val="26"/>
              </w:rPr>
              <w:t xml:space="preserve">. 7. </w:t>
            </w:r>
            <w:r w:rsidR="001F7F68">
              <w:rPr>
                <w:rFonts w:ascii="Calibri" w:hAnsi="Calibri"/>
                <w:sz w:val="26"/>
                <w:szCs w:val="26"/>
              </w:rPr>
              <w:t>2023</w:t>
            </w:r>
            <w:r w:rsidR="00D6422E" w:rsidRPr="00C60D24">
              <w:rPr>
                <w:rFonts w:ascii="Calibri" w:hAnsi="Calibri"/>
                <w:sz w:val="26"/>
                <w:szCs w:val="26"/>
              </w:rPr>
              <w:t>,</w:t>
            </w:r>
          </w:p>
          <w:p w:rsidR="00D6422E" w:rsidRPr="00C60D24" w:rsidRDefault="00D6422E" w:rsidP="00D6422E">
            <w:pPr>
              <w:spacing w:line="276" w:lineRule="auto"/>
              <w:rPr>
                <w:rFonts w:ascii="Calibri" w:hAnsi="Calibri"/>
                <w:sz w:val="26"/>
                <w:szCs w:val="26"/>
              </w:rPr>
            </w:pPr>
            <w:r w:rsidRPr="00C60D24">
              <w:rPr>
                <w:rFonts w:ascii="Calibri" w:hAnsi="Calibri"/>
                <w:sz w:val="26"/>
                <w:szCs w:val="26"/>
              </w:rPr>
              <w:t>do 15. ure</w:t>
            </w:r>
          </w:p>
        </w:tc>
      </w:tr>
      <w:tr w:rsidR="00D6422E" w:rsidRPr="00C60D24" w:rsidTr="008054F0">
        <w:trPr>
          <w:jc w:val="center"/>
        </w:trPr>
        <w:tc>
          <w:tcPr>
            <w:tcW w:w="8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6422E" w:rsidRPr="00C60D24" w:rsidRDefault="00D6422E" w:rsidP="00D6422E">
            <w:pPr>
              <w:spacing w:line="276" w:lineRule="auto"/>
              <w:rPr>
                <w:rFonts w:ascii="Calibri" w:hAnsi="Calibri"/>
                <w:b/>
                <w:sz w:val="26"/>
                <w:szCs w:val="26"/>
                <w:lang w:val="pl-PL"/>
              </w:rPr>
            </w:pPr>
            <w:r w:rsidRPr="00C60D24">
              <w:rPr>
                <w:rFonts w:ascii="Calibri" w:hAnsi="Calibri"/>
                <w:b/>
                <w:sz w:val="26"/>
                <w:szCs w:val="26"/>
              </w:rPr>
              <w:t>Vpis na srednjih šolah, ki imajo še prosta mesta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:rsidR="00D6422E" w:rsidRPr="00C60D24" w:rsidRDefault="00D6422E" w:rsidP="00D6422E">
            <w:pPr>
              <w:spacing w:line="276" w:lineRule="auto"/>
              <w:rPr>
                <w:rFonts w:ascii="Calibri" w:hAnsi="Calibri"/>
                <w:b/>
                <w:sz w:val="26"/>
                <w:szCs w:val="26"/>
              </w:rPr>
            </w:pPr>
            <w:r w:rsidRPr="00C60D24">
              <w:rPr>
                <w:rFonts w:ascii="Calibri" w:hAnsi="Calibri"/>
                <w:b/>
                <w:sz w:val="26"/>
                <w:szCs w:val="26"/>
              </w:rPr>
              <w:sym w:font="Symbol" w:char="F0AE"/>
            </w:r>
            <w:r>
              <w:rPr>
                <w:rFonts w:ascii="Calibri" w:hAnsi="Calibri"/>
                <w:b/>
                <w:sz w:val="26"/>
                <w:szCs w:val="26"/>
              </w:rPr>
              <w:t>31</w:t>
            </w:r>
            <w:r w:rsidRPr="00C60D24">
              <w:rPr>
                <w:rFonts w:ascii="Calibri" w:hAnsi="Calibri"/>
                <w:b/>
                <w:sz w:val="26"/>
                <w:szCs w:val="26"/>
              </w:rPr>
              <w:t>. 8.</w:t>
            </w:r>
            <w:r w:rsidR="00030E05">
              <w:rPr>
                <w:rFonts w:ascii="Calibri" w:hAnsi="Calibri"/>
                <w:b/>
                <w:sz w:val="26"/>
                <w:szCs w:val="26"/>
              </w:rPr>
              <w:t xml:space="preserve"> </w:t>
            </w:r>
            <w:r w:rsidR="001F7F68">
              <w:rPr>
                <w:rFonts w:ascii="Calibri" w:hAnsi="Calibri"/>
                <w:b/>
                <w:sz w:val="26"/>
                <w:szCs w:val="26"/>
              </w:rPr>
              <w:t>2023</w:t>
            </w:r>
          </w:p>
        </w:tc>
      </w:tr>
    </w:tbl>
    <w:p w:rsidR="00250BE2" w:rsidRPr="00250BE2" w:rsidRDefault="00250BE2" w:rsidP="00250BE2">
      <w:pPr>
        <w:rPr>
          <w:rFonts w:ascii="Calibri" w:hAnsi="Calibri"/>
        </w:rPr>
      </w:pPr>
    </w:p>
    <w:p w:rsidR="00250BE2" w:rsidRPr="00250BE2" w:rsidRDefault="00FF1144" w:rsidP="00DD15AC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Povzela: </w:t>
      </w:r>
      <w:r w:rsidR="00250BE2" w:rsidRPr="00250BE2">
        <w:rPr>
          <w:rFonts w:ascii="Calibri" w:hAnsi="Calibri"/>
        </w:rPr>
        <w:t>Maja Vuga,</w:t>
      </w:r>
    </w:p>
    <w:p w:rsidR="00250BE2" w:rsidRPr="00250BE2" w:rsidRDefault="00250BE2" w:rsidP="00DD15AC">
      <w:pPr>
        <w:jc w:val="right"/>
        <w:rPr>
          <w:rFonts w:ascii="Calibri" w:hAnsi="Calibri"/>
        </w:rPr>
      </w:pPr>
      <w:r w:rsidRPr="00250BE2">
        <w:rPr>
          <w:rFonts w:ascii="Calibri" w:hAnsi="Calibri"/>
        </w:rPr>
        <w:t>šol. svet. delavka</w:t>
      </w:r>
    </w:p>
    <w:p w:rsidR="00250BE2" w:rsidRPr="00250BE2" w:rsidRDefault="00250BE2" w:rsidP="00250BE2">
      <w:pPr>
        <w:rPr>
          <w:rFonts w:ascii="Calibri" w:hAnsi="Calibri"/>
        </w:rPr>
      </w:pPr>
    </w:p>
    <w:p w:rsidR="00250BE2" w:rsidRPr="00250BE2" w:rsidRDefault="00250BE2" w:rsidP="00250BE2">
      <w:pPr>
        <w:rPr>
          <w:rFonts w:ascii="Calibri" w:hAnsi="Calibri"/>
        </w:rPr>
      </w:pPr>
    </w:p>
    <w:p w:rsidR="00250BE2" w:rsidRPr="00250BE2" w:rsidRDefault="00250BE2" w:rsidP="00250BE2">
      <w:pPr>
        <w:rPr>
          <w:rFonts w:ascii="Calibri" w:hAnsi="Calibri"/>
        </w:rPr>
      </w:pPr>
      <w:r w:rsidRPr="00250BE2">
        <w:rPr>
          <w:rFonts w:ascii="Calibri" w:hAnsi="Calibri"/>
          <w:b/>
        </w:rPr>
        <w:sym w:font="Symbol" w:char="F0AE"/>
      </w:r>
      <w:r w:rsidRPr="00250BE2">
        <w:rPr>
          <w:rFonts w:ascii="Calibri" w:hAnsi="Calibri"/>
        </w:rPr>
        <w:t xml:space="preserve"> pomeni najkasneje do datuma (vključno z datumom in uro)</w:t>
      </w:r>
    </w:p>
    <w:p w:rsidR="00250BE2" w:rsidRPr="00250BE2" w:rsidRDefault="00250BE2" w:rsidP="00250BE2">
      <w:pPr>
        <w:rPr>
          <w:rFonts w:ascii="Calibri" w:hAnsi="Calibri"/>
        </w:rPr>
      </w:pPr>
    </w:p>
    <w:p w:rsidR="002D72C9" w:rsidRDefault="00611851" w:rsidP="00250BE2">
      <w:pPr>
        <w:rPr>
          <w:rFonts w:ascii="Calibri" w:hAnsi="Calibri"/>
        </w:rPr>
      </w:pPr>
      <w:r>
        <w:rPr>
          <w:rFonts w:ascii="Calibri" w:hAnsi="Calibri"/>
        </w:rPr>
        <w:t>… spletna stran MIZ</w:t>
      </w:r>
      <w:r w:rsidR="00250BE2" w:rsidRPr="00250BE2">
        <w:rPr>
          <w:rFonts w:ascii="Calibri" w:hAnsi="Calibri"/>
        </w:rPr>
        <w:t xml:space="preserve">Š …. </w:t>
      </w:r>
    </w:p>
    <w:p w:rsidR="00250BE2" w:rsidRDefault="00C56F2C" w:rsidP="00250BE2">
      <w:pPr>
        <w:rPr>
          <w:rFonts w:ascii="Calibri" w:hAnsi="Calibri"/>
        </w:rPr>
      </w:pPr>
      <w:hyperlink r:id="rId8" w:history="1">
        <w:r w:rsidR="002D72C9" w:rsidRPr="000D32A1">
          <w:rPr>
            <w:rStyle w:val="Hiperpovezava"/>
            <w:rFonts w:ascii="Calibri" w:hAnsi="Calibri"/>
          </w:rPr>
          <w:t>https://www.gov.si/teme/vpis-v-srednjo-solo/</w:t>
        </w:r>
      </w:hyperlink>
    </w:p>
    <w:p w:rsidR="002D72C9" w:rsidRPr="00250BE2" w:rsidRDefault="002D72C9" w:rsidP="00250BE2">
      <w:pPr>
        <w:rPr>
          <w:rFonts w:ascii="Calibri" w:hAnsi="Calibri"/>
        </w:rPr>
      </w:pPr>
    </w:p>
    <w:p w:rsidR="00250BE2" w:rsidRPr="00250BE2" w:rsidRDefault="00250BE2" w:rsidP="00250BE2">
      <w:pPr>
        <w:rPr>
          <w:rFonts w:ascii="Calibri" w:hAnsi="Calibri"/>
        </w:rPr>
      </w:pPr>
    </w:p>
    <w:p w:rsidR="00250BE2" w:rsidRPr="00250BE2" w:rsidRDefault="00250BE2" w:rsidP="00250BE2">
      <w:pPr>
        <w:rPr>
          <w:rFonts w:ascii="Calibri" w:hAnsi="Calibri"/>
        </w:rPr>
      </w:pPr>
    </w:p>
    <w:p w:rsidR="00250BE2" w:rsidRPr="002C751A" w:rsidRDefault="00426CAD" w:rsidP="00C014BE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sectPr w:rsidR="00250BE2" w:rsidRPr="002C751A" w:rsidSect="00853542">
      <w:headerReference w:type="default" r:id="rId9"/>
      <w:footerReference w:type="default" r:id="rId10"/>
      <w:pgSz w:w="11907" w:h="16840" w:code="9"/>
      <w:pgMar w:top="1440" w:right="1080" w:bottom="1440" w:left="1080" w:header="284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D33" w:rsidRDefault="00337D33" w:rsidP="00B93FE9">
      <w:r>
        <w:separator/>
      </w:r>
    </w:p>
  </w:endnote>
  <w:endnote w:type="continuationSeparator" w:id="0">
    <w:p w:rsidR="00337D33" w:rsidRDefault="00337D33" w:rsidP="00B9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ADA" w:rsidRPr="00F91ADA" w:rsidRDefault="00F91ADA" w:rsidP="00F91ADA">
    <w:pPr>
      <w:tabs>
        <w:tab w:val="left" w:pos="1701"/>
        <w:tab w:val="left" w:pos="3969"/>
      </w:tabs>
      <w:rPr>
        <w:rFonts w:ascii="Calibri" w:hAnsi="Calibri"/>
        <w:sz w:val="32"/>
      </w:rPr>
    </w:pPr>
    <w:r>
      <w:rPr>
        <w:noProof/>
      </w:rPr>
      <w:t xml:space="preserve">    </w:t>
    </w:r>
    <w:r w:rsidR="002E0106">
      <w:rPr>
        <w:noProof/>
      </w:rPr>
      <w:t xml:space="preserve">    </w:t>
    </w:r>
    <w:r>
      <w:rPr>
        <w:noProof/>
      </w:rPr>
      <w:t xml:space="preserve"> </w:t>
    </w:r>
    <w:r w:rsidR="00250BE2">
      <w:rPr>
        <w:noProof/>
      </w:rPr>
      <w:drawing>
        <wp:inline distT="0" distB="0" distL="0" distR="0" wp14:anchorId="675DE32B" wp14:editId="17E0CEAD">
          <wp:extent cx="426720" cy="434340"/>
          <wp:effectExtent l="0" t="0" r="0" b="3810"/>
          <wp:docPr id="3" name="Slika 2" descr="https://encrypted-tbn2.gstatic.com/images?q=tbn:ANd9GcRFEQA91w7TCTy4qQZBKsJudtq9cruE_IPdfe_G6yOiLG8sMCSDUYs7m3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https://encrypted-tbn2.gstatic.com/images?q=tbn:ANd9GcRFEQA91w7TCTy4qQZBKsJudtq9cruE_IPdfe_G6yOiLG8sMCSDUYs7m3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</w:t>
    </w:r>
    <w:r w:rsidR="00250BE2">
      <w:rPr>
        <w:noProof/>
      </w:rPr>
      <w:drawing>
        <wp:inline distT="0" distB="0" distL="0" distR="0" wp14:anchorId="26658576" wp14:editId="1FBDC5B4">
          <wp:extent cx="1584960" cy="571500"/>
          <wp:effectExtent l="0" t="0" r="0" b="0"/>
          <wp:docPr id="4" name="Slika 1" descr="https://encrypted-tbn0.gstatic.com/images?q=tbn:ANd9GcRkisAz-A8e6QOef_OnDNilK13xwrYc6Iya2XRvgH7bDIKntJhEAy_QPdX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https://encrypted-tbn0.gstatic.com/images?q=tbn:ANd9GcRkisAz-A8e6QOef_OnDNilK13xwrYc6Iya2XRvgH7bDIKntJhEAy_QPdX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 w:rsidR="00250BE2">
      <w:rPr>
        <w:noProof/>
      </w:rPr>
      <w:drawing>
        <wp:inline distT="0" distB="0" distL="0" distR="0" wp14:anchorId="4E5648F5" wp14:editId="5F39AC2E">
          <wp:extent cx="396240" cy="426720"/>
          <wp:effectExtent l="0" t="0" r="3810" b="0"/>
          <wp:docPr id="5" name="Slika 3" descr="https://encrypted-tbn2.gstatic.com/images?q=tbn:ANd9GcRpBCj9XJHqo-zMK74FRfAn6CwspzNOUa86caq_zN5PFJg1qFTth8qcfK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https://encrypted-tbn2.gstatic.com/images?q=tbn:ANd9GcRpBCj9XJHqo-zMK74FRfAn6CwspzNOUa86caq_zN5PFJg1qFTth8qcfK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D33" w:rsidRDefault="00337D33" w:rsidP="00B93FE9">
      <w:r>
        <w:separator/>
      </w:r>
    </w:p>
  </w:footnote>
  <w:footnote w:type="continuationSeparator" w:id="0">
    <w:p w:rsidR="00337D33" w:rsidRDefault="00337D33" w:rsidP="00B93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CAA" w:rsidRPr="00332CAA" w:rsidRDefault="00250BE2" w:rsidP="00982812">
    <w:pPr>
      <w:tabs>
        <w:tab w:val="center" w:pos="4536"/>
        <w:tab w:val="right" w:pos="9072"/>
      </w:tabs>
      <w:ind w:left="993"/>
      <w:rPr>
        <w:rFonts w:ascii="Calibri" w:hAnsi="Calibri"/>
        <w:sz w:val="40"/>
      </w:rPr>
    </w:pPr>
    <w:r>
      <w:rPr>
        <w:noProof/>
        <w:sz w:val="32"/>
      </w:rPr>
      <w:drawing>
        <wp:anchor distT="0" distB="0" distL="114300" distR="114300" simplePos="0" relativeHeight="251659776" behindDoc="1" locked="0" layoutInCell="1" allowOverlap="1" wp14:anchorId="7530398B" wp14:editId="561C6FC6">
          <wp:simplePos x="0" y="0"/>
          <wp:positionH relativeFrom="column">
            <wp:posOffset>-278765</wp:posOffset>
          </wp:positionH>
          <wp:positionV relativeFrom="paragraph">
            <wp:posOffset>-5080</wp:posOffset>
          </wp:positionV>
          <wp:extent cx="895350" cy="895350"/>
          <wp:effectExtent l="0" t="0" r="0" b="0"/>
          <wp:wrapTight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ight>
          <wp:docPr id="13" name="Picture 1" descr="C:\Users\Branka\Pictures\znak_sole_prenovlj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anka\Pictures\znak_sole_prenovlj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CAA" w:rsidRPr="00332CAA">
      <w:rPr>
        <w:rFonts w:ascii="Calibri" w:hAnsi="Calibri" w:cs="Arial"/>
        <w:b/>
        <w:color w:val="000000"/>
        <w:sz w:val="20"/>
        <w:szCs w:val="12"/>
      </w:rPr>
      <w:t xml:space="preserve">       </w:t>
    </w:r>
    <w:r w:rsidR="00332CAA" w:rsidRPr="00332CAA">
      <w:rPr>
        <w:rFonts w:ascii="Calibri" w:hAnsi="Calibri" w:cs="Arial"/>
        <w:color w:val="000000"/>
        <w:sz w:val="20"/>
        <w:szCs w:val="12"/>
      </w:rPr>
      <w:t>Osnovna šola Vide Pregarc</w:t>
    </w:r>
  </w:p>
  <w:p w:rsidR="00332CAA" w:rsidRPr="00332CAA" w:rsidRDefault="00332CAA" w:rsidP="00982812">
    <w:pPr>
      <w:tabs>
        <w:tab w:val="left" w:pos="1560"/>
        <w:tab w:val="left" w:pos="3828"/>
      </w:tabs>
      <w:ind w:left="993"/>
      <w:rPr>
        <w:rFonts w:ascii="Calibri" w:hAnsi="Calibri"/>
        <w:color w:val="000000"/>
        <w:sz w:val="20"/>
        <w:szCs w:val="12"/>
      </w:rPr>
    </w:pPr>
    <w:r w:rsidRPr="00332CAA">
      <w:rPr>
        <w:rFonts w:ascii="Calibri" w:hAnsi="Calibri" w:cs="Arial"/>
        <w:color w:val="000000"/>
        <w:sz w:val="20"/>
        <w:szCs w:val="12"/>
      </w:rPr>
      <w:t xml:space="preserve">       Bazoviška ulica</w:t>
    </w:r>
    <w:r w:rsidR="00EB570A">
      <w:rPr>
        <w:rFonts w:ascii="Calibri" w:hAnsi="Calibri" w:cs="Arial"/>
        <w:color w:val="000000"/>
        <w:sz w:val="20"/>
        <w:szCs w:val="12"/>
      </w:rPr>
      <w:t xml:space="preserve"> 1, 1000 Ljubljana</w:t>
    </w:r>
    <w:r w:rsidR="00EB570A">
      <w:rPr>
        <w:rFonts w:ascii="Calibri" w:hAnsi="Calibri" w:cs="Arial"/>
        <w:color w:val="000000"/>
        <w:sz w:val="20"/>
        <w:szCs w:val="12"/>
      </w:rPr>
      <w:cr/>
      <w:t xml:space="preserve">       </w:t>
    </w:r>
    <w:r w:rsidR="00250BE2">
      <w:rPr>
        <w:rFonts w:ascii="Calibri" w:hAnsi="Calibri" w:cs="Arial"/>
        <w:noProof/>
        <w:color w:val="000000"/>
        <w:sz w:val="20"/>
        <w:szCs w:val="12"/>
      </w:rPr>
      <w:drawing>
        <wp:inline distT="0" distB="0" distL="0" distR="0" wp14:anchorId="1BF8D686" wp14:editId="344A931E">
          <wp:extent cx="144780" cy="129540"/>
          <wp:effectExtent l="0" t="0" r="7620" b="3810"/>
          <wp:docPr id="1" name="Slika 1" descr="telefo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lefon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570A">
      <w:rPr>
        <w:rFonts w:ascii="Calibri" w:hAnsi="Calibri" w:cs="Arial"/>
        <w:color w:val="000000"/>
        <w:sz w:val="20"/>
        <w:szCs w:val="12"/>
      </w:rPr>
      <w:t xml:space="preserve"> </w:t>
    </w:r>
    <w:r w:rsidR="00EB570A" w:rsidRPr="00EB570A">
      <w:rPr>
        <w:rFonts w:ascii="Calibri" w:hAnsi="Calibri" w:cs="Arial"/>
        <w:color w:val="000000"/>
        <w:sz w:val="20"/>
        <w:szCs w:val="12"/>
      </w:rPr>
      <w:t>01 620 26 80</w:t>
    </w:r>
  </w:p>
  <w:p w:rsidR="00EB570A" w:rsidRDefault="00250BE2" w:rsidP="00982812">
    <w:pPr>
      <w:tabs>
        <w:tab w:val="left" w:pos="1701"/>
        <w:tab w:val="left" w:pos="3969"/>
      </w:tabs>
      <w:ind w:left="993"/>
      <w:rPr>
        <w:rFonts w:ascii="Calibri" w:hAnsi="Calibri" w:cs="Arial"/>
        <w:color w:val="000000"/>
        <w:sz w:val="20"/>
        <w:szCs w:val="12"/>
      </w:rPr>
    </w:pPr>
    <w:r>
      <w:rPr>
        <w:noProof/>
        <w:sz w:val="32"/>
      </w:rPr>
      <w:drawing>
        <wp:anchor distT="0" distB="0" distL="114300" distR="114300" simplePos="0" relativeHeight="251658752" behindDoc="1" locked="0" layoutInCell="1" allowOverlap="1" wp14:anchorId="2BFAC7D5" wp14:editId="4ED0F95D">
          <wp:simplePos x="0" y="0"/>
          <wp:positionH relativeFrom="column">
            <wp:posOffset>5996940</wp:posOffset>
          </wp:positionH>
          <wp:positionV relativeFrom="paragraph">
            <wp:posOffset>140335</wp:posOffset>
          </wp:positionV>
          <wp:extent cx="502920" cy="285115"/>
          <wp:effectExtent l="0" t="0" r="0" b="635"/>
          <wp:wrapNone/>
          <wp:docPr id="11" name="Picture 3" descr="zel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ele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</w:rPr>
      <w:drawing>
        <wp:anchor distT="0" distB="0" distL="114300" distR="114300" simplePos="0" relativeHeight="251657728" behindDoc="1" locked="0" layoutInCell="1" allowOverlap="1" wp14:anchorId="41FB4D76" wp14:editId="60D77830">
          <wp:simplePos x="0" y="0"/>
          <wp:positionH relativeFrom="column">
            <wp:posOffset>4998085</wp:posOffset>
          </wp:positionH>
          <wp:positionV relativeFrom="paragraph">
            <wp:posOffset>140335</wp:posOffset>
          </wp:positionV>
          <wp:extent cx="910590" cy="317500"/>
          <wp:effectExtent l="0" t="0" r="3810" b="6350"/>
          <wp:wrapNone/>
          <wp:docPr id="12" name="Picture 2" descr="M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70A">
      <w:rPr>
        <w:rFonts w:ascii="Calibri" w:hAnsi="Calibri" w:cs="Arial"/>
        <w:color w:val="000000"/>
        <w:sz w:val="20"/>
        <w:szCs w:val="12"/>
      </w:rPr>
      <w:t xml:space="preserve">        </w:t>
    </w:r>
    <w:r>
      <w:rPr>
        <w:rFonts w:ascii="Calibri" w:hAnsi="Calibri" w:cs="Arial"/>
        <w:noProof/>
        <w:color w:val="000000"/>
        <w:sz w:val="20"/>
        <w:szCs w:val="12"/>
      </w:rPr>
      <w:drawing>
        <wp:inline distT="0" distB="0" distL="0" distR="0" wp14:anchorId="452ABEDA" wp14:editId="13E87CE0">
          <wp:extent cx="83820" cy="137160"/>
          <wp:effectExtent l="0" t="0" r="0" b="0"/>
          <wp:docPr id="2" name="Slika 2" descr="mobi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bi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" cy="137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570A">
      <w:rPr>
        <w:rFonts w:ascii="Calibri" w:hAnsi="Calibri" w:cs="Arial"/>
        <w:color w:val="000000"/>
        <w:sz w:val="20"/>
        <w:szCs w:val="12"/>
      </w:rPr>
      <w:t xml:space="preserve"> 051 440 734</w:t>
    </w:r>
  </w:p>
  <w:p w:rsidR="00332CAA" w:rsidRPr="004710AA" w:rsidRDefault="00EB570A" w:rsidP="00982812">
    <w:pPr>
      <w:tabs>
        <w:tab w:val="left" w:pos="1701"/>
        <w:tab w:val="left" w:pos="3969"/>
      </w:tabs>
      <w:ind w:left="993"/>
      <w:rPr>
        <w:rFonts w:ascii="Calibri" w:hAnsi="Calibri" w:cs="Arial"/>
        <w:sz w:val="20"/>
        <w:szCs w:val="12"/>
        <w:u w:val="single"/>
      </w:rPr>
    </w:pPr>
    <w:r>
      <w:rPr>
        <w:rFonts w:ascii="Calibri" w:hAnsi="Calibri" w:cs="Arial"/>
        <w:color w:val="000000"/>
        <w:sz w:val="20"/>
        <w:szCs w:val="12"/>
      </w:rPr>
      <w:t xml:space="preserve">      </w:t>
    </w:r>
    <w:r w:rsidR="00332CAA" w:rsidRPr="00332CAA">
      <w:rPr>
        <w:rFonts w:ascii="Calibri" w:hAnsi="Calibri" w:cs="Arial"/>
        <w:color w:val="000000"/>
        <w:sz w:val="20"/>
        <w:szCs w:val="12"/>
      </w:rPr>
      <w:t xml:space="preserve"> </w:t>
    </w:r>
    <w:hyperlink r:id="rId6" w:history="1">
      <w:r w:rsidR="002E0106" w:rsidRPr="004710AA">
        <w:rPr>
          <w:rStyle w:val="Hiperpovezava"/>
          <w:rFonts w:ascii="Calibri" w:hAnsi="Calibri" w:cs="Arial"/>
          <w:color w:val="auto"/>
          <w:sz w:val="20"/>
          <w:szCs w:val="12"/>
        </w:rPr>
        <w:t>os-vp.lj@osvp.si</w:t>
      </w:r>
    </w:hyperlink>
  </w:p>
  <w:p w:rsidR="00332CAA" w:rsidRPr="00332CAA" w:rsidRDefault="00332CAA" w:rsidP="00982812">
    <w:pPr>
      <w:tabs>
        <w:tab w:val="left" w:pos="1701"/>
        <w:tab w:val="left" w:pos="3969"/>
      </w:tabs>
      <w:ind w:left="993"/>
      <w:rPr>
        <w:rFonts w:ascii="Calibri" w:hAnsi="Calibri" w:cs="Arial"/>
        <w:color w:val="000000"/>
        <w:sz w:val="20"/>
        <w:szCs w:val="12"/>
      </w:rPr>
    </w:pPr>
    <w:r w:rsidRPr="00332CAA">
      <w:rPr>
        <w:rFonts w:ascii="Calibri" w:hAnsi="Calibri" w:cs="Arial"/>
        <w:color w:val="000000"/>
        <w:sz w:val="20"/>
        <w:szCs w:val="12"/>
      </w:rPr>
      <w:t xml:space="preserve">       </w:t>
    </w:r>
    <w:hyperlink r:id="rId7" w:history="1">
      <w:r w:rsidRPr="00332CAA">
        <w:rPr>
          <w:rFonts w:ascii="Calibri" w:hAnsi="Calibri" w:cs="Arial"/>
          <w:color w:val="000000"/>
          <w:sz w:val="20"/>
          <w:szCs w:val="12"/>
          <w:u w:val="single"/>
        </w:rPr>
        <w:t>www.osvp.si</w:t>
      </w:r>
    </w:hyperlink>
  </w:p>
  <w:p w:rsidR="00C74B4B" w:rsidRPr="00332CAA" w:rsidRDefault="00250BE2" w:rsidP="00332CAA">
    <w:pPr>
      <w:tabs>
        <w:tab w:val="left" w:pos="1701"/>
        <w:tab w:val="left" w:pos="3969"/>
      </w:tabs>
      <w:rPr>
        <w:rFonts w:ascii="Calibri" w:hAnsi="Calibri"/>
        <w:sz w:val="20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90B6262" wp14:editId="24CA2E9B">
              <wp:simplePos x="0" y="0"/>
              <wp:positionH relativeFrom="column">
                <wp:posOffset>-142875</wp:posOffset>
              </wp:positionH>
              <wp:positionV relativeFrom="paragraph">
                <wp:posOffset>70485</wp:posOffset>
              </wp:positionV>
              <wp:extent cx="614045" cy="635"/>
              <wp:effectExtent l="0" t="0" r="14605" b="3746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404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D3A66B" id="Straight Connector 6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25pt,5.55pt" to="37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" strokecolor="green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z w:val="3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B6AC473" wp14:editId="49FF6F4E">
              <wp:simplePos x="0" y="0"/>
              <wp:positionH relativeFrom="column">
                <wp:posOffset>826135</wp:posOffset>
              </wp:positionH>
              <wp:positionV relativeFrom="paragraph">
                <wp:posOffset>71119</wp:posOffset>
              </wp:positionV>
              <wp:extent cx="5721350" cy="635"/>
              <wp:effectExtent l="0" t="0" r="12700" b="3746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13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78A2D1" id="Straight Connector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05pt,5.6pt" to="515.5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" strokecolor="green" strokeweight="1pt">
              <v:stroke startarrowwidth="narrow" startarrowlength="short" endarrowwidth="narrow" endarrowlength="short"/>
            </v:line>
          </w:pict>
        </mc:Fallback>
      </mc:AlternateContent>
    </w:r>
    <w:r w:rsidR="00332CAA" w:rsidRPr="00332CAA">
      <w:rPr>
        <w:rFonts w:ascii="Calibri" w:hAnsi="Calibri"/>
        <w:sz w:val="32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57CC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47255FF"/>
    <w:multiLevelType w:val="singleLevel"/>
    <w:tmpl w:val="C8F866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3A689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A806259"/>
    <w:multiLevelType w:val="hybridMultilevel"/>
    <w:tmpl w:val="101A360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C1302F"/>
    <w:multiLevelType w:val="hybridMultilevel"/>
    <w:tmpl w:val="5330AC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0D7"/>
    <w:rsid w:val="00002B97"/>
    <w:rsid w:val="00017140"/>
    <w:rsid w:val="00030E05"/>
    <w:rsid w:val="000518D9"/>
    <w:rsid w:val="0005559C"/>
    <w:rsid w:val="00080E9D"/>
    <w:rsid w:val="000C51D9"/>
    <w:rsid w:val="00121134"/>
    <w:rsid w:val="00134268"/>
    <w:rsid w:val="00163E41"/>
    <w:rsid w:val="00190740"/>
    <w:rsid w:val="001A5C82"/>
    <w:rsid w:val="001B124D"/>
    <w:rsid w:val="001B1594"/>
    <w:rsid w:val="001F694B"/>
    <w:rsid w:val="001F7F68"/>
    <w:rsid w:val="002033D3"/>
    <w:rsid w:val="00231EA0"/>
    <w:rsid w:val="00244480"/>
    <w:rsid w:val="00250BE2"/>
    <w:rsid w:val="00252F69"/>
    <w:rsid w:val="002539AF"/>
    <w:rsid w:val="00274684"/>
    <w:rsid w:val="002973EC"/>
    <w:rsid w:val="002B76F2"/>
    <w:rsid w:val="002C751A"/>
    <w:rsid w:val="002D3D89"/>
    <w:rsid w:val="002D72C9"/>
    <w:rsid w:val="002E0106"/>
    <w:rsid w:val="002E05A2"/>
    <w:rsid w:val="002F0831"/>
    <w:rsid w:val="00332CAA"/>
    <w:rsid w:val="00337D33"/>
    <w:rsid w:val="003634EB"/>
    <w:rsid w:val="00380647"/>
    <w:rsid w:val="003902F7"/>
    <w:rsid w:val="003A34B7"/>
    <w:rsid w:val="003C1A5D"/>
    <w:rsid w:val="004073F2"/>
    <w:rsid w:val="00426CAD"/>
    <w:rsid w:val="004710AA"/>
    <w:rsid w:val="004B6F16"/>
    <w:rsid w:val="004C254D"/>
    <w:rsid w:val="004D7C85"/>
    <w:rsid w:val="00543708"/>
    <w:rsid w:val="00561561"/>
    <w:rsid w:val="00590DDE"/>
    <w:rsid w:val="005C32ED"/>
    <w:rsid w:val="005C35A2"/>
    <w:rsid w:val="005D0409"/>
    <w:rsid w:val="005D0EB7"/>
    <w:rsid w:val="005D2957"/>
    <w:rsid w:val="005F2E0C"/>
    <w:rsid w:val="00611851"/>
    <w:rsid w:val="006425A0"/>
    <w:rsid w:val="0066158B"/>
    <w:rsid w:val="0066792D"/>
    <w:rsid w:val="00693214"/>
    <w:rsid w:val="006B15C9"/>
    <w:rsid w:val="006D528F"/>
    <w:rsid w:val="00712221"/>
    <w:rsid w:val="00796E8A"/>
    <w:rsid w:val="007C1B55"/>
    <w:rsid w:val="008054F0"/>
    <w:rsid w:val="008167B0"/>
    <w:rsid w:val="00853542"/>
    <w:rsid w:val="00867141"/>
    <w:rsid w:val="00887F16"/>
    <w:rsid w:val="00890345"/>
    <w:rsid w:val="008C6277"/>
    <w:rsid w:val="008D5C75"/>
    <w:rsid w:val="008E234D"/>
    <w:rsid w:val="008F4737"/>
    <w:rsid w:val="00900315"/>
    <w:rsid w:val="00931DA8"/>
    <w:rsid w:val="00954ED9"/>
    <w:rsid w:val="00982812"/>
    <w:rsid w:val="009C6D6D"/>
    <w:rsid w:val="009D4C95"/>
    <w:rsid w:val="00A03F75"/>
    <w:rsid w:val="00A30162"/>
    <w:rsid w:val="00A306BF"/>
    <w:rsid w:val="00A5313E"/>
    <w:rsid w:val="00A6009B"/>
    <w:rsid w:val="00AD57A4"/>
    <w:rsid w:val="00AF0933"/>
    <w:rsid w:val="00B207FB"/>
    <w:rsid w:val="00B33C3E"/>
    <w:rsid w:val="00B73D87"/>
    <w:rsid w:val="00B81758"/>
    <w:rsid w:val="00B82DDF"/>
    <w:rsid w:val="00B93FE9"/>
    <w:rsid w:val="00B97ABB"/>
    <w:rsid w:val="00BA1611"/>
    <w:rsid w:val="00BA2578"/>
    <w:rsid w:val="00BA7982"/>
    <w:rsid w:val="00BD0254"/>
    <w:rsid w:val="00BF6CBB"/>
    <w:rsid w:val="00C014BE"/>
    <w:rsid w:val="00C5450B"/>
    <w:rsid w:val="00C54AA8"/>
    <w:rsid w:val="00C56F2C"/>
    <w:rsid w:val="00C60D24"/>
    <w:rsid w:val="00C74B4B"/>
    <w:rsid w:val="00CC6ACD"/>
    <w:rsid w:val="00D6422E"/>
    <w:rsid w:val="00D700B6"/>
    <w:rsid w:val="00D73C4B"/>
    <w:rsid w:val="00D77B3D"/>
    <w:rsid w:val="00D855BA"/>
    <w:rsid w:val="00DD15AC"/>
    <w:rsid w:val="00DD3C9E"/>
    <w:rsid w:val="00E16F08"/>
    <w:rsid w:val="00E27128"/>
    <w:rsid w:val="00E610D7"/>
    <w:rsid w:val="00E7084C"/>
    <w:rsid w:val="00E82BA5"/>
    <w:rsid w:val="00E96EEF"/>
    <w:rsid w:val="00EB0479"/>
    <w:rsid w:val="00EB570A"/>
    <w:rsid w:val="00EF7C5D"/>
    <w:rsid w:val="00F25B6F"/>
    <w:rsid w:val="00F91ADA"/>
    <w:rsid w:val="00FA42C0"/>
    <w:rsid w:val="00FE134A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3498B7F"/>
  <w15:docId w15:val="{2BBE78CB-5602-437B-8ED4-05E76EC6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ourier New" w:hAnsi="Courier New"/>
      <w:sz w:val="24"/>
    </w:rPr>
  </w:style>
  <w:style w:type="paragraph" w:styleId="Naslov1">
    <w:name w:val="heading 1"/>
    <w:basedOn w:val="Navaden"/>
    <w:next w:val="Navaden"/>
    <w:qFormat/>
    <w:pPr>
      <w:keepNext/>
      <w:tabs>
        <w:tab w:val="left" w:pos="4536"/>
      </w:tabs>
      <w:outlineLvl w:val="0"/>
    </w:pPr>
    <w:rPr>
      <w:rFonts w:ascii="Times New Roman" w:hAnsi="Times New Roman"/>
      <w:b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" w:hAnsi="Arial"/>
    </w:rPr>
  </w:style>
  <w:style w:type="character" w:styleId="Hiperpovezava">
    <w:name w:val="Hyperlink"/>
    <w:rsid w:val="00B33C3E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rsid w:val="00B93FE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B93FE9"/>
    <w:rPr>
      <w:rFonts w:ascii="Courier New" w:hAnsi="Courier New"/>
      <w:sz w:val="24"/>
    </w:rPr>
  </w:style>
  <w:style w:type="paragraph" w:styleId="Noga">
    <w:name w:val="footer"/>
    <w:basedOn w:val="Navaden"/>
    <w:link w:val="NogaZnak"/>
    <w:uiPriority w:val="99"/>
    <w:rsid w:val="00B93FE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93FE9"/>
    <w:rPr>
      <w:rFonts w:ascii="Courier New" w:hAnsi="Courier New"/>
      <w:sz w:val="24"/>
    </w:rPr>
  </w:style>
  <w:style w:type="paragraph" w:styleId="Besedilooblaka">
    <w:name w:val="Balloon Text"/>
    <w:basedOn w:val="Navaden"/>
    <w:link w:val="BesedilooblakaZnak"/>
    <w:rsid w:val="00B93FE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93FE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250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teme/vpis-v-srednjo-so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http://www.osvp.s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os-vp.lj@osvp.si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Glava%20dokumentov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32BDD-A42B-4DE2-A6E4-A72ADD41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dokumentov</Template>
  <TotalTime>17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OS Vide Pregarc</Company>
  <LinksUpToDate>false</LinksUpToDate>
  <CharactersWithSpaces>3154</CharactersWithSpaces>
  <SharedDoc>false</SharedDoc>
  <HLinks>
    <vt:vector size="12" baseType="variant">
      <vt:variant>
        <vt:i4>7667744</vt:i4>
      </vt:variant>
      <vt:variant>
        <vt:i4>3</vt:i4>
      </vt:variant>
      <vt:variant>
        <vt:i4>0</vt:i4>
      </vt:variant>
      <vt:variant>
        <vt:i4>5</vt:i4>
      </vt:variant>
      <vt:variant>
        <vt:lpwstr>http://www.osvp.si/</vt:lpwstr>
      </vt:variant>
      <vt:variant>
        <vt:lpwstr/>
      </vt:variant>
      <vt:variant>
        <vt:i4>786492</vt:i4>
      </vt:variant>
      <vt:variant>
        <vt:i4>0</vt:i4>
      </vt:variant>
      <vt:variant>
        <vt:i4>0</vt:i4>
      </vt:variant>
      <vt:variant>
        <vt:i4>5</vt:i4>
      </vt:variant>
      <vt:variant>
        <vt:lpwstr>mailto:os-vp.lj@osvp.si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Cvetka</dc:creator>
  <cp:lastModifiedBy>Učitelj</cp:lastModifiedBy>
  <cp:revision>4</cp:revision>
  <cp:lastPrinted>2016-10-14T08:19:00Z</cp:lastPrinted>
  <dcterms:created xsi:type="dcterms:W3CDTF">2022-11-05T19:35:00Z</dcterms:created>
  <dcterms:modified xsi:type="dcterms:W3CDTF">2022-11-05T20:01:00Z</dcterms:modified>
</cp:coreProperties>
</file>