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9828" w:type="dxa"/>
        <w:tblLook w:val="01E0" w:firstRow="1" w:lastRow="1" w:firstColumn="1" w:lastColumn="1" w:noHBand="0" w:noVBand="0"/>
      </w:tblPr>
      <w:tblGrid>
        <w:gridCol w:w="977"/>
        <w:gridCol w:w="414"/>
        <w:gridCol w:w="1793"/>
        <w:gridCol w:w="263"/>
        <w:gridCol w:w="457"/>
        <w:gridCol w:w="1259"/>
        <w:gridCol w:w="1521"/>
        <w:gridCol w:w="89"/>
        <w:gridCol w:w="838"/>
        <w:gridCol w:w="2217"/>
      </w:tblGrid>
      <w:tr w:rsidR="00024EF0" w:rsidRPr="00024EF0" w:rsidTr="00024EF0">
        <w:trPr>
          <w:trHeight w:val="345"/>
        </w:trPr>
        <w:tc>
          <w:tcPr>
            <w:tcW w:w="66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EF0" w:rsidRPr="00024EF0" w:rsidRDefault="00024EF0" w:rsidP="00A372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24EF0">
              <w:rPr>
                <w:rFonts w:asciiTheme="minorHAnsi" w:hAnsiTheme="minorHAnsi"/>
                <w:b/>
                <w:sz w:val="20"/>
                <w:szCs w:val="20"/>
              </w:rPr>
              <w:t>Ime in priimek učenca:</w:t>
            </w:r>
            <w:r w:rsidR="00E217D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226EA">
              <w:rPr>
                <w:rFonts w:asciiTheme="minorHAnsi" w:hAnsiTheme="minorHAnsi"/>
                <w:b/>
                <w:sz w:val="20"/>
                <w:szCs w:val="20"/>
              </w:rPr>
              <w:t>F</w:t>
            </w:r>
            <w:r w:rsidR="00A372BA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8226EA">
              <w:rPr>
                <w:rFonts w:asciiTheme="minorHAnsi" w:hAnsiTheme="minorHAnsi"/>
                <w:b/>
                <w:sz w:val="20"/>
                <w:szCs w:val="20"/>
              </w:rPr>
              <w:t xml:space="preserve"> U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4EF0" w:rsidRPr="00024EF0" w:rsidRDefault="0096267F" w:rsidP="00A372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Teden/</w:t>
            </w:r>
            <w:r w:rsidR="00024EF0" w:rsidRPr="00024EF0">
              <w:rPr>
                <w:rFonts w:asciiTheme="minorHAnsi" w:hAnsiTheme="minorHAnsi"/>
                <w:b/>
                <w:sz w:val="20"/>
                <w:szCs w:val="20"/>
              </w:rPr>
              <w:t>Datum:</w:t>
            </w:r>
            <w:r w:rsidR="006300F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372BA">
              <w:rPr>
                <w:rFonts w:asciiTheme="minorHAnsi" w:hAnsiTheme="minorHAnsi"/>
                <w:b/>
                <w:sz w:val="20"/>
                <w:szCs w:val="20"/>
              </w:rPr>
              <w:t>30. 3. 2023</w:t>
            </w:r>
          </w:p>
        </w:tc>
      </w:tr>
      <w:tr w:rsidR="00024EF0" w:rsidRPr="00024EF0" w:rsidTr="00024EF0">
        <w:trPr>
          <w:trHeight w:val="360"/>
        </w:trPr>
        <w:tc>
          <w:tcPr>
            <w:tcW w:w="0" w:type="auto"/>
            <w:gridSpan w:val="7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EF0" w:rsidRPr="00024EF0" w:rsidRDefault="00024EF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4EF0" w:rsidRPr="00024EF0" w:rsidRDefault="00024EF0" w:rsidP="00A372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24EF0">
              <w:rPr>
                <w:rFonts w:asciiTheme="minorHAnsi" w:hAnsiTheme="minorHAnsi"/>
                <w:b/>
                <w:sz w:val="20"/>
                <w:szCs w:val="20"/>
              </w:rPr>
              <w:t>Zaporedna št. ure:</w:t>
            </w:r>
            <w:r w:rsidR="0055556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024EF0" w:rsidRPr="00024EF0" w:rsidTr="00024EF0">
        <w:trPr>
          <w:trHeight w:val="520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EF0" w:rsidRPr="00024EF0" w:rsidRDefault="00024EF0" w:rsidP="003513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24EF0">
              <w:rPr>
                <w:rFonts w:asciiTheme="minorHAnsi" w:hAnsiTheme="minorHAnsi"/>
                <w:b/>
                <w:sz w:val="20"/>
                <w:szCs w:val="20"/>
              </w:rPr>
              <w:t>Razred:</w:t>
            </w:r>
            <w:r w:rsidR="006300F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513F6">
              <w:rPr>
                <w:rFonts w:asciiTheme="minorHAnsi" w:hAnsiTheme="minorHAnsi"/>
                <w:b/>
                <w:sz w:val="20"/>
                <w:szCs w:val="20"/>
              </w:rPr>
              <w:t>9</w:t>
            </w:r>
            <w:r w:rsidR="008226EA">
              <w:rPr>
                <w:rFonts w:asciiTheme="minorHAnsi" w:hAnsiTheme="minorHAnsi"/>
                <w:b/>
                <w:sz w:val="20"/>
                <w:szCs w:val="20"/>
              </w:rPr>
              <w:t>.a</w:t>
            </w:r>
          </w:p>
        </w:tc>
        <w:tc>
          <w:tcPr>
            <w:tcW w:w="63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4EF0" w:rsidRPr="00024EF0" w:rsidRDefault="00024EF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24EF0">
              <w:rPr>
                <w:rFonts w:asciiTheme="minorHAnsi" w:hAnsiTheme="minorHAnsi"/>
                <w:b/>
                <w:sz w:val="20"/>
                <w:szCs w:val="20"/>
              </w:rPr>
              <w:t>Predmet:</w:t>
            </w:r>
            <w:r w:rsidR="0034551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300F9">
              <w:rPr>
                <w:rFonts w:asciiTheme="minorHAnsi" w:hAnsiTheme="minorHAnsi"/>
                <w:b/>
                <w:sz w:val="20"/>
                <w:szCs w:val="20"/>
              </w:rPr>
              <w:t>TJA</w:t>
            </w:r>
          </w:p>
        </w:tc>
      </w:tr>
      <w:tr w:rsidR="00024EF0" w:rsidRPr="00024EF0" w:rsidTr="00024EF0">
        <w:trPr>
          <w:trHeight w:val="1959"/>
        </w:trPr>
        <w:tc>
          <w:tcPr>
            <w:tcW w:w="9828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  <w:u w:val="single"/>
              </w:rPr>
              <w:t>Razvija vztrajnost ob vzpodbudah.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  <w:u w:val="single"/>
              </w:rPr>
              <w:t xml:space="preserve">Večje sledenje navodilom in učnim aktivnostim v šolski situaciji. Premisli, prede začne reševat nalogo. 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Izvedba  daljših nalog v več korakih, s premori: treniranje postopnosti in dela po korakih.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  <w:u w:val="single"/>
              </w:rPr>
              <w:t>Postopno privajanje na moteče dražljaje, učenje strategij izključevanja motečih dražljajev, po potrebi vračanje pozornosti na usmerjeno dejavnost.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Učenje strategij sproščanja napetosti, uravnovešanja čutov (uporaba mehke žogice/plastelina, nemoteče raztezanje).</w:t>
            </w:r>
          </w:p>
          <w:p w:rsidR="0096267F" w:rsidRPr="00A372BA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  <w:u w:val="single"/>
              </w:rPr>
              <w:t>Ob usmerjanju izvaja vaje za  krepitev delovnega spomina.</w:t>
            </w:r>
          </w:p>
          <w:p w:rsidR="00A372BA" w:rsidRPr="00A372BA" w:rsidRDefault="00A372BA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b/>
                <w:color w:val="FF0000"/>
                <w:sz w:val="20"/>
                <w:szCs w:val="20"/>
                <w:u w:val="single"/>
              </w:rPr>
            </w:pPr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>Ob pomoči</w:t>
            </w:r>
            <w:r w:rsidR="00D10ED4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 HSP </w:t>
            </w:r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>Flashcard</w:t>
            </w:r>
            <w:proofErr w:type="spellEnd"/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 pomni in utrjuje nepravilne glagole</w:t>
            </w:r>
          </w:p>
          <w:p w:rsidR="00A372BA" w:rsidRPr="00A372BA" w:rsidRDefault="00A372BA" w:rsidP="001D466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b/>
                <w:color w:val="FF0000"/>
                <w:sz w:val="20"/>
                <w:szCs w:val="20"/>
                <w:u w:val="single"/>
              </w:rPr>
            </w:pPr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Ob pomoči </w:t>
            </w:r>
            <w:r w:rsidR="00D10ED4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 HSP </w:t>
            </w:r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Drag </w:t>
            </w:r>
            <w:proofErr w:type="spellStart"/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>and</w:t>
            </w:r>
            <w:proofErr w:type="spellEnd"/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>drop</w:t>
            </w:r>
            <w:proofErr w:type="spellEnd"/>
            <w:r w:rsidRPr="00A372BA">
              <w:rPr>
                <w:rFonts w:ascii="Arial Narrow" w:hAnsi="Arial Narrow" w:cs="Arial"/>
                <w:color w:val="FF0000"/>
                <w:sz w:val="20"/>
                <w:szCs w:val="20"/>
                <w:u w:val="single"/>
              </w:rPr>
              <w:t xml:space="preserve"> se uči pridevnike za opis osebnosti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Razvija pozornost ob različnih vajah: izvajanje vaj za krepitev pozornosti in sledenje sestavljenim navodilom.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Navodila posamezne naloge s pomočjo podčrtovanja samostojno razdeli na več delov.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Razvija vizualno motorično koordinacijo ob različnih vajah (povezava oko-roka).</w:t>
            </w:r>
          </w:p>
          <w:p w:rsidR="0028017A" w:rsidRPr="006300F9" w:rsidRDefault="0096267F" w:rsidP="0028017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 xml:space="preserve">Krepitev delovanja možganov, povezovanje delovanja obeh hemisfer s pomočjo motoričnih </w:t>
            </w:r>
            <w:proofErr w:type="spellStart"/>
            <w:r w:rsidRPr="006300F9">
              <w:rPr>
                <w:rFonts w:ascii="Arial Narrow" w:hAnsi="Arial Narrow" w:cs="Arial"/>
                <w:sz w:val="20"/>
                <w:szCs w:val="20"/>
              </w:rPr>
              <w:t>braingym</w:t>
            </w:r>
            <w:proofErr w:type="spellEnd"/>
            <w:r w:rsidRPr="006300F9">
              <w:rPr>
                <w:rFonts w:ascii="Arial Narrow" w:hAnsi="Arial Narrow" w:cs="Arial"/>
                <w:sz w:val="20"/>
                <w:szCs w:val="20"/>
              </w:rPr>
              <w:t xml:space="preserve"> vaj.</w:t>
            </w:r>
          </w:p>
          <w:p w:rsidR="0096267F" w:rsidRPr="006300F9" w:rsidRDefault="0096267F" w:rsidP="0028017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 xml:space="preserve">Blažji pritisk pisala na </w:t>
            </w:r>
            <w:proofErr w:type="spellStart"/>
            <w:r w:rsidRPr="006300F9">
              <w:rPr>
                <w:rFonts w:ascii="Arial Narrow" w:hAnsi="Arial Narrow" w:cs="Arial"/>
                <w:sz w:val="20"/>
                <w:szCs w:val="20"/>
              </w:rPr>
              <w:t>napisovalno</w:t>
            </w:r>
            <w:proofErr w:type="spellEnd"/>
            <w:r w:rsidRPr="006300F9">
              <w:rPr>
                <w:rFonts w:ascii="Arial Narrow" w:hAnsi="Arial Narrow" w:cs="Arial"/>
                <w:sz w:val="20"/>
                <w:szCs w:val="20"/>
              </w:rPr>
              <w:t xml:space="preserve"> površino. 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Ob opozorilu sam poišče in popravi manjkajoče velike začetnice, poišče in vstavi manjkajoča ločila.</w:t>
            </w:r>
            <w:r w:rsidRPr="006300F9">
              <w:rPr>
                <w:rFonts w:ascii="Arial" w:eastAsia="SimSun" w:hAnsi="Arial" w:cs="Arial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  <w:p w:rsidR="0028017A" w:rsidRPr="006300F9" w:rsidRDefault="0096267F" w:rsidP="0028017A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  <w:u w:val="single"/>
              </w:rPr>
              <w:t xml:space="preserve">Urjenje lepe, berljive pisave. </w:t>
            </w:r>
          </w:p>
          <w:p w:rsidR="0096267F" w:rsidRPr="006300F9" w:rsidRDefault="0096267F" w:rsidP="0028017A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Spodbujanje branja, spodbujanje veselja do branja.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Bere počasi in osredotočeno, da razume prebrano.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Razvija pregled nad šolskimi obveznostmi.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  <w:u w:val="single"/>
              </w:rPr>
              <w:t>Učenje učenja (uporaba delovnih zvezkov in zapiskov, organizacija snovi, spoznavanje lastnega učnega stila).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Samostojno si pripravi pripomočke za šolsko delo (doma in v šoli).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Pomoč pri navajanju na redno šolsko delo (vsak dan isti čas, načini pregledovanja šolskih obveznosti, bralni list).</w:t>
            </w:r>
          </w:p>
          <w:p w:rsidR="0096267F" w:rsidRPr="006300F9" w:rsidRDefault="0096267F" w:rsidP="0096267F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6300F9">
              <w:rPr>
                <w:rFonts w:ascii="Arial Narrow" w:hAnsi="Arial Narrow" w:cs="Arial"/>
                <w:sz w:val="20"/>
                <w:szCs w:val="20"/>
              </w:rPr>
              <w:t>Razvijanje odgovornosti in samostojnosti glede šolskih obveznosti.</w:t>
            </w:r>
          </w:p>
          <w:p w:rsidR="00024EF0" w:rsidRPr="0028017A" w:rsidRDefault="00024EF0" w:rsidP="00296B84">
            <w:pPr>
              <w:tabs>
                <w:tab w:val="right" w:pos="954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4EF0" w:rsidRPr="00024EF0" w:rsidTr="00024EF0">
        <w:trPr>
          <w:trHeight w:val="1439"/>
        </w:trPr>
        <w:tc>
          <w:tcPr>
            <w:tcW w:w="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24EF0" w:rsidRPr="00024EF0" w:rsidRDefault="00024EF0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:rsidR="00024EF0" w:rsidRPr="00024EF0" w:rsidRDefault="00024EF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24EF0">
              <w:rPr>
                <w:rFonts w:asciiTheme="minorHAnsi" w:hAnsiTheme="minorHAnsi"/>
                <w:b/>
                <w:sz w:val="20"/>
                <w:szCs w:val="20"/>
              </w:rPr>
              <w:t>Metode:</w:t>
            </w:r>
          </w:p>
          <w:p w:rsidR="00024EF0" w:rsidRPr="00024EF0" w:rsidRDefault="00024E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branje</w:t>
            </w: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pisanje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računanje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poslušanje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opazovanje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razgovor</w:t>
            </w: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razlaga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opisovanje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pripovedovanje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dramatizacija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razvrščanje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primerjanje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ustvarjanje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demonstracija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delo z računalnikom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proofErr w:type="spellStart"/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memoriranje</w:t>
            </w:r>
            <w:proofErr w:type="spellEnd"/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gibalna dejavnost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lastna dejavnost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grafični izdelki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igra</w:t>
            </w:r>
          </w:p>
        </w:tc>
      </w:tr>
      <w:tr w:rsidR="00024EF0" w:rsidRPr="00024EF0" w:rsidTr="00024EF0">
        <w:trPr>
          <w:trHeight w:val="705"/>
        </w:trPr>
        <w:tc>
          <w:tcPr>
            <w:tcW w:w="13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024EF0" w:rsidRDefault="00024EF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24EF0">
              <w:rPr>
                <w:rFonts w:asciiTheme="minorHAnsi" w:hAnsiTheme="minorHAnsi"/>
                <w:b/>
                <w:sz w:val="20"/>
                <w:szCs w:val="20"/>
              </w:rPr>
              <w:t xml:space="preserve">Učna oblika: 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v razredu</w:t>
            </w: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izven razreda</w:t>
            </w:r>
          </w:p>
        </w:tc>
        <w:tc>
          <w:tcPr>
            <w:tcW w:w="28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24EF0" w:rsidRPr="00024EF0" w:rsidRDefault="00024EF0">
            <w:pPr>
              <w:ind w:left="255"/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frontalna</w:t>
            </w:r>
          </w:p>
          <w:p w:rsidR="00024EF0" w:rsidRPr="006300F9" w:rsidRDefault="00024EF0" w:rsidP="003821D0">
            <w:pPr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6300F9">
              <w:rPr>
                <w:rFonts w:asciiTheme="minorHAnsi" w:hAnsiTheme="minorHAnsi"/>
                <w:sz w:val="20"/>
                <w:szCs w:val="20"/>
                <w:u w:val="single"/>
              </w:rPr>
              <w:t>individualna</w:t>
            </w:r>
          </w:p>
        </w:tc>
        <w:tc>
          <w:tcPr>
            <w:tcW w:w="3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4EF0" w:rsidRPr="00024EF0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 xml:space="preserve">v dvojicah </w:t>
            </w:r>
          </w:p>
          <w:p w:rsidR="00024EF0" w:rsidRPr="00024EF0" w:rsidRDefault="00024EF0" w:rsidP="003821D0">
            <w:pPr>
              <w:numPr>
                <w:ilvl w:val="0"/>
                <w:numId w:val="1"/>
              </w:numPr>
              <w:tabs>
                <w:tab w:val="num" w:pos="311"/>
              </w:tabs>
              <w:ind w:hanging="720"/>
              <w:rPr>
                <w:rFonts w:asciiTheme="minorHAnsi" w:hAnsiTheme="minorHAnsi"/>
                <w:sz w:val="20"/>
                <w:szCs w:val="20"/>
              </w:rPr>
            </w:pPr>
            <w:r w:rsidRPr="00024EF0">
              <w:rPr>
                <w:rFonts w:asciiTheme="minorHAnsi" w:hAnsiTheme="minorHAnsi"/>
                <w:sz w:val="20"/>
                <w:szCs w:val="20"/>
              </w:rPr>
              <w:t>skupinska</w:t>
            </w:r>
          </w:p>
        </w:tc>
      </w:tr>
      <w:tr w:rsidR="00024EF0" w:rsidRPr="00024EF0" w:rsidTr="00024EF0">
        <w:trPr>
          <w:trHeight w:val="497"/>
        </w:trPr>
        <w:tc>
          <w:tcPr>
            <w:tcW w:w="9828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EF0" w:rsidRPr="00A372BA" w:rsidRDefault="00024EF0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296B84" w:rsidRPr="00A372BA" w:rsidRDefault="00296B8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96B84" w:rsidRDefault="003513F6">
            <w:pPr>
              <w:rPr>
                <w:rFonts w:asciiTheme="minorHAnsi" w:hAnsiTheme="minorHAnsi"/>
                <w:sz w:val="20"/>
                <w:szCs w:val="20"/>
              </w:rPr>
            </w:pPr>
            <w:r w:rsidRPr="00A372BA">
              <w:rPr>
                <w:rFonts w:asciiTheme="minorHAnsi" w:hAnsiTheme="minorHAnsi"/>
                <w:sz w:val="20"/>
                <w:szCs w:val="20"/>
              </w:rPr>
              <w:t>Uvodni pogovor</w:t>
            </w:r>
          </w:p>
          <w:p w:rsidR="00A372BA" w:rsidRDefault="00A372B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372BA" w:rsidRDefault="007B6BF4">
            <w:pPr>
              <w:rPr>
                <w:rFonts w:asciiTheme="minorHAnsi" w:hAnsiTheme="minorHAnsi"/>
                <w:sz w:val="20"/>
                <w:szCs w:val="20"/>
              </w:rPr>
            </w:pPr>
            <w:r w:rsidRPr="00A372BA">
              <w:rPr>
                <w:rFonts w:asciiTheme="minorHAnsi" w:hAnsiTheme="minorHAnsi"/>
                <w:sz w:val="20"/>
                <w:szCs w:val="20"/>
              </w:rPr>
              <w:t>U</w:t>
            </w:r>
            <w:r w:rsidR="00A372BA">
              <w:rPr>
                <w:rFonts w:asciiTheme="minorHAnsi" w:hAnsiTheme="minorHAnsi"/>
                <w:sz w:val="20"/>
                <w:szCs w:val="20"/>
              </w:rPr>
              <w:t xml:space="preserve">čbenik 19/ 3 </w:t>
            </w:r>
          </w:p>
          <w:p w:rsidR="00A372BA" w:rsidRDefault="00A372B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Usvajamo pridevnike.</w:t>
            </w:r>
          </w:p>
          <w:p w:rsidR="00A372BA" w:rsidRDefault="00A372B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182C6A" w:rsidRPr="00A372BA" w:rsidRDefault="00182C6A">
            <w:pPr>
              <w:rPr>
                <w:rFonts w:asciiTheme="minorHAnsi" w:hAnsiTheme="minorHAnsi"/>
                <w:sz w:val="20"/>
                <w:szCs w:val="20"/>
              </w:rPr>
            </w:pPr>
            <w:r w:rsidRPr="00A372BA">
              <w:rPr>
                <w:rFonts w:asciiTheme="minorHAnsi" w:hAnsiTheme="minorHAnsi"/>
                <w:sz w:val="20"/>
                <w:szCs w:val="20"/>
              </w:rPr>
              <w:t>Ponavljanje</w:t>
            </w:r>
          </w:p>
          <w:p w:rsidR="00A372BA" w:rsidRDefault="00A372BA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Writing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Decsribe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what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you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are like?</w:t>
            </w:r>
          </w:p>
          <w:p w:rsidR="00A372BA" w:rsidRDefault="00A372B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24EF0" w:rsidRPr="00D10ED4" w:rsidRDefault="00A372BA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Zaključek: Učenca seznanim z vajami v spletni učilnici in utrjuje snov s pomočjo </w:t>
            </w:r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HSP </w:t>
            </w:r>
            <w:proofErr w:type="spellStart"/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>Flashcards</w:t>
            </w:r>
            <w:proofErr w:type="spellEnd"/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 HSP Drag </w:t>
            </w:r>
            <w:proofErr w:type="spellStart"/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>and</w:t>
            </w:r>
            <w:proofErr w:type="spellEnd"/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>drop</w:t>
            </w:r>
            <w:proofErr w:type="spellEnd"/>
            <w:r w:rsidR="00D10ED4"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Pr="00D10ED4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</w:p>
          <w:p w:rsidR="00024EF0" w:rsidRPr="00A372BA" w:rsidRDefault="00024EF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24EF0" w:rsidRPr="00A372BA" w:rsidRDefault="00024E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821D0" w:rsidRDefault="003821D0">
      <w:pPr>
        <w:rPr>
          <w:rFonts w:asciiTheme="minorHAnsi" w:hAnsiTheme="minorHAnsi"/>
        </w:rPr>
      </w:pPr>
    </w:p>
    <w:p w:rsidR="00296B84" w:rsidRDefault="00296B84">
      <w:pPr>
        <w:rPr>
          <w:rFonts w:asciiTheme="minorHAnsi" w:hAnsiTheme="minorHAnsi"/>
        </w:rPr>
      </w:pPr>
    </w:p>
    <w:p w:rsidR="00ED5F79" w:rsidRDefault="00ED5F79">
      <w:pPr>
        <w:rPr>
          <w:rFonts w:asciiTheme="minorHAnsi" w:hAnsiTheme="minorHAnsi"/>
        </w:rPr>
      </w:pPr>
      <w:r w:rsidRPr="00ED5F79">
        <w:rPr>
          <w:rFonts w:asciiTheme="minorHAnsi" w:hAnsiTheme="minorHAnsi"/>
          <w:noProof/>
          <w:lang w:val="en-GB" w:eastAsia="en-GB"/>
        </w:rPr>
        <w:lastRenderedPageBreak/>
        <w:drawing>
          <wp:inline distT="0" distB="0" distL="0" distR="0">
            <wp:extent cx="5759450" cy="4578840"/>
            <wp:effectExtent l="0" t="0" r="0" b="0"/>
            <wp:docPr id="1" name="Slika 1" descr="C:\Users\Niko\Pictures\20230329_07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\Pictures\20230329_074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0019" cy="459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F79" w:rsidSect="00203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AC9"/>
    <w:multiLevelType w:val="hybridMultilevel"/>
    <w:tmpl w:val="EE105A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8B4"/>
    <w:multiLevelType w:val="hybridMultilevel"/>
    <w:tmpl w:val="D78255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26053"/>
    <w:multiLevelType w:val="hybridMultilevel"/>
    <w:tmpl w:val="F75AD4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E7640"/>
    <w:multiLevelType w:val="hybridMultilevel"/>
    <w:tmpl w:val="6DBE90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D2730"/>
    <w:multiLevelType w:val="hybridMultilevel"/>
    <w:tmpl w:val="016029CE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1B3FB9"/>
    <w:multiLevelType w:val="hybridMultilevel"/>
    <w:tmpl w:val="90AC9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C2A97"/>
    <w:multiLevelType w:val="hybridMultilevel"/>
    <w:tmpl w:val="9DDC78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A7D38"/>
    <w:multiLevelType w:val="hybridMultilevel"/>
    <w:tmpl w:val="3C46A1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E6CD5"/>
    <w:multiLevelType w:val="hybridMultilevel"/>
    <w:tmpl w:val="C7906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F0"/>
    <w:rsid w:val="0000079D"/>
    <w:rsid w:val="000052D1"/>
    <w:rsid w:val="00007591"/>
    <w:rsid w:val="00024EF0"/>
    <w:rsid w:val="000448D3"/>
    <w:rsid w:val="000651EB"/>
    <w:rsid w:val="00065A0D"/>
    <w:rsid w:val="00084B57"/>
    <w:rsid w:val="000C2DD0"/>
    <w:rsid w:val="000C7606"/>
    <w:rsid w:val="000D44CE"/>
    <w:rsid w:val="001003E8"/>
    <w:rsid w:val="001020BA"/>
    <w:rsid w:val="001453CD"/>
    <w:rsid w:val="00165CB4"/>
    <w:rsid w:val="00182A44"/>
    <w:rsid w:val="00182C6A"/>
    <w:rsid w:val="001B73A6"/>
    <w:rsid w:val="001D14F2"/>
    <w:rsid w:val="001F524B"/>
    <w:rsid w:val="0020174F"/>
    <w:rsid w:val="002034FD"/>
    <w:rsid w:val="00217149"/>
    <w:rsid w:val="00237725"/>
    <w:rsid w:val="00241543"/>
    <w:rsid w:val="0024322A"/>
    <w:rsid w:val="00245A77"/>
    <w:rsid w:val="00264B35"/>
    <w:rsid w:val="00271CDB"/>
    <w:rsid w:val="0028017A"/>
    <w:rsid w:val="00282FA6"/>
    <w:rsid w:val="00287D86"/>
    <w:rsid w:val="00293DF8"/>
    <w:rsid w:val="00296B84"/>
    <w:rsid w:val="002E307B"/>
    <w:rsid w:val="00345518"/>
    <w:rsid w:val="003513F6"/>
    <w:rsid w:val="003821D0"/>
    <w:rsid w:val="003B7A76"/>
    <w:rsid w:val="003C15AD"/>
    <w:rsid w:val="003C4F28"/>
    <w:rsid w:val="004143CA"/>
    <w:rsid w:val="00434DF6"/>
    <w:rsid w:val="00481563"/>
    <w:rsid w:val="00481D9A"/>
    <w:rsid w:val="004929B1"/>
    <w:rsid w:val="0049733A"/>
    <w:rsid w:val="004F1E44"/>
    <w:rsid w:val="00500C11"/>
    <w:rsid w:val="00517348"/>
    <w:rsid w:val="005200A3"/>
    <w:rsid w:val="0052121C"/>
    <w:rsid w:val="005474EC"/>
    <w:rsid w:val="00555561"/>
    <w:rsid w:val="00580B26"/>
    <w:rsid w:val="005C0DF5"/>
    <w:rsid w:val="005E0C39"/>
    <w:rsid w:val="00603328"/>
    <w:rsid w:val="006300F9"/>
    <w:rsid w:val="00631291"/>
    <w:rsid w:val="00653916"/>
    <w:rsid w:val="00666DE1"/>
    <w:rsid w:val="006707A5"/>
    <w:rsid w:val="006A098B"/>
    <w:rsid w:val="006C4963"/>
    <w:rsid w:val="006C5C39"/>
    <w:rsid w:val="006F4CEF"/>
    <w:rsid w:val="0071304D"/>
    <w:rsid w:val="00731BE7"/>
    <w:rsid w:val="00764E02"/>
    <w:rsid w:val="00765A8B"/>
    <w:rsid w:val="00773B33"/>
    <w:rsid w:val="00785447"/>
    <w:rsid w:val="007A13B5"/>
    <w:rsid w:val="007A1A19"/>
    <w:rsid w:val="007B1B31"/>
    <w:rsid w:val="007B41EF"/>
    <w:rsid w:val="007B6BF4"/>
    <w:rsid w:val="007C05D7"/>
    <w:rsid w:val="007C352F"/>
    <w:rsid w:val="007E17D1"/>
    <w:rsid w:val="007E17F5"/>
    <w:rsid w:val="007F36D0"/>
    <w:rsid w:val="007F5B92"/>
    <w:rsid w:val="008226EA"/>
    <w:rsid w:val="00824D2C"/>
    <w:rsid w:val="00844B3E"/>
    <w:rsid w:val="00871078"/>
    <w:rsid w:val="008B0D24"/>
    <w:rsid w:val="008E4A47"/>
    <w:rsid w:val="0095446D"/>
    <w:rsid w:val="0096267F"/>
    <w:rsid w:val="00987471"/>
    <w:rsid w:val="0099111D"/>
    <w:rsid w:val="009B326F"/>
    <w:rsid w:val="009B3E4C"/>
    <w:rsid w:val="009C3B26"/>
    <w:rsid w:val="009D5396"/>
    <w:rsid w:val="00A372BA"/>
    <w:rsid w:val="00A65BDC"/>
    <w:rsid w:val="00AB3F6C"/>
    <w:rsid w:val="00AC1599"/>
    <w:rsid w:val="00AD6517"/>
    <w:rsid w:val="00AE2998"/>
    <w:rsid w:val="00B35E8A"/>
    <w:rsid w:val="00B7129D"/>
    <w:rsid w:val="00BE0F97"/>
    <w:rsid w:val="00C4222F"/>
    <w:rsid w:val="00C457C5"/>
    <w:rsid w:val="00C64B30"/>
    <w:rsid w:val="00C770E4"/>
    <w:rsid w:val="00C812BC"/>
    <w:rsid w:val="00C9418E"/>
    <w:rsid w:val="00CD508B"/>
    <w:rsid w:val="00CD6FC2"/>
    <w:rsid w:val="00CE2320"/>
    <w:rsid w:val="00CE2967"/>
    <w:rsid w:val="00CE51A2"/>
    <w:rsid w:val="00D00E46"/>
    <w:rsid w:val="00D10ED4"/>
    <w:rsid w:val="00D202BC"/>
    <w:rsid w:val="00D33014"/>
    <w:rsid w:val="00D53C5E"/>
    <w:rsid w:val="00D57543"/>
    <w:rsid w:val="00D66694"/>
    <w:rsid w:val="00D737A7"/>
    <w:rsid w:val="00DB28B9"/>
    <w:rsid w:val="00DB3FDB"/>
    <w:rsid w:val="00DC5FF1"/>
    <w:rsid w:val="00DD548D"/>
    <w:rsid w:val="00DF55C1"/>
    <w:rsid w:val="00E217D3"/>
    <w:rsid w:val="00E41E4C"/>
    <w:rsid w:val="00E43653"/>
    <w:rsid w:val="00E44FDC"/>
    <w:rsid w:val="00E50361"/>
    <w:rsid w:val="00E65FC4"/>
    <w:rsid w:val="00E754D5"/>
    <w:rsid w:val="00ED5F79"/>
    <w:rsid w:val="00EE7820"/>
    <w:rsid w:val="00F1249C"/>
    <w:rsid w:val="00F769BC"/>
    <w:rsid w:val="00F841B1"/>
    <w:rsid w:val="00F86ECF"/>
    <w:rsid w:val="00FA0DD4"/>
    <w:rsid w:val="00FA1DAF"/>
    <w:rsid w:val="00FA3AAF"/>
    <w:rsid w:val="00FD772B"/>
    <w:rsid w:val="00FE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9620"/>
  <w15:docId w15:val="{DA428EE2-23FA-4D43-9932-9443D876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24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024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98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98B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296B84"/>
    <w:pPr>
      <w:ind w:left="720"/>
      <w:contextualSpacing/>
    </w:pPr>
  </w:style>
  <w:style w:type="paragraph" w:styleId="Brezrazmikov">
    <w:name w:val="No Spacing"/>
    <w:uiPriority w:val="1"/>
    <w:qFormat/>
    <w:rsid w:val="0096267F"/>
    <w:pPr>
      <w:spacing w:after="0" w:line="240" w:lineRule="auto"/>
    </w:pPr>
    <w:rPr>
      <w:rFonts w:ascii="Calibri" w:eastAsia="Times New Roman" w:hAnsi="Calibri" w:cs="Times New Roman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Pepelnak</dc:creator>
  <cp:keywords/>
  <dc:description/>
  <cp:lastModifiedBy>Niko</cp:lastModifiedBy>
  <cp:revision>5</cp:revision>
  <cp:lastPrinted>2014-09-24T07:44:00Z</cp:lastPrinted>
  <dcterms:created xsi:type="dcterms:W3CDTF">2023-03-31T06:07:00Z</dcterms:created>
  <dcterms:modified xsi:type="dcterms:W3CDTF">2023-04-01T05:25:00Z</dcterms:modified>
</cp:coreProperties>
</file>