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2990"/>
        <w:gridCol w:w="1562"/>
        <w:gridCol w:w="1249"/>
        <w:gridCol w:w="1938"/>
      </w:tblGrid>
      <w:tr w:rsidR="00C33DE7" w:rsidRPr="00862E4D" w14:paraId="03A04FAA" w14:textId="77777777" w:rsidTr="00A5767D">
        <w:tc>
          <w:tcPr>
            <w:tcW w:w="1329" w:type="dxa"/>
          </w:tcPr>
          <w:p w14:paraId="73ADE1AC" w14:textId="1D53CF8A" w:rsidR="00647041" w:rsidRPr="006233CC" w:rsidRDefault="0002622D" w:rsidP="00A5767D">
            <w:r>
              <w:t>Razred: 6</w:t>
            </w:r>
            <w:r w:rsidR="00E56D73" w:rsidRPr="006233CC">
              <w:t>.</w:t>
            </w:r>
            <w:r>
              <w:t>a</w:t>
            </w:r>
          </w:p>
          <w:p w14:paraId="70B77A3E" w14:textId="77777777" w:rsidR="00647041" w:rsidRPr="006233CC" w:rsidRDefault="00647041" w:rsidP="00A5767D"/>
        </w:tc>
        <w:tc>
          <w:tcPr>
            <w:tcW w:w="3099" w:type="dxa"/>
          </w:tcPr>
          <w:p w14:paraId="18A8BBF0" w14:textId="77777777" w:rsidR="006233CC" w:rsidRDefault="00E56D73" w:rsidP="00A5767D">
            <w:pPr>
              <w:ind w:left="57"/>
            </w:pPr>
            <w:r w:rsidRPr="006233CC">
              <w:t xml:space="preserve">Predmet: </w:t>
            </w:r>
          </w:p>
          <w:p w14:paraId="3BCEA3C9" w14:textId="3A711D0A" w:rsidR="00647041" w:rsidRPr="006233CC" w:rsidRDefault="00BE4188" w:rsidP="00A5767D">
            <w:pPr>
              <w:ind w:left="57"/>
            </w:pPr>
            <w:r>
              <w:t xml:space="preserve">Nemščina </w:t>
            </w:r>
          </w:p>
        </w:tc>
        <w:tc>
          <w:tcPr>
            <w:tcW w:w="1620" w:type="dxa"/>
          </w:tcPr>
          <w:p w14:paraId="2ACA6736" w14:textId="77777777" w:rsidR="006233CC" w:rsidRDefault="00647041" w:rsidP="00A5767D">
            <w:r w:rsidRPr="006233CC">
              <w:t>Ura:</w:t>
            </w:r>
          </w:p>
          <w:p w14:paraId="788B5AFB" w14:textId="3ECF68F1" w:rsidR="00647041" w:rsidRPr="006233CC" w:rsidRDefault="00647041" w:rsidP="00A5767D">
            <w:r w:rsidRPr="006233CC">
              <w:t xml:space="preserve"> </w:t>
            </w:r>
            <w:r w:rsidR="00BE4188">
              <w:t>1</w:t>
            </w:r>
          </w:p>
        </w:tc>
        <w:tc>
          <w:tcPr>
            <w:tcW w:w="1260" w:type="dxa"/>
          </w:tcPr>
          <w:p w14:paraId="717EB978" w14:textId="31E65E08" w:rsidR="00647041" w:rsidRDefault="00647041" w:rsidP="00A5767D">
            <w:r w:rsidRPr="006233CC">
              <w:t>Datum</w:t>
            </w:r>
            <w:r w:rsidR="006233CC">
              <w:t>.</w:t>
            </w:r>
          </w:p>
          <w:p w14:paraId="161FDDAE" w14:textId="5976801B" w:rsidR="006233CC" w:rsidRPr="006233CC" w:rsidRDefault="00BE4188" w:rsidP="006233CC">
            <w:r>
              <w:t>6. 4. 2023</w:t>
            </w:r>
          </w:p>
        </w:tc>
        <w:tc>
          <w:tcPr>
            <w:tcW w:w="1980" w:type="dxa"/>
          </w:tcPr>
          <w:p w14:paraId="6982C55F" w14:textId="5F36B793" w:rsidR="006233CC" w:rsidRDefault="00647041" w:rsidP="00A5767D">
            <w:r w:rsidRPr="006233CC">
              <w:t>Učitelj</w:t>
            </w:r>
            <w:r w:rsidR="00E56D73" w:rsidRPr="006233CC">
              <w:t>ica</w:t>
            </w:r>
            <w:r w:rsidRPr="006233CC">
              <w:t xml:space="preserve">: </w:t>
            </w:r>
          </w:p>
          <w:p w14:paraId="5F881BD3" w14:textId="47CAEA9B" w:rsidR="00647041" w:rsidRPr="006233CC" w:rsidRDefault="00BE4188" w:rsidP="00A5767D">
            <w:r>
              <w:t>Breda Premzl</w:t>
            </w:r>
          </w:p>
        </w:tc>
      </w:tr>
      <w:tr w:rsidR="00647041" w:rsidRPr="00862E4D" w14:paraId="4471CAE3" w14:textId="77777777" w:rsidTr="00A5767D">
        <w:tc>
          <w:tcPr>
            <w:tcW w:w="9288" w:type="dxa"/>
            <w:gridSpan w:val="5"/>
          </w:tcPr>
          <w:p w14:paraId="381CD059" w14:textId="4710254A" w:rsidR="00647041" w:rsidRPr="006233CC" w:rsidRDefault="00647041" w:rsidP="00A5767D">
            <w:pPr>
              <w:rPr>
                <w:b/>
                <w:bCs/>
              </w:rPr>
            </w:pPr>
            <w:r w:rsidRPr="006233CC">
              <w:rPr>
                <w:b/>
                <w:bCs/>
              </w:rPr>
              <w:t>Sklop: NEMŠKI OBIČAJI</w:t>
            </w:r>
            <w:r w:rsidRPr="006233CC">
              <w:rPr>
                <w:b/>
              </w:rPr>
              <w:t xml:space="preserve">              </w:t>
            </w:r>
            <w:r w:rsidRPr="006233CC">
              <w:t xml:space="preserve">                                   </w:t>
            </w:r>
          </w:p>
        </w:tc>
      </w:tr>
      <w:tr w:rsidR="00647041" w:rsidRPr="00862E4D" w14:paraId="34DC3463" w14:textId="77777777" w:rsidTr="00A5767D">
        <w:tc>
          <w:tcPr>
            <w:tcW w:w="9288" w:type="dxa"/>
            <w:gridSpan w:val="5"/>
          </w:tcPr>
          <w:p w14:paraId="5C813729" w14:textId="77777777" w:rsidR="00647041" w:rsidRPr="006233CC" w:rsidRDefault="00647041" w:rsidP="00A5767D"/>
          <w:p w14:paraId="642E11C9" w14:textId="2CA5536F" w:rsidR="00647041" w:rsidRPr="006233CC" w:rsidRDefault="00BE4188" w:rsidP="00A5767D">
            <w:pPr>
              <w:snapToGrid w:val="0"/>
            </w:pPr>
            <w:r>
              <w:rPr>
                <w:b/>
                <w:bCs/>
              </w:rPr>
              <w:t xml:space="preserve">Učna tema: </w:t>
            </w:r>
            <w:proofErr w:type="spellStart"/>
            <w:r>
              <w:rPr>
                <w:b/>
                <w:bCs/>
              </w:rPr>
              <w:t>Ostern</w:t>
            </w:r>
            <w:proofErr w:type="spellEnd"/>
          </w:p>
          <w:p w14:paraId="566D2974" w14:textId="77777777" w:rsidR="00647041" w:rsidRPr="006233CC" w:rsidRDefault="00647041" w:rsidP="00A5767D">
            <w:pPr>
              <w:snapToGrid w:val="0"/>
              <w:rPr>
                <w:bCs/>
              </w:rPr>
            </w:pPr>
          </w:p>
        </w:tc>
      </w:tr>
      <w:tr w:rsidR="00647041" w:rsidRPr="00862E4D" w14:paraId="32EA1D43" w14:textId="77777777" w:rsidTr="00A5767D">
        <w:tc>
          <w:tcPr>
            <w:tcW w:w="9288" w:type="dxa"/>
            <w:gridSpan w:val="5"/>
          </w:tcPr>
          <w:p w14:paraId="7ED28D5B" w14:textId="1258C022" w:rsidR="00647041" w:rsidRPr="006233CC" w:rsidRDefault="00647041" w:rsidP="00A5767D">
            <w:pPr>
              <w:tabs>
                <w:tab w:val="num" w:pos="1800"/>
              </w:tabs>
              <w:ind w:left="181" w:hanging="181"/>
              <w:rPr>
                <w:b/>
                <w:bCs/>
              </w:rPr>
            </w:pPr>
            <w:r w:rsidRPr="006233CC">
              <w:rPr>
                <w:b/>
                <w:bCs/>
              </w:rPr>
              <w:t>Cilji</w:t>
            </w:r>
            <w:r w:rsidR="00610210" w:rsidRPr="006233CC">
              <w:rPr>
                <w:b/>
                <w:bCs/>
              </w:rPr>
              <w:t xml:space="preserve"> in pričakovani dosežki</w:t>
            </w:r>
            <w:r w:rsidRPr="006233CC">
              <w:rPr>
                <w:b/>
                <w:bCs/>
              </w:rPr>
              <w:t xml:space="preserve">: </w:t>
            </w:r>
          </w:p>
          <w:p w14:paraId="69D0A783" w14:textId="79CF1ECE" w:rsidR="003B6771" w:rsidRPr="006233CC" w:rsidRDefault="00187844" w:rsidP="0040540B">
            <w:pPr>
              <w:pStyle w:val="Odstavekseznama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</w:pPr>
            <w:r w:rsidRPr="006233CC">
              <w:t>P</w:t>
            </w:r>
            <w:r w:rsidR="003B6771" w:rsidRPr="006233CC">
              <w:t xml:space="preserve">oglobiti in nadgraditi znanje </w:t>
            </w:r>
            <w:r w:rsidR="00BE4188">
              <w:t>o praznovanju velike noči</w:t>
            </w:r>
            <w:r w:rsidRPr="006233CC">
              <w:t xml:space="preserve"> v nemško-govorečih deželah </w:t>
            </w:r>
          </w:p>
          <w:p w14:paraId="04B72AC7" w14:textId="3025AAD8" w:rsidR="003B6771" w:rsidRDefault="00187844" w:rsidP="0040540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</w:pPr>
            <w:r w:rsidRPr="006233CC">
              <w:t>P</w:t>
            </w:r>
            <w:r w:rsidR="003B6771" w:rsidRPr="006233CC">
              <w:t xml:space="preserve">reizkusiti </w:t>
            </w:r>
            <w:r w:rsidR="00E56D73" w:rsidRPr="006233CC">
              <w:t>veščino dela  v spletni učilni</w:t>
            </w:r>
            <w:r w:rsidR="0077626D" w:rsidRPr="006233CC">
              <w:t>ci</w:t>
            </w:r>
          </w:p>
          <w:p w14:paraId="3017E6E7" w14:textId="4EA4D597" w:rsidR="00BE4188" w:rsidRPr="006233CC" w:rsidRDefault="00BE4188" w:rsidP="0040540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</w:pPr>
            <w:r>
              <w:t>Utrjevati bralno razumevanje</w:t>
            </w:r>
          </w:p>
          <w:p w14:paraId="4145806C" w14:textId="0DD043B7" w:rsidR="00610210" w:rsidRPr="006233CC" w:rsidRDefault="00BE4188" w:rsidP="0040540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</w:pPr>
            <w:r>
              <w:t xml:space="preserve">Utrditi besedišče in spoznati novo </w:t>
            </w:r>
          </w:p>
          <w:p w14:paraId="21541D05" w14:textId="480CD498" w:rsidR="00647041" w:rsidRPr="006233CC" w:rsidRDefault="00BE4188" w:rsidP="00BE4188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</w:pPr>
            <w:r>
              <w:t>Napisati kratek pisni sestavek o praznovanju velike noči v Sloveniji</w:t>
            </w:r>
          </w:p>
        </w:tc>
      </w:tr>
      <w:tr w:rsidR="00647041" w:rsidRPr="00862E4D" w14:paraId="4AFE9946" w14:textId="77777777" w:rsidTr="00A5767D">
        <w:tc>
          <w:tcPr>
            <w:tcW w:w="9288" w:type="dxa"/>
            <w:gridSpan w:val="5"/>
          </w:tcPr>
          <w:p w14:paraId="4ACA02A7" w14:textId="50539E2E" w:rsidR="00647041" w:rsidRPr="006233CC" w:rsidRDefault="00647041" w:rsidP="00A5767D">
            <w:pPr>
              <w:autoSpaceDE w:val="0"/>
              <w:autoSpaceDN w:val="0"/>
              <w:adjustRightInd w:val="0"/>
            </w:pPr>
            <w:r w:rsidRPr="006233CC">
              <w:rPr>
                <w:b/>
                <w:bCs/>
              </w:rPr>
              <w:t xml:space="preserve">Učne metode: </w:t>
            </w:r>
            <w:bookmarkStart w:id="0" w:name="_GoBack"/>
            <w:bookmarkEnd w:id="0"/>
            <w:r w:rsidR="00462044">
              <w:t xml:space="preserve"> razgovor, </w:t>
            </w:r>
            <w:r w:rsidRPr="006233CC">
              <w:t xml:space="preserve"> poslušanje,  poročanje, branje, pisanje, opazovanje</w:t>
            </w:r>
          </w:p>
          <w:p w14:paraId="42D49A48" w14:textId="694E8018" w:rsidR="00647041" w:rsidRPr="006233CC" w:rsidRDefault="00647041" w:rsidP="00A5767D">
            <w:pPr>
              <w:autoSpaceDE w:val="0"/>
              <w:autoSpaceDN w:val="0"/>
              <w:adjustRightInd w:val="0"/>
            </w:pPr>
            <w:r w:rsidRPr="006233CC">
              <w:rPr>
                <w:iCs/>
              </w:rPr>
              <w:t xml:space="preserve">izkustveno učenje – </w:t>
            </w:r>
            <w:r w:rsidRPr="006233CC">
              <w:t>igra, praktično delo</w:t>
            </w:r>
          </w:p>
          <w:p w14:paraId="712F9F49" w14:textId="77777777" w:rsidR="00647041" w:rsidRPr="006233CC" w:rsidRDefault="00647041" w:rsidP="003B6771">
            <w:pPr>
              <w:autoSpaceDE w:val="0"/>
              <w:autoSpaceDN w:val="0"/>
              <w:adjustRightInd w:val="0"/>
            </w:pPr>
          </w:p>
        </w:tc>
      </w:tr>
      <w:tr w:rsidR="00647041" w:rsidRPr="00862E4D" w14:paraId="675C826B" w14:textId="77777777" w:rsidTr="00A5767D">
        <w:tc>
          <w:tcPr>
            <w:tcW w:w="9288" w:type="dxa"/>
            <w:gridSpan w:val="5"/>
          </w:tcPr>
          <w:p w14:paraId="244ADFAF" w14:textId="64A5EC76" w:rsidR="00647041" w:rsidRPr="006233CC" w:rsidRDefault="00647041" w:rsidP="00A5767D">
            <w:r w:rsidRPr="006233CC">
              <w:rPr>
                <w:b/>
                <w:bCs/>
              </w:rPr>
              <w:t>Učne oblike:</w:t>
            </w:r>
            <w:r w:rsidRPr="006233CC">
              <w:t xml:space="preserve"> frontalna, individu</w:t>
            </w:r>
            <w:r w:rsidR="00BE4188">
              <w:t>alna</w:t>
            </w:r>
          </w:p>
          <w:p w14:paraId="6773FA77" w14:textId="77777777" w:rsidR="00647041" w:rsidRPr="006233CC" w:rsidRDefault="00647041" w:rsidP="00A5767D">
            <w:pPr>
              <w:rPr>
                <w:b/>
                <w:bCs/>
              </w:rPr>
            </w:pPr>
          </w:p>
        </w:tc>
      </w:tr>
      <w:tr w:rsidR="00647041" w:rsidRPr="00862E4D" w14:paraId="1505749B" w14:textId="77777777" w:rsidTr="00A5767D">
        <w:tc>
          <w:tcPr>
            <w:tcW w:w="9288" w:type="dxa"/>
            <w:gridSpan w:val="5"/>
            <w:tcBorders>
              <w:top w:val="nil"/>
            </w:tcBorders>
          </w:tcPr>
          <w:p w14:paraId="304947E2" w14:textId="1EB587E5" w:rsidR="00007D68" w:rsidRDefault="00647041" w:rsidP="00A5767D">
            <w:pPr>
              <w:rPr>
                <w:b/>
                <w:bCs/>
              </w:rPr>
            </w:pPr>
            <w:r w:rsidRPr="006233CC">
              <w:rPr>
                <w:b/>
                <w:bCs/>
              </w:rPr>
              <w:t>Učni pripomočki/sredstva:</w:t>
            </w:r>
          </w:p>
          <w:p w14:paraId="352B0F98" w14:textId="131CC3A4" w:rsidR="00BE4188" w:rsidRPr="00BE4188" w:rsidRDefault="00BE4188" w:rsidP="00A5767D">
            <w:pPr>
              <w:rPr>
                <w:bCs/>
              </w:rPr>
            </w:pPr>
            <w:r w:rsidRPr="00BE4188">
              <w:rPr>
                <w:bCs/>
              </w:rPr>
              <w:t>Spletna učilnica</w:t>
            </w:r>
          </w:p>
          <w:p w14:paraId="0FC2925E" w14:textId="6DE768DB" w:rsidR="00E56D73" w:rsidRPr="006233CC" w:rsidRDefault="00E56D73" w:rsidP="00A5767D">
            <w:pPr>
              <w:rPr>
                <w:bCs/>
              </w:rPr>
            </w:pPr>
            <w:r w:rsidRPr="006233CC">
              <w:rPr>
                <w:bCs/>
              </w:rPr>
              <w:t>Video (</w:t>
            </w:r>
            <w:proofErr w:type="spellStart"/>
            <w:r w:rsidRPr="006233CC">
              <w:rPr>
                <w:bCs/>
              </w:rPr>
              <w:t>you</w:t>
            </w:r>
            <w:r w:rsidR="0018645F">
              <w:rPr>
                <w:bCs/>
              </w:rPr>
              <w:t>T</w:t>
            </w:r>
            <w:r w:rsidRPr="006233CC">
              <w:rPr>
                <w:bCs/>
              </w:rPr>
              <w:t>ube</w:t>
            </w:r>
            <w:proofErr w:type="spellEnd"/>
            <w:r w:rsidRPr="006233CC">
              <w:rPr>
                <w:bCs/>
              </w:rPr>
              <w:t>)</w:t>
            </w:r>
          </w:p>
          <w:p w14:paraId="3021A00A" w14:textId="248E8DA2" w:rsidR="00647041" w:rsidRPr="006233CC" w:rsidRDefault="00007D68" w:rsidP="00A5767D">
            <w:pPr>
              <w:rPr>
                <w:b/>
                <w:bCs/>
              </w:rPr>
            </w:pPr>
            <w:r w:rsidRPr="006233CC">
              <w:rPr>
                <w:bCs/>
              </w:rPr>
              <w:t>Vaje na spletu</w:t>
            </w:r>
          </w:p>
        </w:tc>
      </w:tr>
      <w:tr w:rsidR="00647041" w:rsidRPr="00862E4D" w14:paraId="12757A80" w14:textId="77777777" w:rsidTr="00A5767D">
        <w:tc>
          <w:tcPr>
            <w:tcW w:w="9288" w:type="dxa"/>
            <w:gridSpan w:val="5"/>
          </w:tcPr>
          <w:p w14:paraId="0D57110A" w14:textId="77777777" w:rsidR="00647041" w:rsidRPr="00862E4D" w:rsidRDefault="00647041" w:rsidP="00A5767D"/>
          <w:p w14:paraId="60355EFC" w14:textId="20746F4E" w:rsidR="00647041" w:rsidRPr="00862E4D" w:rsidRDefault="00647041" w:rsidP="00A5767D">
            <w:pPr>
              <w:jc w:val="center"/>
              <w:rPr>
                <w:b/>
                <w:bCs/>
              </w:rPr>
            </w:pPr>
            <w:r w:rsidRPr="00862E4D">
              <w:rPr>
                <w:b/>
                <w:bCs/>
              </w:rPr>
              <w:t>IZVEDBA UČNE URE</w:t>
            </w:r>
            <w:r w:rsidR="00230DEC">
              <w:rPr>
                <w:b/>
                <w:bCs/>
              </w:rPr>
              <w:t xml:space="preserve"> – delo v spletni učilnici OŠ Starše</w:t>
            </w:r>
          </w:p>
          <w:p w14:paraId="7A89C5C8" w14:textId="77777777" w:rsidR="00647041" w:rsidRPr="00862E4D" w:rsidRDefault="00647041" w:rsidP="00A5767D">
            <w:pPr>
              <w:jc w:val="center"/>
              <w:rPr>
                <w:b/>
                <w:bCs/>
              </w:rPr>
            </w:pPr>
          </w:p>
        </w:tc>
      </w:tr>
      <w:tr w:rsidR="00647041" w:rsidRPr="00862E4D" w14:paraId="13440345" w14:textId="77777777" w:rsidTr="00A5767D">
        <w:trPr>
          <w:trHeight w:val="566"/>
        </w:trPr>
        <w:tc>
          <w:tcPr>
            <w:tcW w:w="9288" w:type="dxa"/>
            <w:gridSpan w:val="5"/>
          </w:tcPr>
          <w:p w14:paraId="5BF9211F" w14:textId="04C41E48" w:rsidR="00230DEC" w:rsidRDefault="00230DEC" w:rsidP="00230DEC">
            <w:pPr>
              <w:pStyle w:val="Odstavekseznama"/>
              <w:numPr>
                <w:ilvl w:val="0"/>
                <w:numId w:val="7"/>
              </w:numPr>
            </w:pPr>
            <w:r>
              <w:t xml:space="preserve">V spletni učilnici učenci rešijo prvo nalogo – lekcija in preverijo bralno razumevanje s pomočjo naloge »drži, ne drži«. </w:t>
            </w:r>
          </w:p>
          <w:p w14:paraId="72CA53D2" w14:textId="54E9AC0C" w:rsidR="00C33DE7" w:rsidRDefault="00C33DE7" w:rsidP="00C33DE7">
            <w:pPr>
              <w:pStyle w:val="Odstavekseznama"/>
            </w:pPr>
          </w:p>
          <w:p w14:paraId="56671887" w14:textId="237A244C" w:rsidR="00230DEC" w:rsidRDefault="00230DEC" w:rsidP="00230DEC">
            <w:pPr>
              <w:pStyle w:val="Odstavekseznama"/>
              <w:numPr>
                <w:ilvl w:val="0"/>
                <w:numId w:val="7"/>
              </w:numPr>
            </w:pPr>
            <w:r>
              <w:t xml:space="preserve">V spletni učilnici rešijo drugo nalogo. Preberejo besedilo in odgovorijo na vprašanja. </w:t>
            </w:r>
          </w:p>
          <w:p w14:paraId="1FCF4C95" w14:textId="4CFC6DA1" w:rsidR="00C33DE7" w:rsidRDefault="00C33DE7" w:rsidP="00C33DE7"/>
          <w:p w14:paraId="7C50E96C" w14:textId="0B06A1DE" w:rsidR="00230DEC" w:rsidRDefault="00230DEC" w:rsidP="00230DEC">
            <w:pPr>
              <w:pStyle w:val="Odstavekseznama"/>
              <w:numPr>
                <w:ilvl w:val="0"/>
                <w:numId w:val="7"/>
              </w:numPr>
            </w:pPr>
            <w:r>
              <w:t xml:space="preserve">Besedišče utrdijo s pomočjo spletnih iger </w:t>
            </w:r>
            <w:proofErr w:type="spellStart"/>
            <w:r>
              <w:t>memory</w:t>
            </w:r>
            <w:proofErr w:type="spellEnd"/>
            <w:r>
              <w:t xml:space="preserve"> game in </w:t>
            </w:r>
            <w:proofErr w:type="spellStart"/>
            <w:r>
              <w:t>flashcards</w:t>
            </w:r>
            <w:proofErr w:type="spellEnd"/>
            <w:r>
              <w:t xml:space="preserve"> </w:t>
            </w:r>
            <w:proofErr w:type="spellStart"/>
            <w:r>
              <w:t>Ostern</w:t>
            </w:r>
            <w:proofErr w:type="spellEnd"/>
            <w:r>
              <w:t xml:space="preserve">. </w:t>
            </w:r>
          </w:p>
          <w:p w14:paraId="187C761A" w14:textId="0DDE8487" w:rsidR="00C33DE7" w:rsidRDefault="00C33DE7" w:rsidP="00C33DE7"/>
          <w:p w14:paraId="567EE960" w14:textId="2C8EE0DF" w:rsidR="00230DEC" w:rsidRDefault="00230DEC" w:rsidP="00230DEC">
            <w:pPr>
              <w:pStyle w:val="Odstavekseznama"/>
              <w:numPr>
                <w:ilvl w:val="0"/>
                <w:numId w:val="7"/>
              </w:numPr>
            </w:pPr>
            <w:r>
              <w:t xml:space="preserve">Učenci si ogledajo risanko »Helga </w:t>
            </w:r>
            <w:proofErr w:type="spellStart"/>
            <w:r>
              <w:t>legt</w:t>
            </w:r>
            <w:proofErr w:type="spellEnd"/>
            <w:r>
              <w:t xml:space="preserve"> los«.</w:t>
            </w:r>
          </w:p>
          <w:p w14:paraId="00559CD6" w14:textId="02C4F38E" w:rsidR="00C33DE7" w:rsidRDefault="00C33DE7" w:rsidP="00C33DE7"/>
          <w:p w14:paraId="55FB0582" w14:textId="4BAC9BF5" w:rsidR="00230DEC" w:rsidRDefault="00230DEC" w:rsidP="00230DEC">
            <w:pPr>
              <w:pStyle w:val="Odstavekseznama"/>
              <w:numPr>
                <w:ilvl w:val="0"/>
                <w:numId w:val="7"/>
              </w:numPr>
            </w:pPr>
            <w:r>
              <w:t>Učenci napišejo kratek sestavek o praznovanju velike noči v Sloveniji.</w:t>
            </w:r>
          </w:p>
          <w:p w14:paraId="51BEEF3F" w14:textId="45E89DDC" w:rsidR="0018645F" w:rsidRDefault="0018645F" w:rsidP="00A5767D">
            <w:pPr>
              <w:pStyle w:val="Brezrazmikov1"/>
              <w:ind w:left="284"/>
            </w:pPr>
          </w:p>
          <w:p w14:paraId="37D0D7C9" w14:textId="5D246EDE" w:rsidR="0018645F" w:rsidRDefault="00C33DE7" w:rsidP="00A5767D">
            <w:pPr>
              <w:pStyle w:val="Brezrazmikov1"/>
              <w:ind w:left="284"/>
            </w:pPr>
            <w:r>
              <w:t>Delo v spletni učilnici:</w:t>
            </w:r>
            <w:r w:rsidR="00AA3039">
              <w:t xml:space="preserve"> povezava </w:t>
            </w:r>
            <w:hyperlink r:id="rId5" w:anchor="section-1" w:history="1">
              <w:r w:rsidR="00AA3039" w:rsidRPr="00877B3B">
                <w:rPr>
                  <w:rStyle w:val="Hiperpovezava"/>
                </w:rPr>
                <w:t>https://ucilnice.arnes.si/course/view.php?id=25811#section-1</w:t>
              </w:r>
            </w:hyperlink>
            <w:r w:rsidR="00AA3039">
              <w:t xml:space="preserve"> </w:t>
            </w:r>
          </w:p>
          <w:p w14:paraId="00070525" w14:textId="0D767420" w:rsidR="00C33DE7" w:rsidRDefault="00C33DE7" w:rsidP="00A5767D">
            <w:pPr>
              <w:pStyle w:val="Brezrazmikov1"/>
              <w:ind w:left="284"/>
            </w:pPr>
            <w:r w:rsidRPr="00C33DE7">
              <w:rPr>
                <w:noProof/>
              </w:rPr>
              <w:drawing>
                <wp:inline distT="0" distB="0" distL="0" distR="0" wp14:anchorId="1451A7C0" wp14:editId="0BB2D03E">
                  <wp:extent cx="2647950" cy="1728389"/>
                  <wp:effectExtent l="0" t="0" r="0" b="571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115" cy="17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01416" w14:textId="2F0F6590" w:rsidR="0018645F" w:rsidRDefault="0018645F" w:rsidP="00A5767D">
            <w:pPr>
              <w:pStyle w:val="Brezrazmikov1"/>
              <w:ind w:left="284"/>
            </w:pPr>
          </w:p>
          <w:p w14:paraId="7CB8096B" w14:textId="3B4E5258" w:rsidR="0018645F" w:rsidRDefault="0018645F" w:rsidP="00A5767D">
            <w:pPr>
              <w:pStyle w:val="Brezrazmikov1"/>
              <w:ind w:left="284"/>
            </w:pPr>
          </w:p>
          <w:p w14:paraId="46B9D934" w14:textId="40851729" w:rsidR="0018645F" w:rsidRDefault="00E3434D" w:rsidP="00A5767D">
            <w:pPr>
              <w:pStyle w:val="Brezrazmikov1"/>
              <w:ind w:left="284"/>
            </w:pPr>
            <w:r w:rsidRPr="00E3434D">
              <w:rPr>
                <w:noProof/>
              </w:rPr>
              <w:drawing>
                <wp:inline distT="0" distB="0" distL="0" distR="0" wp14:anchorId="62E236CB" wp14:editId="629639BB">
                  <wp:extent cx="3226217" cy="4296421"/>
                  <wp:effectExtent l="0" t="0" r="0" b="8890"/>
                  <wp:docPr id="2" name="Slika 2" descr="C:\Users\Breda\Downloads\1681197156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eda\Downloads\1681197156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269" cy="430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A7588" w14:textId="1A5BA53F" w:rsidR="0018645F" w:rsidRDefault="0018645F" w:rsidP="00A5767D">
            <w:pPr>
              <w:pStyle w:val="Brezrazmikov1"/>
              <w:ind w:left="284"/>
            </w:pPr>
          </w:p>
          <w:p w14:paraId="48DF1643" w14:textId="3165E0E8" w:rsidR="0018645F" w:rsidRDefault="0018645F" w:rsidP="00A5767D">
            <w:pPr>
              <w:pStyle w:val="Brezrazmikov1"/>
              <w:ind w:left="284"/>
            </w:pPr>
          </w:p>
          <w:p w14:paraId="0916C3AA" w14:textId="77777777" w:rsidR="00647041" w:rsidRPr="00862E4D" w:rsidRDefault="00647041" w:rsidP="00A5767D">
            <w:pPr>
              <w:ind w:left="720"/>
            </w:pPr>
          </w:p>
          <w:p w14:paraId="495D16E4" w14:textId="77777777" w:rsidR="00647041" w:rsidRPr="00862E4D" w:rsidRDefault="00647041" w:rsidP="00A5767D">
            <w:pPr>
              <w:ind w:left="720"/>
            </w:pPr>
          </w:p>
        </w:tc>
      </w:tr>
    </w:tbl>
    <w:p w14:paraId="7F483658" w14:textId="0AA4C663" w:rsidR="0018645F" w:rsidRDefault="0018645F"/>
    <w:sectPr w:rsidR="00186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73"/>
    <w:multiLevelType w:val="multilevel"/>
    <w:tmpl w:val="D840B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DB5E25"/>
    <w:multiLevelType w:val="hybridMultilevel"/>
    <w:tmpl w:val="CC648C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1BAA"/>
    <w:multiLevelType w:val="hybridMultilevel"/>
    <w:tmpl w:val="11E009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73549"/>
    <w:multiLevelType w:val="hybridMultilevel"/>
    <w:tmpl w:val="BBD2221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DA00C1"/>
    <w:multiLevelType w:val="hybridMultilevel"/>
    <w:tmpl w:val="00F042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9C2F86"/>
    <w:multiLevelType w:val="hybridMultilevel"/>
    <w:tmpl w:val="5312573C"/>
    <w:lvl w:ilvl="0" w:tplc="4E603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6CE3"/>
    <w:multiLevelType w:val="hybridMultilevel"/>
    <w:tmpl w:val="DB3626F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69"/>
    <w:rsid w:val="00007D68"/>
    <w:rsid w:val="0002622D"/>
    <w:rsid w:val="000C2916"/>
    <w:rsid w:val="000E109C"/>
    <w:rsid w:val="0018645F"/>
    <w:rsid w:val="00187844"/>
    <w:rsid w:val="00230DEC"/>
    <w:rsid w:val="002C621A"/>
    <w:rsid w:val="002F5437"/>
    <w:rsid w:val="003B6771"/>
    <w:rsid w:val="003C1B2F"/>
    <w:rsid w:val="0040540B"/>
    <w:rsid w:val="00462044"/>
    <w:rsid w:val="004E76C8"/>
    <w:rsid w:val="0058711B"/>
    <w:rsid w:val="005E2217"/>
    <w:rsid w:val="00610210"/>
    <w:rsid w:val="006233CC"/>
    <w:rsid w:val="00647041"/>
    <w:rsid w:val="006A4908"/>
    <w:rsid w:val="00711AEC"/>
    <w:rsid w:val="00751716"/>
    <w:rsid w:val="0077626D"/>
    <w:rsid w:val="008B7352"/>
    <w:rsid w:val="009158B3"/>
    <w:rsid w:val="00975D2D"/>
    <w:rsid w:val="00A94069"/>
    <w:rsid w:val="00AA3039"/>
    <w:rsid w:val="00B35086"/>
    <w:rsid w:val="00B65606"/>
    <w:rsid w:val="00B9668E"/>
    <w:rsid w:val="00BD2A2E"/>
    <w:rsid w:val="00BE4188"/>
    <w:rsid w:val="00C03064"/>
    <w:rsid w:val="00C33DE7"/>
    <w:rsid w:val="00CE3F0E"/>
    <w:rsid w:val="00CE7D89"/>
    <w:rsid w:val="00CF4D87"/>
    <w:rsid w:val="00E3434D"/>
    <w:rsid w:val="00E41C51"/>
    <w:rsid w:val="00E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3342"/>
  <w15:chartTrackingRefBased/>
  <w15:docId w15:val="{912E6FFB-7035-41A4-8A1F-5A918DDB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rsid w:val="0064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B677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23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ilnice.arnes.si/course/view.php?id=258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Breda Premzl</cp:lastModifiedBy>
  <cp:revision>8</cp:revision>
  <dcterms:created xsi:type="dcterms:W3CDTF">2023-04-10T16:00:00Z</dcterms:created>
  <dcterms:modified xsi:type="dcterms:W3CDTF">2023-04-11T07:16:00Z</dcterms:modified>
</cp:coreProperties>
</file>