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C8" w:rsidRDefault="00B167C8" w:rsidP="00B167C8">
      <w:pPr>
        <w:pStyle w:val="Naslov1"/>
        <w:jc w:val="center"/>
      </w:pPr>
      <w:r>
        <w:t>Konec prve svetovne vo</w:t>
      </w:r>
      <w:bookmarkStart w:id="0" w:name="_GoBack"/>
      <w:bookmarkEnd w:id="0"/>
      <w:r>
        <w:t>jne</w:t>
      </w:r>
    </w:p>
    <w:p w:rsidR="00B167C8" w:rsidRPr="00B167C8" w:rsidRDefault="00B167C8" w:rsidP="00B167C8"/>
    <w:p w:rsidR="00B167C8" w:rsidRPr="00B167C8" w:rsidRDefault="00B167C8" w:rsidP="00B167C8">
      <w:pPr>
        <w:numPr>
          <w:ilvl w:val="0"/>
          <w:numId w:val="5"/>
        </w:numPr>
        <w:spacing w:after="0"/>
        <w:rPr>
          <w:lang w:val="en-US"/>
        </w:rPr>
      </w:pPr>
      <w:proofErr w:type="spellStart"/>
      <w:r w:rsidRPr="00B167C8">
        <w:rPr>
          <w:lang w:val="en-US"/>
        </w:rPr>
        <w:t>Leta</w:t>
      </w:r>
      <w:proofErr w:type="spellEnd"/>
      <w:r w:rsidRPr="00B167C8">
        <w:rPr>
          <w:lang w:val="en-US"/>
        </w:rPr>
        <w:t xml:space="preserve"> 1917 se v </w:t>
      </w:r>
      <w:proofErr w:type="spellStart"/>
      <w:r w:rsidRPr="00B167C8">
        <w:rPr>
          <w:lang w:val="en-US"/>
        </w:rPr>
        <w:t>spopade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aktivno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b/>
          <w:lang w:val="en-US"/>
        </w:rPr>
        <w:t>vključijo</w:t>
      </w:r>
      <w:proofErr w:type="spellEnd"/>
      <w:r w:rsidRPr="00B167C8">
        <w:rPr>
          <w:b/>
          <w:lang w:val="en-US"/>
        </w:rPr>
        <w:t xml:space="preserve"> ZDA</w:t>
      </w:r>
      <w:r w:rsidRPr="00B167C8">
        <w:rPr>
          <w:lang w:val="en-US"/>
        </w:rPr>
        <w:t xml:space="preserve">, </w:t>
      </w:r>
      <w:proofErr w:type="spellStart"/>
      <w:r w:rsidRPr="00B167C8">
        <w:rPr>
          <w:lang w:val="en-US"/>
        </w:rPr>
        <w:t>hkrati</w:t>
      </w:r>
      <w:proofErr w:type="spellEnd"/>
      <w:r w:rsidRPr="00B167C8">
        <w:rPr>
          <w:lang w:val="en-US"/>
        </w:rPr>
        <w:t xml:space="preserve"> pa v </w:t>
      </w:r>
      <w:proofErr w:type="spellStart"/>
      <w:r w:rsidRPr="00B167C8">
        <w:rPr>
          <w:lang w:val="en-US"/>
        </w:rPr>
        <w:t>Rusiji</w:t>
      </w:r>
      <w:proofErr w:type="spellEnd"/>
      <w:r w:rsidRPr="00B167C8">
        <w:rPr>
          <w:lang w:val="en-US"/>
        </w:rPr>
        <w:t xml:space="preserve"> pride do </w:t>
      </w:r>
      <w:proofErr w:type="spellStart"/>
      <w:r w:rsidRPr="00B167C8">
        <w:rPr>
          <w:b/>
          <w:lang w:val="en-US"/>
        </w:rPr>
        <w:t>komunistične</w:t>
      </w:r>
      <w:proofErr w:type="spellEnd"/>
      <w:r w:rsidRPr="00B167C8">
        <w:rPr>
          <w:b/>
          <w:lang w:val="en-US"/>
        </w:rPr>
        <w:t xml:space="preserve"> </w:t>
      </w:r>
      <w:proofErr w:type="spellStart"/>
      <w:r w:rsidRPr="00B167C8">
        <w:rPr>
          <w:b/>
          <w:lang w:val="en-US"/>
        </w:rPr>
        <w:t>revolucije</w:t>
      </w:r>
      <w:proofErr w:type="spellEnd"/>
      <w:r w:rsidRPr="00B167C8">
        <w:rPr>
          <w:b/>
          <w:lang w:val="en-US"/>
        </w:rPr>
        <w:t>.</w:t>
      </w:r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Rusija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tako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marca</w:t>
      </w:r>
      <w:proofErr w:type="spellEnd"/>
      <w:r w:rsidRPr="00B167C8">
        <w:rPr>
          <w:lang w:val="en-US"/>
        </w:rPr>
        <w:t> </w:t>
      </w:r>
      <w:proofErr w:type="spellStart"/>
      <w:r w:rsidRPr="00B167C8">
        <w:rPr>
          <w:lang w:val="en-US"/>
        </w:rPr>
        <w:t>naslednje</w:t>
      </w:r>
      <w:proofErr w:type="spellEnd"/>
      <w:r w:rsidRPr="00B167C8">
        <w:rPr>
          <w:lang w:val="en-US"/>
        </w:rPr>
        <w:t xml:space="preserve"> </w:t>
      </w:r>
      <w:proofErr w:type="spellStart"/>
      <w:proofErr w:type="gramStart"/>
      <w:r w:rsidRPr="00B167C8">
        <w:rPr>
          <w:lang w:val="en-US"/>
        </w:rPr>
        <w:t>leto</w:t>
      </w:r>
      <w:proofErr w:type="spellEnd"/>
      <w:proofErr w:type="gram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izstopi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iz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vojne</w:t>
      </w:r>
      <w:proofErr w:type="spellEnd"/>
      <w:r w:rsidRPr="00B167C8">
        <w:rPr>
          <w:lang w:val="en-US"/>
        </w:rPr>
        <w:t>.​</w:t>
      </w:r>
    </w:p>
    <w:p w:rsidR="00B167C8" w:rsidRPr="00B167C8" w:rsidRDefault="00B167C8" w:rsidP="00B167C8">
      <w:pPr>
        <w:numPr>
          <w:ilvl w:val="0"/>
          <w:numId w:val="5"/>
        </w:numPr>
        <w:spacing w:after="0"/>
        <w:rPr>
          <w:lang w:val="en-US"/>
        </w:rPr>
      </w:pPr>
      <w:r w:rsidRPr="00B167C8">
        <w:rPr>
          <w:lang w:val="en-US"/>
        </w:rPr>
        <w:t xml:space="preserve">Po </w:t>
      </w:r>
      <w:proofErr w:type="spellStart"/>
      <w:r w:rsidRPr="00B167C8">
        <w:rPr>
          <w:lang w:val="en-US"/>
        </w:rPr>
        <w:t>podpisu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premirja</w:t>
      </w:r>
      <w:proofErr w:type="spellEnd"/>
      <w:r w:rsidRPr="00B167C8">
        <w:rPr>
          <w:lang w:val="en-US"/>
        </w:rPr>
        <w:t xml:space="preserve"> z </w:t>
      </w:r>
      <w:proofErr w:type="spellStart"/>
      <w:r w:rsidRPr="00B167C8">
        <w:rPr>
          <w:lang w:val="en-US"/>
        </w:rPr>
        <w:t>Rusijo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Nemčija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vse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svoje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enote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preusmeri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na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zahodno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fronto</w:t>
      </w:r>
      <w:proofErr w:type="spellEnd"/>
      <w:r w:rsidRPr="00B167C8">
        <w:rPr>
          <w:lang w:val="en-US"/>
        </w:rPr>
        <w:t> ​</w:t>
      </w:r>
    </w:p>
    <w:p w:rsidR="00B167C8" w:rsidRPr="00B167C8" w:rsidRDefault="00B167C8" w:rsidP="00B167C8">
      <w:pPr>
        <w:numPr>
          <w:ilvl w:val="0"/>
          <w:numId w:val="5"/>
        </w:numPr>
        <w:spacing w:after="0"/>
        <w:rPr>
          <w:lang w:val="en-US"/>
        </w:rPr>
      </w:pPr>
      <w:r w:rsidRPr="00B167C8">
        <w:rPr>
          <w:lang w:val="en-US"/>
        </w:rPr>
        <w:t xml:space="preserve">V </w:t>
      </w:r>
      <w:proofErr w:type="spellStart"/>
      <w:r w:rsidRPr="00B167C8">
        <w:rPr>
          <w:lang w:val="en-US"/>
        </w:rPr>
        <w:t>Nemčiji</w:t>
      </w:r>
      <w:proofErr w:type="spellEnd"/>
      <w:r w:rsidRPr="00B167C8">
        <w:rPr>
          <w:lang w:val="en-US"/>
        </w:rPr>
        <w:t xml:space="preserve"> se </w:t>
      </w:r>
      <w:proofErr w:type="spellStart"/>
      <w:r w:rsidRPr="00B167C8">
        <w:rPr>
          <w:lang w:val="en-US"/>
        </w:rPr>
        <w:t>pojavijo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protivojni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protesti</w:t>
      </w:r>
      <w:proofErr w:type="spellEnd"/>
      <w:r w:rsidRPr="00B167C8">
        <w:rPr>
          <w:lang w:val="en-US"/>
        </w:rPr>
        <w:t xml:space="preserve">. </w:t>
      </w:r>
      <w:proofErr w:type="spellStart"/>
      <w:r w:rsidRPr="00B167C8">
        <w:rPr>
          <w:lang w:val="en-US"/>
        </w:rPr>
        <w:t>Nemški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cesar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odstopi</w:t>
      </w:r>
      <w:proofErr w:type="spellEnd"/>
      <w:r w:rsidRPr="00B167C8">
        <w:rPr>
          <w:lang w:val="en-US"/>
        </w:rPr>
        <w:t xml:space="preserve"> in </w:t>
      </w:r>
      <w:proofErr w:type="spellStart"/>
      <w:r w:rsidRPr="00B167C8">
        <w:rPr>
          <w:lang w:val="en-US"/>
        </w:rPr>
        <w:t>država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postane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republika</w:t>
      </w:r>
      <w:proofErr w:type="spellEnd"/>
      <w:r w:rsidRPr="00B167C8">
        <w:rPr>
          <w:lang w:val="en-US"/>
        </w:rPr>
        <w:t>.​</w:t>
      </w:r>
    </w:p>
    <w:p w:rsidR="00B167C8" w:rsidRPr="00B167C8" w:rsidRDefault="00B167C8" w:rsidP="00B167C8">
      <w:pPr>
        <w:numPr>
          <w:ilvl w:val="0"/>
          <w:numId w:val="5"/>
        </w:numPr>
        <w:spacing w:after="0"/>
        <w:rPr>
          <w:lang w:val="en-US"/>
        </w:rPr>
      </w:pPr>
      <w:proofErr w:type="spellStart"/>
      <w:r w:rsidRPr="00B167C8">
        <w:rPr>
          <w:lang w:val="en-US"/>
        </w:rPr>
        <w:t>Antantne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sile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julija</w:t>
      </w:r>
      <w:proofErr w:type="spellEnd"/>
      <w:r w:rsidRPr="00B167C8">
        <w:rPr>
          <w:lang w:val="en-US"/>
        </w:rPr>
        <w:t xml:space="preserve"> 1918 </w:t>
      </w:r>
      <w:proofErr w:type="spellStart"/>
      <w:proofErr w:type="gramStart"/>
      <w:r w:rsidRPr="00B167C8">
        <w:rPr>
          <w:lang w:val="en-US"/>
        </w:rPr>
        <w:t>na</w:t>
      </w:r>
      <w:proofErr w:type="spellEnd"/>
      <w:proofErr w:type="gram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zahodni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fronti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preidejo</w:t>
      </w:r>
      <w:proofErr w:type="spellEnd"/>
      <w:r w:rsidRPr="00B167C8">
        <w:rPr>
          <w:lang w:val="en-US"/>
        </w:rPr>
        <w:t xml:space="preserve"> v </w:t>
      </w:r>
      <w:proofErr w:type="spellStart"/>
      <w:r w:rsidRPr="00B167C8">
        <w:rPr>
          <w:lang w:val="en-US"/>
        </w:rPr>
        <w:t>ofenzivo</w:t>
      </w:r>
      <w:proofErr w:type="spellEnd"/>
      <w:r w:rsidRPr="00B167C8">
        <w:rPr>
          <w:lang w:val="en-US"/>
        </w:rPr>
        <w:t xml:space="preserve">, </w:t>
      </w:r>
      <w:proofErr w:type="spellStart"/>
      <w:r w:rsidRPr="00B167C8">
        <w:rPr>
          <w:lang w:val="en-US"/>
        </w:rPr>
        <w:t>ki</w:t>
      </w:r>
      <w:proofErr w:type="spellEnd"/>
      <w:r w:rsidRPr="00B167C8">
        <w:rPr>
          <w:lang w:val="en-US"/>
        </w:rPr>
        <w:t xml:space="preserve"> je </w:t>
      </w:r>
      <w:proofErr w:type="spellStart"/>
      <w:r w:rsidRPr="00B167C8">
        <w:rPr>
          <w:lang w:val="en-US"/>
        </w:rPr>
        <w:t>Nemci</w:t>
      </w:r>
      <w:proofErr w:type="spellEnd"/>
      <w:r w:rsidRPr="00B167C8">
        <w:rPr>
          <w:lang w:val="en-US"/>
        </w:rPr>
        <w:t xml:space="preserve"> ne </w:t>
      </w:r>
      <w:proofErr w:type="spellStart"/>
      <w:r w:rsidRPr="00B167C8">
        <w:rPr>
          <w:lang w:val="en-US"/>
        </w:rPr>
        <w:t>morejo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ustaviti</w:t>
      </w:r>
      <w:proofErr w:type="spellEnd"/>
      <w:r w:rsidRPr="00B167C8">
        <w:rPr>
          <w:lang w:val="en-US"/>
        </w:rPr>
        <w:t>.​</w:t>
      </w:r>
    </w:p>
    <w:p w:rsidR="00B167C8" w:rsidRPr="00B167C8" w:rsidRDefault="00B167C8" w:rsidP="00B167C8">
      <w:pPr>
        <w:numPr>
          <w:ilvl w:val="0"/>
          <w:numId w:val="5"/>
        </w:numPr>
        <w:spacing w:after="0"/>
        <w:rPr>
          <w:lang w:val="en-US"/>
        </w:rPr>
      </w:pPr>
      <w:proofErr w:type="spellStart"/>
      <w:r w:rsidRPr="00B167C8">
        <w:rPr>
          <w:lang w:val="en-US"/>
        </w:rPr>
        <w:t>Centralne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sile</w:t>
      </w:r>
      <w:proofErr w:type="spellEnd"/>
      <w:r w:rsidRPr="00B167C8">
        <w:rPr>
          <w:lang w:val="en-US"/>
        </w:rPr>
        <w:t xml:space="preserve"> so </w:t>
      </w:r>
      <w:proofErr w:type="spellStart"/>
      <w:r w:rsidRPr="00B167C8">
        <w:rPr>
          <w:lang w:val="en-US"/>
        </w:rPr>
        <w:t>na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vseh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frontah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izgubile</w:t>
      </w:r>
      <w:proofErr w:type="spellEnd"/>
      <w:r w:rsidRPr="00B167C8">
        <w:rPr>
          <w:lang w:val="en-US"/>
        </w:rPr>
        <w:t>,</w:t>
      </w:r>
      <w:proofErr w:type="gramStart"/>
      <w:r w:rsidRPr="00B167C8">
        <w:rPr>
          <w:lang w:val="en-US"/>
        </w:rPr>
        <w:t>  AO</w:t>
      </w:r>
      <w:proofErr w:type="gramEnd"/>
      <w:r w:rsidRPr="00B167C8">
        <w:rPr>
          <w:lang w:val="en-US"/>
        </w:rPr>
        <w:t xml:space="preserve"> pa je </w:t>
      </w:r>
      <w:proofErr w:type="spellStart"/>
      <w:r w:rsidRPr="00B167C8">
        <w:rPr>
          <w:lang w:val="en-US"/>
        </w:rPr>
        <w:t>razpadla</w:t>
      </w:r>
      <w:proofErr w:type="spellEnd"/>
      <w:r w:rsidRPr="00B167C8">
        <w:rPr>
          <w:lang w:val="en-US"/>
        </w:rPr>
        <w:t>.​</w:t>
      </w:r>
    </w:p>
    <w:p w:rsidR="00B167C8" w:rsidRDefault="00B167C8" w:rsidP="00B167C8">
      <w:pPr>
        <w:numPr>
          <w:ilvl w:val="0"/>
          <w:numId w:val="5"/>
        </w:numPr>
        <w:spacing w:after="0"/>
        <w:rPr>
          <w:lang w:val="en-US"/>
        </w:rPr>
      </w:pPr>
      <w:r w:rsidRPr="00B167C8">
        <w:rPr>
          <w:b/>
          <w:lang w:val="en-US"/>
        </w:rPr>
        <w:t xml:space="preserve">11. 11. 1918 </w:t>
      </w:r>
      <w:proofErr w:type="spellStart"/>
      <w:r w:rsidRPr="00B167C8">
        <w:rPr>
          <w:b/>
          <w:lang w:val="en-US"/>
        </w:rPr>
        <w:t>ob</w:t>
      </w:r>
      <w:proofErr w:type="spellEnd"/>
      <w:r w:rsidRPr="00B167C8">
        <w:rPr>
          <w:b/>
          <w:lang w:val="en-US"/>
        </w:rPr>
        <w:t xml:space="preserve"> 11.00</w:t>
      </w:r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premirje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podpišejo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še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predstavniki</w:t>
      </w:r>
      <w:proofErr w:type="spellEnd"/>
      <w:r w:rsidRPr="00B167C8">
        <w:rPr>
          <w:lang w:val="en-US"/>
        </w:rPr>
        <w:t> </w:t>
      </w:r>
      <w:proofErr w:type="spellStart"/>
      <w:r w:rsidRPr="00B167C8">
        <w:rPr>
          <w:lang w:val="en-US"/>
        </w:rPr>
        <w:t>nove</w:t>
      </w:r>
      <w:proofErr w:type="spellEnd"/>
      <w:r w:rsidRPr="00B167C8">
        <w:rPr>
          <w:lang w:val="en-US"/>
        </w:rPr>
        <w:t> </w:t>
      </w:r>
      <w:proofErr w:type="spellStart"/>
      <w:r w:rsidRPr="00B167C8">
        <w:rPr>
          <w:lang w:val="en-US"/>
        </w:rPr>
        <w:t>Nemške</w:t>
      </w:r>
      <w:proofErr w:type="spellEnd"/>
      <w:r w:rsidRPr="00B167C8">
        <w:rPr>
          <w:lang w:val="en-US"/>
        </w:rPr>
        <w:t xml:space="preserve"> </w:t>
      </w:r>
      <w:proofErr w:type="spellStart"/>
      <w:r w:rsidRPr="00B167C8">
        <w:rPr>
          <w:lang w:val="en-US"/>
        </w:rPr>
        <w:t>vlade</w:t>
      </w:r>
      <w:proofErr w:type="spellEnd"/>
      <w:r w:rsidRPr="00B167C8">
        <w:rPr>
          <w:lang w:val="en-US"/>
        </w:rPr>
        <w:t>.​</w:t>
      </w:r>
    </w:p>
    <w:p w:rsidR="00B167C8" w:rsidRDefault="002E0F8D" w:rsidP="00B167C8">
      <w:pPr>
        <w:spacing w:after="0"/>
        <w:ind w:left="720"/>
        <w:rPr>
          <w:lang w:val="en-US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1027429</wp:posOffset>
                </wp:positionH>
                <wp:positionV relativeFrom="paragraph">
                  <wp:posOffset>1870710</wp:posOffset>
                </wp:positionV>
                <wp:extent cx="857250" cy="476250"/>
                <wp:effectExtent l="19050" t="0" r="0" b="19050"/>
                <wp:wrapNone/>
                <wp:docPr id="1" name="Lev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52865">
                          <a:off x="0" y="0"/>
                          <a:ext cx="857250" cy="476250"/>
                        </a:xfrm>
                        <a:prstGeom prst="leftArrow">
                          <a:avLst>
                            <a:gd name="adj1" fmla="val 50000"/>
                            <a:gd name="adj2" fmla="val 74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F51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va puščica 1" o:spid="_x0000_s1026" type="#_x0000_t66" style="position:absolute;margin-left:80.9pt;margin-top:147.3pt;width:67.5pt;height:37.5pt;rotation:497294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" adj="8880" fillcolor="#e2efd9 [665]" stroked="f" strokeweight="1pt"/>
            </w:pict>
          </mc:Fallback>
        </mc:AlternateContent>
      </w:r>
    </w:p>
    <w:tbl>
      <w:tblPr>
        <w:tblStyle w:val="Tabelamrea"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223"/>
      </w:tblGrid>
      <w:tr w:rsidR="002E0F8D" w:rsidTr="002E0F8D">
        <w:trPr>
          <w:trHeight w:val="684"/>
        </w:trPr>
        <w:tc>
          <w:tcPr>
            <w:tcW w:w="2972" w:type="dxa"/>
          </w:tcPr>
          <w:p w:rsidR="002E0F8D" w:rsidRPr="00B167C8" w:rsidRDefault="002E0F8D" w:rsidP="00B167C8">
            <w:pPr>
              <w:rPr>
                <w:sz w:val="28"/>
                <w:szCs w:val="28"/>
              </w:rPr>
            </w:pPr>
            <w:r>
              <w:t> </w:t>
            </w:r>
            <w:r w:rsidRPr="00B167C8">
              <w:rPr>
                <w:sz w:val="28"/>
                <w:szCs w:val="28"/>
                <w:lang w:val="en-US"/>
              </w:rPr>
              <w:t>VERSAJSKA MIROVNA POGODBA</w:t>
            </w:r>
          </w:p>
        </w:tc>
        <w:tc>
          <w:tcPr>
            <w:tcW w:w="6223" w:type="dxa"/>
            <w:vMerge w:val="restart"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  <w:r w:rsidRPr="00B167C8">
              <w:rPr>
                <w:lang w:val="en-US"/>
              </w:rPr>
              <w:t xml:space="preserve">28. </w:t>
            </w:r>
            <w:proofErr w:type="spellStart"/>
            <w:r w:rsidRPr="002E0F8D">
              <w:rPr>
                <w:sz w:val="32"/>
                <w:lang w:val="en-US"/>
              </w:rPr>
              <w:t>Junij</w:t>
            </w:r>
            <w:proofErr w:type="spellEnd"/>
            <w:r w:rsidRPr="002E0F8D">
              <w:rPr>
                <w:sz w:val="32"/>
                <w:lang w:val="en-US"/>
              </w:rPr>
              <w:t xml:space="preserve"> 1919</w:t>
            </w:r>
            <w:r w:rsidRPr="00B167C8">
              <w:rPr>
                <w:lang w:val="en-US"/>
              </w:rPr>
              <w:t xml:space="preserve">, med </w:t>
            </w:r>
            <w:proofErr w:type="spellStart"/>
            <w:r w:rsidRPr="002E0F8D">
              <w:rPr>
                <w:b/>
                <w:lang w:val="en-US"/>
              </w:rPr>
              <w:t>antanto</w:t>
            </w:r>
            <w:proofErr w:type="spellEnd"/>
            <w:r w:rsidRPr="002E0F8D">
              <w:rPr>
                <w:b/>
                <w:lang w:val="en-US"/>
              </w:rPr>
              <w:t xml:space="preserve"> in </w:t>
            </w:r>
            <w:proofErr w:type="spellStart"/>
            <w:r w:rsidRPr="002E0F8D">
              <w:rPr>
                <w:b/>
                <w:lang w:val="en-US"/>
              </w:rPr>
              <w:t>Nemčijo</w:t>
            </w:r>
            <w:proofErr w:type="spellEnd"/>
            <w:r w:rsidRPr="00B167C8">
              <w:rPr>
                <w:lang w:val="en-US"/>
              </w:rPr>
              <w:t xml:space="preserve"> je </w:t>
            </w:r>
            <w:proofErr w:type="spellStart"/>
            <w:r w:rsidRPr="00B167C8">
              <w:rPr>
                <w:lang w:val="en-US"/>
              </w:rPr>
              <w:t>določevala</w:t>
            </w:r>
            <w:proofErr w:type="spellEnd"/>
            <w:r w:rsidRPr="00B167C8">
              <w:rPr>
                <w:lang w:val="en-US"/>
              </w:rPr>
              <w:t>, da:​</w:t>
            </w:r>
          </w:p>
          <w:p w:rsidR="002E0F8D" w:rsidRPr="00B167C8" w:rsidRDefault="002E0F8D" w:rsidP="00B167C8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B167C8">
              <w:rPr>
                <w:lang w:val="en-US"/>
              </w:rPr>
              <w:t xml:space="preserve">N. </w:t>
            </w:r>
            <w:proofErr w:type="spellStart"/>
            <w:r w:rsidRPr="00B167C8">
              <w:rPr>
                <w:lang w:val="en-US"/>
              </w:rPr>
              <w:t>plača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odškodnino</w:t>
            </w:r>
            <w:proofErr w:type="spellEnd"/>
            <w:r w:rsidRPr="00B167C8">
              <w:rPr>
                <w:lang w:val="en-US"/>
              </w:rPr>
              <w:t> - </w:t>
            </w:r>
            <w:proofErr w:type="spellStart"/>
            <w:r w:rsidRPr="00B167C8">
              <w:rPr>
                <w:lang w:val="en-US"/>
              </w:rPr>
              <w:t>vojne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reparacije</w:t>
            </w:r>
            <w:proofErr w:type="spellEnd"/>
            <w:r w:rsidRPr="00B167C8">
              <w:rPr>
                <w:lang w:val="en-US"/>
              </w:rPr>
              <w:t>​</w:t>
            </w:r>
          </w:p>
          <w:p w:rsidR="002E0F8D" w:rsidRPr="00B167C8" w:rsidRDefault="002E0F8D" w:rsidP="00B167C8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B167C8">
              <w:rPr>
                <w:lang w:val="en-US"/>
              </w:rPr>
              <w:t>(</w:t>
            </w:r>
            <w:proofErr w:type="spellStart"/>
            <w:r w:rsidRPr="00B167C8">
              <w:rPr>
                <w:lang w:val="en-US"/>
              </w:rPr>
              <w:t>se</w:t>
            </w:r>
            <w:proofErr w:type="spellEnd"/>
            <w:r w:rsidRPr="00B167C8">
              <w:rPr>
                <w:lang w:val="en-US"/>
              </w:rPr>
              <w:t xml:space="preserve"> ne </w:t>
            </w:r>
            <w:proofErr w:type="spellStart"/>
            <w:r w:rsidRPr="00B167C8">
              <w:rPr>
                <w:lang w:val="en-US"/>
              </w:rPr>
              <w:t>sme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združiti</w:t>
            </w:r>
            <w:proofErr w:type="spellEnd"/>
            <w:r w:rsidRPr="00B167C8">
              <w:rPr>
                <w:lang w:val="en-US"/>
              </w:rPr>
              <w:t xml:space="preserve"> z </w:t>
            </w:r>
            <w:proofErr w:type="spellStart"/>
            <w:r w:rsidRPr="00B167C8">
              <w:rPr>
                <w:lang w:val="en-US"/>
              </w:rPr>
              <w:t>Avstrijo</w:t>
            </w:r>
            <w:proofErr w:type="spellEnd"/>
            <w:r w:rsidRPr="00B167C8">
              <w:rPr>
                <w:lang w:val="en-US"/>
              </w:rPr>
              <w:t>​</w:t>
            </w:r>
          </w:p>
          <w:p w:rsidR="002E0F8D" w:rsidRPr="00B167C8" w:rsidRDefault="002E0F8D" w:rsidP="00B167C8">
            <w:pPr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167C8">
              <w:rPr>
                <w:lang w:val="en-US"/>
              </w:rPr>
              <w:t>Izgubi</w:t>
            </w:r>
            <w:proofErr w:type="spellEnd"/>
            <w:r w:rsidRPr="00B167C8">
              <w:rPr>
                <w:lang w:val="en-US"/>
              </w:rPr>
              <w:t xml:space="preserve"> 15% </w:t>
            </w:r>
            <w:proofErr w:type="spellStart"/>
            <w:r w:rsidRPr="00B167C8">
              <w:rPr>
                <w:lang w:val="en-US"/>
              </w:rPr>
              <w:t>svojega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ozemlja</w:t>
            </w:r>
            <w:proofErr w:type="spellEnd"/>
            <w:r w:rsidRPr="00B167C8">
              <w:rPr>
                <w:lang w:val="en-US"/>
              </w:rPr>
              <w:t xml:space="preserve">, </w:t>
            </w:r>
            <w:proofErr w:type="spellStart"/>
            <w:r w:rsidRPr="00B167C8">
              <w:rPr>
                <w:lang w:val="en-US"/>
              </w:rPr>
              <w:t>predvsem</w:t>
            </w:r>
            <w:proofErr w:type="spellEnd"/>
            <w:r w:rsidRPr="00B167C8">
              <w:rPr>
                <w:lang w:val="en-US"/>
              </w:rPr>
              <w:t xml:space="preserve"> s </w:t>
            </w:r>
            <w:proofErr w:type="spellStart"/>
            <w:r w:rsidRPr="00B167C8">
              <w:rPr>
                <w:lang w:val="en-US"/>
              </w:rPr>
              <w:t>premogom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bogato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Porurje</w:t>
            </w:r>
            <w:proofErr w:type="spellEnd"/>
            <w:r w:rsidRPr="00B167C8">
              <w:rPr>
                <w:lang w:val="en-US"/>
              </w:rPr>
              <w:t>​</w:t>
            </w:r>
          </w:p>
          <w:p w:rsidR="002E0F8D" w:rsidRPr="00B167C8" w:rsidRDefault="002E0F8D" w:rsidP="00B167C8">
            <w:pPr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B167C8">
              <w:rPr>
                <w:lang w:val="en-US"/>
              </w:rPr>
              <w:t>Izgubi</w:t>
            </w:r>
            <w:proofErr w:type="spellEnd"/>
            <w:r w:rsidRPr="00B167C8">
              <w:rPr>
                <w:lang w:val="en-US"/>
              </w:rPr>
              <w:t> </w:t>
            </w:r>
            <w:proofErr w:type="spellStart"/>
            <w:r w:rsidRPr="00B167C8">
              <w:rPr>
                <w:lang w:val="en-US"/>
              </w:rPr>
              <w:t>vse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svoje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kolonije</w:t>
            </w:r>
            <w:proofErr w:type="spellEnd"/>
            <w:r w:rsidRPr="00B167C8">
              <w:rPr>
                <w:lang w:val="en-US"/>
              </w:rPr>
              <w:t>)​</w:t>
            </w:r>
          </w:p>
          <w:p w:rsidR="002E0F8D" w:rsidRPr="00B167C8" w:rsidRDefault="002E0F8D" w:rsidP="00B167C8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B167C8">
              <w:rPr>
                <w:lang w:val="en-US"/>
              </w:rPr>
              <w:t>JE N. GLAVNA IN EDINA NOSILKA ODGOVORNOSTI ZA VOJNO.​</w:t>
            </w:r>
          </w:p>
        </w:tc>
      </w:tr>
      <w:tr w:rsidR="002E0F8D" w:rsidTr="002E0F8D">
        <w:trPr>
          <w:trHeight w:val="682"/>
        </w:trPr>
        <w:tc>
          <w:tcPr>
            <w:tcW w:w="2972" w:type="dxa"/>
            <w:shd w:val="clear" w:color="auto" w:fill="000000" w:themeFill="text1"/>
          </w:tcPr>
          <w:p w:rsidR="002E0F8D" w:rsidRDefault="002E0F8D" w:rsidP="00B167C8"/>
        </w:tc>
        <w:tc>
          <w:tcPr>
            <w:tcW w:w="6223" w:type="dxa"/>
            <w:vMerge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</w:p>
        </w:tc>
      </w:tr>
      <w:tr w:rsidR="002E0F8D" w:rsidTr="002E0F8D">
        <w:trPr>
          <w:trHeight w:val="682"/>
        </w:trPr>
        <w:tc>
          <w:tcPr>
            <w:tcW w:w="2972" w:type="dxa"/>
            <w:shd w:val="clear" w:color="auto" w:fill="FF0000"/>
          </w:tcPr>
          <w:p w:rsidR="002E0F8D" w:rsidRDefault="002E0F8D" w:rsidP="00B167C8"/>
        </w:tc>
        <w:tc>
          <w:tcPr>
            <w:tcW w:w="6223" w:type="dxa"/>
            <w:vMerge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</w:p>
        </w:tc>
      </w:tr>
      <w:tr w:rsidR="002E0F8D" w:rsidTr="002E0F8D">
        <w:trPr>
          <w:trHeight w:val="682"/>
        </w:trPr>
        <w:tc>
          <w:tcPr>
            <w:tcW w:w="2972" w:type="dxa"/>
            <w:shd w:val="clear" w:color="auto" w:fill="FFD966" w:themeFill="accent4" w:themeFillTint="99"/>
          </w:tcPr>
          <w:p w:rsidR="002E0F8D" w:rsidRDefault="002E0F8D" w:rsidP="00B167C8"/>
        </w:tc>
        <w:tc>
          <w:tcPr>
            <w:tcW w:w="6223" w:type="dxa"/>
            <w:vMerge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</w:p>
        </w:tc>
      </w:tr>
    </w:tbl>
    <w:p w:rsidR="00B167C8" w:rsidRDefault="00B167C8" w:rsidP="00B167C8"/>
    <w:p w:rsidR="00B167C8" w:rsidRDefault="00B167C8" w:rsidP="00B167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1198245</wp:posOffset>
                </wp:positionH>
                <wp:positionV relativeFrom="paragraph">
                  <wp:posOffset>17145</wp:posOffset>
                </wp:positionV>
                <wp:extent cx="3914775" cy="1404620"/>
                <wp:effectExtent l="0" t="0" r="9525" b="190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7C8" w:rsidRPr="00B167C8" w:rsidRDefault="00B167C8" w:rsidP="00B167C8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  <w:r w:rsidRPr="00B167C8">
                              <w:rPr>
                                <w:lang w:val="en-US"/>
                              </w:rPr>
                              <w:t>V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uvodu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(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preambuli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) v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mirovno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pogodbo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je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zapisana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2E0F8D">
                              <w:rPr>
                                <w:b/>
                                <w:lang w:val="en-US"/>
                              </w:rPr>
                              <w:t>deklaracija</w:t>
                            </w:r>
                            <w:proofErr w:type="spellEnd"/>
                            <w:r w:rsidRPr="002E0F8D">
                              <w:rPr>
                                <w:b/>
                                <w:lang w:val="en-US"/>
                              </w:rPr>
                              <w:t> o </w:t>
                            </w:r>
                            <w:proofErr w:type="spellStart"/>
                            <w:r w:rsidRPr="002E0F8D">
                              <w:rPr>
                                <w:b/>
                                <w:lang w:val="en-US"/>
                              </w:rPr>
                              <w:t>ustanovitvi</w:t>
                            </w:r>
                            <w:proofErr w:type="spellEnd"/>
                            <w:r w:rsidRPr="002E0F8D">
                              <w:rPr>
                                <w:b/>
                                <w:lang w:val="en-US"/>
                              </w:rPr>
                              <w:t> </w:t>
                            </w:r>
                            <w:r w:rsidRPr="002E0F8D">
                              <w:rPr>
                                <w:b/>
                                <w:u w:val="single"/>
                                <w:lang w:val="en-US"/>
                              </w:rPr>
                              <w:t>DRUŠTVA NARODOV</w:t>
                            </w:r>
                            <w:r w:rsidRPr="00B167C8">
                              <w:rPr>
                                <w:lang w:val="en-US"/>
                              </w:rPr>
                              <w:t xml:space="preserve"> -&gt; Uresniči se ideja ameriškega predsednika Wilsona o mirovni 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organizaciji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ki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 xml:space="preserve"> bi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skrbela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za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povojni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mednarodni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 </w:t>
                            </w:r>
                            <w:proofErr w:type="spellStart"/>
                            <w:r w:rsidRPr="00B167C8">
                              <w:rPr>
                                <w:lang w:val="en-US"/>
                              </w:rPr>
                              <w:t>mir</w:t>
                            </w:r>
                            <w:proofErr w:type="spellEnd"/>
                            <w:r w:rsidRPr="00B167C8">
                              <w:rPr>
                                <w:lang w:val="en-US"/>
                              </w:rPr>
                              <w:t>.​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94.35pt;margin-top:1.35pt;width:30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" fillcolor="#e2efd9 [665]" stroked="f">
                <v:textbox style="mso-fit-shape-to-text:t">
                  <w:txbxContent>
                    <w:p w:rsidR="00B167C8" w:rsidRPr="00B167C8" w:rsidRDefault="00B167C8" w:rsidP="00B167C8">
                      <w:pPr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  <w:r w:rsidRPr="00B167C8">
                        <w:rPr>
                          <w:lang w:val="en-US"/>
                        </w:rPr>
                        <w:t>V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uvodu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(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preambuli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) v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mirovno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pogodbo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je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zapisana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</w:t>
                      </w:r>
                      <w:proofErr w:type="spellStart"/>
                      <w:r w:rsidRPr="002E0F8D">
                        <w:rPr>
                          <w:b/>
                          <w:lang w:val="en-US"/>
                        </w:rPr>
                        <w:t>deklaracija</w:t>
                      </w:r>
                      <w:proofErr w:type="spellEnd"/>
                      <w:r w:rsidRPr="002E0F8D">
                        <w:rPr>
                          <w:b/>
                          <w:lang w:val="en-US"/>
                        </w:rPr>
                        <w:t> o </w:t>
                      </w:r>
                      <w:proofErr w:type="spellStart"/>
                      <w:r w:rsidRPr="002E0F8D">
                        <w:rPr>
                          <w:b/>
                          <w:lang w:val="en-US"/>
                        </w:rPr>
                        <w:t>ustanovitvi</w:t>
                      </w:r>
                      <w:proofErr w:type="spellEnd"/>
                      <w:r w:rsidRPr="002E0F8D">
                        <w:rPr>
                          <w:b/>
                          <w:lang w:val="en-US"/>
                        </w:rPr>
                        <w:t> </w:t>
                      </w:r>
                      <w:r w:rsidRPr="002E0F8D">
                        <w:rPr>
                          <w:b/>
                          <w:u w:val="single"/>
                          <w:lang w:val="en-US"/>
                        </w:rPr>
                        <w:t>DRUŠTVA NARODOV</w:t>
                      </w:r>
                      <w:r w:rsidRPr="00B167C8">
                        <w:rPr>
                          <w:lang w:val="en-US"/>
                        </w:rPr>
                        <w:t xml:space="preserve"> -&gt; Uresniči se ideja ameriškega predsednika Wilsona o mirovni 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organizaciji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ki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 xml:space="preserve"> bi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skrbela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za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povojni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mednarodni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 </w:t>
                      </w:r>
                      <w:proofErr w:type="spellStart"/>
                      <w:r w:rsidRPr="00B167C8">
                        <w:rPr>
                          <w:lang w:val="en-US"/>
                        </w:rPr>
                        <w:t>mir</w:t>
                      </w:r>
                      <w:proofErr w:type="spellEnd"/>
                      <w:r w:rsidRPr="00B167C8">
                        <w:rPr>
                          <w:lang w:val="en-US"/>
                        </w:rPr>
                        <w:t>.​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167C8" w:rsidRDefault="00B167C8" w:rsidP="00B167C8"/>
    <w:p w:rsidR="00B167C8" w:rsidRDefault="00B167C8" w:rsidP="00B167C8"/>
    <w:p w:rsidR="00B167C8" w:rsidRDefault="00B167C8" w:rsidP="00B167C8"/>
    <w:p w:rsidR="00B167C8" w:rsidRDefault="00B167C8" w:rsidP="00B167C8"/>
    <w:tbl>
      <w:tblPr>
        <w:tblStyle w:val="Tabelamrea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209"/>
      </w:tblGrid>
      <w:tr w:rsidR="002E0F8D" w:rsidTr="002E0F8D">
        <w:trPr>
          <w:trHeight w:val="564"/>
        </w:trPr>
        <w:tc>
          <w:tcPr>
            <w:tcW w:w="2972" w:type="dxa"/>
          </w:tcPr>
          <w:p w:rsidR="002E0F8D" w:rsidRPr="00B167C8" w:rsidRDefault="002E0F8D" w:rsidP="00B167C8">
            <w:pPr>
              <w:rPr>
                <w:sz w:val="32"/>
                <w:szCs w:val="32"/>
              </w:rPr>
            </w:pPr>
            <w:r w:rsidRPr="00B167C8">
              <w:rPr>
                <w:sz w:val="32"/>
                <w:szCs w:val="32"/>
                <w:lang w:val="en-US"/>
              </w:rPr>
              <w:t>SENŽERMANSKA MIROVNA POGODBA</w:t>
            </w:r>
          </w:p>
        </w:tc>
        <w:tc>
          <w:tcPr>
            <w:tcW w:w="6209" w:type="dxa"/>
            <w:vMerge w:val="restart"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  <w:r w:rsidRPr="00B167C8">
              <w:rPr>
                <w:lang w:val="en-US"/>
              </w:rPr>
              <w:t xml:space="preserve">10. </w:t>
            </w:r>
            <w:r w:rsidRPr="002E0F8D">
              <w:rPr>
                <w:sz w:val="28"/>
                <w:lang w:val="en-US"/>
              </w:rPr>
              <w:t>September 1919</w:t>
            </w:r>
            <w:r w:rsidRPr="00B167C8">
              <w:rPr>
                <w:lang w:val="en-US"/>
              </w:rPr>
              <w:t xml:space="preserve">, med </w:t>
            </w:r>
            <w:proofErr w:type="spellStart"/>
            <w:r w:rsidRPr="002E0F8D">
              <w:rPr>
                <w:b/>
                <w:lang w:val="en-US"/>
              </w:rPr>
              <w:t>antanto</w:t>
            </w:r>
            <w:proofErr w:type="spellEnd"/>
            <w:r w:rsidRPr="002E0F8D">
              <w:rPr>
                <w:b/>
                <w:lang w:val="en-US"/>
              </w:rPr>
              <w:t xml:space="preserve"> in </w:t>
            </w:r>
            <w:proofErr w:type="spellStart"/>
            <w:r w:rsidRPr="002E0F8D">
              <w:rPr>
                <w:b/>
                <w:lang w:val="en-US"/>
              </w:rPr>
              <w:t>Avstrijo</w:t>
            </w:r>
            <w:proofErr w:type="spellEnd"/>
            <w:r w:rsidRPr="00B167C8">
              <w:rPr>
                <w:lang w:val="en-US"/>
              </w:rPr>
              <w:t xml:space="preserve"> je </w:t>
            </w:r>
            <w:proofErr w:type="spellStart"/>
            <w:r w:rsidRPr="00B167C8">
              <w:rPr>
                <w:lang w:val="en-US"/>
              </w:rPr>
              <w:t>določevala</w:t>
            </w:r>
            <w:proofErr w:type="spellEnd"/>
            <w:r w:rsidRPr="00B167C8">
              <w:rPr>
                <w:lang w:val="en-US"/>
              </w:rPr>
              <w:t>, da:​</w:t>
            </w:r>
          </w:p>
          <w:p w:rsidR="002E0F8D" w:rsidRPr="00B167C8" w:rsidRDefault="002E0F8D" w:rsidP="00B167C8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B167C8">
              <w:rPr>
                <w:lang w:val="en-US"/>
              </w:rPr>
              <w:t>(</w:t>
            </w:r>
            <w:proofErr w:type="spellStart"/>
            <w:r w:rsidRPr="00B167C8">
              <w:rPr>
                <w:lang w:val="en-US"/>
              </w:rPr>
              <w:t>se</w:t>
            </w:r>
            <w:proofErr w:type="spellEnd"/>
            <w:r w:rsidRPr="00B167C8">
              <w:rPr>
                <w:lang w:val="en-US"/>
              </w:rPr>
              <w:t xml:space="preserve"> ne </w:t>
            </w:r>
            <w:proofErr w:type="spellStart"/>
            <w:r w:rsidRPr="00B167C8">
              <w:rPr>
                <w:lang w:val="en-US"/>
              </w:rPr>
              <w:t>sme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združiti</w:t>
            </w:r>
            <w:proofErr w:type="spellEnd"/>
            <w:r w:rsidRPr="00B167C8">
              <w:rPr>
                <w:lang w:val="en-US"/>
              </w:rPr>
              <w:t xml:space="preserve"> z </w:t>
            </w:r>
            <w:proofErr w:type="spellStart"/>
            <w:r w:rsidRPr="00B167C8">
              <w:rPr>
                <w:lang w:val="en-US"/>
              </w:rPr>
              <w:t>Nemčijo</w:t>
            </w:r>
            <w:proofErr w:type="spellEnd"/>
            <w:r w:rsidRPr="00B167C8">
              <w:rPr>
                <w:lang w:val="en-US"/>
              </w:rPr>
              <w:t>​</w:t>
            </w:r>
          </w:p>
          <w:p w:rsidR="002E0F8D" w:rsidRPr="00B167C8" w:rsidRDefault="002E0F8D" w:rsidP="00B167C8">
            <w:pPr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B167C8">
              <w:rPr>
                <w:lang w:val="en-US"/>
              </w:rPr>
              <w:t>Izgubi</w:t>
            </w:r>
            <w:proofErr w:type="spellEnd"/>
            <w:r w:rsidRPr="00B167C8">
              <w:rPr>
                <w:lang w:val="en-US"/>
              </w:rPr>
              <w:t> </w:t>
            </w:r>
            <w:proofErr w:type="spellStart"/>
            <w:r w:rsidRPr="00B167C8">
              <w:rPr>
                <w:lang w:val="en-US"/>
              </w:rPr>
              <w:t>Južno</w:t>
            </w:r>
            <w:proofErr w:type="spellEnd"/>
            <w:r w:rsidRPr="00B167C8">
              <w:rPr>
                <w:lang w:val="en-US"/>
              </w:rPr>
              <w:t> </w:t>
            </w:r>
            <w:proofErr w:type="spellStart"/>
            <w:r w:rsidRPr="00B167C8">
              <w:rPr>
                <w:lang w:val="en-US"/>
              </w:rPr>
              <w:t>Tirolsko</w:t>
            </w:r>
            <w:proofErr w:type="spellEnd"/>
            <w:r w:rsidRPr="00B167C8">
              <w:rPr>
                <w:lang w:val="en-US"/>
              </w:rPr>
              <w:t xml:space="preserve">, dele </w:t>
            </w:r>
            <w:proofErr w:type="spellStart"/>
            <w:r w:rsidRPr="00B167C8">
              <w:rPr>
                <w:lang w:val="en-US"/>
              </w:rPr>
              <w:t>slovenske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Koroške</w:t>
            </w:r>
            <w:proofErr w:type="spellEnd"/>
            <w:r w:rsidRPr="00B167C8">
              <w:rPr>
                <w:lang w:val="en-US"/>
              </w:rPr>
              <w:t xml:space="preserve"> …​</w:t>
            </w:r>
          </w:p>
          <w:p w:rsidR="002E0F8D" w:rsidRPr="00B167C8" w:rsidRDefault="002E0F8D" w:rsidP="00B167C8">
            <w:pPr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 w:rsidRPr="00B167C8">
              <w:rPr>
                <w:lang w:val="en-US"/>
              </w:rPr>
              <w:t>Priznava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Avstrijo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kot</w:t>
            </w:r>
            <w:proofErr w:type="spellEnd"/>
            <w:r w:rsidRPr="00B167C8">
              <w:rPr>
                <w:lang w:val="en-US"/>
              </w:rPr>
              <w:t xml:space="preserve"> </w:t>
            </w:r>
            <w:proofErr w:type="spellStart"/>
            <w:r w:rsidRPr="00B167C8">
              <w:rPr>
                <w:lang w:val="en-US"/>
              </w:rPr>
              <w:t>državo</w:t>
            </w:r>
            <w:proofErr w:type="spellEnd"/>
            <w:r w:rsidRPr="00B167C8">
              <w:rPr>
                <w:lang w:val="en-US"/>
              </w:rPr>
              <w:t>)​</w:t>
            </w:r>
          </w:p>
          <w:p w:rsidR="002E0F8D" w:rsidRPr="00B167C8" w:rsidRDefault="002E0F8D" w:rsidP="00B167C8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B167C8">
              <w:rPr>
                <w:lang w:val="en-US"/>
              </w:rPr>
              <w:t>AVSTRIJA MORA PRIZNATI SUVERENOST NARODOV BIVŠE A-O.​</w:t>
            </w:r>
          </w:p>
        </w:tc>
      </w:tr>
      <w:tr w:rsidR="002E0F8D" w:rsidTr="002E0F8D">
        <w:trPr>
          <w:trHeight w:val="562"/>
        </w:trPr>
        <w:tc>
          <w:tcPr>
            <w:tcW w:w="2972" w:type="dxa"/>
            <w:shd w:val="clear" w:color="auto" w:fill="FF0000"/>
          </w:tcPr>
          <w:p w:rsidR="002E0F8D" w:rsidRPr="00B167C8" w:rsidRDefault="002E0F8D" w:rsidP="00B167C8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6209" w:type="dxa"/>
            <w:vMerge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</w:p>
        </w:tc>
      </w:tr>
      <w:tr w:rsidR="002E0F8D" w:rsidTr="002E0F8D">
        <w:trPr>
          <w:trHeight w:val="562"/>
        </w:trPr>
        <w:tc>
          <w:tcPr>
            <w:tcW w:w="2972" w:type="dxa"/>
          </w:tcPr>
          <w:p w:rsidR="002E0F8D" w:rsidRPr="00B167C8" w:rsidRDefault="002E0F8D" w:rsidP="00B167C8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6209" w:type="dxa"/>
            <w:vMerge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</w:p>
        </w:tc>
      </w:tr>
      <w:tr w:rsidR="002E0F8D" w:rsidTr="002E0F8D">
        <w:trPr>
          <w:trHeight w:val="562"/>
        </w:trPr>
        <w:tc>
          <w:tcPr>
            <w:tcW w:w="2972" w:type="dxa"/>
            <w:shd w:val="clear" w:color="auto" w:fill="FF0000"/>
          </w:tcPr>
          <w:p w:rsidR="002E0F8D" w:rsidRPr="00B167C8" w:rsidRDefault="002E0F8D" w:rsidP="00B167C8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6209" w:type="dxa"/>
            <w:vMerge/>
            <w:vAlign w:val="center"/>
          </w:tcPr>
          <w:p w:rsidR="002E0F8D" w:rsidRPr="00B167C8" w:rsidRDefault="002E0F8D" w:rsidP="00B167C8">
            <w:pPr>
              <w:rPr>
                <w:lang w:val="en-US"/>
              </w:rPr>
            </w:pPr>
          </w:p>
        </w:tc>
      </w:tr>
    </w:tbl>
    <w:p w:rsidR="00B167C8" w:rsidRDefault="00B167C8" w:rsidP="00B167C8"/>
    <w:p w:rsidR="00B167C8" w:rsidRDefault="00B167C8" w:rsidP="00B167C8">
      <w:pPr>
        <w:pStyle w:val="Naslov2"/>
      </w:pPr>
      <w:r w:rsidRPr="00B167C8">
        <w:rPr>
          <w:rStyle w:val="normaltextrun"/>
        </w:rPr>
        <w:t>POSLEDICE VOJNE</w:t>
      </w:r>
    </w:p>
    <w:p w:rsidR="00B167C8" w:rsidRPr="00B167C8" w:rsidRDefault="00B167C8" w:rsidP="00B167C8">
      <w:pPr>
        <w:pStyle w:val="paragraph"/>
        <w:numPr>
          <w:ilvl w:val="0"/>
          <w:numId w:val="4"/>
        </w:numPr>
        <w:ind w:left="873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Padli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,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ranjeni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,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ujeti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,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pogrešani</w:t>
      </w:r>
      <w:proofErr w:type="spellEnd"/>
      <w:r w:rsidRPr="00B167C8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:rsidR="00B167C8" w:rsidRPr="00B167C8" w:rsidRDefault="00B167C8" w:rsidP="00B167C8">
      <w:pPr>
        <w:pStyle w:val="paragraph"/>
        <w:numPr>
          <w:ilvl w:val="0"/>
          <w:numId w:val="4"/>
        </w:numPr>
        <w:ind w:left="873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Opustošenje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in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pomanjkanje</w:t>
      </w:r>
      <w:proofErr w:type="spellEnd"/>
      <w:r w:rsidRPr="00B167C8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:rsidR="00B167C8" w:rsidRPr="00B167C8" w:rsidRDefault="00B167C8" w:rsidP="00B167C8">
      <w:pPr>
        <w:pStyle w:val="paragraph"/>
        <w:numPr>
          <w:ilvl w:val="0"/>
          <w:numId w:val="4"/>
        </w:numPr>
        <w:ind w:left="873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Mnoge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kmetijske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površine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so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uničene</w:t>
      </w:r>
      <w:proofErr w:type="spellEnd"/>
      <w:r w:rsidRPr="00B167C8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:rsidR="00B167C8" w:rsidRPr="00B167C8" w:rsidRDefault="00B167C8" w:rsidP="00B167C8">
      <w:pPr>
        <w:pStyle w:val="paragraph"/>
        <w:numPr>
          <w:ilvl w:val="0"/>
          <w:numId w:val="4"/>
        </w:numPr>
        <w:ind w:left="873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Primanjkuje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moške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delovne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sile</w:t>
      </w:r>
      <w:proofErr w:type="spellEnd"/>
      <w:r w:rsidRPr="00B167C8">
        <w:rPr>
          <w:rStyle w:val="eop"/>
          <w:rFonts w:ascii="Calibri" w:hAnsi="Calibri" w:cs="Calibri"/>
          <w:color w:val="000000"/>
          <w:sz w:val="22"/>
          <w:szCs w:val="22"/>
          <w:lang w:val="en-US"/>
        </w:rPr>
        <w:t>​</w:t>
      </w:r>
    </w:p>
    <w:p w:rsidR="00B167C8" w:rsidRPr="002E0F8D" w:rsidRDefault="00B167C8" w:rsidP="00B167C8">
      <w:pPr>
        <w:pStyle w:val="paragraph"/>
        <w:numPr>
          <w:ilvl w:val="0"/>
          <w:numId w:val="4"/>
        </w:numPr>
        <w:ind w:left="873" w:firstLine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>Padec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natalitete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 xml:space="preserve"> (</w:t>
      </w:r>
      <w:proofErr w:type="spellStart"/>
      <w:r w:rsidRPr="00B167C8">
        <w:rPr>
          <w:rStyle w:val="spellingerror"/>
          <w:rFonts w:ascii="Calibri" w:hAnsi="Calibri" w:cs="Calibri"/>
          <w:color w:val="000000"/>
          <w:position w:val="2"/>
          <w:sz w:val="22"/>
          <w:szCs w:val="22"/>
          <w:lang w:val="en-US"/>
        </w:rPr>
        <w:t>rojstev</w:t>
      </w:r>
      <w:proofErr w:type="spellEnd"/>
      <w:r w:rsidRPr="00B167C8">
        <w:rPr>
          <w:rStyle w:val="normaltextrun"/>
          <w:rFonts w:ascii="Calibri" w:hAnsi="Calibri" w:cs="Calibri"/>
          <w:color w:val="000000"/>
          <w:position w:val="2"/>
          <w:sz w:val="22"/>
          <w:szCs w:val="22"/>
          <w:lang w:val="en-US"/>
        </w:rPr>
        <w:t>)</w:t>
      </w:r>
    </w:p>
    <w:sectPr w:rsidR="00B167C8" w:rsidRPr="002E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16D"/>
    <w:multiLevelType w:val="multilevel"/>
    <w:tmpl w:val="CEC6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61CB"/>
    <w:multiLevelType w:val="multilevel"/>
    <w:tmpl w:val="F736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71D4"/>
    <w:multiLevelType w:val="multilevel"/>
    <w:tmpl w:val="2EF825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95CD1"/>
    <w:multiLevelType w:val="multilevel"/>
    <w:tmpl w:val="101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7233A"/>
    <w:multiLevelType w:val="multilevel"/>
    <w:tmpl w:val="2DB0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D6219"/>
    <w:multiLevelType w:val="multilevel"/>
    <w:tmpl w:val="5F88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C8"/>
    <w:rsid w:val="002E0F8D"/>
    <w:rsid w:val="00B167C8"/>
    <w:rsid w:val="00DA4149"/>
    <w:rsid w:val="00F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5F5F"/>
  <w15:chartTrackingRefBased/>
  <w15:docId w15:val="{5CEE2398-413A-45A5-8A7E-0EA1624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167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6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B1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B167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Privzetapisavaodstavka"/>
    <w:rsid w:val="00B167C8"/>
  </w:style>
  <w:style w:type="paragraph" w:customStyle="1" w:styleId="paragraph">
    <w:name w:val="paragraph"/>
    <w:basedOn w:val="Navaden"/>
    <w:rsid w:val="00B1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pellingerror">
    <w:name w:val="spellingerror"/>
    <w:basedOn w:val="Privzetapisavaodstavka"/>
    <w:rsid w:val="00B167C8"/>
  </w:style>
  <w:style w:type="character" w:customStyle="1" w:styleId="eop">
    <w:name w:val="eop"/>
    <w:basedOn w:val="Privzetapisavaodstavka"/>
    <w:rsid w:val="00B1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amin-rac</dc:creator>
  <cp:keywords/>
  <dc:description/>
  <cp:lastModifiedBy>amin-rac</cp:lastModifiedBy>
  <cp:revision>1</cp:revision>
  <dcterms:created xsi:type="dcterms:W3CDTF">2023-04-25T07:48:00Z</dcterms:created>
  <dcterms:modified xsi:type="dcterms:W3CDTF">2023-04-25T08:04:00Z</dcterms:modified>
</cp:coreProperties>
</file>