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EB" w:rsidRPr="00866018" w:rsidRDefault="007E1DEB" w:rsidP="007E1DEB">
      <w:pPr>
        <w:jc w:val="center"/>
        <w:rPr>
          <w:rFonts w:ascii="Bodoni MT Black" w:hAnsi="Bodoni MT Black"/>
          <w:color w:val="FF0000"/>
          <w:sz w:val="32"/>
        </w:rPr>
      </w:pPr>
      <w:r w:rsidRPr="00866018">
        <w:rPr>
          <w:rFonts w:ascii="Bodoni MT Black" w:hAnsi="Bodoni MT Black"/>
          <w:color w:val="FF0000"/>
          <w:sz w:val="32"/>
        </w:rPr>
        <w:t>AUTOVALUTAZIONE</w:t>
      </w:r>
    </w:p>
    <w:p w:rsidR="007E1DEB" w:rsidRPr="00866018" w:rsidRDefault="007E1DEB" w:rsidP="007E1DEB">
      <w:pPr>
        <w:jc w:val="center"/>
        <w:rPr>
          <w:rFonts w:ascii="Bodoni MT Black" w:hAnsi="Bodoni MT Black"/>
          <w:color w:val="FF0000"/>
          <w:sz w:val="32"/>
        </w:rPr>
      </w:pPr>
      <w:r w:rsidRPr="00866018">
        <w:rPr>
          <w:rFonts w:ascii="Bodoni MT Black" w:hAnsi="Bodoni MT Black"/>
          <w:color w:val="FF0000"/>
          <w:sz w:val="32"/>
        </w:rPr>
        <w:t>COSA SO FARE? IO SO …</w:t>
      </w:r>
    </w:p>
    <w:p w:rsidR="007E1DEB" w:rsidRPr="00C425B0" w:rsidRDefault="007E1DEB" w:rsidP="007E1DEB">
      <w:pPr>
        <w:rPr>
          <w:b/>
          <w:sz w:val="24"/>
        </w:rPr>
      </w:pPr>
      <w:r w:rsidRPr="00C425B0">
        <w:rPr>
          <w:b/>
          <w:sz w:val="24"/>
        </w:rPr>
        <w:sym w:font="Wingdings" w:char="F04A"/>
      </w:r>
      <w:r w:rsidRPr="00C425B0">
        <w:rPr>
          <w:b/>
          <w:sz w:val="24"/>
        </w:rPr>
        <w:t xml:space="preserve"> </w:t>
      </w:r>
      <w:proofErr w:type="spellStart"/>
      <w:r w:rsidRPr="00C425B0">
        <w:rPr>
          <w:b/>
          <w:sz w:val="24"/>
        </w:rPr>
        <w:t>lo</w:t>
      </w:r>
      <w:proofErr w:type="spellEnd"/>
      <w:r w:rsidRPr="00C425B0">
        <w:rPr>
          <w:b/>
          <w:sz w:val="24"/>
        </w:rPr>
        <w:t xml:space="preserve"> so fare bene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425B0">
        <w:rPr>
          <w:b/>
          <w:sz w:val="24"/>
        </w:rPr>
        <w:sym w:font="Wingdings" w:char="F04B"/>
      </w:r>
      <w:r w:rsidRPr="00C425B0">
        <w:rPr>
          <w:b/>
          <w:sz w:val="24"/>
        </w:rPr>
        <w:t xml:space="preserve"> non </w:t>
      </w:r>
      <w:proofErr w:type="spellStart"/>
      <w:r w:rsidRPr="00C425B0">
        <w:rPr>
          <w:b/>
          <w:sz w:val="24"/>
        </w:rPr>
        <w:t>lo</w:t>
      </w:r>
      <w:proofErr w:type="spellEnd"/>
      <w:r w:rsidRPr="00C425B0">
        <w:rPr>
          <w:b/>
          <w:sz w:val="24"/>
        </w:rPr>
        <w:t xml:space="preserve"> so fare </w:t>
      </w:r>
      <w:proofErr w:type="spellStart"/>
      <w:r w:rsidRPr="00C425B0">
        <w:rPr>
          <w:b/>
          <w:sz w:val="24"/>
        </w:rPr>
        <w:t>tanto</w:t>
      </w:r>
      <w:proofErr w:type="spellEnd"/>
      <w:r w:rsidRPr="00C425B0">
        <w:rPr>
          <w:b/>
          <w:sz w:val="24"/>
        </w:rPr>
        <w:t xml:space="preserve"> bene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425B0">
        <w:rPr>
          <w:b/>
          <w:sz w:val="24"/>
        </w:rPr>
        <w:sym w:font="Wingdings" w:char="F04C"/>
      </w:r>
      <w:r w:rsidRPr="00C425B0">
        <w:rPr>
          <w:b/>
          <w:sz w:val="24"/>
        </w:rPr>
        <w:t xml:space="preserve"> non </w:t>
      </w:r>
      <w:proofErr w:type="spellStart"/>
      <w:r w:rsidRPr="00C425B0">
        <w:rPr>
          <w:b/>
          <w:sz w:val="24"/>
        </w:rPr>
        <w:t>lo</w:t>
      </w:r>
      <w:proofErr w:type="spellEnd"/>
      <w:r w:rsidRPr="00C425B0">
        <w:rPr>
          <w:b/>
          <w:sz w:val="24"/>
        </w:rPr>
        <w:t xml:space="preserve"> so fare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1DEB" w:rsidTr="00FA70A7">
        <w:tc>
          <w:tcPr>
            <w:tcW w:w="2303" w:type="dxa"/>
            <w:shd w:val="clear" w:color="auto" w:fill="F7CAAC" w:themeFill="accent2" w:themeFillTint="66"/>
          </w:tcPr>
          <w:p w:rsidR="007E1DEB" w:rsidRPr="00430FBF" w:rsidRDefault="007E1DEB" w:rsidP="00FA70A7">
            <w:pPr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430FBF">
              <w:rPr>
                <w:rFonts w:asciiTheme="majorHAnsi" w:hAnsiTheme="majorHAnsi"/>
                <w:b/>
                <w:color w:val="FF0000"/>
                <w:lang w:val="it-IT"/>
              </w:rPr>
              <w:t xml:space="preserve">UNITÀ 7 </w:t>
            </w:r>
          </w:p>
          <w:p w:rsidR="007E1DEB" w:rsidRPr="007E1DEB" w:rsidRDefault="007E1DEB" w:rsidP="00FA70A7">
            <w:pPr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430FBF">
              <w:rPr>
                <w:rFonts w:asciiTheme="majorHAnsi" w:hAnsiTheme="majorHAnsi"/>
                <w:b/>
                <w:color w:val="FF0000"/>
                <w:lang w:val="it-IT"/>
              </w:rPr>
              <w:t>DA GRANDE FARÒ</w:t>
            </w:r>
          </w:p>
        </w:tc>
        <w:tc>
          <w:tcPr>
            <w:tcW w:w="2303" w:type="dxa"/>
            <w:shd w:val="clear" w:color="auto" w:fill="F7CAAC" w:themeFill="accent2" w:themeFillTint="66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A"/>
            </w:r>
          </w:p>
          <w:p w:rsidR="007E1DEB" w:rsidRPr="00486897" w:rsidRDefault="007E1DEB" w:rsidP="00FA70A7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10 %</w:t>
            </w:r>
          </w:p>
        </w:tc>
        <w:tc>
          <w:tcPr>
            <w:tcW w:w="2303" w:type="dxa"/>
            <w:shd w:val="clear" w:color="auto" w:fill="F7CAAC" w:themeFill="accent2" w:themeFillTint="66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B"/>
            </w:r>
          </w:p>
          <w:p w:rsidR="007E1DEB" w:rsidRPr="00486897" w:rsidRDefault="007E1DEB" w:rsidP="00FA70A7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5 %</w:t>
            </w:r>
          </w:p>
        </w:tc>
        <w:tc>
          <w:tcPr>
            <w:tcW w:w="2303" w:type="dxa"/>
            <w:shd w:val="clear" w:color="auto" w:fill="F7CAAC" w:themeFill="accent2" w:themeFillTint="66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C"/>
            </w:r>
          </w:p>
          <w:p w:rsidR="007E1DEB" w:rsidRPr="00486897" w:rsidRDefault="007E1DEB" w:rsidP="00FA70A7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0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486897">
              <w:rPr>
                <w:rFonts w:asciiTheme="majorHAnsi" w:hAnsiTheme="majorHAnsi"/>
                <w:b/>
                <w:sz w:val="24"/>
              </w:rPr>
              <w:t>%</w:t>
            </w:r>
          </w:p>
        </w:tc>
      </w:tr>
      <w:tr w:rsidR="007E1DEB" w:rsidTr="00FA70A7">
        <w:tc>
          <w:tcPr>
            <w:tcW w:w="2303" w:type="dxa"/>
          </w:tcPr>
          <w:p w:rsidR="007E1DEB" w:rsidRDefault="007E1DEB" w:rsidP="007E1DEB">
            <w:pPr>
              <w:spacing w:after="0"/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 xml:space="preserve">TRADURRE LE PROFESSIONI </w:t>
            </w:r>
          </w:p>
          <w:p w:rsidR="007E1DEB" w:rsidRPr="003735A8" w:rsidRDefault="007E1DEB" w:rsidP="007E1DEB">
            <w:pPr>
              <w:spacing w:after="0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DALLO/NELLO </w:t>
            </w:r>
            <w:r w:rsidRPr="003735A8">
              <w:rPr>
                <w:rFonts w:asciiTheme="majorHAnsi" w:hAnsiTheme="majorHAnsi"/>
                <w:lang w:val="it-IT"/>
              </w:rPr>
              <w:t>SLOVENO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DISTINGUERE LE FORME MASCHILI E FEMMINILI DELLE PROFESSIONI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DESCRIVERE LE ATTIVIT</w:t>
            </w:r>
            <w:r w:rsidRPr="003735A8">
              <w:rPr>
                <w:rFonts w:ascii="Times New Roman" w:hAnsi="Times New Roman" w:cs="Times New Roman"/>
                <w:lang w:val="it-IT"/>
              </w:rPr>
              <w:t>À</w:t>
            </w:r>
            <w:r w:rsidRPr="003735A8">
              <w:rPr>
                <w:rFonts w:asciiTheme="majorHAnsi" w:hAnsiTheme="majorHAnsi"/>
                <w:lang w:val="it-IT"/>
              </w:rPr>
              <w:t xml:space="preserve"> DI LAVORO</w:t>
            </w:r>
            <w:r>
              <w:rPr>
                <w:rFonts w:asciiTheme="majorHAnsi" w:hAnsiTheme="majorHAnsi"/>
                <w:lang w:val="it-IT"/>
              </w:rPr>
              <w:t xml:space="preserve"> (cosa fa</w:t>
            </w:r>
            <w:r>
              <w:rPr>
                <w:rFonts w:asciiTheme="majorHAnsi" w:hAnsiTheme="majorHAnsi"/>
                <w:lang w:val="it-IT"/>
              </w:rPr>
              <w:t>, cosa usa</w:t>
            </w:r>
            <w:r>
              <w:rPr>
                <w:rFonts w:asciiTheme="majorHAnsi" w:hAnsiTheme="majorHAnsi"/>
                <w:lang w:val="it-IT"/>
              </w:rPr>
              <w:t>)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DESCRIVERE</w:t>
            </w:r>
            <w:r>
              <w:rPr>
                <w:rFonts w:asciiTheme="majorHAnsi" w:hAnsiTheme="majorHAnsi"/>
                <w:lang w:val="it-IT"/>
              </w:rPr>
              <w:t xml:space="preserve"> </w:t>
            </w:r>
            <w:r w:rsidRPr="003735A8">
              <w:rPr>
                <w:rFonts w:asciiTheme="majorHAnsi" w:hAnsiTheme="majorHAnsi"/>
                <w:lang w:val="it-IT"/>
              </w:rPr>
              <w:t>I LUOGHI DI LAVORO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SPIEGARE CHE LAVORO MI PIACE E PERCH</w:t>
            </w:r>
            <w:r w:rsidRPr="003735A8">
              <w:rPr>
                <w:rFonts w:ascii="Calibri" w:hAnsi="Calibri"/>
                <w:lang w:val="it-IT"/>
              </w:rPr>
              <w:t>É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USARE I VERBI MODALI DOVERE, POTERE, SAPERE</w:t>
            </w:r>
            <w:r>
              <w:rPr>
                <w:rFonts w:asciiTheme="majorHAnsi" w:hAnsiTheme="majorHAnsi"/>
                <w:lang w:val="it-IT"/>
              </w:rPr>
              <w:t>, VOLERE</w:t>
            </w:r>
            <w:bookmarkStart w:id="0" w:name="_GoBack"/>
            <w:bookmarkEnd w:id="0"/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USARE IL FUTURO DEI VERBI REGOLARI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USARE IL FUTURO DEI VERBI IRREGOLARI 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7E1DEB" w:rsidRDefault="007E1DEB" w:rsidP="00FA70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FARE PROGETTI (es. Da grande, le </w:t>
            </w:r>
            <w:proofErr w:type="spellStart"/>
            <w:r>
              <w:rPr>
                <w:rFonts w:asciiTheme="majorHAnsi" w:hAnsiTheme="majorHAnsi"/>
              </w:rPr>
              <w:t>prossime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vacanze</w:t>
            </w:r>
            <w:proofErr w:type="spellEnd"/>
            <w:r>
              <w:rPr>
                <w:rFonts w:asciiTheme="majorHAnsi" w:hAnsiTheme="majorHAnsi"/>
              </w:rPr>
              <w:t xml:space="preserve"> …)</w:t>
            </w: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486897" w:rsidRDefault="007E1DEB" w:rsidP="00FA70A7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ELENCARE PRODOTTI TIPICI ITALIANI</w:t>
            </w: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</w:tr>
      <w:tr w:rsidR="007E1DEB" w:rsidTr="00FA70A7">
        <w:tc>
          <w:tcPr>
            <w:tcW w:w="2303" w:type="dxa"/>
          </w:tcPr>
          <w:p w:rsidR="007E1DEB" w:rsidRDefault="007E1DEB" w:rsidP="00FA70A7">
            <w:pPr>
              <w:rPr>
                <w:rFonts w:asciiTheme="majorHAnsi" w:hAnsiTheme="majorHAnsi"/>
                <w:lang w:val="it-IT"/>
              </w:rPr>
            </w:pPr>
          </w:p>
          <w:p w:rsidR="007E1DEB" w:rsidRPr="003735A8" w:rsidRDefault="007E1DEB" w:rsidP="00FA70A7">
            <w:pPr>
              <w:rPr>
                <w:rFonts w:asciiTheme="majorHAnsi" w:hAnsiTheme="majorHAnsi"/>
                <w:lang w:val="it-IT"/>
              </w:rPr>
            </w:pPr>
            <w:r w:rsidRPr="003735A8">
              <w:rPr>
                <w:rFonts w:asciiTheme="majorHAnsi" w:hAnsiTheme="majorHAnsi"/>
                <w:lang w:val="it-IT"/>
              </w:rPr>
              <w:t>TOTALE</w:t>
            </w: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E1DEB" w:rsidRPr="00C425B0" w:rsidRDefault="007E1DEB" w:rsidP="00FA70A7">
            <w:pPr>
              <w:jc w:val="center"/>
              <w:rPr>
                <w:b/>
                <w:sz w:val="24"/>
              </w:rPr>
            </w:pPr>
          </w:p>
        </w:tc>
      </w:tr>
    </w:tbl>
    <w:p w:rsidR="007E1DEB" w:rsidRDefault="007E1DEB" w:rsidP="007E1DEB">
      <w:proofErr w:type="spellStart"/>
      <w:r>
        <w:t>Progetto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: </w:t>
      </w:r>
    </w:p>
    <w:p w:rsidR="00865D3C" w:rsidRDefault="00865D3C"/>
    <w:sectPr w:rsidR="00865D3C" w:rsidSect="007E1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EB"/>
    <w:rsid w:val="007E1DEB"/>
    <w:rsid w:val="008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8E18"/>
  <w15:chartTrackingRefBased/>
  <w15:docId w15:val="{37F709FA-C04A-4E4C-9AAB-EA378444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E1DE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E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</dc:creator>
  <cp:keywords/>
  <dc:description/>
  <cp:lastModifiedBy>Katjuša</cp:lastModifiedBy>
  <cp:revision>1</cp:revision>
  <dcterms:created xsi:type="dcterms:W3CDTF">2023-05-11T11:53:00Z</dcterms:created>
  <dcterms:modified xsi:type="dcterms:W3CDTF">2023-05-11T12:01:00Z</dcterms:modified>
</cp:coreProperties>
</file>