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B2CF58" w14:textId="77777777" w:rsidR="0012012B" w:rsidRPr="00D3407B" w:rsidRDefault="0012012B" w:rsidP="0012012B">
      <w:pPr>
        <w:pStyle w:val="Odstavekseznama"/>
        <w:numPr>
          <w:ilvl w:val="0"/>
          <w:numId w:val="1"/>
        </w:numPr>
        <w:jc w:val="center"/>
        <w:rPr>
          <w:rFonts w:cstheme="minorHAnsi"/>
          <w:b/>
          <w:color w:val="FF0000"/>
          <w:sz w:val="96"/>
        </w:rPr>
      </w:pPr>
      <w:r w:rsidRPr="00D3407B">
        <w:rPr>
          <w:rFonts w:cstheme="minorHAnsi"/>
          <w:b/>
          <w:color w:val="FF0000"/>
          <w:sz w:val="96"/>
        </w:rPr>
        <w:t>USTNA OCENA</w:t>
      </w:r>
    </w:p>
    <w:p w14:paraId="6AC9384F" w14:textId="77777777" w:rsidR="0012012B" w:rsidRPr="00D3407B" w:rsidRDefault="0012012B" w:rsidP="0012012B">
      <w:pPr>
        <w:jc w:val="center"/>
        <w:rPr>
          <w:rFonts w:cstheme="minorHAnsi"/>
          <w:b/>
          <w:color w:val="FF0000"/>
          <w:sz w:val="48"/>
        </w:rPr>
      </w:pPr>
      <w:r w:rsidRPr="00D3407B">
        <w:rPr>
          <w:rFonts w:cstheme="minorHAnsi"/>
          <w:b/>
          <w:color w:val="FF0000"/>
          <w:sz w:val="48"/>
        </w:rPr>
        <w:t>BO V 1. KONFERENCI</w:t>
      </w:r>
    </w:p>
    <w:tbl>
      <w:tblPr>
        <w:tblStyle w:val="Tabelamrea"/>
        <w:tblW w:w="13631" w:type="dxa"/>
        <w:tblInd w:w="589" w:type="dxa"/>
        <w:tblLook w:val="04A0" w:firstRow="1" w:lastRow="0" w:firstColumn="1" w:lastColumn="0" w:noHBand="0" w:noVBand="1"/>
      </w:tblPr>
      <w:tblGrid>
        <w:gridCol w:w="6319"/>
        <w:gridCol w:w="7312"/>
      </w:tblGrid>
      <w:tr w:rsidR="0012012B" w14:paraId="337232E1" w14:textId="77777777" w:rsidTr="00101499">
        <w:trPr>
          <w:trHeight w:val="4123"/>
        </w:trPr>
        <w:tc>
          <w:tcPr>
            <w:tcW w:w="6319" w:type="dxa"/>
          </w:tcPr>
          <w:p w14:paraId="44822AA1" w14:textId="77777777" w:rsidR="0012012B" w:rsidRDefault="0012012B" w:rsidP="00101499">
            <w:pPr>
              <w:jc w:val="center"/>
              <w:rPr>
                <w:b/>
                <w:color w:val="FF0000"/>
                <w:sz w:val="36"/>
              </w:rPr>
            </w:pPr>
            <w:r w:rsidRPr="00AE53F0">
              <w:rPr>
                <w:noProof/>
                <w:sz w:val="44"/>
                <w:lang w:eastAsia="sl-SI"/>
              </w:rPr>
              <w:drawing>
                <wp:anchor distT="0" distB="0" distL="114300" distR="114300" simplePos="0" relativeHeight="251659264" behindDoc="1" locked="0" layoutInCell="1" allowOverlap="1" wp14:anchorId="2FE3662E" wp14:editId="41D3AD3B">
                  <wp:simplePos x="0" y="0"/>
                  <wp:positionH relativeFrom="column">
                    <wp:posOffset>990925</wp:posOffset>
                  </wp:positionH>
                  <wp:positionV relativeFrom="paragraph">
                    <wp:posOffset>57150</wp:posOffset>
                  </wp:positionV>
                  <wp:extent cx="1892603" cy="1836267"/>
                  <wp:effectExtent l="0" t="57150" r="0" b="88265"/>
                  <wp:wrapNone/>
                  <wp:docPr id="8" name="Slika 1" descr="Rezultat iskanja slik za 20 20 zve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1" descr="Rezultat iskanja slik za 20 20 zvezek"/>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a:xfrm rot="21089579">
                            <a:off x="0" y="0"/>
                            <a:ext cx="1892603" cy="18362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AA4D1C" w14:textId="77777777" w:rsidR="0012012B" w:rsidRDefault="0012012B" w:rsidP="00101499">
            <w:pPr>
              <w:tabs>
                <w:tab w:val="left" w:pos="3011"/>
              </w:tabs>
              <w:jc w:val="center"/>
              <w:rPr>
                <w:sz w:val="36"/>
              </w:rPr>
            </w:pPr>
          </w:p>
          <w:p w14:paraId="305D1738" w14:textId="77777777" w:rsidR="0012012B" w:rsidRDefault="0012012B" w:rsidP="00101499">
            <w:pPr>
              <w:tabs>
                <w:tab w:val="left" w:pos="3011"/>
              </w:tabs>
              <w:rPr>
                <w:b/>
                <w:sz w:val="44"/>
              </w:rPr>
            </w:pPr>
          </w:p>
          <w:p w14:paraId="7E509655" w14:textId="77777777" w:rsidR="0012012B" w:rsidRDefault="0012012B" w:rsidP="00101499">
            <w:pPr>
              <w:tabs>
                <w:tab w:val="left" w:pos="3011"/>
              </w:tabs>
              <w:jc w:val="center"/>
              <w:rPr>
                <w:b/>
                <w:sz w:val="44"/>
              </w:rPr>
            </w:pPr>
          </w:p>
          <w:p w14:paraId="74A436A8" w14:textId="77777777" w:rsidR="0012012B" w:rsidRDefault="0012012B" w:rsidP="00101499">
            <w:pPr>
              <w:tabs>
                <w:tab w:val="left" w:pos="3011"/>
              </w:tabs>
              <w:jc w:val="center"/>
              <w:rPr>
                <w:b/>
                <w:sz w:val="44"/>
              </w:rPr>
            </w:pPr>
          </w:p>
          <w:p w14:paraId="5AD1CDEE" w14:textId="77777777" w:rsidR="0012012B" w:rsidRDefault="0012012B" w:rsidP="00101499">
            <w:pPr>
              <w:tabs>
                <w:tab w:val="left" w:pos="3011"/>
              </w:tabs>
              <w:rPr>
                <w:b/>
                <w:sz w:val="44"/>
              </w:rPr>
            </w:pPr>
          </w:p>
          <w:p w14:paraId="3DD609E3" w14:textId="77777777" w:rsidR="0012012B" w:rsidRPr="005454DA" w:rsidRDefault="0012012B" w:rsidP="00101499">
            <w:pPr>
              <w:tabs>
                <w:tab w:val="left" w:pos="3011"/>
              </w:tabs>
              <w:jc w:val="center"/>
              <w:rPr>
                <w:b/>
                <w:sz w:val="44"/>
              </w:rPr>
            </w:pPr>
            <w:r w:rsidRPr="00AE53F0">
              <w:rPr>
                <w:b/>
                <w:sz w:val="44"/>
              </w:rPr>
              <w:t>UČNA SNOV</w:t>
            </w:r>
          </w:p>
          <w:p w14:paraId="57462EEB" w14:textId="77777777" w:rsidR="0012012B" w:rsidRPr="00496A8C" w:rsidRDefault="0012012B" w:rsidP="00101499">
            <w:pPr>
              <w:jc w:val="center"/>
              <w:rPr>
                <w:sz w:val="36"/>
              </w:rPr>
            </w:pPr>
          </w:p>
        </w:tc>
        <w:tc>
          <w:tcPr>
            <w:tcW w:w="7312" w:type="dxa"/>
          </w:tcPr>
          <w:p w14:paraId="3A82C4F7" w14:textId="77777777" w:rsidR="0012012B" w:rsidRDefault="0012012B" w:rsidP="00101499">
            <w:pPr>
              <w:jc w:val="center"/>
              <w:rPr>
                <w:b/>
                <w:color w:val="FF0000"/>
                <w:sz w:val="36"/>
              </w:rPr>
            </w:pPr>
          </w:p>
          <w:p w14:paraId="45CAF82B" w14:textId="77777777" w:rsidR="0012012B" w:rsidRDefault="0012012B" w:rsidP="00101499">
            <w:pPr>
              <w:jc w:val="center"/>
              <w:rPr>
                <w:b/>
                <w:color w:val="FF0000"/>
                <w:sz w:val="36"/>
              </w:rPr>
            </w:pPr>
            <w:r>
              <w:rPr>
                <w:b/>
                <w:color w:val="FF0000"/>
                <w:sz w:val="36"/>
              </w:rPr>
              <w:t xml:space="preserve">      </w:t>
            </w:r>
            <w:r w:rsidRPr="00AE53F0">
              <w:rPr>
                <w:b/>
                <w:noProof/>
                <w:color w:val="FF0000"/>
                <w:sz w:val="44"/>
                <w:lang w:eastAsia="sl-SI"/>
              </w:rPr>
              <w:drawing>
                <wp:inline distT="0" distB="0" distL="0" distR="0" wp14:anchorId="70A984F3" wp14:editId="325E5A49">
                  <wp:extent cx="2512142" cy="1412802"/>
                  <wp:effectExtent l="0" t="0" r="254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27290" cy="1477560"/>
                          </a:xfrm>
                          <a:prstGeom prst="rect">
                            <a:avLst/>
                          </a:prstGeom>
                        </pic:spPr>
                      </pic:pic>
                    </a:graphicData>
                  </a:graphic>
                </wp:inline>
              </w:drawing>
            </w:r>
          </w:p>
          <w:p w14:paraId="169F6B8E" w14:textId="77777777" w:rsidR="0012012B" w:rsidRDefault="0012012B" w:rsidP="00101499">
            <w:pPr>
              <w:jc w:val="center"/>
              <w:rPr>
                <w:b/>
                <w:color w:val="FF0000"/>
                <w:sz w:val="36"/>
              </w:rPr>
            </w:pPr>
          </w:p>
          <w:p w14:paraId="7CEDE992" w14:textId="77777777" w:rsidR="0012012B" w:rsidRDefault="0012012B" w:rsidP="00101499">
            <w:pPr>
              <w:rPr>
                <w:sz w:val="36"/>
              </w:rPr>
            </w:pPr>
          </w:p>
          <w:p w14:paraId="4E266EB7" w14:textId="77777777" w:rsidR="0012012B" w:rsidRPr="00496A8C" w:rsidRDefault="0012012B" w:rsidP="00101499">
            <w:pPr>
              <w:ind w:firstLine="708"/>
              <w:rPr>
                <w:b/>
                <w:sz w:val="36"/>
              </w:rPr>
            </w:pPr>
            <w:r>
              <w:rPr>
                <w:b/>
                <w:sz w:val="36"/>
              </w:rPr>
              <w:t xml:space="preserve">             </w:t>
            </w:r>
            <w:r>
              <w:rPr>
                <w:b/>
                <w:sz w:val="44"/>
              </w:rPr>
              <w:t>VSEBINA</w:t>
            </w:r>
            <w:r w:rsidRPr="004B6C79">
              <w:rPr>
                <w:b/>
                <w:sz w:val="44"/>
              </w:rPr>
              <w:t xml:space="preserve"> UČNIH PESMI</w:t>
            </w:r>
          </w:p>
        </w:tc>
      </w:tr>
    </w:tbl>
    <w:p w14:paraId="3F16B7C2" w14:textId="77777777" w:rsidR="0012012B" w:rsidRDefault="0012012B" w:rsidP="0012012B"/>
    <w:p w14:paraId="6C2F573B" w14:textId="6F045538" w:rsidR="0012012B" w:rsidRPr="00CB4FB2" w:rsidRDefault="008737DC" w:rsidP="0012012B">
      <w:pPr>
        <w:rPr>
          <w:b/>
          <w:sz w:val="32"/>
        </w:rPr>
      </w:pPr>
      <w:r w:rsidRPr="008737DC">
        <w:rPr>
          <w:b/>
          <w:sz w:val="32"/>
        </w:rPr>
        <w:t xml:space="preserve">Napoved ustnega ocenjevanja znanja: </w:t>
      </w:r>
      <w:r w:rsidR="00AC497E">
        <w:rPr>
          <w:b/>
          <w:sz w:val="32"/>
        </w:rPr>
        <w:t xml:space="preserve"> </w:t>
      </w:r>
      <w:bookmarkStart w:id="0" w:name="_GoBack"/>
      <w:bookmarkEnd w:id="0"/>
    </w:p>
    <w:p w14:paraId="0E06B388" w14:textId="77777777" w:rsidR="00AC497E" w:rsidRPr="003960B6" w:rsidRDefault="00AC497E" w:rsidP="00AC497E">
      <w:pPr>
        <w:rPr>
          <w:rFonts w:cstheme="minorHAnsi"/>
          <w:b/>
          <w:color w:val="FF0000"/>
          <w:sz w:val="56"/>
        </w:rPr>
      </w:pPr>
      <w:r w:rsidRPr="003960B6">
        <w:rPr>
          <w:rFonts w:cstheme="minorHAnsi"/>
          <w:b/>
          <w:color w:val="FF0000"/>
          <w:sz w:val="56"/>
        </w:rPr>
        <w:lastRenderedPageBreak/>
        <w:t xml:space="preserve">12 vprašanj </w:t>
      </w:r>
    </w:p>
    <w:p w14:paraId="322217D6" w14:textId="77777777" w:rsidR="00AC497E" w:rsidRDefault="00AC497E" w:rsidP="00AC497E">
      <w:pPr>
        <w:pStyle w:val="Odstavekseznama"/>
        <w:numPr>
          <w:ilvl w:val="0"/>
          <w:numId w:val="2"/>
        </w:numPr>
        <w:rPr>
          <w:rFonts w:cstheme="minorHAnsi"/>
          <w:b/>
          <w:sz w:val="52"/>
        </w:rPr>
      </w:pPr>
      <w:r>
        <w:rPr>
          <w:rFonts w:cstheme="minorHAnsi"/>
          <w:b/>
          <w:sz w:val="52"/>
        </w:rPr>
        <w:t xml:space="preserve"> 6</w:t>
      </w:r>
      <w:r w:rsidRPr="00D3407B">
        <w:rPr>
          <w:rFonts w:cstheme="minorHAnsi"/>
          <w:b/>
          <w:sz w:val="52"/>
        </w:rPr>
        <w:t xml:space="preserve"> vprašanj iz učne snovi</w:t>
      </w:r>
    </w:p>
    <w:p w14:paraId="60F945C1" w14:textId="77777777" w:rsidR="00AC497E" w:rsidRPr="00D3407B" w:rsidRDefault="00AC497E" w:rsidP="00AC497E">
      <w:pPr>
        <w:pStyle w:val="Odstavekseznama"/>
        <w:numPr>
          <w:ilvl w:val="0"/>
          <w:numId w:val="2"/>
        </w:numPr>
        <w:rPr>
          <w:rFonts w:cstheme="minorHAnsi"/>
          <w:b/>
          <w:sz w:val="52"/>
        </w:rPr>
      </w:pPr>
      <w:r>
        <w:rPr>
          <w:rFonts w:cstheme="minorHAnsi"/>
          <w:b/>
          <w:sz w:val="52"/>
        </w:rPr>
        <w:t xml:space="preserve"> 3 vprašanja iz dela v notnim tekstom</w:t>
      </w:r>
    </w:p>
    <w:p w14:paraId="55F5F539" w14:textId="77777777" w:rsidR="00AC497E" w:rsidRPr="00D3407B" w:rsidRDefault="00AC497E" w:rsidP="00AC497E">
      <w:pPr>
        <w:pStyle w:val="Odstavekseznama"/>
        <w:numPr>
          <w:ilvl w:val="0"/>
          <w:numId w:val="2"/>
        </w:numPr>
        <w:rPr>
          <w:rFonts w:cstheme="minorHAnsi"/>
          <w:b/>
          <w:sz w:val="52"/>
        </w:rPr>
      </w:pPr>
      <w:r w:rsidRPr="00D3407B">
        <w:rPr>
          <w:rFonts w:cstheme="minorHAnsi"/>
          <w:b/>
          <w:sz w:val="52"/>
        </w:rPr>
        <w:t xml:space="preserve"> 3 vprašanja iz vsebine učnih pesmic</w:t>
      </w:r>
    </w:p>
    <w:tbl>
      <w:tblPr>
        <w:tblpPr w:leftFromText="180" w:rightFromText="180" w:vertAnchor="page" w:horzAnchor="page" w:tblpX="1384" w:tblpY="70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7004"/>
      </w:tblGrid>
      <w:tr w:rsidR="00AC497E" w:rsidRPr="00E766C3" w14:paraId="6373A048" w14:textId="77777777" w:rsidTr="006344C0">
        <w:trPr>
          <w:trHeight w:val="335"/>
        </w:trPr>
        <w:tc>
          <w:tcPr>
            <w:tcW w:w="4786" w:type="dxa"/>
          </w:tcPr>
          <w:p w14:paraId="57CD6C10" w14:textId="77777777" w:rsidR="00AC497E" w:rsidRPr="00E766C3" w:rsidRDefault="00AC497E" w:rsidP="006344C0">
            <w:pPr>
              <w:rPr>
                <w:rFonts w:cstheme="minorHAnsi"/>
                <w:b/>
              </w:rPr>
            </w:pPr>
            <w:r w:rsidRPr="00E766C3">
              <w:rPr>
                <w:rFonts w:cstheme="minorHAnsi"/>
                <w:b/>
                <w:sz w:val="32"/>
              </w:rPr>
              <w:t>Točkovnik (</w:t>
            </w:r>
            <w:r>
              <w:rPr>
                <w:rFonts w:cstheme="minorHAnsi"/>
                <w:b/>
                <w:sz w:val="32"/>
              </w:rPr>
              <w:t>24</w:t>
            </w:r>
            <w:r w:rsidRPr="00E766C3">
              <w:rPr>
                <w:rFonts w:cstheme="minorHAnsi"/>
                <w:b/>
                <w:sz w:val="32"/>
              </w:rPr>
              <w:t xml:space="preserve"> točk)</w:t>
            </w:r>
          </w:p>
        </w:tc>
        <w:tc>
          <w:tcPr>
            <w:tcW w:w="7004" w:type="dxa"/>
          </w:tcPr>
          <w:p w14:paraId="7EB79247" w14:textId="77777777" w:rsidR="00AC497E" w:rsidRPr="00E766C3" w:rsidRDefault="00AC497E" w:rsidP="006344C0">
            <w:pPr>
              <w:jc w:val="center"/>
              <w:rPr>
                <w:rFonts w:cstheme="minorHAnsi"/>
                <w:b/>
                <w:sz w:val="32"/>
                <w:szCs w:val="32"/>
              </w:rPr>
            </w:pPr>
          </w:p>
        </w:tc>
      </w:tr>
      <w:tr w:rsidR="00AC497E" w:rsidRPr="00E766C3" w14:paraId="28FE847A" w14:textId="77777777" w:rsidTr="006344C0">
        <w:trPr>
          <w:trHeight w:val="353"/>
        </w:trPr>
        <w:tc>
          <w:tcPr>
            <w:tcW w:w="4786" w:type="dxa"/>
            <w:shd w:val="clear" w:color="auto" w:fill="00B0F0"/>
          </w:tcPr>
          <w:p w14:paraId="65D8D8F9" w14:textId="77777777" w:rsidR="00AC497E" w:rsidRPr="00E766C3" w:rsidRDefault="00AC497E" w:rsidP="006344C0">
            <w:pPr>
              <w:rPr>
                <w:rFonts w:cstheme="minorHAnsi"/>
                <w:sz w:val="36"/>
                <w:szCs w:val="32"/>
              </w:rPr>
            </w:pPr>
            <w:r>
              <w:rPr>
                <w:rFonts w:cstheme="minorHAnsi"/>
                <w:sz w:val="36"/>
                <w:szCs w:val="32"/>
              </w:rPr>
              <w:t>24t – 21</w:t>
            </w:r>
            <w:r w:rsidRPr="00E766C3">
              <w:rPr>
                <w:rFonts w:cstheme="minorHAnsi"/>
                <w:sz w:val="36"/>
                <w:szCs w:val="32"/>
              </w:rPr>
              <w:t xml:space="preserve">t    </w:t>
            </w:r>
            <w:r w:rsidRPr="00E766C3">
              <w:rPr>
                <w:rFonts w:cstheme="minorHAnsi"/>
                <w:sz w:val="36"/>
                <w:szCs w:val="20"/>
              </w:rPr>
              <w:t xml:space="preserve"> </w:t>
            </w:r>
          </w:p>
        </w:tc>
        <w:tc>
          <w:tcPr>
            <w:tcW w:w="7004" w:type="dxa"/>
            <w:shd w:val="clear" w:color="auto" w:fill="00B0F0"/>
          </w:tcPr>
          <w:p w14:paraId="4B08BB19" w14:textId="77777777" w:rsidR="00AC497E" w:rsidRPr="00E766C3" w:rsidRDefault="00AC497E" w:rsidP="006344C0">
            <w:pPr>
              <w:jc w:val="center"/>
              <w:rPr>
                <w:rFonts w:cstheme="minorHAnsi"/>
                <w:b/>
                <w:sz w:val="36"/>
                <w:szCs w:val="32"/>
              </w:rPr>
            </w:pPr>
            <w:r w:rsidRPr="00E766C3">
              <w:rPr>
                <w:rFonts w:cstheme="minorHAnsi"/>
                <w:b/>
                <w:sz w:val="36"/>
                <w:szCs w:val="32"/>
              </w:rPr>
              <w:t>ODL (5)</w:t>
            </w:r>
          </w:p>
        </w:tc>
      </w:tr>
      <w:tr w:rsidR="00AC497E" w:rsidRPr="00E766C3" w14:paraId="7D23D9E1" w14:textId="77777777" w:rsidTr="006344C0">
        <w:trPr>
          <w:trHeight w:val="353"/>
        </w:trPr>
        <w:tc>
          <w:tcPr>
            <w:tcW w:w="4786" w:type="dxa"/>
            <w:shd w:val="clear" w:color="auto" w:fill="FF0000"/>
          </w:tcPr>
          <w:p w14:paraId="472D005B" w14:textId="77777777" w:rsidR="00AC497E" w:rsidRPr="00E766C3" w:rsidRDefault="00AC497E" w:rsidP="006344C0">
            <w:pPr>
              <w:rPr>
                <w:rFonts w:cstheme="minorHAnsi"/>
                <w:sz w:val="36"/>
                <w:szCs w:val="32"/>
              </w:rPr>
            </w:pPr>
            <w:r>
              <w:rPr>
                <w:rFonts w:cstheme="minorHAnsi"/>
                <w:sz w:val="36"/>
                <w:szCs w:val="32"/>
              </w:rPr>
              <w:t>20,5t – 17</w:t>
            </w:r>
            <w:r w:rsidRPr="00E766C3">
              <w:rPr>
                <w:rFonts w:cstheme="minorHAnsi"/>
                <w:sz w:val="36"/>
                <w:szCs w:val="32"/>
              </w:rPr>
              <w:t xml:space="preserve">t  </w:t>
            </w:r>
            <w:r w:rsidRPr="00E766C3">
              <w:rPr>
                <w:rFonts w:cstheme="minorHAnsi"/>
                <w:sz w:val="36"/>
                <w:szCs w:val="20"/>
              </w:rPr>
              <w:t xml:space="preserve"> </w:t>
            </w:r>
          </w:p>
        </w:tc>
        <w:tc>
          <w:tcPr>
            <w:tcW w:w="7004" w:type="dxa"/>
            <w:shd w:val="clear" w:color="auto" w:fill="FF0000"/>
          </w:tcPr>
          <w:p w14:paraId="24737A34" w14:textId="77777777" w:rsidR="00AC497E" w:rsidRPr="00E766C3" w:rsidRDefault="00AC497E" w:rsidP="006344C0">
            <w:pPr>
              <w:tabs>
                <w:tab w:val="right" w:pos="1764"/>
              </w:tabs>
              <w:jc w:val="center"/>
              <w:rPr>
                <w:rFonts w:cstheme="minorHAnsi"/>
                <w:b/>
                <w:sz w:val="36"/>
                <w:szCs w:val="32"/>
              </w:rPr>
            </w:pPr>
            <w:r w:rsidRPr="00E766C3">
              <w:rPr>
                <w:rFonts w:cstheme="minorHAnsi"/>
                <w:b/>
                <w:sz w:val="36"/>
                <w:szCs w:val="32"/>
              </w:rPr>
              <w:t>PDB (4)</w:t>
            </w:r>
          </w:p>
        </w:tc>
      </w:tr>
      <w:tr w:rsidR="00AC497E" w:rsidRPr="00E766C3" w14:paraId="0B026710" w14:textId="77777777" w:rsidTr="006344C0">
        <w:trPr>
          <w:trHeight w:val="335"/>
        </w:trPr>
        <w:tc>
          <w:tcPr>
            <w:tcW w:w="4786" w:type="dxa"/>
            <w:shd w:val="clear" w:color="auto" w:fill="FFFF00"/>
          </w:tcPr>
          <w:p w14:paraId="636A8765" w14:textId="77777777" w:rsidR="00AC497E" w:rsidRPr="00E766C3" w:rsidRDefault="00AC497E" w:rsidP="006344C0">
            <w:pPr>
              <w:tabs>
                <w:tab w:val="right" w:pos="2267"/>
              </w:tabs>
              <w:rPr>
                <w:rFonts w:cstheme="minorHAnsi"/>
                <w:sz w:val="36"/>
                <w:szCs w:val="32"/>
              </w:rPr>
            </w:pPr>
            <w:r>
              <w:rPr>
                <w:rFonts w:cstheme="minorHAnsi"/>
                <w:sz w:val="36"/>
                <w:szCs w:val="32"/>
              </w:rPr>
              <w:t>16,5t – 13</w:t>
            </w:r>
            <w:r w:rsidRPr="00E766C3">
              <w:rPr>
                <w:rFonts w:cstheme="minorHAnsi"/>
                <w:sz w:val="36"/>
                <w:szCs w:val="32"/>
              </w:rPr>
              <w:t xml:space="preserve">t   </w:t>
            </w:r>
            <w:r w:rsidRPr="00E766C3">
              <w:rPr>
                <w:rFonts w:cstheme="minorHAnsi"/>
                <w:sz w:val="36"/>
                <w:szCs w:val="20"/>
              </w:rPr>
              <w:t xml:space="preserve"> </w:t>
            </w:r>
          </w:p>
        </w:tc>
        <w:tc>
          <w:tcPr>
            <w:tcW w:w="7004" w:type="dxa"/>
            <w:shd w:val="clear" w:color="auto" w:fill="FFFF00"/>
          </w:tcPr>
          <w:p w14:paraId="08D914DF" w14:textId="77777777" w:rsidR="00AC497E" w:rsidRPr="00E766C3" w:rsidRDefault="00AC497E" w:rsidP="006344C0">
            <w:pPr>
              <w:jc w:val="center"/>
              <w:rPr>
                <w:rFonts w:cstheme="minorHAnsi"/>
                <w:b/>
                <w:sz w:val="36"/>
                <w:szCs w:val="32"/>
              </w:rPr>
            </w:pPr>
            <w:r w:rsidRPr="00E766C3">
              <w:rPr>
                <w:rFonts w:cstheme="minorHAnsi"/>
                <w:b/>
                <w:sz w:val="36"/>
                <w:szCs w:val="32"/>
              </w:rPr>
              <w:t>DB (3)</w:t>
            </w:r>
          </w:p>
        </w:tc>
      </w:tr>
      <w:tr w:rsidR="00AC497E" w:rsidRPr="00E766C3" w14:paraId="3C60EC90" w14:textId="77777777" w:rsidTr="006344C0">
        <w:trPr>
          <w:trHeight w:val="335"/>
        </w:trPr>
        <w:tc>
          <w:tcPr>
            <w:tcW w:w="4786" w:type="dxa"/>
            <w:shd w:val="clear" w:color="auto" w:fill="92D050"/>
          </w:tcPr>
          <w:p w14:paraId="76387F31" w14:textId="77777777" w:rsidR="00AC497E" w:rsidRPr="00E766C3" w:rsidRDefault="00AC497E" w:rsidP="006344C0">
            <w:pPr>
              <w:rPr>
                <w:rFonts w:cstheme="minorHAnsi"/>
                <w:sz w:val="36"/>
                <w:szCs w:val="32"/>
              </w:rPr>
            </w:pPr>
            <w:r>
              <w:rPr>
                <w:rFonts w:cstheme="minorHAnsi"/>
                <w:sz w:val="36"/>
                <w:szCs w:val="32"/>
              </w:rPr>
              <w:t>12,5t - 9</w:t>
            </w:r>
            <w:r w:rsidRPr="00E766C3">
              <w:rPr>
                <w:rFonts w:cstheme="minorHAnsi"/>
                <w:sz w:val="36"/>
                <w:szCs w:val="32"/>
              </w:rPr>
              <w:t xml:space="preserve">t   </w:t>
            </w:r>
            <w:r w:rsidRPr="00E766C3">
              <w:rPr>
                <w:rFonts w:cstheme="minorHAnsi"/>
                <w:sz w:val="36"/>
                <w:szCs w:val="20"/>
              </w:rPr>
              <w:t xml:space="preserve"> </w:t>
            </w:r>
          </w:p>
        </w:tc>
        <w:tc>
          <w:tcPr>
            <w:tcW w:w="7004" w:type="dxa"/>
            <w:shd w:val="clear" w:color="auto" w:fill="92D050"/>
          </w:tcPr>
          <w:p w14:paraId="70746559" w14:textId="77777777" w:rsidR="00AC497E" w:rsidRPr="00E766C3" w:rsidRDefault="00AC497E" w:rsidP="006344C0">
            <w:pPr>
              <w:jc w:val="center"/>
              <w:rPr>
                <w:rFonts w:cstheme="minorHAnsi"/>
                <w:b/>
                <w:sz w:val="36"/>
                <w:szCs w:val="32"/>
              </w:rPr>
            </w:pPr>
            <w:r w:rsidRPr="00E766C3">
              <w:rPr>
                <w:rFonts w:cstheme="minorHAnsi"/>
                <w:b/>
                <w:sz w:val="36"/>
                <w:szCs w:val="32"/>
              </w:rPr>
              <w:t>ZD (2)</w:t>
            </w:r>
          </w:p>
        </w:tc>
      </w:tr>
      <w:tr w:rsidR="00AC497E" w:rsidRPr="00E766C3" w14:paraId="3ED60A52" w14:textId="77777777" w:rsidTr="006344C0">
        <w:trPr>
          <w:trHeight w:val="335"/>
        </w:trPr>
        <w:tc>
          <w:tcPr>
            <w:tcW w:w="4786" w:type="dxa"/>
            <w:shd w:val="clear" w:color="auto" w:fill="000000" w:themeFill="text1"/>
          </w:tcPr>
          <w:p w14:paraId="6D601312" w14:textId="77777777" w:rsidR="00AC497E" w:rsidRPr="00E766C3" w:rsidRDefault="00AC497E" w:rsidP="006344C0">
            <w:pPr>
              <w:rPr>
                <w:rFonts w:cstheme="minorHAnsi"/>
                <w:sz w:val="36"/>
                <w:szCs w:val="32"/>
              </w:rPr>
            </w:pPr>
            <w:r>
              <w:rPr>
                <w:rFonts w:cstheme="minorHAnsi"/>
                <w:sz w:val="36"/>
                <w:szCs w:val="32"/>
              </w:rPr>
              <w:t>8,5</w:t>
            </w:r>
            <w:r w:rsidRPr="00E766C3">
              <w:rPr>
                <w:rFonts w:cstheme="minorHAnsi"/>
                <w:sz w:val="36"/>
                <w:szCs w:val="32"/>
              </w:rPr>
              <w:t xml:space="preserve">t – 0t    </w:t>
            </w:r>
            <w:r w:rsidRPr="00E766C3">
              <w:rPr>
                <w:rFonts w:cstheme="minorHAnsi"/>
                <w:sz w:val="36"/>
                <w:szCs w:val="20"/>
              </w:rPr>
              <w:t xml:space="preserve"> </w:t>
            </w:r>
          </w:p>
        </w:tc>
        <w:tc>
          <w:tcPr>
            <w:tcW w:w="7004" w:type="dxa"/>
            <w:shd w:val="clear" w:color="auto" w:fill="000000" w:themeFill="text1"/>
          </w:tcPr>
          <w:p w14:paraId="19C893AD" w14:textId="77777777" w:rsidR="00AC497E" w:rsidRPr="00E766C3" w:rsidRDefault="00AC497E" w:rsidP="006344C0">
            <w:pPr>
              <w:jc w:val="center"/>
              <w:rPr>
                <w:rFonts w:cstheme="minorHAnsi"/>
                <w:b/>
                <w:sz w:val="36"/>
                <w:szCs w:val="32"/>
              </w:rPr>
            </w:pPr>
            <w:r w:rsidRPr="00E766C3">
              <w:rPr>
                <w:rFonts w:cstheme="minorHAnsi"/>
                <w:b/>
                <w:sz w:val="36"/>
                <w:szCs w:val="32"/>
              </w:rPr>
              <w:t>NZD (1)</w:t>
            </w:r>
          </w:p>
        </w:tc>
      </w:tr>
    </w:tbl>
    <w:p w14:paraId="3456C7A7" w14:textId="77777777" w:rsidR="00AC497E" w:rsidRDefault="00AC497E" w:rsidP="00AC497E">
      <w:pPr>
        <w:tabs>
          <w:tab w:val="left" w:pos="1413"/>
        </w:tabs>
      </w:pPr>
    </w:p>
    <w:p w14:paraId="00361FAC" w14:textId="77777777" w:rsidR="00AC497E" w:rsidRPr="00D3407B" w:rsidRDefault="00AC497E" w:rsidP="00AC497E"/>
    <w:p w14:paraId="763B74E7" w14:textId="77777777" w:rsidR="00C14893" w:rsidRPr="00D3407B" w:rsidRDefault="00C14893" w:rsidP="00C14893"/>
    <w:p w14:paraId="6200C7E3" w14:textId="77777777" w:rsidR="00C14893" w:rsidRPr="00D3407B" w:rsidRDefault="00C14893" w:rsidP="00C14893"/>
    <w:p w14:paraId="530146FA" w14:textId="77777777" w:rsidR="00C14893" w:rsidRPr="00D3407B" w:rsidRDefault="00C14893" w:rsidP="00C14893"/>
    <w:p w14:paraId="730CB3CB" w14:textId="77777777" w:rsidR="00C14893" w:rsidRPr="00D3407B" w:rsidRDefault="00C14893" w:rsidP="00C14893"/>
    <w:p w14:paraId="495A5DD2" w14:textId="77777777" w:rsidR="00C14893" w:rsidRPr="00D3407B" w:rsidRDefault="00C14893" w:rsidP="00C14893"/>
    <w:p w14:paraId="2ACE0A7F" w14:textId="77777777" w:rsidR="00C14893" w:rsidRPr="00D3407B" w:rsidRDefault="00C14893" w:rsidP="00C14893"/>
    <w:p w14:paraId="3D756F5F" w14:textId="77777777" w:rsidR="00C14893" w:rsidRPr="00D3407B" w:rsidRDefault="00C14893" w:rsidP="00C14893"/>
    <w:p w14:paraId="5D3E630E" w14:textId="77777777" w:rsidR="00C14893" w:rsidRDefault="00C14893" w:rsidP="00C14893"/>
    <w:p w14:paraId="3D6AFE3B" w14:textId="77777777" w:rsidR="00C14893" w:rsidRDefault="00C14893" w:rsidP="00C14893">
      <w:pPr>
        <w:tabs>
          <w:tab w:val="left" w:pos="2042"/>
        </w:tabs>
      </w:pPr>
      <w:r>
        <w:tab/>
      </w:r>
    </w:p>
    <w:p w14:paraId="15834692" w14:textId="77777777" w:rsidR="0012012B" w:rsidRPr="00D3407B" w:rsidRDefault="0012012B" w:rsidP="0012012B"/>
    <w:p w14:paraId="68371804" w14:textId="77777777" w:rsidR="0012012B" w:rsidRPr="00D3407B" w:rsidRDefault="0012012B" w:rsidP="0012012B"/>
    <w:p w14:paraId="24A14E83" w14:textId="77777777" w:rsidR="0012012B" w:rsidRPr="00D3407B" w:rsidRDefault="0012012B" w:rsidP="0012012B"/>
    <w:p w14:paraId="3811EB5E" w14:textId="62D74953" w:rsidR="0012012B" w:rsidRDefault="0012012B" w:rsidP="0012012B">
      <w:pPr>
        <w:tabs>
          <w:tab w:val="left" w:pos="2042"/>
        </w:tabs>
      </w:pPr>
    </w:p>
    <w:p w14:paraId="227F3B5C" w14:textId="6CBAF70A" w:rsidR="0012012B" w:rsidRDefault="0012012B" w:rsidP="0012012B">
      <w:pPr>
        <w:spacing w:line="240" w:lineRule="auto"/>
        <w:rPr>
          <w:b/>
          <w:color w:val="FF0000"/>
          <w:sz w:val="48"/>
        </w:rPr>
      </w:pPr>
      <w:r w:rsidRPr="00DA0CBC">
        <w:rPr>
          <w:b/>
          <w:color w:val="FF0000"/>
          <w:sz w:val="48"/>
        </w:rPr>
        <w:t>Ustno ocenjevanje znanja</w:t>
      </w:r>
      <w:r w:rsidR="0040088B">
        <w:rPr>
          <w:b/>
          <w:color w:val="FF0000"/>
          <w:sz w:val="48"/>
        </w:rPr>
        <w:t xml:space="preserve"> </w:t>
      </w:r>
      <w:r w:rsidR="00AC497E">
        <w:rPr>
          <w:b/>
          <w:color w:val="FF0000"/>
          <w:sz w:val="48"/>
        </w:rPr>
        <w:t xml:space="preserve"> </w:t>
      </w:r>
    </w:p>
    <w:p w14:paraId="0614F378" w14:textId="77777777" w:rsidR="0040088B" w:rsidRPr="0040088B" w:rsidRDefault="0040088B" w:rsidP="0012012B">
      <w:pPr>
        <w:spacing w:line="240" w:lineRule="auto"/>
        <w:rPr>
          <w:b/>
          <w:sz w:val="48"/>
        </w:rPr>
      </w:pPr>
      <w:r w:rsidRPr="0040088B">
        <w:rPr>
          <w:b/>
          <w:sz w:val="48"/>
          <w:highlight w:val="green"/>
        </w:rPr>
        <w:t>Uporabljeno 1.</w:t>
      </w:r>
      <w:r w:rsidRPr="0040088B">
        <w:rPr>
          <w:b/>
          <w:sz w:val="48"/>
        </w:rPr>
        <w:t xml:space="preserve"> </w:t>
      </w:r>
    </w:p>
    <w:p w14:paraId="6CCCFB2A" w14:textId="77777777" w:rsidR="0040088B" w:rsidRPr="0040088B" w:rsidRDefault="0040088B" w:rsidP="0012012B">
      <w:pPr>
        <w:spacing w:line="240" w:lineRule="auto"/>
        <w:rPr>
          <w:b/>
          <w:sz w:val="48"/>
        </w:rPr>
      </w:pPr>
      <w:r w:rsidRPr="0040088B">
        <w:rPr>
          <w:b/>
          <w:sz w:val="48"/>
          <w:highlight w:val="yellow"/>
        </w:rPr>
        <w:t>Uporabljeno 2.</w:t>
      </w:r>
      <w:r w:rsidRPr="0040088B">
        <w:rPr>
          <w:b/>
          <w:sz w:val="48"/>
        </w:rPr>
        <w:t xml:space="preserve"> </w:t>
      </w:r>
    </w:p>
    <w:p w14:paraId="0ECC596C" w14:textId="77777777" w:rsidR="0040088B" w:rsidRPr="0040088B" w:rsidRDefault="0040088B" w:rsidP="0012012B">
      <w:pPr>
        <w:spacing w:line="240" w:lineRule="auto"/>
        <w:rPr>
          <w:b/>
          <w:sz w:val="48"/>
        </w:rPr>
      </w:pPr>
      <w:r w:rsidRPr="0040088B">
        <w:rPr>
          <w:b/>
          <w:sz w:val="48"/>
          <w:highlight w:val="red"/>
        </w:rPr>
        <w:t>Uporabljeno 3.</w:t>
      </w:r>
    </w:p>
    <w:p w14:paraId="508F2BB9" w14:textId="77777777" w:rsidR="0012012B" w:rsidRDefault="0012012B" w:rsidP="0012012B">
      <w:pPr>
        <w:spacing w:line="240" w:lineRule="auto"/>
      </w:pPr>
    </w:p>
    <w:p w14:paraId="1F8D277C" w14:textId="77777777" w:rsidR="00A27FE0" w:rsidRPr="00D5267A" w:rsidRDefault="00A27FE0" w:rsidP="00A27FE0">
      <w:pPr>
        <w:pStyle w:val="Odstavekseznama"/>
        <w:shd w:val="clear" w:color="auto" w:fill="92D050"/>
        <w:tabs>
          <w:tab w:val="left" w:pos="2042"/>
        </w:tabs>
        <w:spacing w:line="240" w:lineRule="auto"/>
        <w:rPr>
          <w:rFonts w:ascii="Tahoma" w:hAnsi="Tahoma" w:cs="Tahoma"/>
          <w:b/>
          <w:sz w:val="36"/>
        </w:rPr>
      </w:pPr>
      <w:r w:rsidRPr="00D5267A">
        <w:rPr>
          <w:rFonts w:ascii="Tahoma" w:hAnsi="Tahoma" w:cs="Tahoma"/>
          <w:b/>
          <w:sz w:val="36"/>
        </w:rPr>
        <w:t>Minimalni standardi znanja*</w:t>
      </w:r>
      <w:r>
        <w:rPr>
          <w:rFonts w:ascii="Tahoma" w:hAnsi="Tahoma" w:cs="Tahoma"/>
          <w:b/>
          <w:sz w:val="36"/>
        </w:rPr>
        <w:t xml:space="preserve"> 45%                                          5 točk /12 točk </w:t>
      </w:r>
    </w:p>
    <w:p w14:paraId="05307A45" w14:textId="77777777" w:rsidR="00223605" w:rsidRDefault="00223605" w:rsidP="00223605">
      <w:pPr>
        <w:pStyle w:val="Odstavekseznama"/>
        <w:tabs>
          <w:tab w:val="left" w:pos="2042"/>
        </w:tabs>
        <w:spacing w:line="240" w:lineRule="auto"/>
        <w:rPr>
          <w:rFonts w:ascii="Tahoma" w:hAnsi="Tahoma" w:cs="Tahoma"/>
          <w:b/>
          <w:color w:val="FF0000"/>
          <w:sz w:val="56"/>
        </w:rPr>
      </w:pPr>
    </w:p>
    <w:p w14:paraId="2FCF61B7" w14:textId="77777777" w:rsidR="00223605" w:rsidRDefault="00223605" w:rsidP="00223605">
      <w:pPr>
        <w:pStyle w:val="Odstavekseznama"/>
        <w:tabs>
          <w:tab w:val="left" w:pos="2042"/>
        </w:tabs>
        <w:spacing w:line="240" w:lineRule="auto"/>
        <w:rPr>
          <w:rFonts w:ascii="Tahoma" w:hAnsi="Tahoma" w:cs="Tahoma"/>
          <w:b/>
          <w:color w:val="FF0000"/>
          <w:sz w:val="56"/>
        </w:rPr>
      </w:pPr>
    </w:p>
    <w:p w14:paraId="41E4693F" w14:textId="77777777" w:rsidR="00223605" w:rsidRDefault="00223605" w:rsidP="00223605">
      <w:pPr>
        <w:pStyle w:val="Odstavekseznama"/>
        <w:tabs>
          <w:tab w:val="left" w:pos="2042"/>
        </w:tabs>
        <w:spacing w:line="240" w:lineRule="auto"/>
        <w:rPr>
          <w:rFonts w:ascii="Tahoma" w:hAnsi="Tahoma" w:cs="Tahoma"/>
          <w:b/>
          <w:color w:val="FF0000"/>
          <w:sz w:val="56"/>
        </w:rPr>
      </w:pPr>
    </w:p>
    <w:p w14:paraId="72A65F77" w14:textId="77777777" w:rsidR="00223605" w:rsidRDefault="00223605" w:rsidP="00223605">
      <w:pPr>
        <w:pStyle w:val="Odstavekseznama"/>
        <w:tabs>
          <w:tab w:val="left" w:pos="2042"/>
        </w:tabs>
        <w:spacing w:line="240" w:lineRule="auto"/>
        <w:rPr>
          <w:rFonts w:ascii="Tahoma" w:hAnsi="Tahoma" w:cs="Tahoma"/>
          <w:b/>
          <w:color w:val="FF0000"/>
          <w:sz w:val="56"/>
        </w:rPr>
      </w:pPr>
    </w:p>
    <w:p w14:paraId="73A9404E" w14:textId="77777777" w:rsidR="00223605" w:rsidRDefault="00223605" w:rsidP="00223605">
      <w:pPr>
        <w:pStyle w:val="Odstavekseznama"/>
        <w:tabs>
          <w:tab w:val="left" w:pos="2042"/>
        </w:tabs>
        <w:spacing w:line="240" w:lineRule="auto"/>
        <w:rPr>
          <w:rFonts w:ascii="Tahoma" w:hAnsi="Tahoma" w:cs="Tahoma"/>
          <w:b/>
          <w:color w:val="FF0000"/>
          <w:sz w:val="56"/>
        </w:rPr>
      </w:pPr>
    </w:p>
    <w:p w14:paraId="3F14D5B7" w14:textId="77777777" w:rsidR="00223605" w:rsidRDefault="00223605" w:rsidP="00223605">
      <w:pPr>
        <w:pStyle w:val="Odstavekseznama"/>
        <w:tabs>
          <w:tab w:val="left" w:pos="2042"/>
        </w:tabs>
        <w:spacing w:line="240" w:lineRule="auto"/>
        <w:rPr>
          <w:rFonts w:ascii="Tahoma" w:hAnsi="Tahoma" w:cs="Tahoma"/>
          <w:b/>
          <w:color w:val="FF0000"/>
          <w:sz w:val="56"/>
        </w:rPr>
      </w:pPr>
    </w:p>
    <w:p w14:paraId="1D579E2E" w14:textId="77777777" w:rsidR="00223605" w:rsidRDefault="00223605" w:rsidP="00223605">
      <w:pPr>
        <w:pStyle w:val="Odstavekseznama"/>
        <w:tabs>
          <w:tab w:val="left" w:pos="2042"/>
        </w:tabs>
        <w:spacing w:line="240" w:lineRule="auto"/>
        <w:rPr>
          <w:rFonts w:ascii="Tahoma" w:hAnsi="Tahoma" w:cs="Tahoma"/>
          <w:b/>
          <w:color w:val="FF0000"/>
          <w:sz w:val="56"/>
        </w:rPr>
      </w:pPr>
    </w:p>
    <w:p w14:paraId="455C163D" w14:textId="77777777" w:rsidR="00223605" w:rsidRDefault="00223605" w:rsidP="00223605">
      <w:pPr>
        <w:pStyle w:val="Odstavekseznama"/>
        <w:tabs>
          <w:tab w:val="left" w:pos="2042"/>
        </w:tabs>
        <w:spacing w:line="240" w:lineRule="auto"/>
        <w:rPr>
          <w:rFonts w:ascii="Tahoma" w:hAnsi="Tahoma" w:cs="Tahoma"/>
          <w:b/>
          <w:color w:val="FF0000"/>
          <w:sz w:val="56"/>
        </w:rPr>
      </w:pPr>
    </w:p>
    <w:p w14:paraId="78CDFF98" w14:textId="77777777" w:rsidR="00223605" w:rsidRPr="00F63B12" w:rsidRDefault="00223605" w:rsidP="00223605">
      <w:pPr>
        <w:pStyle w:val="Odstavekseznama"/>
        <w:tabs>
          <w:tab w:val="left" w:pos="2042"/>
        </w:tabs>
        <w:spacing w:line="240" w:lineRule="auto"/>
        <w:rPr>
          <w:rFonts w:ascii="Tahoma" w:hAnsi="Tahoma" w:cs="Tahoma"/>
          <w:b/>
          <w:color w:val="FF0000"/>
          <w:sz w:val="56"/>
        </w:rPr>
      </w:pPr>
      <w:r w:rsidRPr="00F63B12">
        <w:rPr>
          <w:rFonts w:ascii="Tahoma" w:hAnsi="Tahoma" w:cs="Tahoma"/>
          <w:b/>
          <w:color w:val="FF0000"/>
          <w:sz w:val="56"/>
        </w:rPr>
        <w:t>UČNA SNOV:</w:t>
      </w:r>
      <w:r w:rsidRPr="00F63B12">
        <w:rPr>
          <w:noProof/>
          <w:lang w:eastAsia="sl-SI"/>
        </w:rPr>
        <w:t xml:space="preserve"> </w:t>
      </w:r>
      <w:r>
        <w:rPr>
          <w:noProof/>
          <w:lang w:eastAsia="sl-SI"/>
        </w:rPr>
        <w:drawing>
          <wp:inline distT="0" distB="0" distL="0" distR="0" wp14:anchorId="64CB0A89" wp14:editId="5C6021A7">
            <wp:extent cx="2339439" cy="1246037"/>
            <wp:effectExtent l="0" t="0" r="3810" b="0"/>
            <wp:docPr id="4" name="Slika 1" descr="Rezultat iskanja slik za bloomova taksonom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bloomova taksonomija"/>
                    <pic:cNvPicPr>
                      <a:picLocks noChangeAspect="1" noChangeArrowheads="1"/>
                    </pic:cNvPicPr>
                  </pic:nvPicPr>
                  <pic:blipFill rotWithShape="1">
                    <a:blip r:embed="rId9">
                      <a:extLst>
                        <a:ext uri="{28A0092B-C50C-407E-A947-70E740481C1C}">
                          <a14:useLocalDpi xmlns:a14="http://schemas.microsoft.com/office/drawing/2010/main" val="0"/>
                        </a:ext>
                      </a:extLst>
                    </a:blip>
                    <a:srcRect t="6956" r="64311" b="76957"/>
                    <a:stretch/>
                  </pic:blipFill>
                  <pic:spPr bwMode="auto">
                    <a:xfrm>
                      <a:off x="0" y="0"/>
                      <a:ext cx="2361052" cy="1257549"/>
                    </a:xfrm>
                    <a:prstGeom prst="rect">
                      <a:avLst/>
                    </a:prstGeom>
                    <a:noFill/>
                    <a:ln>
                      <a:noFill/>
                    </a:ln>
                    <a:extLst>
                      <a:ext uri="{53640926-AAD7-44D8-BBD7-CCE9431645EC}">
                        <a14:shadowObscured xmlns:a14="http://schemas.microsoft.com/office/drawing/2010/main"/>
                      </a:ext>
                    </a:extLst>
                  </pic:spPr>
                </pic:pic>
              </a:graphicData>
            </a:graphic>
          </wp:inline>
        </w:drawing>
      </w:r>
    </w:p>
    <w:p w14:paraId="574B8E2A" w14:textId="77777777" w:rsidR="00AD7ED7" w:rsidRDefault="00AD7ED7">
      <w:pPr>
        <w:rPr>
          <w:b/>
          <w:sz w:val="36"/>
        </w:rPr>
      </w:pPr>
    </w:p>
    <w:p w14:paraId="7167F112" w14:textId="79C009F9" w:rsidR="00211F05" w:rsidRPr="004B4B73" w:rsidRDefault="004B4B73">
      <w:pPr>
        <w:rPr>
          <w:b/>
          <w:sz w:val="36"/>
        </w:rPr>
      </w:pPr>
      <w:r w:rsidRPr="004B4B73">
        <w:rPr>
          <w:b/>
          <w:sz w:val="36"/>
        </w:rPr>
        <w:t>IMPRESIONIZEM</w:t>
      </w:r>
    </w:p>
    <w:p w14:paraId="3B984057" w14:textId="77777777" w:rsidR="004B4B73" w:rsidRPr="00CB4FB2" w:rsidRDefault="004B4B73" w:rsidP="004B4B73">
      <w:pPr>
        <w:pStyle w:val="Odstavekseznama"/>
        <w:numPr>
          <w:ilvl w:val="0"/>
          <w:numId w:val="6"/>
        </w:numPr>
        <w:shd w:val="clear" w:color="auto" w:fill="92D050"/>
        <w:tabs>
          <w:tab w:val="left" w:pos="2042"/>
        </w:tabs>
        <w:spacing w:after="0" w:line="240" w:lineRule="auto"/>
        <w:rPr>
          <w:rFonts w:ascii="Tahoma" w:hAnsi="Tahoma" w:cs="Tahoma"/>
          <w:sz w:val="36"/>
        </w:rPr>
      </w:pPr>
      <w:r w:rsidRPr="00CB4FB2">
        <w:rPr>
          <w:rFonts w:ascii="Tahoma" w:hAnsi="Tahoma" w:cs="Tahoma"/>
          <w:sz w:val="36"/>
        </w:rPr>
        <w:t>Kdaj se pojavi impresionizem?</w:t>
      </w:r>
    </w:p>
    <w:p w14:paraId="5AE92CBC" w14:textId="77777777" w:rsidR="004B4B73" w:rsidRPr="00CB4FB2" w:rsidRDefault="004B4B73" w:rsidP="004B4B73">
      <w:pPr>
        <w:pStyle w:val="Odstavekseznama"/>
        <w:numPr>
          <w:ilvl w:val="0"/>
          <w:numId w:val="6"/>
        </w:numPr>
        <w:shd w:val="clear" w:color="auto" w:fill="92D050"/>
        <w:tabs>
          <w:tab w:val="left" w:pos="2042"/>
        </w:tabs>
        <w:spacing w:after="0" w:line="240" w:lineRule="auto"/>
        <w:rPr>
          <w:rFonts w:ascii="Tahoma" w:hAnsi="Tahoma" w:cs="Tahoma"/>
          <w:sz w:val="36"/>
        </w:rPr>
      </w:pPr>
      <w:r w:rsidRPr="00CB4FB2">
        <w:rPr>
          <w:rFonts w:ascii="Tahoma" w:hAnsi="Tahoma" w:cs="Tahoma"/>
          <w:sz w:val="36"/>
        </w:rPr>
        <w:t xml:space="preserve">Kaj pomeni beseda </w:t>
      </w:r>
      <w:proofErr w:type="spellStart"/>
      <w:r w:rsidRPr="00CB4FB2">
        <w:rPr>
          <w:rFonts w:ascii="Tahoma" w:hAnsi="Tahoma" w:cs="Tahoma"/>
          <w:sz w:val="36"/>
        </w:rPr>
        <w:t>impressio</w:t>
      </w:r>
      <w:proofErr w:type="spellEnd"/>
      <w:r w:rsidRPr="00CB4FB2">
        <w:rPr>
          <w:rFonts w:ascii="Tahoma" w:hAnsi="Tahoma" w:cs="Tahoma"/>
          <w:sz w:val="36"/>
        </w:rPr>
        <w:t xml:space="preserve">? </w:t>
      </w:r>
    </w:p>
    <w:p w14:paraId="3E660E0D" w14:textId="719EBFDC" w:rsidR="004B4B73" w:rsidRPr="00CB4FB2" w:rsidRDefault="00EE1625" w:rsidP="004B4B73">
      <w:pPr>
        <w:pStyle w:val="Odstavekseznama"/>
        <w:numPr>
          <w:ilvl w:val="0"/>
          <w:numId w:val="6"/>
        </w:numPr>
        <w:shd w:val="clear" w:color="auto" w:fill="92D050"/>
        <w:tabs>
          <w:tab w:val="left" w:pos="2042"/>
        </w:tabs>
        <w:spacing w:after="0" w:line="240" w:lineRule="auto"/>
        <w:rPr>
          <w:rFonts w:ascii="Tahoma" w:hAnsi="Tahoma" w:cs="Tahoma"/>
          <w:sz w:val="36"/>
        </w:rPr>
      </w:pPr>
      <w:r w:rsidRPr="00CB4FB2">
        <w:rPr>
          <w:rFonts w:ascii="Tahoma" w:hAnsi="Tahoma" w:cs="Tahoma"/>
          <w:sz w:val="36"/>
        </w:rPr>
        <w:t xml:space="preserve">V katero obdobje sodita Ravel in </w:t>
      </w:r>
      <w:proofErr w:type="spellStart"/>
      <w:r w:rsidRPr="00CB4FB2">
        <w:rPr>
          <w:rFonts w:ascii="Tahoma" w:hAnsi="Tahoma" w:cs="Tahoma"/>
          <w:sz w:val="36"/>
        </w:rPr>
        <w:t>Debbusy</w:t>
      </w:r>
      <w:proofErr w:type="spellEnd"/>
      <w:r w:rsidR="004B4B73" w:rsidRPr="00CB4FB2">
        <w:rPr>
          <w:rFonts w:ascii="Tahoma" w:hAnsi="Tahoma" w:cs="Tahoma"/>
          <w:sz w:val="36"/>
        </w:rPr>
        <w:t>?</w:t>
      </w:r>
    </w:p>
    <w:p w14:paraId="6C35D5D2" w14:textId="77777777" w:rsidR="004B4B73" w:rsidRPr="00CB4FB2" w:rsidRDefault="004B4B73"/>
    <w:p w14:paraId="6858D5F8" w14:textId="77777777" w:rsidR="004E4C22" w:rsidRPr="00CB4FB2" w:rsidRDefault="004E4C22">
      <w:pPr>
        <w:rPr>
          <w:b/>
          <w:sz w:val="36"/>
        </w:rPr>
      </w:pPr>
      <w:r w:rsidRPr="00CB4FB2">
        <w:rPr>
          <w:b/>
          <w:sz w:val="36"/>
        </w:rPr>
        <w:t>DEBUSSY IN RAVEL</w:t>
      </w:r>
    </w:p>
    <w:p w14:paraId="33156E86" w14:textId="77777777" w:rsidR="004E4C22" w:rsidRPr="00CB4FB2" w:rsidRDefault="004E4C22" w:rsidP="004E4C22">
      <w:pPr>
        <w:pStyle w:val="Odstavekseznama"/>
        <w:numPr>
          <w:ilvl w:val="0"/>
          <w:numId w:val="6"/>
        </w:numPr>
        <w:shd w:val="clear" w:color="auto" w:fill="92D050"/>
        <w:tabs>
          <w:tab w:val="left" w:pos="2042"/>
        </w:tabs>
        <w:rPr>
          <w:rFonts w:ascii="Tahoma" w:hAnsi="Tahoma" w:cs="Tahoma"/>
          <w:sz w:val="36"/>
        </w:rPr>
      </w:pPr>
      <w:r w:rsidRPr="00CB4FB2">
        <w:rPr>
          <w:rFonts w:ascii="Tahoma" w:hAnsi="Tahoma" w:cs="Tahoma"/>
          <w:sz w:val="36"/>
        </w:rPr>
        <w:t xml:space="preserve">Katero delo </w:t>
      </w:r>
      <w:proofErr w:type="spellStart"/>
      <w:r w:rsidRPr="00CB4FB2">
        <w:rPr>
          <w:rFonts w:ascii="Tahoma" w:hAnsi="Tahoma" w:cs="Tahoma"/>
          <w:sz w:val="36"/>
        </w:rPr>
        <w:t>Debussya</w:t>
      </w:r>
      <w:proofErr w:type="spellEnd"/>
      <w:r w:rsidRPr="00CB4FB2">
        <w:rPr>
          <w:rFonts w:ascii="Tahoma" w:hAnsi="Tahoma" w:cs="Tahoma"/>
          <w:sz w:val="36"/>
        </w:rPr>
        <w:t xml:space="preserve"> je najbolj znano?</w:t>
      </w:r>
    </w:p>
    <w:p w14:paraId="583DE5F1" w14:textId="77777777" w:rsidR="004E4C22" w:rsidRPr="00CB4FB2" w:rsidRDefault="004E4C22" w:rsidP="004E4C22">
      <w:pPr>
        <w:pStyle w:val="Odstavekseznama"/>
        <w:numPr>
          <w:ilvl w:val="0"/>
          <w:numId w:val="6"/>
        </w:numPr>
        <w:shd w:val="clear" w:color="auto" w:fill="92D050"/>
        <w:tabs>
          <w:tab w:val="left" w:pos="2042"/>
        </w:tabs>
        <w:rPr>
          <w:rFonts w:ascii="Tahoma" w:hAnsi="Tahoma" w:cs="Tahoma"/>
          <w:sz w:val="36"/>
        </w:rPr>
      </w:pPr>
      <w:r w:rsidRPr="00CB4FB2">
        <w:rPr>
          <w:rFonts w:ascii="Tahoma" w:hAnsi="Tahoma" w:cs="Tahoma"/>
          <w:sz w:val="36"/>
        </w:rPr>
        <w:t>Katero delo Ravela je najbolj znano?</w:t>
      </w:r>
    </w:p>
    <w:p w14:paraId="7824DC2D" w14:textId="77777777" w:rsidR="00C14893" w:rsidRDefault="00C14893" w:rsidP="004E4C22">
      <w:pPr>
        <w:spacing w:before="120"/>
        <w:rPr>
          <w:rFonts w:cstheme="minorHAnsi"/>
          <w:b/>
          <w:sz w:val="36"/>
          <w:szCs w:val="36"/>
        </w:rPr>
      </w:pPr>
    </w:p>
    <w:p w14:paraId="59AB3188" w14:textId="77777777" w:rsidR="004E4C22" w:rsidRPr="004E4C22" w:rsidRDefault="004E4C22" w:rsidP="004E4C22">
      <w:pPr>
        <w:spacing w:before="120"/>
        <w:rPr>
          <w:rFonts w:cstheme="minorHAnsi"/>
          <w:b/>
          <w:sz w:val="36"/>
          <w:szCs w:val="36"/>
        </w:rPr>
      </w:pPr>
      <w:r w:rsidRPr="00223605">
        <w:rPr>
          <w:rFonts w:cstheme="minorHAnsi"/>
          <w:b/>
          <w:sz w:val="36"/>
          <w:szCs w:val="36"/>
        </w:rPr>
        <w:lastRenderedPageBreak/>
        <w:t>GLASBA  V 1. POLOVICI 20. STOLETJA</w:t>
      </w:r>
    </w:p>
    <w:p w14:paraId="1798063A" w14:textId="77777777" w:rsidR="004E4C22" w:rsidRPr="00CB4FB2" w:rsidRDefault="004E4C22" w:rsidP="004E4C22">
      <w:pPr>
        <w:pStyle w:val="Odstavekseznama"/>
        <w:numPr>
          <w:ilvl w:val="0"/>
          <w:numId w:val="6"/>
        </w:numPr>
        <w:shd w:val="clear" w:color="auto" w:fill="92D050"/>
        <w:tabs>
          <w:tab w:val="left" w:pos="2042"/>
        </w:tabs>
        <w:rPr>
          <w:rFonts w:ascii="Tahoma" w:hAnsi="Tahoma" w:cs="Tahoma"/>
          <w:sz w:val="36"/>
        </w:rPr>
      </w:pPr>
      <w:r w:rsidRPr="00CB4FB2">
        <w:rPr>
          <w:rFonts w:ascii="Tahoma" w:hAnsi="Tahoma" w:cs="Tahoma"/>
          <w:sz w:val="36"/>
        </w:rPr>
        <w:t>Kako se imenuje nova tehnika komponiranja?</w:t>
      </w:r>
    </w:p>
    <w:p w14:paraId="3E338E0D" w14:textId="77777777" w:rsidR="004E4C22" w:rsidRPr="00CB4FB2" w:rsidRDefault="004E4C22"/>
    <w:p w14:paraId="5ADD5E4A" w14:textId="77777777" w:rsidR="004E4C22" w:rsidRPr="00CB4FB2" w:rsidRDefault="004E4C22"/>
    <w:p w14:paraId="7977275A" w14:textId="77777777" w:rsidR="004E4C22" w:rsidRPr="00CB4FB2" w:rsidRDefault="004E4C22">
      <w:pPr>
        <w:rPr>
          <w:b/>
          <w:sz w:val="36"/>
        </w:rPr>
      </w:pPr>
      <w:r w:rsidRPr="00CB4FB2">
        <w:rPr>
          <w:b/>
          <w:sz w:val="36"/>
        </w:rPr>
        <w:t>EKSPRESIONIZEM</w:t>
      </w:r>
    </w:p>
    <w:p w14:paraId="6B2DAC2B" w14:textId="60905AFD" w:rsidR="004E4C22" w:rsidRPr="00CB4FB2" w:rsidRDefault="004E4C22" w:rsidP="00EE1625">
      <w:pPr>
        <w:pStyle w:val="Odstavekseznama"/>
        <w:numPr>
          <w:ilvl w:val="0"/>
          <w:numId w:val="6"/>
        </w:numPr>
        <w:shd w:val="clear" w:color="auto" w:fill="92D050"/>
        <w:tabs>
          <w:tab w:val="left" w:pos="2042"/>
        </w:tabs>
        <w:rPr>
          <w:rFonts w:ascii="Tahoma" w:hAnsi="Tahoma" w:cs="Tahoma"/>
          <w:sz w:val="36"/>
        </w:rPr>
      </w:pPr>
      <w:r w:rsidRPr="00CB4FB2">
        <w:rPr>
          <w:rFonts w:ascii="Tahoma" w:hAnsi="Tahoma" w:cs="Tahoma"/>
          <w:sz w:val="36"/>
        </w:rPr>
        <w:t xml:space="preserve">Kaj pomeni beseda </w:t>
      </w:r>
      <w:proofErr w:type="spellStart"/>
      <w:r w:rsidRPr="00CB4FB2">
        <w:rPr>
          <w:rFonts w:ascii="Tahoma" w:hAnsi="Tahoma" w:cs="Tahoma"/>
          <w:sz w:val="36"/>
        </w:rPr>
        <w:t>expressus</w:t>
      </w:r>
      <w:proofErr w:type="spellEnd"/>
      <w:r w:rsidRPr="00CB4FB2">
        <w:rPr>
          <w:rFonts w:ascii="Tahoma" w:hAnsi="Tahoma" w:cs="Tahoma"/>
          <w:sz w:val="36"/>
        </w:rPr>
        <w:t>?</w:t>
      </w:r>
    </w:p>
    <w:p w14:paraId="5232CCDB" w14:textId="3AEAB06C" w:rsidR="004E4C22" w:rsidRPr="00CB4FB2" w:rsidRDefault="004E4C22" w:rsidP="00EE1625">
      <w:pPr>
        <w:pStyle w:val="Odstavekseznama"/>
        <w:numPr>
          <w:ilvl w:val="0"/>
          <w:numId w:val="6"/>
        </w:numPr>
        <w:shd w:val="clear" w:color="auto" w:fill="92D050"/>
        <w:tabs>
          <w:tab w:val="left" w:pos="2042"/>
        </w:tabs>
        <w:rPr>
          <w:rFonts w:ascii="Tahoma" w:hAnsi="Tahoma" w:cs="Tahoma"/>
          <w:sz w:val="36"/>
        </w:rPr>
      </w:pPr>
      <w:r w:rsidRPr="00CB4FB2">
        <w:rPr>
          <w:rFonts w:ascii="Tahoma" w:hAnsi="Tahoma" w:cs="Tahoma"/>
          <w:sz w:val="36"/>
        </w:rPr>
        <w:t>Kaj skladatelji ekspresionizma izražajo z glasbo?</w:t>
      </w:r>
    </w:p>
    <w:p w14:paraId="59FAC137" w14:textId="74FAF12B" w:rsidR="00EE1625" w:rsidRPr="00CB4FB2" w:rsidRDefault="00EE1625" w:rsidP="00EE1625">
      <w:pPr>
        <w:pStyle w:val="Odstavekseznama"/>
        <w:numPr>
          <w:ilvl w:val="0"/>
          <w:numId w:val="6"/>
        </w:numPr>
        <w:shd w:val="clear" w:color="auto" w:fill="92D050"/>
        <w:tabs>
          <w:tab w:val="left" w:pos="2042"/>
        </w:tabs>
        <w:spacing w:after="0" w:line="240" w:lineRule="auto"/>
        <w:rPr>
          <w:rFonts w:ascii="Tahoma" w:hAnsi="Tahoma" w:cs="Tahoma"/>
          <w:sz w:val="36"/>
        </w:rPr>
      </w:pPr>
      <w:r w:rsidRPr="00CB4FB2">
        <w:rPr>
          <w:rFonts w:ascii="Tahoma" w:hAnsi="Tahoma" w:cs="Tahoma"/>
          <w:sz w:val="36"/>
        </w:rPr>
        <w:t>V katero obdobje sodi</w:t>
      </w:r>
      <w:r w:rsidR="008910D8">
        <w:rPr>
          <w:rFonts w:ascii="Tahoma" w:hAnsi="Tahoma" w:cs="Tahoma"/>
          <w:sz w:val="36"/>
        </w:rPr>
        <w:t xml:space="preserve"> </w:t>
      </w:r>
      <w:proofErr w:type="spellStart"/>
      <w:r w:rsidR="008910D8">
        <w:rPr>
          <w:rFonts w:ascii="Tahoma" w:hAnsi="Tahoma" w:cs="Tahoma"/>
          <w:sz w:val="36"/>
        </w:rPr>
        <w:t>Schonberg</w:t>
      </w:r>
      <w:proofErr w:type="spellEnd"/>
      <w:r w:rsidRPr="00CB4FB2">
        <w:rPr>
          <w:rFonts w:ascii="Tahoma" w:hAnsi="Tahoma" w:cs="Tahoma"/>
          <w:sz w:val="36"/>
        </w:rPr>
        <w:t>?</w:t>
      </w:r>
    </w:p>
    <w:p w14:paraId="21FE2430" w14:textId="77777777" w:rsidR="00EE1625" w:rsidRPr="00CB4FB2" w:rsidRDefault="00EE1625" w:rsidP="00EE1625">
      <w:pPr>
        <w:shd w:val="clear" w:color="auto" w:fill="92D050"/>
        <w:tabs>
          <w:tab w:val="left" w:pos="2042"/>
        </w:tabs>
        <w:spacing w:after="0" w:line="240" w:lineRule="auto"/>
        <w:ind w:left="360"/>
        <w:rPr>
          <w:rFonts w:ascii="Tahoma" w:hAnsi="Tahoma" w:cs="Tahoma"/>
          <w:sz w:val="36"/>
        </w:rPr>
      </w:pPr>
    </w:p>
    <w:p w14:paraId="01E9C24E" w14:textId="77777777" w:rsidR="004E4C22" w:rsidRPr="00CB4FB2" w:rsidRDefault="004E4C22" w:rsidP="004E4C22">
      <w:pPr>
        <w:rPr>
          <w:color w:val="0070C0"/>
        </w:rPr>
      </w:pPr>
    </w:p>
    <w:p w14:paraId="45D7C8AD" w14:textId="0C946860" w:rsidR="007630F6" w:rsidRPr="00CB4FB2" w:rsidRDefault="007630F6" w:rsidP="007630F6">
      <w:pPr>
        <w:rPr>
          <w:rFonts w:cstheme="minorHAnsi"/>
          <w:b/>
          <w:sz w:val="36"/>
        </w:rPr>
      </w:pPr>
      <w:r w:rsidRPr="00CB4FB2">
        <w:rPr>
          <w:rFonts w:cstheme="minorHAnsi"/>
          <w:b/>
          <w:sz w:val="36"/>
        </w:rPr>
        <w:t>NEOKLASICIZEM</w:t>
      </w:r>
    </w:p>
    <w:p w14:paraId="01F61AB5" w14:textId="6C0EA9DB" w:rsidR="007630F6" w:rsidRPr="00CB4FB2" w:rsidRDefault="007630F6" w:rsidP="007630F6">
      <w:pPr>
        <w:pStyle w:val="Odstavekseznama"/>
        <w:numPr>
          <w:ilvl w:val="0"/>
          <w:numId w:val="6"/>
        </w:numPr>
        <w:shd w:val="clear" w:color="auto" w:fill="92D050"/>
        <w:tabs>
          <w:tab w:val="left" w:pos="2042"/>
        </w:tabs>
        <w:rPr>
          <w:rFonts w:ascii="Tahoma" w:hAnsi="Tahoma" w:cs="Tahoma"/>
          <w:sz w:val="36"/>
        </w:rPr>
      </w:pPr>
      <w:r w:rsidRPr="00CB4FB2">
        <w:rPr>
          <w:rFonts w:ascii="Tahoma" w:hAnsi="Tahoma" w:cs="Tahoma"/>
          <w:sz w:val="36"/>
        </w:rPr>
        <w:t>Kako imenujemo stile, v katerih so se skladatelji zgledovali po starih mojstrih?</w:t>
      </w:r>
    </w:p>
    <w:p w14:paraId="438636AF" w14:textId="20CD9C41" w:rsidR="007630F6" w:rsidRPr="00CB4FB2" w:rsidRDefault="007630F6" w:rsidP="007630F6">
      <w:pPr>
        <w:pStyle w:val="Odstavekseznama"/>
        <w:numPr>
          <w:ilvl w:val="0"/>
          <w:numId w:val="6"/>
        </w:numPr>
        <w:shd w:val="clear" w:color="auto" w:fill="92D050"/>
        <w:tabs>
          <w:tab w:val="left" w:pos="2042"/>
        </w:tabs>
        <w:rPr>
          <w:rFonts w:ascii="Tahoma" w:hAnsi="Tahoma" w:cs="Tahoma"/>
          <w:sz w:val="36"/>
        </w:rPr>
      </w:pPr>
      <w:r w:rsidRPr="00CB4FB2">
        <w:rPr>
          <w:rFonts w:ascii="Tahoma" w:hAnsi="Tahoma" w:cs="Tahoma"/>
          <w:sz w:val="36"/>
        </w:rPr>
        <w:t>Kako so poslušalci sprejeli Pomladno obredje Igorja Stravinskega?</w:t>
      </w:r>
    </w:p>
    <w:p w14:paraId="0AF01BE5" w14:textId="10AC98BC" w:rsidR="007630F6" w:rsidRPr="00CB4FB2" w:rsidRDefault="007630F6" w:rsidP="007630F6">
      <w:pPr>
        <w:pStyle w:val="Odstavekseznama"/>
        <w:numPr>
          <w:ilvl w:val="0"/>
          <w:numId w:val="6"/>
        </w:numPr>
        <w:shd w:val="clear" w:color="auto" w:fill="92D050"/>
        <w:tabs>
          <w:tab w:val="left" w:pos="2042"/>
        </w:tabs>
        <w:rPr>
          <w:rFonts w:ascii="Tahoma" w:hAnsi="Tahoma" w:cs="Tahoma"/>
          <w:sz w:val="36"/>
        </w:rPr>
      </w:pPr>
      <w:r w:rsidRPr="00CB4FB2">
        <w:rPr>
          <w:rFonts w:ascii="Tahoma" w:hAnsi="Tahoma" w:cs="Tahoma"/>
          <w:sz w:val="36"/>
        </w:rPr>
        <w:t>Po katerem obdobju se zgleduje Prokofjeva »Klasična simfonija«?</w:t>
      </w:r>
    </w:p>
    <w:p w14:paraId="6B4E142D" w14:textId="6B3D3E36" w:rsidR="00D13574" w:rsidRPr="00CB4FB2" w:rsidRDefault="00D13574" w:rsidP="007630F6">
      <w:pPr>
        <w:pStyle w:val="Odstavekseznama"/>
        <w:numPr>
          <w:ilvl w:val="0"/>
          <w:numId w:val="6"/>
        </w:numPr>
        <w:shd w:val="clear" w:color="auto" w:fill="92D050"/>
        <w:tabs>
          <w:tab w:val="left" w:pos="2042"/>
        </w:tabs>
        <w:rPr>
          <w:rFonts w:ascii="Tahoma" w:hAnsi="Tahoma" w:cs="Tahoma"/>
          <w:sz w:val="36"/>
        </w:rPr>
      </w:pPr>
      <w:r w:rsidRPr="00CB4FB2">
        <w:rPr>
          <w:rFonts w:ascii="Tahoma" w:hAnsi="Tahoma" w:cs="Tahoma"/>
          <w:sz w:val="36"/>
        </w:rPr>
        <w:t>Kakšno glasbo raziskuje etnomuzikolog?</w:t>
      </w:r>
    </w:p>
    <w:p w14:paraId="1F8A62CB" w14:textId="77777777" w:rsidR="00C14893" w:rsidRPr="00CB4FB2" w:rsidRDefault="00C14893" w:rsidP="004E4C22">
      <w:pPr>
        <w:rPr>
          <w:color w:val="0070C0"/>
        </w:rPr>
      </w:pPr>
    </w:p>
    <w:p w14:paraId="1AFCBE18" w14:textId="28452C31" w:rsidR="00C14893" w:rsidRPr="00CB4FB2" w:rsidRDefault="00D13574" w:rsidP="004E4C22">
      <w:pPr>
        <w:rPr>
          <w:rFonts w:cstheme="minorHAnsi"/>
          <w:sz w:val="18"/>
        </w:rPr>
      </w:pPr>
      <w:r w:rsidRPr="00CB4FB2">
        <w:rPr>
          <w:rFonts w:cstheme="minorHAnsi"/>
          <w:b/>
          <w:sz w:val="40"/>
          <w:szCs w:val="36"/>
        </w:rPr>
        <w:t>BÉLA BARTÓK</w:t>
      </w:r>
    </w:p>
    <w:p w14:paraId="75B5F699" w14:textId="3D48FBCA" w:rsidR="00D13574" w:rsidRPr="00CB4FB2" w:rsidRDefault="00D13574" w:rsidP="00D13574">
      <w:pPr>
        <w:pStyle w:val="Odstavekseznama"/>
        <w:numPr>
          <w:ilvl w:val="0"/>
          <w:numId w:val="6"/>
        </w:numPr>
        <w:shd w:val="clear" w:color="auto" w:fill="92D050"/>
        <w:tabs>
          <w:tab w:val="left" w:pos="2042"/>
        </w:tabs>
        <w:rPr>
          <w:rFonts w:ascii="Tahoma" w:hAnsi="Tahoma" w:cs="Tahoma"/>
          <w:sz w:val="36"/>
        </w:rPr>
      </w:pPr>
      <w:r w:rsidRPr="00CB4FB2">
        <w:rPr>
          <w:rFonts w:ascii="Tahoma" w:hAnsi="Tahoma" w:cs="Tahoma"/>
          <w:sz w:val="36"/>
        </w:rPr>
        <w:t xml:space="preserve">Kakšno glasbo je vpletal v svoje moderne skladbe Bela </w:t>
      </w:r>
      <w:proofErr w:type="spellStart"/>
      <w:r w:rsidRPr="00CB4FB2">
        <w:rPr>
          <w:rFonts w:ascii="Tahoma" w:hAnsi="Tahoma" w:cs="Tahoma"/>
          <w:sz w:val="36"/>
        </w:rPr>
        <w:t>Bratok</w:t>
      </w:r>
      <w:proofErr w:type="spellEnd"/>
      <w:r w:rsidRPr="00CB4FB2">
        <w:rPr>
          <w:rFonts w:ascii="Tahoma" w:hAnsi="Tahoma" w:cs="Tahoma"/>
          <w:sz w:val="36"/>
        </w:rPr>
        <w:t>?</w:t>
      </w:r>
    </w:p>
    <w:p w14:paraId="5F1F9839" w14:textId="2BC5439F" w:rsidR="00D13574" w:rsidRPr="00CB4FB2" w:rsidRDefault="00D13574" w:rsidP="00D13574">
      <w:pPr>
        <w:ind w:left="360"/>
        <w:rPr>
          <w:rFonts w:cstheme="minorHAnsi"/>
          <w:b/>
          <w:sz w:val="40"/>
        </w:rPr>
      </w:pPr>
      <w:r w:rsidRPr="00CB4FB2">
        <w:rPr>
          <w:rFonts w:cstheme="minorHAnsi"/>
          <w:b/>
          <w:sz w:val="40"/>
        </w:rPr>
        <w:lastRenderedPageBreak/>
        <w:t>GLASBA V 2. POLOVICI 20. STOLETJA</w:t>
      </w:r>
    </w:p>
    <w:p w14:paraId="6546E795" w14:textId="767C8E46" w:rsidR="00D13574" w:rsidRPr="00CB4FB2" w:rsidRDefault="00213C8A" w:rsidP="00D13574">
      <w:pPr>
        <w:pStyle w:val="Odstavekseznama"/>
        <w:numPr>
          <w:ilvl w:val="0"/>
          <w:numId w:val="6"/>
        </w:numPr>
        <w:shd w:val="clear" w:color="auto" w:fill="92D050"/>
        <w:tabs>
          <w:tab w:val="left" w:pos="2042"/>
        </w:tabs>
        <w:rPr>
          <w:rFonts w:ascii="Tahoma" w:hAnsi="Tahoma" w:cs="Tahoma"/>
          <w:sz w:val="36"/>
        </w:rPr>
      </w:pPr>
      <w:r w:rsidRPr="00CB4FB2">
        <w:rPr>
          <w:rFonts w:ascii="Tahoma" w:hAnsi="Tahoma" w:cs="Tahoma"/>
          <w:sz w:val="36"/>
        </w:rPr>
        <w:t>Kaj zamenja</w:t>
      </w:r>
      <w:r w:rsidR="00D13574" w:rsidRPr="00CB4FB2">
        <w:rPr>
          <w:rFonts w:ascii="Tahoma" w:hAnsi="Tahoma" w:cs="Tahoma"/>
          <w:sz w:val="36"/>
        </w:rPr>
        <w:t xml:space="preserve"> notni zapis v modernih sklad</w:t>
      </w:r>
      <w:r w:rsidRPr="00CB4FB2">
        <w:rPr>
          <w:rFonts w:ascii="Tahoma" w:hAnsi="Tahoma" w:cs="Tahoma"/>
          <w:sz w:val="36"/>
        </w:rPr>
        <w:t>b</w:t>
      </w:r>
      <w:r w:rsidR="00D13574" w:rsidRPr="00CB4FB2">
        <w:rPr>
          <w:rFonts w:ascii="Tahoma" w:hAnsi="Tahoma" w:cs="Tahoma"/>
          <w:sz w:val="36"/>
        </w:rPr>
        <w:t>ah 20. Stoletja?</w:t>
      </w:r>
    </w:p>
    <w:p w14:paraId="6D1568F8" w14:textId="77777777" w:rsidR="00C14893" w:rsidRPr="00CB4FB2" w:rsidRDefault="00C14893" w:rsidP="004E4C22">
      <w:pPr>
        <w:rPr>
          <w:rFonts w:ascii="Tahoma" w:hAnsi="Tahoma" w:cs="Tahoma"/>
          <w:sz w:val="36"/>
        </w:rPr>
      </w:pPr>
    </w:p>
    <w:p w14:paraId="481B22F8" w14:textId="07A3AD34" w:rsidR="00213C8A" w:rsidRPr="00CB4FB2" w:rsidRDefault="00213C8A" w:rsidP="00213C8A">
      <w:pPr>
        <w:rPr>
          <w:rFonts w:cstheme="minorHAnsi"/>
          <w:sz w:val="40"/>
          <w:szCs w:val="36"/>
        </w:rPr>
      </w:pPr>
      <w:r w:rsidRPr="00CB4FB2">
        <w:rPr>
          <w:rFonts w:cstheme="minorHAnsi"/>
          <w:b/>
          <w:sz w:val="40"/>
          <w:szCs w:val="36"/>
        </w:rPr>
        <w:t xml:space="preserve">     OLIVER MESSIAEN</w:t>
      </w:r>
      <w:r w:rsidRPr="00CB4FB2">
        <w:rPr>
          <w:rFonts w:cstheme="minorHAnsi"/>
          <w:sz w:val="40"/>
          <w:szCs w:val="36"/>
        </w:rPr>
        <w:t xml:space="preserve"> &amp; </w:t>
      </w:r>
      <w:r w:rsidRPr="00CB4FB2">
        <w:rPr>
          <w:rFonts w:cstheme="minorHAnsi"/>
          <w:b/>
          <w:sz w:val="40"/>
          <w:szCs w:val="36"/>
        </w:rPr>
        <w:t>PIERRE SCHAEFFER</w:t>
      </w:r>
      <w:r w:rsidRPr="00CB4FB2">
        <w:rPr>
          <w:rFonts w:cstheme="minorHAnsi"/>
          <w:sz w:val="40"/>
          <w:szCs w:val="36"/>
        </w:rPr>
        <w:t xml:space="preserve"> </w:t>
      </w:r>
    </w:p>
    <w:p w14:paraId="63269DB8" w14:textId="45DE7495" w:rsidR="00213C8A" w:rsidRPr="00CB4FB2" w:rsidRDefault="00213C8A" w:rsidP="00213C8A">
      <w:pPr>
        <w:pStyle w:val="Odstavekseznama"/>
        <w:numPr>
          <w:ilvl w:val="0"/>
          <w:numId w:val="6"/>
        </w:numPr>
        <w:shd w:val="clear" w:color="auto" w:fill="92D050"/>
        <w:tabs>
          <w:tab w:val="left" w:pos="2042"/>
        </w:tabs>
        <w:rPr>
          <w:rFonts w:ascii="Tahoma" w:hAnsi="Tahoma" w:cs="Tahoma"/>
          <w:sz w:val="36"/>
        </w:rPr>
      </w:pPr>
      <w:r w:rsidRPr="00CB4FB2">
        <w:rPr>
          <w:rFonts w:ascii="Tahoma" w:hAnsi="Tahoma" w:cs="Tahoma"/>
          <w:sz w:val="36"/>
        </w:rPr>
        <w:t xml:space="preserve">Na čem temeljijo skladbe </w:t>
      </w:r>
      <w:proofErr w:type="spellStart"/>
      <w:r w:rsidRPr="00CB4FB2">
        <w:rPr>
          <w:rFonts w:ascii="Tahoma" w:hAnsi="Tahoma" w:cs="Tahoma"/>
          <w:sz w:val="36"/>
        </w:rPr>
        <w:t>Messiaena</w:t>
      </w:r>
      <w:proofErr w:type="spellEnd"/>
      <w:r w:rsidRPr="00CB4FB2">
        <w:rPr>
          <w:rFonts w:ascii="Tahoma" w:hAnsi="Tahoma" w:cs="Tahoma"/>
          <w:sz w:val="36"/>
        </w:rPr>
        <w:t>?</w:t>
      </w:r>
    </w:p>
    <w:p w14:paraId="022B4862" w14:textId="074C5FD9" w:rsidR="00213C8A" w:rsidRPr="00CB4FB2" w:rsidRDefault="00213C8A" w:rsidP="00213C8A">
      <w:pPr>
        <w:pStyle w:val="Odstavekseznama"/>
        <w:numPr>
          <w:ilvl w:val="0"/>
          <w:numId w:val="6"/>
        </w:numPr>
        <w:shd w:val="clear" w:color="auto" w:fill="92D050"/>
        <w:tabs>
          <w:tab w:val="left" w:pos="2042"/>
        </w:tabs>
        <w:rPr>
          <w:rFonts w:ascii="Tahoma" w:hAnsi="Tahoma" w:cs="Tahoma"/>
          <w:sz w:val="36"/>
        </w:rPr>
      </w:pPr>
      <w:r w:rsidRPr="00CB4FB2">
        <w:rPr>
          <w:rFonts w:ascii="Tahoma" w:hAnsi="Tahoma" w:cs="Tahoma"/>
          <w:sz w:val="36"/>
        </w:rPr>
        <w:t xml:space="preserve">Kakšno glasbo je kot prvi uporabljal </w:t>
      </w:r>
      <w:proofErr w:type="spellStart"/>
      <w:r w:rsidRPr="00CB4FB2">
        <w:rPr>
          <w:rFonts w:ascii="Tahoma" w:hAnsi="Tahoma" w:cs="Tahoma"/>
          <w:sz w:val="36"/>
        </w:rPr>
        <w:t>Schaeffer</w:t>
      </w:r>
      <w:proofErr w:type="spellEnd"/>
      <w:r w:rsidRPr="00CB4FB2">
        <w:rPr>
          <w:rFonts w:ascii="Tahoma" w:hAnsi="Tahoma" w:cs="Tahoma"/>
          <w:sz w:val="36"/>
        </w:rPr>
        <w:t>?</w:t>
      </w:r>
    </w:p>
    <w:p w14:paraId="1AF210E5" w14:textId="0A9476B7" w:rsidR="00213C8A" w:rsidRPr="00CB4FB2" w:rsidRDefault="00213C8A" w:rsidP="00213C8A">
      <w:pPr>
        <w:rPr>
          <w:rFonts w:cstheme="minorHAnsi"/>
          <w:sz w:val="40"/>
          <w:szCs w:val="36"/>
        </w:rPr>
      </w:pPr>
      <w:r w:rsidRPr="00CB4FB2">
        <w:rPr>
          <w:rFonts w:cstheme="minorHAnsi"/>
          <w:b/>
          <w:sz w:val="40"/>
        </w:rPr>
        <w:t xml:space="preserve">     JOHN CAGE &amp; EDGAR VARESE</w:t>
      </w:r>
    </w:p>
    <w:p w14:paraId="12A43F7E" w14:textId="5E302C40" w:rsidR="00213C8A" w:rsidRPr="00CB4FB2" w:rsidRDefault="00213C8A" w:rsidP="007432D7">
      <w:pPr>
        <w:pStyle w:val="Odstavekseznama"/>
        <w:numPr>
          <w:ilvl w:val="0"/>
          <w:numId w:val="6"/>
        </w:numPr>
        <w:shd w:val="clear" w:color="auto" w:fill="92D050"/>
        <w:tabs>
          <w:tab w:val="left" w:pos="2042"/>
        </w:tabs>
        <w:rPr>
          <w:rFonts w:ascii="Tahoma" w:hAnsi="Tahoma" w:cs="Tahoma"/>
          <w:sz w:val="36"/>
        </w:rPr>
      </w:pPr>
      <w:r w:rsidRPr="00CB4FB2">
        <w:rPr>
          <w:rFonts w:ascii="Tahoma" w:hAnsi="Tahoma" w:cs="Tahoma"/>
          <w:sz w:val="36"/>
        </w:rPr>
        <w:t>Opiši skladbo 3 minute 44 seku</w:t>
      </w:r>
      <w:r w:rsidR="007432D7" w:rsidRPr="00CB4FB2">
        <w:rPr>
          <w:rFonts w:ascii="Tahoma" w:hAnsi="Tahoma" w:cs="Tahoma"/>
          <w:sz w:val="36"/>
        </w:rPr>
        <w:t>n</w:t>
      </w:r>
      <w:r w:rsidRPr="00CB4FB2">
        <w:rPr>
          <w:rFonts w:ascii="Tahoma" w:hAnsi="Tahoma" w:cs="Tahoma"/>
          <w:sz w:val="36"/>
        </w:rPr>
        <w:t>d.</w:t>
      </w:r>
    </w:p>
    <w:p w14:paraId="4664CD68" w14:textId="082F3C47" w:rsidR="00213C8A" w:rsidRPr="00CB4FB2" w:rsidRDefault="00213C8A" w:rsidP="007432D7">
      <w:pPr>
        <w:pStyle w:val="Odstavekseznama"/>
        <w:numPr>
          <w:ilvl w:val="0"/>
          <w:numId w:val="6"/>
        </w:numPr>
        <w:shd w:val="clear" w:color="auto" w:fill="92D050"/>
        <w:tabs>
          <w:tab w:val="left" w:pos="2042"/>
        </w:tabs>
        <w:rPr>
          <w:rFonts w:ascii="Tahoma" w:hAnsi="Tahoma" w:cs="Tahoma"/>
          <w:sz w:val="36"/>
        </w:rPr>
      </w:pPr>
      <w:r w:rsidRPr="00CB4FB2">
        <w:rPr>
          <w:rFonts w:ascii="Tahoma" w:hAnsi="Tahoma" w:cs="Tahoma"/>
          <w:sz w:val="36"/>
        </w:rPr>
        <w:t>Zakaj je elektroakustična glasba komajda še glasba?</w:t>
      </w:r>
    </w:p>
    <w:p w14:paraId="236B1848" w14:textId="77777777" w:rsidR="00213C8A" w:rsidRPr="00CB4FB2" w:rsidRDefault="00213C8A" w:rsidP="004E4C22">
      <w:pPr>
        <w:rPr>
          <w:color w:val="0070C0"/>
        </w:rPr>
      </w:pPr>
    </w:p>
    <w:p w14:paraId="6968F285" w14:textId="599CF328" w:rsidR="00C14893" w:rsidRPr="00CB4FB2" w:rsidRDefault="007432D7" w:rsidP="004E4C22">
      <w:pPr>
        <w:rPr>
          <w:rFonts w:cstheme="minorHAnsi"/>
          <w:b/>
          <w:color w:val="0070C0"/>
          <w:sz w:val="44"/>
        </w:rPr>
      </w:pPr>
      <w:r w:rsidRPr="00CB4FB2">
        <w:rPr>
          <w:rFonts w:cstheme="minorHAnsi"/>
          <w:b/>
          <w:sz w:val="44"/>
        </w:rPr>
        <w:t xml:space="preserve">   STOCKHAUSEN IN LUTOSLAWSKI</w:t>
      </w:r>
    </w:p>
    <w:p w14:paraId="7C163BB8" w14:textId="176A2593" w:rsidR="007432D7" w:rsidRPr="00CB4FB2" w:rsidRDefault="007432D7" w:rsidP="007432D7">
      <w:pPr>
        <w:pStyle w:val="Odstavekseznama"/>
        <w:numPr>
          <w:ilvl w:val="0"/>
          <w:numId w:val="6"/>
        </w:numPr>
        <w:shd w:val="clear" w:color="auto" w:fill="92D050"/>
        <w:tabs>
          <w:tab w:val="left" w:pos="2042"/>
        </w:tabs>
        <w:rPr>
          <w:rFonts w:ascii="Tahoma" w:hAnsi="Tahoma" w:cs="Tahoma"/>
          <w:sz w:val="36"/>
        </w:rPr>
      </w:pPr>
      <w:r w:rsidRPr="00CB4FB2">
        <w:rPr>
          <w:rFonts w:ascii="Tahoma" w:hAnsi="Tahoma" w:cs="Tahoma"/>
          <w:sz w:val="36"/>
        </w:rPr>
        <w:t>Opiši skladbo Helikopterski godalni kvartet.</w:t>
      </w:r>
    </w:p>
    <w:p w14:paraId="7A2CBF0A" w14:textId="77777777" w:rsidR="00C14893" w:rsidRPr="00CB4FB2" w:rsidRDefault="00C14893" w:rsidP="004E4C22">
      <w:pPr>
        <w:rPr>
          <w:color w:val="0070C0"/>
        </w:rPr>
      </w:pPr>
    </w:p>
    <w:p w14:paraId="3D3A5AD0" w14:textId="7303A90F" w:rsidR="007432D7" w:rsidRPr="00CB4FB2" w:rsidRDefault="007432D7" w:rsidP="007432D7">
      <w:pPr>
        <w:rPr>
          <w:rFonts w:cstheme="minorHAnsi"/>
          <w:b/>
          <w:sz w:val="44"/>
          <w:szCs w:val="24"/>
        </w:rPr>
      </w:pPr>
      <w:r w:rsidRPr="00CB4FB2">
        <w:rPr>
          <w:rFonts w:cstheme="minorHAnsi"/>
          <w:b/>
          <w:sz w:val="44"/>
          <w:szCs w:val="24"/>
        </w:rPr>
        <w:t xml:space="preserve">    GLASS &amp; PENDERECKY</w:t>
      </w:r>
    </w:p>
    <w:p w14:paraId="76C601A6" w14:textId="34FEB9A5" w:rsidR="007432D7" w:rsidRPr="00CB4FB2" w:rsidRDefault="007432D7" w:rsidP="00C8716B">
      <w:pPr>
        <w:pStyle w:val="Odstavekseznama"/>
        <w:numPr>
          <w:ilvl w:val="0"/>
          <w:numId w:val="6"/>
        </w:numPr>
        <w:shd w:val="clear" w:color="auto" w:fill="92D050"/>
        <w:tabs>
          <w:tab w:val="left" w:pos="2042"/>
        </w:tabs>
        <w:rPr>
          <w:rFonts w:ascii="Tahoma" w:hAnsi="Tahoma" w:cs="Tahoma"/>
          <w:sz w:val="36"/>
        </w:rPr>
      </w:pPr>
      <w:r w:rsidRPr="00CB4FB2">
        <w:rPr>
          <w:rFonts w:ascii="Tahoma" w:hAnsi="Tahoma" w:cs="Tahoma"/>
          <w:sz w:val="36"/>
        </w:rPr>
        <w:t xml:space="preserve">Kakšni glasbi je podobna minimalistična glasba </w:t>
      </w:r>
      <w:proofErr w:type="spellStart"/>
      <w:r w:rsidRPr="00CB4FB2">
        <w:rPr>
          <w:rFonts w:ascii="Tahoma" w:hAnsi="Tahoma" w:cs="Tahoma"/>
          <w:sz w:val="36"/>
        </w:rPr>
        <w:t>Philippa</w:t>
      </w:r>
      <w:proofErr w:type="spellEnd"/>
      <w:r w:rsidRPr="00CB4FB2">
        <w:rPr>
          <w:rFonts w:ascii="Tahoma" w:hAnsi="Tahoma" w:cs="Tahoma"/>
          <w:sz w:val="36"/>
        </w:rPr>
        <w:t xml:space="preserve"> </w:t>
      </w:r>
      <w:proofErr w:type="spellStart"/>
      <w:r w:rsidRPr="00CB4FB2">
        <w:rPr>
          <w:rFonts w:ascii="Tahoma" w:hAnsi="Tahoma" w:cs="Tahoma"/>
          <w:sz w:val="36"/>
        </w:rPr>
        <w:t>Glassa</w:t>
      </w:r>
      <w:proofErr w:type="spellEnd"/>
      <w:r w:rsidRPr="00CB4FB2">
        <w:rPr>
          <w:rFonts w:ascii="Tahoma" w:hAnsi="Tahoma" w:cs="Tahoma"/>
          <w:sz w:val="36"/>
        </w:rPr>
        <w:t>?</w:t>
      </w:r>
    </w:p>
    <w:p w14:paraId="77EC24A2" w14:textId="7D622005" w:rsidR="0069741E" w:rsidRPr="00CB4FB2" w:rsidRDefault="0069741E" w:rsidP="00C8716B">
      <w:pPr>
        <w:pStyle w:val="Odstavekseznama"/>
        <w:numPr>
          <w:ilvl w:val="0"/>
          <w:numId w:val="6"/>
        </w:numPr>
        <w:shd w:val="clear" w:color="auto" w:fill="92D050"/>
        <w:tabs>
          <w:tab w:val="left" w:pos="2042"/>
        </w:tabs>
        <w:rPr>
          <w:rFonts w:ascii="Tahoma" w:hAnsi="Tahoma" w:cs="Tahoma"/>
          <w:sz w:val="36"/>
        </w:rPr>
      </w:pPr>
      <w:r w:rsidRPr="00CB4FB2">
        <w:rPr>
          <w:rFonts w:ascii="Tahoma" w:hAnsi="Tahoma" w:cs="Tahoma"/>
          <w:sz w:val="36"/>
        </w:rPr>
        <w:lastRenderedPageBreak/>
        <w:t>Zaradi katerega dogodka je nastala skladba »Žalostinka žrtvam Hirošime«?</w:t>
      </w:r>
    </w:p>
    <w:p w14:paraId="21A9E3F6" w14:textId="77777777" w:rsidR="00C14893" w:rsidRDefault="00C14893" w:rsidP="004E4C22">
      <w:pPr>
        <w:rPr>
          <w:color w:val="0070C0"/>
        </w:rPr>
      </w:pPr>
    </w:p>
    <w:p w14:paraId="0D9B1BA1" w14:textId="77777777" w:rsidR="00C14893" w:rsidRPr="001909A8" w:rsidRDefault="00C14893" w:rsidP="004E4C22">
      <w:pPr>
        <w:rPr>
          <w:color w:val="0070C0"/>
        </w:rPr>
      </w:pPr>
    </w:p>
    <w:p w14:paraId="7FCFEE84" w14:textId="38735A06" w:rsidR="00223605" w:rsidRPr="00F63B12" w:rsidRDefault="00223605" w:rsidP="00C14893">
      <w:pPr>
        <w:tabs>
          <w:tab w:val="left" w:pos="709"/>
        </w:tabs>
        <w:ind w:firstLine="720"/>
        <w:rPr>
          <w:b/>
          <w:color w:val="FF0000"/>
          <w:sz w:val="56"/>
        </w:rPr>
      </w:pPr>
      <w:r w:rsidRPr="00F63B12">
        <w:rPr>
          <w:b/>
          <w:color w:val="FF0000"/>
          <w:sz w:val="56"/>
        </w:rPr>
        <w:t>VSEBINE UČNIH PESMI:</w:t>
      </w:r>
      <w:r w:rsidRPr="00F63B12">
        <w:rPr>
          <w:noProof/>
          <w:lang w:eastAsia="sl-SI"/>
        </w:rPr>
        <w:t xml:space="preserve"> </w:t>
      </w:r>
    </w:p>
    <w:p w14:paraId="445299CF" w14:textId="1B8DEA68" w:rsidR="004E4C22" w:rsidRDefault="0069741E">
      <w:r>
        <w:t xml:space="preserve">            </w:t>
      </w:r>
      <w:r w:rsidRPr="00AE53F0">
        <w:rPr>
          <w:b/>
          <w:noProof/>
          <w:color w:val="FF0000"/>
          <w:sz w:val="44"/>
          <w:lang w:eastAsia="sl-SI"/>
        </w:rPr>
        <w:drawing>
          <wp:inline distT="0" distB="0" distL="0" distR="0" wp14:anchorId="50FFFE59" wp14:editId="349036AA">
            <wp:extent cx="4631980" cy="2604977"/>
            <wp:effectExtent l="0" t="0" r="0" b="508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39745" cy="2721822"/>
                    </a:xfrm>
                    <a:prstGeom prst="rect">
                      <a:avLst/>
                    </a:prstGeom>
                  </pic:spPr>
                </pic:pic>
              </a:graphicData>
            </a:graphic>
          </wp:inline>
        </w:drawing>
      </w:r>
    </w:p>
    <w:p w14:paraId="3CE64037" w14:textId="683A4768" w:rsidR="00551C58" w:rsidRDefault="00551C58"/>
    <w:p w14:paraId="1ED26149" w14:textId="127F9900" w:rsidR="00551C58" w:rsidRDefault="00551C58" w:rsidP="00551C58">
      <w:pPr>
        <w:jc w:val="right"/>
        <w:rPr>
          <w:b/>
          <w:bCs/>
          <w:sz w:val="96"/>
          <w:szCs w:val="96"/>
        </w:rPr>
      </w:pPr>
    </w:p>
    <w:p w14:paraId="63547C47" w14:textId="77777777" w:rsidR="00CB4FB2" w:rsidRPr="00960F3E" w:rsidRDefault="00CB4FB2" w:rsidP="00CB4FB2">
      <w:pPr>
        <w:rPr>
          <w:rFonts w:ascii="Tahoma" w:hAnsi="Tahoma" w:cs="Tahoma"/>
          <w:b/>
        </w:rPr>
      </w:pPr>
      <w:r w:rsidRPr="00960F3E">
        <w:rPr>
          <w:rFonts w:ascii="Tahoma" w:hAnsi="Tahoma" w:cs="Tahoma"/>
          <w:b/>
        </w:rPr>
        <w:t>STANDARDI ZNANJA in MINIMALNI STANDARDI ZNANJA za 9. razred OŠ</w:t>
      </w:r>
    </w:p>
    <w:p w14:paraId="3B30970B" w14:textId="77777777" w:rsidR="00CB4FB2" w:rsidRPr="00960F3E" w:rsidRDefault="00CB4FB2" w:rsidP="00CB4FB2">
      <w:pPr>
        <w:rPr>
          <w:rFonts w:ascii="Tahoma" w:hAnsi="Tahoma" w:cs="Tahoma"/>
        </w:rPr>
      </w:pPr>
    </w:p>
    <w:p w14:paraId="521F6660" w14:textId="77777777" w:rsidR="00CB4FB2" w:rsidRPr="00960F3E" w:rsidRDefault="00CB4FB2" w:rsidP="00CB4FB2">
      <w:pPr>
        <w:rPr>
          <w:rFonts w:ascii="Tahoma" w:hAnsi="Tahoma" w:cs="Tahoma"/>
        </w:rPr>
      </w:pPr>
      <w:r w:rsidRPr="00960F3E">
        <w:rPr>
          <w:rFonts w:ascii="Tahoma" w:hAnsi="Tahoma" w:cs="Tahoma"/>
        </w:rPr>
        <w:lastRenderedPageBreak/>
        <w:t xml:space="preserve">Učenci dosegajo kakovost in obseg standardov znanja skladno z uresničevanjem učnega načrta in s svojimi individualnimi sposobnostmi. </w:t>
      </w:r>
    </w:p>
    <w:p w14:paraId="19A74180" w14:textId="77777777" w:rsidR="00CB4FB2" w:rsidRPr="00960F3E" w:rsidRDefault="00CB4FB2" w:rsidP="00CB4FB2">
      <w:pPr>
        <w:rPr>
          <w:rFonts w:ascii="Tahoma" w:hAnsi="Tahoma" w:cs="Tahoma"/>
        </w:rPr>
      </w:pPr>
    </w:p>
    <w:p w14:paraId="4088900F" w14:textId="77777777" w:rsidR="00CB4FB2" w:rsidRPr="00960F3E" w:rsidRDefault="00CB4FB2" w:rsidP="00CB4FB2">
      <w:pPr>
        <w:rPr>
          <w:rFonts w:ascii="Tahoma" w:hAnsi="Tahoma" w:cs="Tahoma"/>
        </w:rPr>
      </w:pPr>
      <w:r w:rsidRPr="00960F3E">
        <w:rPr>
          <w:rFonts w:ascii="Tahoma" w:hAnsi="Tahoma" w:cs="Tahoma"/>
        </w:rPr>
        <w:t>Standardi znanja:</w:t>
      </w:r>
    </w:p>
    <w:p w14:paraId="520B7101" w14:textId="77777777" w:rsidR="00CB4FB2" w:rsidRPr="00960F3E" w:rsidRDefault="00CB4FB2" w:rsidP="00CB4FB2">
      <w:pPr>
        <w:rPr>
          <w:rFonts w:ascii="Tahoma" w:hAnsi="Tahoma" w:cs="Tahoma"/>
          <w:i/>
        </w:rPr>
      </w:pPr>
    </w:p>
    <w:p w14:paraId="1BFB203D" w14:textId="77777777" w:rsidR="00CB4FB2" w:rsidRPr="00960F3E" w:rsidRDefault="00CB4FB2" w:rsidP="00CB4FB2">
      <w:pPr>
        <w:numPr>
          <w:ilvl w:val="0"/>
          <w:numId w:val="3"/>
        </w:numPr>
        <w:spacing w:after="0" w:line="240" w:lineRule="auto"/>
        <w:rPr>
          <w:rFonts w:ascii="Tahoma" w:hAnsi="Tahoma" w:cs="Tahoma"/>
        </w:rPr>
      </w:pPr>
      <w:r w:rsidRPr="00960F3E">
        <w:rPr>
          <w:rFonts w:ascii="Tahoma" w:hAnsi="Tahoma" w:cs="Tahoma"/>
          <w:b/>
        </w:rPr>
        <w:t>pri izvajanju, poslušanju in petju uporabljajo glasbeni zapis</w:t>
      </w:r>
    </w:p>
    <w:p w14:paraId="0C1074B8" w14:textId="77777777" w:rsidR="00CB4FB2" w:rsidRPr="00960F3E" w:rsidRDefault="00CB4FB2" w:rsidP="00CB4FB2">
      <w:pPr>
        <w:numPr>
          <w:ilvl w:val="0"/>
          <w:numId w:val="3"/>
        </w:numPr>
        <w:spacing w:after="0" w:line="240" w:lineRule="auto"/>
        <w:rPr>
          <w:rFonts w:ascii="Tahoma" w:hAnsi="Tahoma" w:cs="Tahoma"/>
        </w:rPr>
      </w:pPr>
      <w:r w:rsidRPr="00960F3E">
        <w:rPr>
          <w:rFonts w:ascii="Tahoma" w:hAnsi="Tahoma" w:cs="Tahoma"/>
          <w:b/>
        </w:rPr>
        <w:t>v petje in igranje na glasbila smiselno vključijo elemente interpretacije in jih znajo upoštevati</w:t>
      </w:r>
    </w:p>
    <w:p w14:paraId="6E5A5EEE" w14:textId="77777777" w:rsidR="00CB4FB2" w:rsidRPr="00960F3E" w:rsidRDefault="00CB4FB2" w:rsidP="00CB4FB2">
      <w:pPr>
        <w:numPr>
          <w:ilvl w:val="0"/>
          <w:numId w:val="3"/>
        </w:numPr>
        <w:spacing w:after="0" w:line="240" w:lineRule="auto"/>
        <w:rPr>
          <w:rFonts w:ascii="Tahoma" w:hAnsi="Tahoma" w:cs="Tahoma"/>
        </w:rPr>
      </w:pPr>
      <w:r w:rsidRPr="00960F3E">
        <w:rPr>
          <w:rFonts w:ascii="Tahoma" w:hAnsi="Tahoma" w:cs="Tahoma"/>
          <w:b/>
        </w:rPr>
        <w:t>vrednotijo svoje delo in delo sošolcev</w:t>
      </w:r>
    </w:p>
    <w:p w14:paraId="1BF8B11F" w14:textId="77777777" w:rsidR="00CB4FB2" w:rsidRPr="00960F3E" w:rsidRDefault="00CB4FB2" w:rsidP="00CB4FB2">
      <w:pPr>
        <w:numPr>
          <w:ilvl w:val="0"/>
          <w:numId w:val="3"/>
        </w:numPr>
        <w:spacing w:after="0" w:line="240" w:lineRule="auto"/>
        <w:rPr>
          <w:rFonts w:ascii="Tahoma" w:hAnsi="Tahoma" w:cs="Tahoma"/>
        </w:rPr>
      </w:pPr>
      <w:r w:rsidRPr="00960F3E">
        <w:rPr>
          <w:rFonts w:ascii="Tahoma" w:hAnsi="Tahoma" w:cs="Tahoma"/>
          <w:b/>
        </w:rPr>
        <w:t>pri delu izkažejo osebno angažiranost, zanimanje in motiviranost za glasbo ter glasbeno izražanje</w:t>
      </w:r>
    </w:p>
    <w:p w14:paraId="2EAFB207" w14:textId="77777777" w:rsidR="00CB4FB2" w:rsidRPr="00960F3E" w:rsidRDefault="00CB4FB2" w:rsidP="00CB4FB2">
      <w:pPr>
        <w:numPr>
          <w:ilvl w:val="0"/>
          <w:numId w:val="3"/>
        </w:numPr>
        <w:spacing w:after="0" w:line="240" w:lineRule="auto"/>
        <w:rPr>
          <w:rFonts w:ascii="Tahoma" w:hAnsi="Tahoma" w:cs="Tahoma"/>
        </w:rPr>
      </w:pPr>
      <w:r w:rsidRPr="00960F3E">
        <w:rPr>
          <w:rFonts w:ascii="Tahoma" w:hAnsi="Tahoma" w:cs="Tahoma"/>
          <w:b/>
        </w:rPr>
        <w:t>z gibanjem in plesom izražajo glasbene in zunajglasbene vsebine</w:t>
      </w:r>
    </w:p>
    <w:p w14:paraId="254D8020" w14:textId="77777777" w:rsidR="00CB4FB2" w:rsidRPr="00960F3E" w:rsidRDefault="00CB4FB2" w:rsidP="00CB4FB2">
      <w:pPr>
        <w:rPr>
          <w:rFonts w:ascii="Tahoma" w:hAnsi="Tahoma" w:cs="Tahoma"/>
        </w:rPr>
      </w:pPr>
    </w:p>
    <w:p w14:paraId="29390D57" w14:textId="77777777" w:rsidR="00CB4FB2" w:rsidRPr="00960F3E" w:rsidRDefault="00CB4FB2" w:rsidP="00CB4FB2">
      <w:pPr>
        <w:rPr>
          <w:rFonts w:ascii="Tahoma" w:hAnsi="Tahoma" w:cs="Tahoma"/>
        </w:rPr>
      </w:pPr>
      <w:r w:rsidRPr="00960F3E">
        <w:rPr>
          <w:rFonts w:ascii="Tahoma" w:hAnsi="Tahoma" w:cs="Tahoma"/>
        </w:rPr>
        <w:t>MINIMALNI STANDARDI ZNANJA:</w:t>
      </w:r>
    </w:p>
    <w:p w14:paraId="0CC1818C" w14:textId="77777777" w:rsidR="00CB4FB2" w:rsidRPr="00960F3E" w:rsidRDefault="00CB4FB2" w:rsidP="00CB4FB2">
      <w:pPr>
        <w:rPr>
          <w:rFonts w:ascii="Tahoma" w:hAnsi="Tahoma" w:cs="Tahoma"/>
        </w:rPr>
      </w:pPr>
    </w:p>
    <w:p w14:paraId="7693A183" w14:textId="77777777" w:rsidR="00CB4FB2" w:rsidRPr="00AA533A" w:rsidRDefault="00CB4FB2" w:rsidP="00CB4FB2">
      <w:pPr>
        <w:pStyle w:val="Odstavekseznama"/>
        <w:numPr>
          <w:ilvl w:val="0"/>
          <w:numId w:val="3"/>
        </w:numPr>
        <w:spacing w:after="0" w:line="240" w:lineRule="auto"/>
        <w:rPr>
          <w:rFonts w:ascii="Tahoma" w:hAnsi="Tahoma" w:cs="Tahoma"/>
          <w:b/>
          <w:szCs w:val="18"/>
          <w:highlight w:val="green"/>
          <w:lang w:val="en-US"/>
        </w:rPr>
      </w:pPr>
      <w:r w:rsidRPr="008737DC">
        <w:rPr>
          <w:rFonts w:ascii="Tahoma" w:hAnsi="Tahoma" w:cs="Tahoma"/>
          <w:b/>
          <w:szCs w:val="18"/>
          <w:highlight w:val="green"/>
          <w:lang w:val="de-DE"/>
        </w:rPr>
        <w:t xml:space="preserve">V OSPREDJU JE DOŽIVLJAJSKO POSLUŠANJE IN SPREJEMANJE GLASBENE LITERATURE GLASBE 20. </w:t>
      </w:r>
      <w:r>
        <w:rPr>
          <w:rFonts w:ascii="Tahoma" w:hAnsi="Tahoma" w:cs="Tahoma"/>
          <w:b/>
          <w:szCs w:val="18"/>
          <w:highlight w:val="green"/>
          <w:lang w:val="en-US"/>
        </w:rPr>
        <w:t>STOLETJA</w:t>
      </w:r>
    </w:p>
    <w:p w14:paraId="18A80DA3" w14:textId="77777777" w:rsidR="00CB4FB2" w:rsidRPr="00960F3E" w:rsidRDefault="00CB4FB2" w:rsidP="00CB4FB2">
      <w:pPr>
        <w:numPr>
          <w:ilvl w:val="0"/>
          <w:numId w:val="3"/>
        </w:numPr>
        <w:spacing w:after="0" w:line="240" w:lineRule="auto"/>
        <w:rPr>
          <w:rFonts w:ascii="Tahoma" w:hAnsi="Tahoma" w:cs="Tahoma"/>
        </w:rPr>
      </w:pPr>
      <w:r w:rsidRPr="00960F3E">
        <w:rPr>
          <w:rFonts w:ascii="Tahoma" w:hAnsi="Tahoma" w:cs="Tahoma"/>
          <w:b/>
        </w:rPr>
        <w:t>UMESTIJO STILNA OBDOBJA GLASBE 20. STOLETJA V ZGODOVINSKI OKVIR</w:t>
      </w:r>
    </w:p>
    <w:p w14:paraId="021FE130" w14:textId="77777777" w:rsidR="00CB4FB2" w:rsidRPr="00960F3E" w:rsidRDefault="00CB4FB2" w:rsidP="00CB4FB2">
      <w:pPr>
        <w:numPr>
          <w:ilvl w:val="0"/>
          <w:numId w:val="3"/>
        </w:numPr>
        <w:spacing w:after="0" w:line="240" w:lineRule="auto"/>
        <w:rPr>
          <w:rFonts w:ascii="Tahoma" w:hAnsi="Tahoma" w:cs="Tahoma"/>
        </w:rPr>
      </w:pPr>
      <w:r w:rsidRPr="00960F3E">
        <w:rPr>
          <w:rFonts w:ascii="Tahoma" w:hAnsi="Tahoma" w:cs="Tahoma"/>
          <w:b/>
        </w:rPr>
        <w:t>V LITERATURI RAZIŠČEJO VIDNEJŠE GLASBENE USTVARJALCE IN NJIHOVA POMEMBNEJŠA GLASBENA DELA GLEDE NA OBRAVNAVANO OBDOBJE IN GLASBENI ŽANR V POSAMEZNEM RAZREDU</w:t>
      </w:r>
    </w:p>
    <w:p w14:paraId="1C0EA00B" w14:textId="77777777" w:rsidR="00CB4FB2" w:rsidRPr="00960F3E" w:rsidRDefault="00CB4FB2" w:rsidP="00CB4FB2">
      <w:pPr>
        <w:numPr>
          <w:ilvl w:val="0"/>
          <w:numId w:val="3"/>
        </w:numPr>
        <w:spacing w:after="0" w:line="240" w:lineRule="auto"/>
        <w:rPr>
          <w:rFonts w:ascii="Tahoma" w:hAnsi="Tahoma" w:cs="Tahoma"/>
        </w:rPr>
      </w:pPr>
      <w:r w:rsidRPr="00960F3E">
        <w:rPr>
          <w:rFonts w:ascii="Tahoma" w:hAnsi="Tahoma" w:cs="Tahoma"/>
          <w:b/>
        </w:rPr>
        <w:t>PREPOZNAJO GLASBENE PRIMERE</w:t>
      </w:r>
    </w:p>
    <w:p w14:paraId="781E82E9" w14:textId="77777777" w:rsidR="00CB4FB2" w:rsidRPr="00960F3E" w:rsidRDefault="00CB4FB2" w:rsidP="00CB4FB2">
      <w:pPr>
        <w:numPr>
          <w:ilvl w:val="0"/>
          <w:numId w:val="3"/>
        </w:numPr>
        <w:spacing w:after="0" w:line="240" w:lineRule="auto"/>
        <w:rPr>
          <w:rFonts w:ascii="Tahoma" w:hAnsi="Tahoma" w:cs="Tahoma"/>
        </w:rPr>
      </w:pPr>
      <w:r w:rsidRPr="00960F3E">
        <w:rPr>
          <w:rFonts w:ascii="Tahoma" w:hAnsi="Tahoma" w:cs="Tahoma"/>
          <w:b/>
        </w:rPr>
        <w:t>IZVEDEJO, (PO)USTVARIJO PEVSKO IN/ALI INSTRUMENTALNO VSEBINO SKLADNO Z INDIVIDUALNIMI SPOSOBNOSTMI IN SPRETNOSTMI</w:t>
      </w:r>
    </w:p>
    <w:p w14:paraId="45912F56" w14:textId="77777777" w:rsidR="00CB4FB2" w:rsidRPr="00960F3E" w:rsidRDefault="00CB4FB2" w:rsidP="00CB4FB2">
      <w:pPr>
        <w:numPr>
          <w:ilvl w:val="0"/>
          <w:numId w:val="3"/>
        </w:numPr>
        <w:spacing w:after="0" w:line="240" w:lineRule="auto"/>
        <w:rPr>
          <w:rFonts w:ascii="Tahoma" w:hAnsi="Tahoma" w:cs="Tahoma"/>
        </w:rPr>
      </w:pPr>
      <w:r w:rsidRPr="00960F3E">
        <w:rPr>
          <w:rFonts w:ascii="Tahoma" w:hAnsi="Tahoma" w:cs="Tahoma"/>
          <w:b/>
        </w:rPr>
        <w:t>ZNAJO UPORABLJATI GLASBENE VIRE, INTERAKTIVNE MEDIJE IN SODOBNO TEHNOLOGIJO</w:t>
      </w:r>
    </w:p>
    <w:p w14:paraId="6DD1D879" w14:textId="77777777" w:rsidR="00CB4FB2" w:rsidRPr="00960F3E" w:rsidRDefault="00CB4FB2" w:rsidP="00CB4FB2">
      <w:pPr>
        <w:rPr>
          <w:rFonts w:ascii="Tahoma" w:hAnsi="Tahoma" w:cs="Tahoma"/>
        </w:rPr>
      </w:pPr>
    </w:p>
    <w:p w14:paraId="266A78D1" w14:textId="77777777" w:rsidR="00CB4FB2" w:rsidRPr="00960F3E" w:rsidRDefault="00CB4FB2" w:rsidP="00CB4FB2">
      <w:pPr>
        <w:rPr>
          <w:rFonts w:ascii="Tahoma" w:hAnsi="Tahoma" w:cs="Tahoma"/>
        </w:rPr>
      </w:pPr>
    </w:p>
    <w:p w14:paraId="5DA9C244" w14:textId="77777777" w:rsidR="00CB4FB2" w:rsidRPr="00960F3E" w:rsidRDefault="00CB4FB2" w:rsidP="00CB4FB2">
      <w:pPr>
        <w:rPr>
          <w:rFonts w:ascii="Tahoma" w:hAnsi="Tahoma" w:cs="Tahoma"/>
        </w:rPr>
      </w:pPr>
    </w:p>
    <w:p w14:paraId="548E8A76" w14:textId="77777777" w:rsidR="00CB4FB2" w:rsidRPr="00960F3E" w:rsidRDefault="00CB4FB2" w:rsidP="00CB4FB2">
      <w:pPr>
        <w:rPr>
          <w:rFonts w:ascii="Tahoma" w:hAnsi="Tahoma" w:cs="Tahoma"/>
        </w:rPr>
      </w:pPr>
    </w:p>
    <w:p w14:paraId="7B62AFF3" w14:textId="77777777" w:rsidR="00CB4FB2" w:rsidRPr="00960F3E" w:rsidRDefault="00CB4FB2" w:rsidP="00CB4FB2">
      <w:pPr>
        <w:rPr>
          <w:rFonts w:ascii="Tahoma" w:hAnsi="Tahoma" w:cs="Tahoma"/>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962"/>
        <w:gridCol w:w="4819"/>
      </w:tblGrid>
      <w:tr w:rsidR="00CB4FB2" w:rsidRPr="00960F3E" w14:paraId="07AB634D" w14:textId="77777777" w:rsidTr="001A4189">
        <w:tc>
          <w:tcPr>
            <w:tcW w:w="4077" w:type="dxa"/>
            <w:shd w:val="clear" w:color="auto" w:fill="DAEEF3"/>
          </w:tcPr>
          <w:p w14:paraId="1404EA60" w14:textId="77777777" w:rsidR="00CB4FB2" w:rsidRPr="00960F3E" w:rsidRDefault="00CB4FB2" w:rsidP="001A4189">
            <w:pPr>
              <w:spacing w:line="276" w:lineRule="auto"/>
              <w:jc w:val="center"/>
              <w:rPr>
                <w:rFonts w:ascii="Tahoma" w:hAnsi="Tahoma" w:cs="Tahoma"/>
                <w:sz w:val="20"/>
              </w:rPr>
            </w:pPr>
            <w:r w:rsidRPr="00960F3E">
              <w:rPr>
                <w:rFonts w:ascii="Tahoma" w:hAnsi="Tahoma" w:cs="Tahoma"/>
                <w:b/>
                <w:sz w:val="20"/>
              </w:rPr>
              <w:t>Minimalni</w:t>
            </w:r>
            <w:r w:rsidRPr="00960F3E">
              <w:rPr>
                <w:rFonts w:ascii="Tahoma" w:hAnsi="Tahoma" w:cs="Tahoma"/>
                <w:sz w:val="20"/>
              </w:rPr>
              <w:t xml:space="preserve"> standardi znanja</w:t>
            </w:r>
          </w:p>
        </w:tc>
        <w:tc>
          <w:tcPr>
            <w:tcW w:w="4962" w:type="dxa"/>
            <w:shd w:val="clear" w:color="auto" w:fill="DAEEF3"/>
          </w:tcPr>
          <w:p w14:paraId="1BA02A56" w14:textId="77777777" w:rsidR="00CB4FB2" w:rsidRPr="00960F3E" w:rsidRDefault="00CB4FB2" w:rsidP="001A4189">
            <w:pPr>
              <w:spacing w:line="276" w:lineRule="auto"/>
              <w:jc w:val="center"/>
              <w:rPr>
                <w:rFonts w:ascii="Tahoma" w:hAnsi="Tahoma" w:cs="Tahoma"/>
                <w:sz w:val="20"/>
              </w:rPr>
            </w:pPr>
            <w:r w:rsidRPr="00960F3E">
              <w:rPr>
                <w:rFonts w:ascii="Tahoma" w:hAnsi="Tahoma" w:cs="Tahoma"/>
                <w:b/>
                <w:sz w:val="20"/>
              </w:rPr>
              <w:t>Temeljni</w:t>
            </w:r>
            <w:r w:rsidRPr="00960F3E">
              <w:rPr>
                <w:rFonts w:ascii="Tahoma" w:hAnsi="Tahoma" w:cs="Tahoma"/>
                <w:sz w:val="20"/>
              </w:rPr>
              <w:t xml:space="preserve"> standardi znanja</w:t>
            </w:r>
          </w:p>
        </w:tc>
        <w:tc>
          <w:tcPr>
            <w:tcW w:w="4819" w:type="dxa"/>
            <w:shd w:val="clear" w:color="auto" w:fill="DAEEF3"/>
          </w:tcPr>
          <w:p w14:paraId="6A84E754" w14:textId="77777777" w:rsidR="00CB4FB2" w:rsidRPr="00960F3E" w:rsidRDefault="00CB4FB2" w:rsidP="001A4189">
            <w:pPr>
              <w:spacing w:line="276" w:lineRule="auto"/>
              <w:jc w:val="center"/>
              <w:rPr>
                <w:rFonts w:ascii="Tahoma" w:hAnsi="Tahoma" w:cs="Tahoma"/>
                <w:sz w:val="20"/>
              </w:rPr>
            </w:pPr>
            <w:r w:rsidRPr="00960F3E">
              <w:rPr>
                <w:rFonts w:ascii="Tahoma" w:hAnsi="Tahoma" w:cs="Tahoma"/>
                <w:b/>
                <w:sz w:val="20"/>
              </w:rPr>
              <w:t>Višji</w:t>
            </w:r>
            <w:r w:rsidRPr="00960F3E">
              <w:rPr>
                <w:rFonts w:ascii="Tahoma" w:hAnsi="Tahoma" w:cs="Tahoma"/>
                <w:sz w:val="20"/>
              </w:rPr>
              <w:t xml:space="preserve"> standardi znanja</w:t>
            </w:r>
          </w:p>
        </w:tc>
      </w:tr>
      <w:tr w:rsidR="00CB4FB2" w:rsidRPr="00960F3E" w14:paraId="7ACE7B0D" w14:textId="77777777" w:rsidTr="001A4189">
        <w:tc>
          <w:tcPr>
            <w:tcW w:w="4077" w:type="dxa"/>
          </w:tcPr>
          <w:p w14:paraId="550D3605" w14:textId="77777777" w:rsidR="00CB4FB2" w:rsidRPr="00960F3E" w:rsidRDefault="00CB4FB2" w:rsidP="001A4189">
            <w:pPr>
              <w:pStyle w:val="Odstavekseznama"/>
              <w:numPr>
                <w:ilvl w:val="0"/>
                <w:numId w:val="4"/>
              </w:numPr>
              <w:spacing w:after="0" w:line="276" w:lineRule="auto"/>
              <w:ind w:left="360"/>
              <w:rPr>
                <w:rFonts w:ascii="Tahoma" w:hAnsi="Tahoma" w:cs="Tahoma"/>
                <w:sz w:val="20"/>
                <w:szCs w:val="20"/>
              </w:rPr>
            </w:pPr>
            <w:r w:rsidRPr="00960F3E">
              <w:rPr>
                <w:rFonts w:ascii="Tahoma" w:hAnsi="Tahoma" w:cs="Tahoma"/>
                <w:sz w:val="20"/>
                <w:szCs w:val="20"/>
              </w:rPr>
              <w:lastRenderedPageBreak/>
              <w:t>poje ljudske in umetne pesmi</w:t>
            </w:r>
          </w:p>
          <w:p w14:paraId="76DE4EBB" w14:textId="77777777" w:rsidR="00CB4FB2" w:rsidRPr="00960F3E" w:rsidRDefault="00CB4FB2" w:rsidP="001A4189">
            <w:pPr>
              <w:pStyle w:val="Odstavekseznama"/>
              <w:numPr>
                <w:ilvl w:val="0"/>
                <w:numId w:val="4"/>
              </w:numPr>
              <w:spacing w:after="0" w:line="276" w:lineRule="auto"/>
              <w:ind w:left="360"/>
              <w:rPr>
                <w:rFonts w:ascii="Tahoma" w:hAnsi="Tahoma" w:cs="Tahoma"/>
                <w:sz w:val="20"/>
                <w:szCs w:val="20"/>
              </w:rPr>
            </w:pPr>
            <w:r w:rsidRPr="00960F3E">
              <w:rPr>
                <w:rFonts w:ascii="Tahoma" w:hAnsi="Tahoma" w:cs="Tahoma"/>
                <w:sz w:val="20"/>
                <w:szCs w:val="20"/>
              </w:rPr>
              <w:t>našteje umetnostne sloge in vsaj enega skladatelja impresionizma, ekspresionizma in neoklasicizma</w:t>
            </w:r>
          </w:p>
          <w:p w14:paraId="497F51DF" w14:textId="77777777" w:rsidR="00CB4FB2" w:rsidRPr="00960F3E" w:rsidRDefault="00CB4FB2" w:rsidP="001A4189">
            <w:pPr>
              <w:pStyle w:val="Odstavekseznama"/>
              <w:numPr>
                <w:ilvl w:val="0"/>
                <w:numId w:val="4"/>
              </w:numPr>
              <w:spacing w:after="0" w:line="276" w:lineRule="auto"/>
              <w:ind w:left="360"/>
              <w:rPr>
                <w:rFonts w:ascii="Tahoma" w:hAnsi="Tahoma" w:cs="Tahoma"/>
                <w:sz w:val="20"/>
                <w:szCs w:val="20"/>
              </w:rPr>
            </w:pPr>
            <w:r w:rsidRPr="00960F3E">
              <w:rPr>
                <w:rFonts w:ascii="Tahoma" w:hAnsi="Tahoma" w:cs="Tahoma"/>
                <w:sz w:val="20"/>
                <w:szCs w:val="20"/>
              </w:rPr>
              <w:t>našteje nove glasbene oblike</w:t>
            </w:r>
          </w:p>
          <w:p w14:paraId="3474AE41" w14:textId="77777777" w:rsidR="00CB4FB2" w:rsidRPr="00960F3E" w:rsidRDefault="00CB4FB2" w:rsidP="001A4189">
            <w:pPr>
              <w:pStyle w:val="Odstavekseznama"/>
              <w:numPr>
                <w:ilvl w:val="0"/>
                <w:numId w:val="4"/>
              </w:numPr>
              <w:spacing w:after="0" w:line="276" w:lineRule="auto"/>
              <w:ind w:left="360"/>
              <w:rPr>
                <w:rFonts w:ascii="Tahoma" w:hAnsi="Tahoma" w:cs="Tahoma"/>
                <w:sz w:val="20"/>
                <w:szCs w:val="20"/>
              </w:rPr>
            </w:pPr>
            <w:r w:rsidRPr="00960F3E">
              <w:rPr>
                <w:rFonts w:ascii="Tahoma" w:hAnsi="Tahoma" w:cs="Tahoma"/>
                <w:sz w:val="20"/>
                <w:szCs w:val="20"/>
              </w:rPr>
              <w:t>prepozna glasbila</w:t>
            </w:r>
          </w:p>
          <w:p w14:paraId="7B4DD012" w14:textId="77777777" w:rsidR="00CB4FB2" w:rsidRPr="00960F3E" w:rsidRDefault="00CB4FB2" w:rsidP="001A4189">
            <w:pPr>
              <w:pStyle w:val="Odstavekseznama"/>
              <w:numPr>
                <w:ilvl w:val="0"/>
                <w:numId w:val="4"/>
              </w:numPr>
              <w:spacing w:after="0" w:line="276" w:lineRule="auto"/>
              <w:ind w:left="360"/>
              <w:rPr>
                <w:rFonts w:ascii="Tahoma" w:hAnsi="Tahoma" w:cs="Tahoma"/>
                <w:sz w:val="20"/>
                <w:szCs w:val="20"/>
              </w:rPr>
            </w:pPr>
            <w:r w:rsidRPr="00960F3E">
              <w:rPr>
                <w:rFonts w:ascii="Tahoma" w:hAnsi="Tahoma" w:cs="Tahoma"/>
                <w:sz w:val="20"/>
                <w:szCs w:val="20"/>
              </w:rPr>
              <w:t>poje ljudske in umetne pesmi</w:t>
            </w:r>
          </w:p>
          <w:p w14:paraId="73344849" w14:textId="77777777" w:rsidR="00CB4FB2" w:rsidRPr="00960F3E" w:rsidRDefault="00CB4FB2" w:rsidP="001A4189">
            <w:pPr>
              <w:pStyle w:val="Odstavekseznama"/>
              <w:numPr>
                <w:ilvl w:val="0"/>
                <w:numId w:val="4"/>
              </w:numPr>
              <w:spacing w:after="0" w:line="276" w:lineRule="auto"/>
              <w:ind w:left="360"/>
              <w:rPr>
                <w:rFonts w:ascii="Tahoma" w:hAnsi="Tahoma" w:cs="Tahoma"/>
                <w:sz w:val="20"/>
                <w:szCs w:val="20"/>
              </w:rPr>
            </w:pPr>
            <w:r w:rsidRPr="00960F3E">
              <w:rPr>
                <w:rFonts w:ascii="Tahoma" w:hAnsi="Tahoma" w:cs="Tahoma"/>
                <w:sz w:val="20"/>
                <w:szCs w:val="20"/>
              </w:rPr>
              <w:t>našteje vsaj štiri slovenske skladatelje druge polovice 20. Stoletja</w:t>
            </w:r>
          </w:p>
          <w:p w14:paraId="37C5FB33" w14:textId="77777777" w:rsidR="00CB4FB2" w:rsidRPr="00960F3E" w:rsidRDefault="00CB4FB2" w:rsidP="001A4189">
            <w:pPr>
              <w:pStyle w:val="Odstavekseznama"/>
              <w:numPr>
                <w:ilvl w:val="0"/>
                <w:numId w:val="4"/>
              </w:numPr>
              <w:spacing w:after="0" w:line="276" w:lineRule="auto"/>
              <w:ind w:left="360"/>
              <w:rPr>
                <w:rFonts w:ascii="Tahoma" w:hAnsi="Tahoma" w:cs="Tahoma"/>
                <w:sz w:val="20"/>
                <w:szCs w:val="20"/>
              </w:rPr>
            </w:pPr>
            <w:r w:rsidRPr="00960F3E">
              <w:rPr>
                <w:rFonts w:ascii="Tahoma" w:hAnsi="Tahoma" w:cs="Tahoma"/>
                <w:sz w:val="20"/>
                <w:szCs w:val="20"/>
              </w:rPr>
              <w:t>pojasni pojme: ustvarjalec, poustvarjalec, prirejevalec</w:t>
            </w:r>
          </w:p>
          <w:p w14:paraId="4142B5E9" w14:textId="77777777" w:rsidR="00CB4FB2" w:rsidRPr="00960F3E" w:rsidRDefault="00CB4FB2" w:rsidP="001A4189">
            <w:pPr>
              <w:pStyle w:val="Odstavekseznama"/>
              <w:numPr>
                <w:ilvl w:val="0"/>
                <w:numId w:val="4"/>
              </w:numPr>
              <w:spacing w:after="0" w:line="276" w:lineRule="auto"/>
              <w:ind w:left="360"/>
              <w:rPr>
                <w:rFonts w:ascii="Tahoma" w:hAnsi="Tahoma" w:cs="Tahoma"/>
                <w:sz w:val="20"/>
              </w:rPr>
            </w:pPr>
            <w:r w:rsidRPr="00960F3E">
              <w:rPr>
                <w:rFonts w:ascii="Tahoma" w:hAnsi="Tahoma" w:cs="Tahoma"/>
                <w:sz w:val="20"/>
                <w:szCs w:val="20"/>
              </w:rPr>
              <w:t>prepozna glasbila</w:t>
            </w:r>
          </w:p>
        </w:tc>
        <w:tc>
          <w:tcPr>
            <w:tcW w:w="4962" w:type="dxa"/>
          </w:tcPr>
          <w:p w14:paraId="37497214" w14:textId="77777777" w:rsidR="00CB4FB2" w:rsidRPr="00960F3E" w:rsidRDefault="00CB4FB2" w:rsidP="001A4189">
            <w:pPr>
              <w:pStyle w:val="Odstavekseznama"/>
              <w:numPr>
                <w:ilvl w:val="0"/>
                <w:numId w:val="4"/>
              </w:numPr>
              <w:spacing w:after="0" w:line="276" w:lineRule="auto"/>
              <w:ind w:left="360"/>
              <w:rPr>
                <w:rFonts w:ascii="Tahoma" w:hAnsi="Tahoma" w:cs="Tahoma"/>
                <w:sz w:val="20"/>
                <w:szCs w:val="20"/>
              </w:rPr>
            </w:pPr>
            <w:r w:rsidRPr="00960F3E">
              <w:rPr>
                <w:rFonts w:ascii="Tahoma" w:hAnsi="Tahoma" w:cs="Tahoma"/>
                <w:sz w:val="20"/>
                <w:szCs w:val="20"/>
              </w:rPr>
              <w:t>umesti glasbo 20. stoletja v zgodovinski okvir</w:t>
            </w:r>
          </w:p>
          <w:p w14:paraId="17AA3938" w14:textId="77777777" w:rsidR="00CB4FB2" w:rsidRPr="00960F3E" w:rsidRDefault="00CB4FB2" w:rsidP="001A4189">
            <w:pPr>
              <w:pStyle w:val="Odstavekseznama"/>
              <w:numPr>
                <w:ilvl w:val="0"/>
                <w:numId w:val="4"/>
              </w:numPr>
              <w:spacing w:after="0" w:line="276" w:lineRule="auto"/>
              <w:ind w:left="360"/>
              <w:rPr>
                <w:rFonts w:ascii="Tahoma" w:hAnsi="Tahoma" w:cs="Tahoma"/>
                <w:sz w:val="20"/>
                <w:szCs w:val="20"/>
              </w:rPr>
            </w:pPr>
            <w:r w:rsidRPr="00960F3E">
              <w:rPr>
                <w:rFonts w:ascii="Tahoma" w:hAnsi="Tahoma" w:cs="Tahoma"/>
                <w:sz w:val="20"/>
                <w:szCs w:val="20"/>
              </w:rPr>
              <w:t>pozna skladatelje 20. stoletja ter njihova dela in pomen za glasbeno ustvarjanje</w:t>
            </w:r>
          </w:p>
          <w:p w14:paraId="7861C58C" w14:textId="77777777" w:rsidR="00CB4FB2" w:rsidRPr="00960F3E" w:rsidRDefault="00CB4FB2" w:rsidP="001A4189">
            <w:pPr>
              <w:pStyle w:val="Odstavekseznama"/>
              <w:numPr>
                <w:ilvl w:val="0"/>
                <w:numId w:val="4"/>
              </w:numPr>
              <w:spacing w:after="0" w:line="276" w:lineRule="auto"/>
              <w:ind w:left="360"/>
              <w:rPr>
                <w:rFonts w:ascii="Tahoma" w:hAnsi="Tahoma" w:cs="Tahoma"/>
                <w:sz w:val="20"/>
                <w:szCs w:val="20"/>
              </w:rPr>
            </w:pPr>
            <w:r w:rsidRPr="00960F3E">
              <w:rPr>
                <w:rFonts w:ascii="Tahoma" w:hAnsi="Tahoma" w:cs="Tahoma"/>
                <w:sz w:val="20"/>
                <w:szCs w:val="20"/>
              </w:rPr>
              <w:t>pozna, razume in uporabi glasbene pojme: tonalna glasba, atonalna glasba, elektronska, elektroakustična, eksperimentalna glasba</w:t>
            </w:r>
          </w:p>
          <w:p w14:paraId="59E49281" w14:textId="77777777" w:rsidR="00CB4FB2" w:rsidRPr="00960F3E" w:rsidRDefault="00CB4FB2" w:rsidP="001A4189">
            <w:pPr>
              <w:pStyle w:val="Odstavekseznama"/>
              <w:numPr>
                <w:ilvl w:val="0"/>
                <w:numId w:val="4"/>
              </w:numPr>
              <w:spacing w:after="0" w:line="276" w:lineRule="auto"/>
              <w:ind w:left="360"/>
              <w:rPr>
                <w:rFonts w:ascii="Tahoma" w:hAnsi="Tahoma" w:cs="Tahoma"/>
                <w:sz w:val="20"/>
                <w:szCs w:val="20"/>
              </w:rPr>
            </w:pPr>
            <w:r w:rsidRPr="00960F3E">
              <w:rPr>
                <w:rFonts w:ascii="Tahoma" w:hAnsi="Tahoma" w:cs="Tahoma"/>
                <w:sz w:val="20"/>
                <w:szCs w:val="20"/>
              </w:rPr>
              <w:t>pozna zgradbo opere, njen razvoj skozi zgodovino in vsebino vsaj ene opere</w:t>
            </w:r>
          </w:p>
          <w:p w14:paraId="30D54870" w14:textId="77777777" w:rsidR="00CB4FB2" w:rsidRPr="00960F3E" w:rsidRDefault="00CB4FB2" w:rsidP="001A4189">
            <w:pPr>
              <w:pStyle w:val="Odstavekseznama"/>
              <w:numPr>
                <w:ilvl w:val="0"/>
                <w:numId w:val="4"/>
              </w:numPr>
              <w:spacing w:after="0" w:line="276" w:lineRule="auto"/>
              <w:ind w:left="360"/>
              <w:rPr>
                <w:rFonts w:ascii="Tahoma" w:hAnsi="Tahoma" w:cs="Tahoma"/>
                <w:sz w:val="20"/>
                <w:szCs w:val="20"/>
              </w:rPr>
            </w:pPr>
            <w:r w:rsidRPr="00960F3E">
              <w:rPr>
                <w:rFonts w:ascii="Tahoma" w:hAnsi="Tahoma" w:cs="Tahoma"/>
                <w:sz w:val="20"/>
                <w:szCs w:val="20"/>
              </w:rPr>
              <w:t>prepozna in poimenuje poslušani repertoar glasbenih del</w:t>
            </w:r>
          </w:p>
          <w:p w14:paraId="0148C7E8" w14:textId="77777777" w:rsidR="00CB4FB2" w:rsidRPr="00960F3E" w:rsidRDefault="00CB4FB2" w:rsidP="001A4189">
            <w:pPr>
              <w:pStyle w:val="Odstavekseznama"/>
              <w:numPr>
                <w:ilvl w:val="0"/>
                <w:numId w:val="4"/>
              </w:numPr>
              <w:spacing w:after="0" w:line="276" w:lineRule="auto"/>
              <w:ind w:left="360"/>
              <w:rPr>
                <w:rFonts w:ascii="Tahoma" w:hAnsi="Tahoma" w:cs="Tahoma"/>
                <w:sz w:val="20"/>
                <w:szCs w:val="20"/>
              </w:rPr>
            </w:pPr>
            <w:r w:rsidRPr="00960F3E">
              <w:rPr>
                <w:rFonts w:ascii="Tahoma" w:hAnsi="Tahoma" w:cs="Tahoma"/>
                <w:sz w:val="20"/>
                <w:szCs w:val="20"/>
              </w:rPr>
              <w:t>se orientira v notnem zapisu</w:t>
            </w:r>
          </w:p>
          <w:p w14:paraId="6029D33D" w14:textId="77777777" w:rsidR="00CB4FB2" w:rsidRPr="00960F3E" w:rsidRDefault="00CB4FB2" w:rsidP="001A4189">
            <w:pPr>
              <w:pStyle w:val="Odstavekseznama"/>
              <w:numPr>
                <w:ilvl w:val="0"/>
                <w:numId w:val="4"/>
              </w:numPr>
              <w:spacing w:after="0" w:line="276" w:lineRule="auto"/>
              <w:ind w:left="360"/>
              <w:rPr>
                <w:rFonts w:ascii="Tahoma" w:hAnsi="Tahoma" w:cs="Tahoma"/>
                <w:sz w:val="20"/>
                <w:szCs w:val="20"/>
              </w:rPr>
            </w:pPr>
            <w:r w:rsidRPr="00960F3E">
              <w:rPr>
                <w:rFonts w:ascii="Tahoma" w:hAnsi="Tahoma" w:cs="Tahoma"/>
                <w:sz w:val="20"/>
                <w:szCs w:val="20"/>
              </w:rPr>
              <w:t>petje spremlja z ritmično spremljavo</w:t>
            </w:r>
          </w:p>
          <w:p w14:paraId="3F99C1B3" w14:textId="77777777" w:rsidR="00CB4FB2" w:rsidRPr="00960F3E" w:rsidRDefault="00CB4FB2" w:rsidP="001A4189">
            <w:pPr>
              <w:pStyle w:val="Odstavekseznama"/>
              <w:numPr>
                <w:ilvl w:val="0"/>
                <w:numId w:val="4"/>
              </w:numPr>
              <w:spacing w:after="0" w:line="276" w:lineRule="auto"/>
              <w:ind w:left="360"/>
              <w:rPr>
                <w:rFonts w:ascii="Tahoma" w:hAnsi="Tahoma" w:cs="Tahoma"/>
                <w:sz w:val="20"/>
                <w:szCs w:val="20"/>
              </w:rPr>
            </w:pPr>
            <w:r w:rsidRPr="00960F3E">
              <w:rPr>
                <w:rFonts w:ascii="Tahoma" w:hAnsi="Tahoma" w:cs="Tahoma"/>
                <w:sz w:val="20"/>
                <w:szCs w:val="20"/>
              </w:rPr>
              <w:t>primerja glasbena dela skladateljev in jih vrednot</w:t>
            </w:r>
          </w:p>
          <w:p w14:paraId="08A8BC9C" w14:textId="77777777" w:rsidR="00CB4FB2" w:rsidRPr="00960F3E" w:rsidRDefault="00CB4FB2" w:rsidP="001A4189">
            <w:pPr>
              <w:pStyle w:val="Odstavekseznama"/>
              <w:numPr>
                <w:ilvl w:val="0"/>
                <w:numId w:val="4"/>
              </w:numPr>
              <w:spacing w:after="0" w:line="276" w:lineRule="auto"/>
              <w:ind w:left="360"/>
              <w:rPr>
                <w:rFonts w:ascii="Tahoma" w:hAnsi="Tahoma" w:cs="Tahoma"/>
                <w:sz w:val="20"/>
                <w:szCs w:val="20"/>
              </w:rPr>
            </w:pPr>
            <w:r w:rsidRPr="00960F3E">
              <w:rPr>
                <w:rFonts w:ascii="Tahoma" w:hAnsi="Tahoma" w:cs="Tahoma"/>
                <w:sz w:val="20"/>
                <w:szCs w:val="20"/>
              </w:rPr>
              <w:t>pozna slovenske skladatelje, njihova dela in pomen za glasbeno ustvarjanje</w:t>
            </w:r>
          </w:p>
          <w:p w14:paraId="4C585236" w14:textId="77777777" w:rsidR="00CB4FB2" w:rsidRPr="00960F3E" w:rsidRDefault="00CB4FB2" w:rsidP="001A4189">
            <w:pPr>
              <w:pStyle w:val="Odstavekseznama"/>
              <w:numPr>
                <w:ilvl w:val="0"/>
                <w:numId w:val="4"/>
              </w:numPr>
              <w:spacing w:after="0" w:line="276" w:lineRule="auto"/>
              <w:ind w:left="360"/>
              <w:rPr>
                <w:rFonts w:ascii="Tahoma" w:hAnsi="Tahoma" w:cs="Tahoma"/>
                <w:sz w:val="20"/>
                <w:szCs w:val="20"/>
              </w:rPr>
            </w:pPr>
            <w:r w:rsidRPr="00960F3E">
              <w:rPr>
                <w:rFonts w:ascii="Tahoma" w:hAnsi="Tahoma" w:cs="Tahoma"/>
                <w:sz w:val="20"/>
                <w:szCs w:val="20"/>
              </w:rPr>
              <w:t>pozna, razume in uporabi glasbene pojme: ustvarjalec, poustvarjalec, prirejevalec</w:t>
            </w:r>
          </w:p>
          <w:p w14:paraId="7356BB87" w14:textId="77777777" w:rsidR="00CB4FB2" w:rsidRPr="00960F3E" w:rsidRDefault="00CB4FB2" w:rsidP="001A4189">
            <w:pPr>
              <w:pStyle w:val="Odstavekseznama"/>
              <w:numPr>
                <w:ilvl w:val="0"/>
                <w:numId w:val="4"/>
              </w:numPr>
              <w:spacing w:after="0" w:line="276" w:lineRule="auto"/>
              <w:ind w:left="360"/>
              <w:rPr>
                <w:rFonts w:ascii="Tahoma" w:hAnsi="Tahoma" w:cs="Tahoma"/>
                <w:sz w:val="20"/>
                <w:szCs w:val="20"/>
              </w:rPr>
            </w:pPr>
            <w:r w:rsidRPr="00960F3E">
              <w:rPr>
                <w:rFonts w:ascii="Tahoma" w:hAnsi="Tahoma" w:cs="Tahoma"/>
                <w:sz w:val="20"/>
                <w:szCs w:val="20"/>
              </w:rPr>
              <w:t>prepozna in poimenuje poslušani repertoar glasbenih del</w:t>
            </w:r>
          </w:p>
          <w:p w14:paraId="6165290B" w14:textId="77777777" w:rsidR="00CB4FB2" w:rsidRPr="00960F3E" w:rsidRDefault="00CB4FB2" w:rsidP="001A4189">
            <w:pPr>
              <w:pStyle w:val="Odstavekseznama"/>
              <w:numPr>
                <w:ilvl w:val="0"/>
                <w:numId w:val="4"/>
              </w:numPr>
              <w:spacing w:after="0" w:line="276" w:lineRule="auto"/>
              <w:ind w:left="360"/>
              <w:rPr>
                <w:rFonts w:ascii="Tahoma" w:hAnsi="Tahoma" w:cs="Tahoma"/>
                <w:sz w:val="20"/>
                <w:szCs w:val="20"/>
              </w:rPr>
            </w:pPr>
            <w:r w:rsidRPr="00960F3E">
              <w:rPr>
                <w:rFonts w:ascii="Tahoma" w:hAnsi="Tahoma" w:cs="Tahoma"/>
                <w:sz w:val="20"/>
                <w:szCs w:val="20"/>
              </w:rPr>
              <w:t>se orientira v notnem zapisu;</w:t>
            </w:r>
          </w:p>
          <w:p w14:paraId="00E486B5" w14:textId="77777777" w:rsidR="00CB4FB2" w:rsidRPr="00960F3E" w:rsidRDefault="00CB4FB2" w:rsidP="001A4189">
            <w:pPr>
              <w:pStyle w:val="Odstavekseznama"/>
              <w:numPr>
                <w:ilvl w:val="0"/>
                <w:numId w:val="4"/>
              </w:numPr>
              <w:spacing w:after="0" w:line="276" w:lineRule="auto"/>
              <w:ind w:left="360"/>
              <w:rPr>
                <w:rFonts w:ascii="Tahoma" w:hAnsi="Tahoma" w:cs="Tahoma"/>
                <w:sz w:val="20"/>
              </w:rPr>
            </w:pPr>
            <w:r w:rsidRPr="00960F3E">
              <w:rPr>
                <w:rFonts w:ascii="Tahoma" w:hAnsi="Tahoma" w:cs="Tahoma"/>
                <w:sz w:val="20"/>
                <w:szCs w:val="20"/>
              </w:rPr>
              <w:t>petje spremlja z ritmično spremljavo; primerja glasbena dela skladateljev in jih vrednoti</w:t>
            </w:r>
          </w:p>
          <w:p w14:paraId="5A107CF5" w14:textId="77777777" w:rsidR="00CB4FB2" w:rsidRPr="00960F3E" w:rsidRDefault="00CB4FB2" w:rsidP="001A4189">
            <w:pPr>
              <w:pStyle w:val="Odstavekseznama"/>
              <w:spacing w:line="276" w:lineRule="auto"/>
              <w:ind w:left="360"/>
              <w:rPr>
                <w:rFonts w:ascii="Tahoma" w:hAnsi="Tahoma" w:cs="Tahoma"/>
                <w:sz w:val="20"/>
              </w:rPr>
            </w:pPr>
          </w:p>
        </w:tc>
        <w:tc>
          <w:tcPr>
            <w:tcW w:w="4819" w:type="dxa"/>
          </w:tcPr>
          <w:p w14:paraId="4596AD7A" w14:textId="77777777" w:rsidR="00CB4FB2" w:rsidRPr="00960F3E" w:rsidRDefault="00CB4FB2" w:rsidP="001A4189">
            <w:pPr>
              <w:pStyle w:val="Odstavekseznama"/>
              <w:numPr>
                <w:ilvl w:val="0"/>
                <w:numId w:val="4"/>
              </w:numPr>
              <w:spacing w:after="0" w:line="276" w:lineRule="auto"/>
              <w:ind w:left="360"/>
              <w:rPr>
                <w:rFonts w:ascii="Tahoma" w:hAnsi="Tahoma" w:cs="Tahoma"/>
                <w:sz w:val="20"/>
                <w:szCs w:val="20"/>
              </w:rPr>
            </w:pPr>
            <w:r w:rsidRPr="00960F3E">
              <w:rPr>
                <w:rFonts w:ascii="Tahoma" w:hAnsi="Tahoma" w:cs="Tahoma"/>
                <w:sz w:val="20"/>
                <w:szCs w:val="20"/>
              </w:rPr>
              <w:t>samostojno ustvari spremljavo k novim s pesmim</w:t>
            </w:r>
          </w:p>
          <w:p w14:paraId="408A0AE5" w14:textId="77777777" w:rsidR="00CB4FB2" w:rsidRPr="00960F3E" w:rsidRDefault="00CB4FB2" w:rsidP="001A4189">
            <w:pPr>
              <w:pStyle w:val="Odstavekseznama"/>
              <w:numPr>
                <w:ilvl w:val="0"/>
                <w:numId w:val="4"/>
              </w:numPr>
              <w:spacing w:after="0" w:line="276" w:lineRule="auto"/>
              <w:ind w:left="360"/>
              <w:rPr>
                <w:rFonts w:ascii="Tahoma" w:hAnsi="Tahoma" w:cs="Tahoma"/>
                <w:sz w:val="20"/>
                <w:szCs w:val="20"/>
              </w:rPr>
            </w:pPr>
            <w:r w:rsidRPr="00960F3E">
              <w:rPr>
                <w:rFonts w:ascii="Tahoma" w:hAnsi="Tahoma" w:cs="Tahoma"/>
                <w:sz w:val="20"/>
                <w:szCs w:val="20"/>
              </w:rPr>
              <w:t xml:space="preserve">ustvari, zapiše in zaigra svojo serijo, </w:t>
            </w:r>
            <w:proofErr w:type="spellStart"/>
            <w:r w:rsidRPr="00960F3E">
              <w:rPr>
                <w:rFonts w:ascii="Tahoma" w:hAnsi="Tahoma" w:cs="Tahoma"/>
                <w:sz w:val="20"/>
                <w:szCs w:val="20"/>
              </w:rPr>
              <w:t>cluster</w:t>
            </w:r>
            <w:proofErr w:type="spellEnd"/>
          </w:p>
          <w:p w14:paraId="0AD0CA69" w14:textId="77777777" w:rsidR="00CB4FB2" w:rsidRPr="00960F3E" w:rsidRDefault="00CB4FB2" w:rsidP="001A4189">
            <w:pPr>
              <w:pStyle w:val="Odstavekseznama"/>
              <w:numPr>
                <w:ilvl w:val="0"/>
                <w:numId w:val="4"/>
              </w:numPr>
              <w:spacing w:after="0" w:line="276" w:lineRule="auto"/>
              <w:ind w:left="360"/>
              <w:rPr>
                <w:rFonts w:ascii="Tahoma" w:hAnsi="Tahoma" w:cs="Tahoma"/>
                <w:sz w:val="20"/>
                <w:szCs w:val="20"/>
              </w:rPr>
            </w:pPr>
            <w:r w:rsidRPr="00960F3E">
              <w:rPr>
                <w:rFonts w:ascii="Tahoma" w:hAnsi="Tahoma" w:cs="Tahoma"/>
                <w:sz w:val="20"/>
                <w:szCs w:val="20"/>
              </w:rPr>
              <w:t>v literaturi in e – medijih najde podatke o skladateljih, njihovem delu in pomenu in vse predstavi sošolcem</w:t>
            </w:r>
          </w:p>
          <w:p w14:paraId="06F1E21C" w14:textId="77777777" w:rsidR="00CB4FB2" w:rsidRPr="00960F3E" w:rsidRDefault="00CB4FB2" w:rsidP="001A4189">
            <w:pPr>
              <w:pStyle w:val="Odstavekseznama"/>
              <w:numPr>
                <w:ilvl w:val="0"/>
                <w:numId w:val="4"/>
              </w:numPr>
              <w:spacing w:after="0" w:line="276" w:lineRule="auto"/>
              <w:ind w:left="360"/>
              <w:rPr>
                <w:rFonts w:ascii="Tahoma" w:hAnsi="Tahoma" w:cs="Tahoma"/>
                <w:sz w:val="20"/>
                <w:szCs w:val="20"/>
              </w:rPr>
            </w:pPr>
            <w:r w:rsidRPr="00960F3E">
              <w:rPr>
                <w:rFonts w:ascii="Tahoma" w:hAnsi="Tahoma" w:cs="Tahoma"/>
                <w:sz w:val="20"/>
                <w:szCs w:val="20"/>
              </w:rPr>
              <w:t>vrednoti glasbena dela</w:t>
            </w:r>
          </w:p>
          <w:p w14:paraId="087BF5FC" w14:textId="77777777" w:rsidR="00CB4FB2" w:rsidRPr="00960F3E" w:rsidRDefault="00CB4FB2" w:rsidP="001A4189">
            <w:pPr>
              <w:pStyle w:val="Odstavekseznama"/>
              <w:numPr>
                <w:ilvl w:val="0"/>
                <w:numId w:val="4"/>
              </w:numPr>
              <w:spacing w:after="0" w:line="276" w:lineRule="auto"/>
              <w:ind w:left="360"/>
              <w:rPr>
                <w:rFonts w:ascii="Tahoma" w:hAnsi="Tahoma" w:cs="Tahoma"/>
                <w:sz w:val="20"/>
                <w:szCs w:val="20"/>
              </w:rPr>
            </w:pPr>
            <w:r w:rsidRPr="00960F3E">
              <w:rPr>
                <w:rFonts w:ascii="Tahoma" w:hAnsi="Tahoma" w:cs="Tahoma"/>
                <w:sz w:val="20"/>
                <w:szCs w:val="20"/>
              </w:rPr>
              <w:t>nova glasbena znanja uporabi za razumevanje današnje glasbe</w:t>
            </w:r>
          </w:p>
          <w:p w14:paraId="169885AA" w14:textId="77777777" w:rsidR="00CB4FB2" w:rsidRPr="00960F3E" w:rsidRDefault="00CB4FB2" w:rsidP="001A4189">
            <w:pPr>
              <w:pStyle w:val="Odstavekseznama"/>
              <w:numPr>
                <w:ilvl w:val="0"/>
                <w:numId w:val="4"/>
              </w:numPr>
              <w:spacing w:after="0" w:line="276" w:lineRule="auto"/>
              <w:ind w:left="360"/>
              <w:rPr>
                <w:rFonts w:ascii="Tahoma" w:hAnsi="Tahoma" w:cs="Tahoma"/>
                <w:sz w:val="20"/>
                <w:szCs w:val="20"/>
              </w:rPr>
            </w:pPr>
            <w:r w:rsidRPr="00960F3E">
              <w:rPr>
                <w:rFonts w:ascii="Tahoma" w:hAnsi="Tahoma" w:cs="Tahoma"/>
                <w:sz w:val="20"/>
                <w:szCs w:val="20"/>
              </w:rPr>
              <w:t>samostojno ustvari spremljavo k novim s pesmim</w:t>
            </w:r>
          </w:p>
          <w:p w14:paraId="744C7850" w14:textId="77777777" w:rsidR="00CB4FB2" w:rsidRPr="00960F3E" w:rsidRDefault="00CB4FB2" w:rsidP="001A4189">
            <w:pPr>
              <w:pStyle w:val="Odstavekseznama"/>
              <w:numPr>
                <w:ilvl w:val="0"/>
                <w:numId w:val="4"/>
              </w:numPr>
              <w:spacing w:after="0" w:line="276" w:lineRule="auto"/>
              <w:ind w:left="360"/>
              <w:rPr>
                <w:rFonts w:ascii="Tahoma" w:hAnsi="Tahoma" w:cs="Tahoma"/>
                <w:sz w:val="20"/>
                <w:szCs w:val="20"/>
              </w:rPr>
            </w:pPr>
            <w:r w:rsidRPr="00960F3E">
              <w:rPr>
                <w:rFonts w:ascii="Tahoma" w:hAnsi="Tahoma" w:cs="Tahoma"/>
                <w:sz w:val="20"/>
                <w:szCs w:val="20"/>
              </w:rPr>
              <w:t>ustvari nove skladbe</w:t>
            </w:r>
          </w:p>
          <w:p w14:paraId="34B07FB0" w14:textId="77777777" w:rsidR="00CB4FB2" w:rsidRPr="00960F3E" w:rsidRDefault="00CB4FB2" w:rsidP="001A4189">
            <w:pPr>
              <w:pStyle w:val="Odstavekseznama"/>
              <w:numPr>
                <w:ilvl w:val="0"/>
                <w:numId w:val="4"/>
              </w:numPr>
              <w:spacing w:after="0" w:line="276" w:lineRule="auto"/>
              <w:ind w:left="360"/>
              <w:rPr>
                <w:rFonts w:ascii="Tahoma" w:hAnsi="Tahoma" w:cs="Tahoma"/>
                <w:sz w:val="20"/>
                <w:szCs w:val="20"/>
              </w:rPr>
            </w:pPr>
            <w:r w:rsidRPr="00960F3E">
              <w:rPr>
                <w:rFonts w:ascii="Tahoma" w:hAnsi="Tahoma" w:cs="Tahoma"/>
                <w:sz w:val="20"/>
                <w:szCs w:val="20"/>
              </w:rPr>
              <w:t>v literaturi in e – medijih najde podatke o skladateljih, njihovem delu in pomenu in vse predstavi sošolcem</w:t>
            </w:r>
          </w:p>
          <w:p w14:paraId="721F48B1" w14:textId="77777777" w:rsidR="00CB4FB2" w:rsidRPr="00960F3E" w:rsidRDefault="00CB4FB2" w:rsidP="001A4189">
            <w:pPr>
              <w:pStyle w:val="Odstavekseznama"/>
              <w:numPr>
                <w:ilvl w:val="0"/>
                <w:numId w:val="4"/>
              </w:numPr>
              <w:spacing w:after="0" w:line="276" w:lineRule="auto"/>
              <w:ind w:left="360"/>
              <w:rPr>
                <w:rFonts w:ascii="Tahoma" w:hAnsi="Tahoma" w:cs="Tahoma"/>
                <w:sz w:val="20"/>
                <w:szCs w:val="20"/>
              </w:rPr>
            </w:pPr>
            <w:r w:rsidRPr="00960F3E">
              <w:rPr>
                <w:rFonts w:ascii="Tahoma" w:hAnsi="Tahoma" w:cs="Tahoma"/>
                <w:sz w:val="20"/>
                <w:szCs w:val="20"/>
              </w:rPr>
              <w:t>vrednoti glasbena dela</w:t>
            </w:r>
          </w:p>
          <w:p w14:paraId="3534B2A0" w14:textId="77777777" w:rsidR="00CB4FB2" w:rsidRPr="00960F3E" w:rsidRDefault="00CB4FB2" w:rsidP="001A4189">
            <w:pPr>
              <w:pStyle w:val="Odstavekseznama"/>
              <w:numPr>
                <w:ilvl w:val="0"/>
                <w:numId w:val="4"/>
              </w:numPr>
              <w:spacing w:after="0" w:line="276" w:lineRule="auto"/>
              <w:ind w:left="360"/>
              <w:rPr>
                <w:rFonts w:ascii="Tahoma" w:hAnsi="Tahoma" w:cs="Tahoma"/>
                <w:sz w:val="20"/>
                <w:szCs w:val="20"/>
              </w:rPr>
            </w:pPr>
            <w:r w:rsidRPr="00960F3E">
              <w:rPr>
                <w:rFonts w:ascii="Tahoma" w:hAnsi="Tahoma" w:cs="Tahoma"/>
                <w:sz w:val="20"/>
                <w:szCs w:val="20"/>
              </w:rPr>
              <w:t>nova glasbena znanja uporabi za razumevanje današnje glasbe in ustvarjanju nove</w:t>
            </w:r>
          </w:p>
          <w:p w14:paraId="41B57593" w14:textId="77777777" w:rsidR="00CB4FB2" w:rsidRPr="00960F3E" w:rsidRDefault="00CB4FB2" w:rsidP="001A4189">
            <w:pPr>
              <w:pStyle w:val="Odstavekseznama"/>
              <w:spacing w:line="276" w:lineRule="auto"/>
              <w:ind w:left="360"/>
              <w:rPr>
                <w:rFonts w:ascii="Tahoma" w:hAnsi="Tahoma" w:cs="Tahoma"/>
                <w:sz w:val="20"/>
              </w:rPr>
            </w:pPr>
          </w:p>
          <w:p w14:paraId="696C4CE2" w14:textId="77777777" w:rsidR="00CB4FB2" w:rsidRPr="00960F3E" w:rsidRDefault="00CB4FB2" w:rsidP="001A4189">
            <w:pPr>
              <w:pStyle w:val="Odstavekseznama"/>
              <w:spacing w:line="276" w:lineRule="auto"/>
              <w:rPr>
                <w:rFonts w:ascii="Tahoma" w:hAnsi="Tahoma" w:cs="Tahoma"/>
                <w:sz w:val="20"/>
              </w:rPr>
            </w:pPr>
          </w:p>
        </w:tc>
      </w:tr>
    </w:tbl>
    <w:p w14:paraId="5E5392B7" w14:textId="77777777" w:rsidR="00CB4FB2" w:rsidRPr="00960F3E" w:rsidRDefault="00CB4FB2" w:rsidP="00CB4FB2">
      <w:pPr>
        <w:rPr>
          <w:rFonts w:ascii="Tahoma" w:hAnsi="Tahoma" w:cs="Tahoma"/>
        </w:rPr>
      </w:pPr>
    </w:p>
    <w:p w14:paraId="47304D06" w14:textId="77777777" w:rsidR="00CB4FB2" w:rsidRPr="00960F3E" w:rsidRDefault="00CB4FB2" w:rsidP="00CB4FB2">
      <w:pPr>
        <w:rPr>
          <w:rFonts w:ascii="Tahoma" w:hAnsi="Tahoma" w:cs="Tahoma"/>
        </w:rPr>
      </w:pPr>
    </w:p>
    <w:p w14:paraId="2307B127" w14:textId="77777777" w:rsidR="00CB4FB2" w:rsidRPr="00960F3E" w:rsidRDefault="00CB4FB2" w:rsidP="00CB4FB2">
      <w:pPr>
        <w:rPr>
          <w:rFonts w:ascii="Tahoma" w:hAnsi="Tahoma" w:cs="Tahoma"/>
        </w:rPr>
      </w:pPr>
    </w:p>
    <w:p w14:paraId="7923F410" w14:textId="77777777" w:rsidR="00CB4FB2" w:rsidRDefault="00CB4FB2" w:rsidP="00CB4FB2">
      <w:pPr>
        <w:rPr>
          <w:rFonts w:ascii="Tahoma" w:hAnsi="Tahoma" w:cs="Tahoma"/>
        </w:rPr>
      </w:pPr>
      <w:r>
        <w:rPr>
          <w:noProof/>
          <w:lang w:eastAsia="sl-SI"/>
        </w:rPr>
        <w:lastRenderedPageBreak/>
        <w:drawing>
          <wp:inline distT="0" distB="0" distL="0" distR="0" wp14:anchorId="3AC877F6" wp14:editId="37AEE46C">
            <wp:extent cx="8334468" cy="8644270"/>
            <wp:effectExtent l="0" t="0" r="0" b="0"/>
            <wp:docPr id="1" name="Slika 1" descr="Rezultat iskanja slik za bloomova taksonom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bloomova taksonomija"/>
                    <pic:cNvPicPr>
                      <a:picLocks noChangeAspect="1" noChangeArrowheads="1"/>
                    </pic:cNvPicPr>
                  </pic:nvPicPr>
                  <pic:blipFill rotWithShape="1">
                    <a:blip r:embed="rId9">
                      <a:extLst>
                        <a:ext uri="{28A0092B-C50C-407E-A947-70E740481C1C}">
                          <a14:useLocalDpi xmlns:a14="http://schemas.microsoft.com/office/drawing/2010/main" val="0"/>
                        </a:ext>
                      </a:extLst>
                    </a:blip>
                    <a:srcRect l="-18470" t="1259" r="-18123" b="-14997"/>
                    <a:stretch/>
                  </pic:blipFill>
                  <pic:spPr bwMode="auto">
                    <a:xfrm>
                      <a:off x="0" y="0"/>
                      <a:ext cx="8383877" cy="8695515"/>
                    </a:xfrm>
                    <a:prstGeom prst="rect">
                      <a:avLst/>
                    </a:prstGeom>
                    <a:noFill/>
                    <a:ln>
                      <a:noFill/>
                    </a:ln>
                    <a:extLst>
                      <a:ext uri="{53640926-AAD7-44D8-BBD7-CCE9431645EC}">
                        <a14:shadowObscured xmlns:a14="http://schemas.microsoft.com/office/drawing/2010/main"/>
                      </a:ext>
                    </a:extLst>
                  </pic:spPr>
                </pic:pic>
              </a:graphicData>
            </a:graphic>
          </wp:inline>
        </w:drawing>
      </w:r>
    </w:p>
    <w:p w14:paraId="73571447" w14:textId="77777777" w:rsidR="00CB4FB2" w:rsidRDefault="00CB4FB2" w:rsidP="00CB4FB2">
      <w:pPr>
        <w:rPr>
          <w:rFonts w:ascii="Tahoma" w:hAnsi="Tahoma" w:cs="Tahoma"/>
        </w:rPr>
      </w:pPr>
    </w:p>
    <w:p w14:paraId="6EB1DB68" w14:textId="77777777" w:rsidR="00CB4FB2" w:rsidRDefault="00CB4FB2" w:rsidP="00CB4FB2">
      <w:pPr>
        <w:rPr>
          <w:rFonts w:ascii="Tahoma" w:hAnsi="Tahoma" w:cs="Tahoma"/>
        </w:rPr>
      </w:pPr>
    </w:p>
    <w:p w14:paraId="383B091C" w14:textId="77777777" w:rsidR="00CB4FB2" w:rsidRDefault="00CB4FB2" w:rsidP="00CB4FB2">
      <w:pPr>
        <w:jc w:val="center"/>
        <w:rPr>
          <w:rFonts w:ascii="Tahoma" w:hAnsi="Tahoma" w:cs="Tahoma"/>
          <w:b/>
          <w:sz w:val="32"/>
        </w:rPr>
      </w:pPr>
      <w:r w:rsidRPr="00AB7142">
        <w:rPr>
          <w:rFonts w:ascii="Tahoma" w:hAnsi="Tahoma" w:cs="Tahoma"/>
          <w:b/>
          <w:sz w:val="32"/>
        </w:rPr>
        <w:t xml:space="preserve">KRITERIJI OCENJEVANJA </w:t>
      </w:r>
      <w:r>
        <w:rPr>
          <w:rFonts w:ascii="Tahoma" w:hAnsi="Tahoma" w:cs="Tahoma"/>
          <w:b/>
          <w:sz w:val="32"/>
        </w:rPr>
        <w:t>ZNANJA O GLASBI</w:t>
      </w:r>
      <w:r w:rsidRPr="00AB7142">
        <w:rPr>
          <w:rFonts w:ascii="Tahoma" w:hAnsi="Tahoma" w:cs="Tahoma"/>
          <w:b/>
          <w:sz w:val="32"/>
        </w:rPr>
        <w:t xml:space="preserve"> </w:t>
      </w:r>
    </w:p>
    <w:p w14:paraId="4BD95967" w14:textId="77777777" w:rsidR="00CB4FB2" w:rsidRPr="0012012B" w:rsidRDefault="00CB4FB2" w:rsidP="00CB4FB2">
      <w:pPr>
        <w:jc w:val="center"/>
        <w:rPr>
          <w:rFonts w:ascii="Tahoma" w:hAnsi="Tahoma" w:cs="Tahoma"/>
          <w:b/>
          <w:sz w:val="32"/>
        </w:rPr>
      </w:pPr>
      <w:r w:rsidRPr="00AB7142">
        <w:rPr>
          <w:rFonts w:ascii="Tahoma" w:hAnsi="Tahoma" w:cs="Tahoma"/>
          <w:b/>
          <w:sz w:val="32"/>
        </w:rPr>
        <w:t xml:space="preserve">PRI </w:t>
      </w:r>
      <w:r>
        <w:rPr>
          <w:rFonts w:ascii="Tahoma" w:hAnsi="Tahoma" w:cs="Tahoma"/>
          <w:b/>
          <w:sz w:val="32"/>
        </w:rPr>
        <w:t>POUKU GLASBENE UMETNOSTI V 9</w:t>
      </w:r>
      <w:r w:rsidRPr="00AB7142">
        <w:rPr>
          <w:rFonts w:ascii="Tahoma" w:hAnsi="Tahoma" w:cs="Tahoma"/>
          <w:b/>
          <w:sz w:val="32"/>
        </w:rPr>
        <w:t>. RAZRED</w:t>
      </w:r>
      <w:r>
        <w:rPr>
          <w:rFonts w:ascii="Tahoma" w:hAnsi="Tahoma" w:cs="Tahoma"/>
          <w:b/>
          <w:sz w:val="32"/>
        </w:rPr>
        <w:t>U</w:t>
      </w:r>
      <w:r w:rsidRPr="00AB7142">
        <w:rPr>
          <w:rFonts w:ascii="Tahoma" w:hAnsi="Tahoma" w:cs="Tahoma"/>
          <w:b/>
          <w:sz w:val="32"/>
        </w:rPr>
        <w:t xml:space="preserve"> OŠ</w:t>
      </w:r>
    </w:p>
    <w:tbl>
      <w:tblPr>
        <w:tblpPr w:leftFromText="180" w:rightFromText="180" w:vertAnchor="text" w:horzAnchor="margin" w:tblpXSpec="center" w:tblpY="182"/>
        <w:tblW w:w="56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952"/>
        <w:gridCol w:w="3588"/>
        <w:gridCol w:w="40"/>
        <w:gridCol w:w="22"/>
      </w:tblGrid>
      <w:tr w:rsidR="00CB4FB2" w:rsidRPr="00960F3E" w14:paraId="73923F71" w14:textId="77777777" w:rsidTr="001A4189">
        <w:trPr>
          <w:gridAfter w:val="1"/>
          <w:wAfter w:w="20" w:type="pct"/>
        </w:trPr>
        <w:tc>
          <w:tcPr>
            <w:tcW w:w="1742" w:type="pct"/>
            <w:shd w:val="clear" w:color="auto" w:fill="A6A6A6"/>
          </w:tcPr>
          <w:p w14:paraId="6C47A346" w14:textId="77777777" w:rsidR="00CB4FB2" w:rsidRPr="00960F3E" w:rsidRDefault="00CB4FB2" w:rsidP="001A4189">
            <w:pPr>
              <w:jc w:val="center"/>
              <w:rPr>
                <w:rFonts w:ascii="Tahoma" w:hAnsi="Tahoma" w:cs="Tahoma"/>
                <w:b/>
                <w:sz w:val="16"/>
                <w:szCs w:val="16"/>
              </w:rPr>
            </w:pPr>
            <w:r w:rsidRPr="00960F3E">
              <w:rPr>
                <w:rFonts w:ascii="Tahoma" w:hAnsi="Tahoma" w:cs="Tahoma"/>
                <w:b/>
                <w:sz w:val="16"/>
                <w:szCs w:val="16"/>
              </w:rPr>
              <w:br/>
            </w:r>
            <w:r w:rsidRPr="00960F3E">
              <w:rPr>
                <w:rFonts w:ascii="Tahoma" w:hAnsi="Tahoma" w:cs="Tahoma"/>
                <w:b/>
                <w:bCs/>
                <w:iCs/>
                <w:sz w:val="16"/>
                <w:szCs w:val="16"/>
              </w:rPr>
              <w:t>Ocena:</w:t>
            </w:r>
          </w:p>
        </w:tc>
        <w:tc>
          <w:tcPr>
            <w:tcW w:w="3238" w:type="pct"/>
            <w:gridSpan w:val="2"/>
            <w:shd w:val="clear" w:color="auto" w:fill="A6A6A6"/>
          </w:tcPr>
          <w:p w14:paraId="134FB2FD" w14:textId="77777777" w:rsidR="00CB4FB2" w:rsidRPr="00960F3E" w:rsidRDefault="00CB4FB2" w:rsidP="001A4189">
            <w:pPr>
              <w:jc w:val="center"/>
              <w:rPr>
                <w:rFonts w:ascii="Tahoma" w:hAnsi="Tahoma" w:cs="Tahoma"/>
                <w:b/>
                <w:sz w:val="16"/>
                <w:szCs w:val="16"/>
              </w:rPr>
            </w:pPr>
            <w:r w:rsidRPr="00960F3E">
              <w:rPr>
                <w:rFonts w:ascii="Tahoma" w:hAnsi="Tahoma" w:cs="Tahoma"/>
                <w:b/>
                <w:sz w:val="16"/>
                <w:szCs w:val="16"/>
              </w:rPr>
              <w:br/>
            </w:r>
            <w:r w:rsidRPr="00960F3E">
              <w:rPr>
                <w:rFonts w:ascii="Tahoma" w:hAnsi="Tahoma" w:cs="Tahoma"/>
                <w:b/>
                <w:bCs/>
                <w:iCs/>
                <w:sz w:val="16"/>
                <w:szCs w:val="16"/>
              </w:rPr>
              <w:t>Znanje o glasbi:</w:t>
            </w:r>
          </w:p>
        </w:tc>
      </w:tr>
      <w:tr w:rsidR="00CB4FB2" w:rsidRPr="00960F3E" w14:paraId="76270BA5" w14:textId="77777777" w:rsidTr="001A4189">
        <w:trPr>
          <w:gridAfter w:val="1"/>
          <w:wAfter w:w="20" w:type="pct"/>
        </w:trPr>
        <w:tc>
          <w:tcPr>
            <w:tcW w:w="1742" w:type="pct"/>
            <w:shd w:val="clear" w:color="auto" w:fill="00B0F0"/>
          </w:tcPr>
          <w:p w14:paraId="4C98C058" w14:textId="77777777" w:rsidR="00CB4FB2" w:rsidRPr="00960F3E" w:rsidRDefault="00CB4FB2" w:rsidP="001A4189">
            <w:pPr>
              <w:jc w:val="center"/>
              <w:rPr>
                <w:rFonts w:ascii="Tahoma" w:hAnsi="Tahoma" w:cs="Tahoma"/>
                <w:b/>
                <w:sz w:val="16"/>
                <w:szCs w:val="16"/>
              </w:rPr>
            </w:pPr>
          </w:p>
          <w:p w14:paraId="1B17D832" w14:textId="77777777" w:rsidR="00CB4FB2" w:rsidRPr="00960F3E" w:rsidRDefault="00CB4FB2" w:rsidP="001A4189">
            <w:pPr>
              <w:pStyle w:val="Naslov1"/>
              <w:jc w:val="center"/>
              <w:rPr>
                <w:rFonts w:ascii="Tahoma" w:hAnsi="Tahoma" w:cs="Tahoma"/>
                <w:sz w:val="28"/>
                <w:szCs w:val="16"/>
              </w:rPr>
            </w:pPr>
            <w:r w:rsidRPr="00960F3E">
              <w:rPr>
                <w:rFonts w:ascii="Tahoma" w:hAnsi="Tahoma" w:cs="Tahoma"/>
                <w:iCs/>
                <w:sz w:val="28"/>
                <w:szCs w:val="16"/>
              </w:rPr>
              <w:t>Odlično</w:t>
            </w:r>
          </w:p>
          <w:p w14:paraId="7CCDC309" w14:textId="77777777" w:rsidR="00CB4FB2" w:rsidRPr="00960F3E" w:rsidRDefault="00CB4FB2" w:rsidP="001A4189">
            <w:pPr>
              <w:pStyle w:val="Navadensplet"/>
              <w:jc w:val="center"/>
              <w:rPr>
                <w:rFonts w:ascii="Tahoma" w:hAnsi="Tahoma" w:cs="Tahoma"/>
                <w:b/>
                <w:sz w:val="16"/>
                <w:szCs w:val="16"/>
              </w:rPr>
            </w:pPr>
            <w:r w:rsidRPr="00960F3E">
              <w:rPr>
                <w:rFonts w:ascii="Tahoma" w:hAnsi="Tahoma" w:cs="Tahoma"/>
                <w:b/>
                <w:bCs/>
                <w:sz w:val="28"/>
                <w:szCs w:val="16"/>
              </w:rPr>
              <w:t>(5)</w:t>
            </w:r>
          </w:p>
        </w:tc>
        <w:tc>
          <w:tcPr>
            <w:tcW w:w="3238" w:type="pct"/>
            <w:gridSpan w:val="2"/>
            <w:shd w:val="clear" w:color="auto" w:fill="00B0F0"/>
          </w:tcPr>
          <w:p w14:paraId="7CC03E68" w14:textId="77777777" w:rsidR="00CB4FB2" w:rsidRPr="00960F3E" w:rsidRDefault="00CB4FB2" w:rsidP="001A4189">
            <w:pPr>
              <w:pStyle w:val="Naslov1"/>
              <w:jc w:val="center"/>
              <w:rPr>
                <w:rFonts w:ascii="Tahoma" w:hAnsi="Tahoma" w:cs="Tahoma"/>
                <w:b w:val="0"/>
                <w:sz w:val="16"/>
                <w:szCs w:val="16"/>
                <w:lang w:val="pl-PL"/>
              </w:rPr>
            </w:pPr>
            <w:r w:rsidRPr="00960F3E">
              <w:rPr>
                <w:rFonts w:ascii="Tahoma" w:hAnsi="Tahoma" w:cs="Tahoma"/>
                <w:b w:val="0"/>
                <w:iCs/>
                <w:sz w:val="16"/>
                <w:szCs w:val="16"/>
                <w:lang w:val="pl-PL"/>
              </w:rPr>
              <w:t>Obnavljanje znanja kaže izjemno dojemanje glasbenih pojmov. Znanje predstavi na svoj način, razmišlja glasno in navaja dobre in praktične primere. Snov samostojno povezuje in zaključuje. Pojavljajo se izvirne zamisli, ki jih zna zagovarjati in analizirati.</w:t>
            </w:r>
            <w:r w:rsidRPr="00960F3E">
              <w:rPr>
                <w:rFonts w:ascii="Tahoma" w:hAnsi="Tahoma" w:cs="Tahoma"/>
                <w:b w:val="0"/>
                <w:iCs/>
                <w:sz w:val="20"/>
                <w:szCs w:val="20"/>
                <w:lang w:val="pl-PL"/>
              </w:rPr>
              <w:t xml:space="preserve"> </w:t>
            </w:r>
            <w:r w:rsidRPr="00960F3E">
              <w:rPr>
                <w:rFonts w:ascii="Tahoma" w:hAnsi="Tahoma" w:cs="Tahoma"/>
                <w:b w:val="0"/>
                <w:iCs/>
                <w:sz w:val="16"/>
                <w:szCs w:val="20"/>
                <w:lang w:val="pl-PL"/>
              </w:rPr>
              <w:t>Izjemno dobro pozna, pravilno razume, samostojno primerja in premišljeno uporablja znanja o glasbeni zgodovini (skladatelji, značilnosti obdobja, glasbene oblike). Izjemno premišljeno vrednoti glasbeno zapuščino in jezikovno izjemno ustrezno predstavi nova glasbena znanja.</w:t>
            </w:r>
          </w:p>
        </w:tc>
      </w:tr>
      <w:tr w:rsidR="00CB4FB2" w:rsidRPr="00960F3E" w14:paraId="5C3E1B45" w14:textId="77777777" w:rsidTr="001A4189">
        <w:trPr>
          <w:gridAfter w:val="1"/>
          <w:wAfter w:w="20" w:type="pct"/>
          <w:trHeight w:val="1502"/>
        </w:trPr>
        <w:tc>
          <w:tcPr>
            <w:tcW w:w="1742" w:type="pct"/>
            <w:shd w:val="clear" w:color="auto" w:fill="FF0000"/>
          </w:tcPr>
          <w:p w14:paraId="52F6C07C" w14:textId="77777777" w:rsidR="00CB4FB2" w:rsidRPr="00960F3E" w:rsidRDefault="00CB4FB2" w:rsidP="001A4189">
            <w:pPr>
              <w:jc w:val="center"/>
              <w:rPr>
                <w:rFonts w:ascii="Tahoma" w:hAnsi="Tahoma" w:cs="Tahoma"/>
                <w:b/>
                <w:sz w:val="16"/>
                <w:szCs w:val="16"/>
                <w:lang w:val="pl-PL"/>
              </w:rPr>
            </w:pPr>
          </w:p>
          <w:p w14:paraId="5F434583" w14:textId="77777777" w:rsidR="00CB4FB2" w:rsidRPr="00960F3E" w:rsidRDefault="00CB4FB2" w:rsidP="001A4189">
            <w:pPr>
              <w:pStyle w:val="Naslov1"/>
              <w:jc w:val="center"/>
              <w:rPr>
                <w:rFonts w:ascii="Tahoma" w:hAnsi="Tahoma" w:cs="Tahoma"/>
                <w:sz w:val="28"/>
                <w:szCs w:val="16"/>
              </w:rPr>
            </w:pPr>
            <w:r w:rsidRPr="00960F3E">
              <w:rPr>
                <w:rFonts w:ascii="Tahoma" w:hAnsi="Tahoma" w:cs="Tahoma"/>
                <w:iCs/>
                <w:sz w:val="28"/>
                <w:szCs w:val="16"/>
              </w:rPr>
              <w:t>Prav dobro</w:t>
            </w:r>
          </w:p>
          <w:p w14:paraId="32CEA515" w14:textId="77777777" w:rsidR="00CB4FB2" w:rsidRPr="00960F3E" w:rsidRDefault="00CB4FB2" w:rsidP="001A4189">
            <w:pPr>
              <w:pStyle w:val="Navadensplet"/>
              <w:jc w:val="center"/>
              <w:rPr>
                <w:rFonts w:ascii="Tahoma" w:hAnsi="Tahoma" w:cs="Tahoma"/>
                <w:b/>
                <w:sz w:val="16"/>
                <w:szCs w:val="16"/>
              </w:rPr>
            </w:pPr>
            <w:r w:rsidRPr="00960F3E">
              <w:rPr>
                <w:rFonts w:ascii="Tahoma" w:hAnsi="Tahoma" w:cs="Tahoma"/>
                <w:b/>
                <w:bCs/>
                <w:sz w:val="28"/>
                <w:szCs w:val="16"/>
              </w:rPr>
              <w:t>(4)</w:t>
            </w:r>
          </w:p>
        </w:tc>
        <w:tc>
          <w:tcPr>
            <w:tcW w:w="3238" w:type="pct"/>
            <w:gridSpan w:val="2"/>
            <w:shd w:val="clear" w:color="auto" w:fill="FF0000"/>
          </w:tcPr>
          <w:p w14:paraId="3C9FDF16" w14:textId="77777777" w:rsidR="00CB4FB2" w:rsidRPr="00960F3E" w:rsidRDefault="00CB4FB2" w:rsidP="001A4189">
            <w:pPr>
              <w:pStyle w:val="Naslov1"/>
              <w:jc w:val="center"/>
              <w:rPr>
                <w:rFonts w:ascii="Tahoma" w:hAnsi="Tahoma" w:cs="Tahoma"/>
                <w:b w:val="0"/>
                <w:sz w:val="16"/>
                <w:szCs w:val="16"/>
                <w:lang w:val="pl-PL"/>
              </w:rPr>
            </w:pPr>
            <w:r w:rsidRPr="00960F3E">
              <w:rPr>
                <w:rFonts w:ascii="Tahoma" w:hAnsi="Tahoma" w:cs="Tahoma"/>
                <w:b w:val="0"/>
                <w:iCs/>
                <w:sz w:val="16"/>
                <w:szCs w:val="16"/>
                <w:lang w:val="pl-PL"/>
              </w:rPr>
              <w:t>Obnavljanje znanja zajema zelo dobro dojemanje glasbenih pojmov. Navaja primere iz lastnih izkušenj in jih zna pojasniti. Znanje je utrjeno.</w:t>
            </w:r>
            <w:r w:rsidRPr="00960F3E">
              <w:rPr>
                <w:rFonts w:ascii="Tahoma" w:hAnsi="Tahoma" w:cs="Tahoma"/>
                <w:b w:val="0"/>
                <w:iCs/>
                <w:sz w:val="16"/>
                <w:szCs w:val="20"/>
                <w:lang w:val="pl-PL"/>
              </w:rPr>
              <w:t xml:space="preserve"> Napake so redke in manj pomembne. Zelo dobro pozna, pravilno razume, samostojno primerja in premišljeno uporablja znanja o glasbeni zgodovini (skladatelji, značilnosti obdobja, glasbene oblike). Zelo premišljeno vrednoti glasbeno zapuščino in jezikovno zelo ustrezno predstavi nova glasbena znanja.</w:t>
            </w:r>
          </w:p>
        </w:tc>
      </w:tr>
      <w:tr w:rsidR="00CB4FB2" w:rsidRPr="00960F3E" w14:paraId="0E5CE023" w14:textId="77777777" w:rsidTr="001A4189">
        <w:trPr>
          <w:gridAfter w:val="1"/>
          <w:wAfter w:w="20" w:type="pct"/>
        </w:trPr>
        <w:tc>
          <w:tcPr>
            <w:tcW w:w="1742" w:type="pct"/>
            <w:shd w:val="clear" w:color="auto" w:fill="FFFF00"/>
          </w:tcPr>
          <w:p w14:paraId="55A8FC75" w14:textId="77777777" w:rsidR="00CB4FB2" w:rsidRPr="00960F3E" w:rsidRDefault="00CB4FB2" w:rsidP="001A4189">
            <w:pPr>
              <w:jc w:val="center"/>
              <w:rPr>
                <w:rFonts w:ascii="Tahoma" w:hAnsi="Tahoma" w:cs="Tahoma"/>
                <w:b/>
                <w:sz w:val="16"/>
                <w:szCs w:val="16"/>
                <w:lang w:val="pl-PL"/>
              </w:rPr>
            </w:pPr>
          </w:p>
          <w:p w14:paraId="4EE9FEE7" w14:textId="77777777" w:rsidR="00CB4FB2" w:rsidRPr="00960F3E" w:rsidRDefault="00CB4FB2" w:rsidP="001A4189">
            <w:pPr>
              <w:pStyle w:val="Naslov1"/>
              <w:jc w:val="center"/>
              <w:rPr>
                <w:rFonts w:ascii="Tahoma" w:hAnsi="Tahoma" w:cs="Tahoma"/>
                <w:sz w:val="28"/>
                <w:szCs w:val="16"/>
              </w:rPr>
            </w:pPr>
            <w:r w:rsidRPr="00960F3E">
              <w:rPr>
                <w:rFonts w:ascii="Tahoma" w:hAnsi="Tahoma" w:cs="Tahoma"/>
                <w:iCs/>
                <w:sz w:val="28"/>
                <w:szCs w:val="16"/>
              </w:rPr>
              <w:t>Dobro</w:t>
            </w:r>
          </w:p>
          <w:p w14:paraId="01E4BB10" w14:textId="77777777" w:rsidR="00CB4FB2" w:rsidRPr="00960F3E" w:rsidRDefault="00CB4FB2" w:rsidP="001A4189">
            <w:pPr>
              <w:pStyle w:val="Navadensplet"/>
              <w:jc w:val="center"/>
              <w:rPr>
                <w:rFonts w:ascii="Tahoma" w:hAnsi="Tahoma" w:cs="Tahoma"/>
                <w:b/>
                <w:sz w:val="16"/>
                <w:szCs w:val="16"/>
              </w:rPr>
            </w:pPr>
            <w:r w:rsidRPr="00960F3E">
              <w:rPr>
                <w:rFonts w:ascii="Tahoma" w:hAnsi="Tahoma" w:cs="Tahoma"/>
                <w:b/>
                <w:bCs/>
                <w:sz w:val="28"/>
                <w:szCs w:val="16"/>
              </w:rPr>
              <w:t>(3)</w:t>
            </w:r>
          </w:p>
        </w:tc>
        <w:tc>
          <w:tcPr>
            <w:tcW w:w="3238" w:type="pct"/>
            <w:gridSpan w:val="2"/>
            <w:shd w:val="clear" w:color="auto" w:fill="FFFF00"/>
          </w:tcPr>
          <w:p w14:paraId="3EE911CE" w14:textId="77777777" w:rsidR="00CB4FB2" w:rsidRPr="00960F3E" w:rsidRDefault="00CB4FB2" w:rsidP="001A4189">
            <w:pPr>
              <w:pStyle w:val="Naslov1"/>
              <w:jc w:val="center"/>
              <w:rPr>
                <w:rFonts w:ascii="Tahoma" w:hAnsi="Tahoma" w:cs="Tahoma"/>
                <w:b w:val="0"/>
                <w:sz w:val="16"/>
                <w:szCs w:val="16"/>
                <w:lang w:val="it-IT"/>
              </w:rPr>
            </w:pPr>
            <w:r w:rsidRPr="00960F3E">
              <w:rPr>
                <w:rFonts w:ascii="Tahoma" w:hAnsi="Tahoma" w:cs="Tahoma"/>
                <w:b w:val="0"/>
                <w:iCs/>
                <w:sz w:val="16"/>
                <w:szCs w:val="16"/>
                <w:lang w:val="pl-PL"/>
              </w:rPr>
              <w:t xml:space="preserve">Obnavljanje znanja zajema dobro dojemanje glasbenih pojmov. Vključuje razumevanje snovi, vendar brez globine in podrobnosti. </w:t>
            </w:r>
            <w:r w:rsidRPr="00960F3E">
              <w:rPr>
                <w:rFonts w:ascii="Tahoma" w:hAnsi="Tahoma" w:cs="Tahoma"/>
                <w:b w:val="0"/>
                <w:iCs/>
                <w:sz w:val="16"/>
                <w:szCs w:val="16"/>
                <w:lang w:val="it-IT"/>
              </w:rPr>
              <w:t xml:space="preserve"> </w:t>
            </w:r>
            <w:proofErr w:type="spellStart"/>
            <w:r w:rsidRPr="00960F3E">
              <w:rPr>
                <w:rFonts w:ascii="Tahoma" w:hAnsi="Tahoma" w:cs="Tahoma"/>
                <w:b w:val="0"/>
                <w:iCs/>
                <w:sz w:val="16"/>
                <w:szCs w:val="16"/>
                <w:lang w:val="it-IT"/>
              </w:rPr>
              <w:t>Znanje</w:t>
            </w:r>
            <w:proofErr w:type="spellEnd"/>
            <w:r w:rsidRPr="00960F3E">
              <w:rPr>
                <w:rFonts w:ascii="Tahoma" w:hAnsi="Tahoma" w:cs="Tahoma"/>
                <w:b w:val="0"/>
                <w:iCs/>
                <w:sz w:val="16"/>
                <w:szCs w:val="16"/>
                <w:lang w:val="it-IT"/>
              </w:rPr>
              <w:t xml:space="preserve"> ima </w:t>
            </w:r>
            <w:proofErr w:type="spellStart"/>
            <w:r w:rsidRPr="00960F3E">
              <w:rPr>
                <w:rFonts w:ascii="Tahoma" w:hAnsi="Tahoma" w:cs="Tahoma"/>
                <w:b w:val="0"/>
                <w:iCs/>
                <w:sz w:val="16"/>
                <w:szCs w:val="16"/>
                <w:lang w:val="it-IT"/>
              </w:rPr>
              <w:t>napake</w:t>
            </w:r>
            <w:proofErr w:type="spellEnd"/>
            <w:r w:rsidRPr="00960F3E">
              <w:rPr>
                <w:rFonts w:ascii="Tahoma" w:hAnsi="Tahoma" w:cs="Tahoma"/>
                <w:b w:val="0"/>
                <w:iCs/>
                <w:sz w:val="16"/>
                <w:szCs w:val="16"/>
                <w:lang w:val="it-IT"/>
              </w:rPr>
              <w:t>.</w:t>
            </w:r>
            <w:r w:rsidRPr="00960F3E">
              <w:rPr>
                <w:rFonts w:ascii="Tahoma" w:hAnsi="Tahoma" w:cs="Tahoma"/>
                <w:b w:val="0"/>
                <w:iCs/>
                <w:sz w:val="16"/>
                <w:szCs w:val="20"/>
                <w:lang w:val="pl-PL"/>
              </w:rPr>
              <w:t xml:space="preserve"> Dobro pozna, pravilno razume, samostojno primerja in premišljeno uporablja znanja o glasbeni zgodovini (skladatelji, značilnosti obdobja, glasbene oblike). </w:t>
            </w:r>
            <w:r w:rsidRPr="00960F3E">
              <w:rPr>
                <w:rFonts w:ascii="Tahoma" w:hAnsi="Tahoma" w:cs="Tahoma"/>
                <w:b w:val="0"/>
                <w:iCs/>
                <w:sz w:val="16"/>
                <w:szCs w:val="20"/>
                <w:lang w:val="pl-PL"/>
              </w:rPr>
              <w:lastRenderedPageBreak/>
              <w:t>Premišljeno vrednoti glasbeno zapuščino in jezikovno ustrezno predstavi nova glasbena znanja.</w:t>
            </w:r>
          </w:p>
        </w:tc>
      </w:tr>
      <w:tr w:rsidR="00CB4FB2" w:rsidRPr="00960F3E" w14:paraId="2549DADC" w14:textId="77777777" w:rsidTr="001A4189">
        <w:trPr>
          <w:gridAfter w:val="2"/>
          <w:wAfter w:w="55" w:type="pct"/>
          <w:trHeight w:val="2923"/>
        </w:trPr>
        <w:tc>
          <w:tcPr>
            <w:tcW w:w="1742" w:type="pct"/>
            <w:shd w:val="clear" w:color="auto" w:fill="92D050"/>
          </w:tcPr>
          <w:p w14:paraId="1C0F5018" w14:textId="77777777" w:rsidR="00CB4FB2" w:rsidRPr="00960F3E" w:rsidRDefault="00CB4FB2" w:rsidP="001A4189">
            <w:pPr>
              <w:jc w:val="center"/>
              <w:rPr>
                <w:rFonts w:ascii="Tahoma" w:hAnsi="Tahoma" w:cs="Tahoma"/>
                <w:b/>
                <w:sz w:val="16"/>
                <w:szCs w:val="16"/>
                <w:lang w:val="it-IT"/>
              </w:rPr>
            </w:pPr>
          </w:p>
          <w:p w14:paraId="12807719" w14:textId="77777777" w:rsidR="00CB4FB2" w:rsidRPr="00960F3E" w:rsidRDefault="00CB4FB2" w:rsidP="001A4189">
            <w:pPr>
              <w:pStyle w:val="Naslov1"/>
              <w:jc w:val="center"/>
              <w:rPr>
                <w:rFonts w:ascii="Tahoma" w:hAnsi="Tahoma" w:cs="Tahoma"/>
                <w:sz w:val="28"/>
                <w:szCs w:val="16"/>
              </w:rPr>
            </w:pPr>
            <w:r w:rsidRPr="00960F3E">
              <w:rPr>
                <w:rFonts w:ascii="Tahoma" w:hAnsi="Tahoma" w:cs="Tahoma"/>
                <w:iCs/>
                <w:sz w:val="28"/>
                <w:szCs w:val="16"/>
              </w:rPr>
              <w:t>Zadostno</w:t>
            </w:r>
          </w:p>
          <w:p w14:paraId="6565AD68" w14:textId="77777777" w:rsidR="00CB4FB2" w:rsidRPr="00960F3E" w:rsidRDefault="00CB4FB2" w:rsidP="001A4189">
            <w:pPr>
              <w:pStyle w:val="Navadensplet"/>
              <w:jc w:val="center"/>
              <w:rPr>
                <w:rFonts w:ascii="Tahoma" w:hAnsi="Tahoma" w:cs="Tahoma"/>
                <w:b/>
                <w:sz w:val="16"/>
                <w:szCs w:val="16"/>
              </w:rPr>
            </w:pPr>
            <w:r w:rsidRPr="00960F3E">
              <w:rPr>
                <w:rFonts w:ascii="Tahoma" w:hAnsi="Tahoma" w:cs="Tahoma"/>
                <w:b/>
                <w:bCs/>
                <w:sz w:val="28"/>
                <w:szCs w:val="16"/>
              </w:rPr>
              <w:t>(2)</w:t>
            </w:r>
          </w:p>
        </w:tc>
        <w:tc>
          <w:tcPr>
            <w:tcW w:w="3202" w:type="pct"/>
            <w:shd w:val="clear" w:color="auto" w:fill="92D050"/>
          </w:tcPr>
          <w:p w14:paraId="08BA58E2" w14:textId="77777777" w:rsidR="00CB4FB2" w:rsidRPr="00960F3E" w:rsidRDefault="00CB4FB2" w:rsidP="001A4189">
            <w:pPr>
              <w:jc w:val="center"/>
              <w:rPr>
                <w:rFonts w:ascii="Tahoma" w:hAnsi="Tahoma" w:cs="Tahoma"/>
                <w:b/>
                <w:sz w:val="16"/>
                <w:szCs w:val="16"/>
                <w:lang w:val="pl-PL"/>
              </w:rPr>
            </w:pPr>
            <w:r w:rsidRPr="00960F3E">
              <w:rPr>
                <w:rFonts w:ascii="Tahoma" w:hAnsi="Tahoma" w:cs="Tahoma"/>
                <w:b/>
                <w:iCs/>
                <w:sz w:val="16"/>
                <w:szCs w:val="16"/>
                <w:lang w:val="pl-PL"/>
              </w:rPr>
              <w:t>Obnavljanje znanja zajema minimalno dojemanje glasbenih pojmov in vsebuje bistvene elemente, na katerih je možno graditi nadaljnje temeljno znanje.</w:t>
            </w:r>
          </w:p>
          <w:p w14:paraId="6FF0915E" w14:textId="77777777" w:rsidR="00CB4FB2" w:rsidRPr="00960F3E" w:rsidRDefault="00CB4FB2" w:rsidP="001A4189">
            <w:pPr>
              <w:jc w:val="center"/>
              <w:rPr>
                <w:rFonts w:ascii="Tahoma" w:hAnsi="Tahoma" w:cs="Tahoma"/>
                <w:b/>
                <w:sz w:val="16"/>
                <w:szCs w:val="16"/>
                <w:lang w:val="pl-PL"/>
              </w:rPr>
            </w:pPr>
            <w:r>
              <w:rPr>
                <w:rFonts w:ascii="Tahoma" w:hAnsi="Tahoma" w:cs="Tahoma"/>
                <w:b/>
                <w:iCs/>
                <w:sz w:val="16"/>
                <w:szCs w:val="16"/>
                <w:lang w:val="pl-PL"/>
              </w:rPr>
              <w:t>P</w:t>
            </w:r>
            <w:r w:rsidRPr="00960F3E">
              <w:rPr>
                <w:rFonts w:ascii="Tahoma" w:hAnsi="Tahoma" w:cs="Tahoma"/>
                <w:b/>
                <w:iCs/>
                <w:sz w:val="16"/>
                <w:szCs w:val="16"/>
                <w:lang w:val="pl-PL"/>
              </w:rPr>
              <w:t xml:space="preserve">omanjkljivo pozna manjši del informacij o glasbenih obdobjih. Jezikovno manj razumljivo predstavi nova glasbena znanja. </w:t>
            </w:r>
            <w:r w:rsidRPr="00960F3E">
              <w:rPr>
                <w:rFonts w:ascii="Tahoma" w:hAnsi="Tahoma" w:cs="Tahoma"/>
                <w:b/>
                <w:sz w:val="16"/>
                <w:szCs w:val="16"/>
                <w:lang w:val="pl-PL"/>
              </w:rPr>
              <w:t>Zna uporabljati glasbene vire, interaktivne medije in sodobno tehnologijo. V literaturi razišče vidnejše glasbene ustvarjalce in njihova pomembnejša glasbena dela. Glasbena obdobja umestni v zgodovinski okvir.</w:t>
            </w:r>
          </w:p>
          <w:p w14:paraId="7B05B6FC" w14:textId="77777777" w:rsidR="00CB4FB2" w:rsidRPr="00960F3E" w:rsidRDefault="00CB4FB2" w:rsidP="001A4189">
            <w:pPr>
              <w:jc w:val="center"/>
              <w:rPr>
                <w:rFonts w:ascii="Tahoma" w:hAnsi="Tahoma" w:cs="Tahoma"/>
                <w:sz w:val="16"/>
                <w:szCs w:val="16"/>
                <w:lang w:val="pl-PL"/>
              </w:rPr>
            </w:pPr>
          </w:p>
        </w:tc>
      </w:tr>
      <w:tr w:rsidR="00CB4FB2" w:rsidRPr="00960F3E" w14:paraId="71E66ED9" w14:textId="77777777" w:rsidTr="001A4189">
        <w:trPr>
          <w:trHeight w:val="2923"/>
        </w:trPr>
        <w:tc>
          <w:tcPr>
            <w:tcW w:w="1742" w:type="pct"/>
            <w:shd w:val="clear" w:color="auto" w:fill="000000" w:themeFill="text1"/>
          </w:tcPr>
          <w:p w14:paraId="1D5DE066" w14:textId="77777777" w:rsidR="00CB4FB2" w:rsidRDefault="00CB4FB2" w:rsidP="001A4189">
            <w:pPr>
              <w:jc w:val="center"/>
              <w:rPr>
                <w:rFonts w:ascii="Tahoma" w:hAnsi="Tahoma" w:cs="Tahoma"/>
                <w:b/>
                <w:sz w:val="28"/>
                <w:szCs w:val="16"/>
                <w:lang w:val="it-IT"/>
              </w:rPr>
            </w:pPr>
            <w:proofErr w:type="spellStart"/>
            <w:r w:rsidRPr="00FF4189">
              <w:rPr>
                <w:rFonts w:ascii="Tahoma" w:hAnsi="Tahoma" w:cs="Tahoma"/>
                <w:b/>
                <w:szCs w:val="16"/>
                <w:lang w:val="it-IT"/>
              </w:rPr>
              <w:t>Nezadostno</w:t>
            </w:r>
            <w:proofErr w:type="spellEnd"/>
            <w:r w:rsidRPr="00637CC2">
              <w:rPr>
                <w:rFonts w:ascii="Tahoma" w:hAnsi="Tahoma" w:cs="Tahoma"/>
                <w:b/>
                <w:sz w:val="28"/>
                <w:szCs w:val="16"/>
                <w:lang w:val="it-IT"/>
              </w:rPr>
              <w:t xml:space="preserve"> (1)</w:t>
            </w:r>
          </w:p>
          <w:p w14:paraId="35765E8E" w14:textId="77777777" w:rsidR="00CB4FB2" w:rsidRDefault="00CB4FB2" w:rsidP="001A4189">
            <w:pPr>
              <w:jc w:val="center"/>
              <w:rPr>
                <w:rFonts w:ascii="Tahoma" w:hAnsi="Tahoma" w:cs="Tahoma"/>
                <w:b/>
                <w:sz w:val="28"/>
                <w:szCs w:val="16"/>
                <w:lang w:val="it-IT"/>
              </w:rPr>
            </w:pPr>
          </w:p>
          <w:p w14:paraId="19163B97" w14:textId="77777777" w:rsidR="00CB4FB2" w:rsidRPr="00556177" w:rsidRDefault="00CB4FB2" w:rsidP="001A4189">
            <w:pPr>
              <w:autoSpaceDE w:val="0"/>
              <w:autoSpaceDN w:val="0"/>
              <w:adjustRightInd w:val="0"/>
              <w:spacing w:after="0"/>
              <w:rPr>
                <w:rFonts w:ascii="Tahoma" w:hAnsi="Tahoma" w:cs="Tahoma"/>
                <w:b/>
                <w:sz w:val="18"/>
                <w:szCs w:val="16"/>
              </w:rPr>
            </w:pPr>
            <w:r w:rsidRPr="00556177">
              <w:rPr>
                <w:rFonts w:ascii="Tahoma" w:hAnsi="Tahoma" w:cs="Tahoma"/>
                <w:b/>
                <w:sz w:val="16"/>
                <w:szCs w:val="16"/>
              </w:rPr>
              <w:t xml:space="preserve">Ne dosega </w:t>
            </w:r>
          </w:p>
          <w:p w14:paraId="04F8C6B5" w14:textId="77777777" w:rsidR="00CB4FB2" w:rsidRPr="00556177" w:rsidRDefault="00CB4FB2" w:rsidP="001A4189">
            <w:pPr>
              <w:autoSpaceDE w:val="0"/>
              <w:autoSpaceDN w:val="0"/>
              <w:adjustRightInd w:val="0"/>
              <w:spacing w:after="0"/>
              <w:rPr>
                <w:rFonts w:ascii="Tahoma" w:hAnsi="Tahoma" w:cs="Tahoma"/>
                <w:b/>
                <w:sz w:val="18"/>
                <w:szCs w:val="16"/>
              </w:rPr>
            </w:pPr>
            <w:r w:rsidRPr="00556177">
              <w:rPr>
                <w:rFonts w:ascii="Tahoma" w:hAnsi="Tahoma" w:cs="Tahoma"/>
                <w:b/>
                <w:sz w:val="16"/>
                <w:szCs w:val="16"/>
              </w:rPr>
              <w:t xml:space="preserve">minimalnih </w:t>
            </w:r>
          </w:p>
          <w:p w14:paraId="56EBBFBB" w14:textId="77777777" w:rsidR="00CB4FB2" w:rsidRPr="00556177" w:rsidRDefault="00CB4FB2" w:rsidP="001A4189">
            <w:pPr>
              <w:autoSpaceDE w:val="0"/>
              <w:autoSpaceDN w:val="0"/>
              <w:adjustRightInd w:val="0"/>
              <w:spacing w:after="0"/>
              <w:rPr>
                <w:rFonts w:ascii="Tahoma" w:hAnsi="Tahoma" w:cs="Tahoma"/>
                <w:b/>
                <w:sz w:val="16"/>
                <w:szCs w:val="16"/>
              </w:rPr>
            </w:pPr>
            <w:r w:rsidRPr="00556177">
              <w:rPr>
                <w:rFonts w:ascii="Tahoma" w:hAnsi="Tahoma" w:cs="Tahoma"/>
                <w:b/>
                <w:sz w:val="16"/>
                <w:szCs w:val="16"/>
              </w:rPr>
              <w:t>standardov znanja.</w:t>
            </w:r>
          </w:p>
          <w:p w14:paraId="2D2748B2" w14:textId="77777777" w:rsidR="00CB4FB2" w:rsidRPr="00960F3E" w:rsidRDefault="00CB4FB2" w:rsidP="001A4189">
            <w:pPr>
              <w:jc w:val="center"/>
              <w:rPr>
                <w:rFonts w:ascii="Tahoma" w:hAnsi="Tahoma" w:cs="Tahoma"/>
                <w:b/>
                <w:sz w:val="16"/>
                <w:szCs w:val="16"/>
                <w:lang w:val="it-IT"/>
              </w:rPr>
            </w:pPr>
          </w:p>
        </w:tc>
        <w:tc>
          <w:tcPr>
            <w:tcW w:w="3258" w:type="pct"/>
            <w:gridSpan w:val="3"/>
            <w:shd w:val="clear" w:color="auto" w:fill="000000" w:themeFill="text1"/>
          </w:tcPr>
          <w:p w14:paraId="571C8D62" w14:textId="77777777" w:rsidR="00CB4FB2" w:rsidRPr="00A16D5C" w:rsidRDefault="00CB4FB2" w:rsidP="001A4189">
            <w:pPr>
              <w:rPr>
                <w:rFonts w:ascii="Tahoma" w:hAnsi="Tahoma" w:cs="Tahoma"/>
                <w:b/>
                <w:sz w:val="16"/>
                <w:szCs w:val="16"/>
                <w:lang w:val="pl-PL"/>
              </w:rPr>
            </w:pPr>
            <w:r w:rsidRPr="00A16D5C">
              <w:rPr>
                <w:rFonts w:ascii="Tahoma" w:hAnsi="Tahoma" w:cs="Tahoma"/>
                <w:b/>
                <w:iCs/>
                <w:sz w:val="16"/>
                <w:szCs w:val="16"/>
                <w:lang w:val="pl-PL"/>
              </w:rPr>
              <w:t xml:space="preserve">Obnavljanje znanja </w:t>
            </w:r>
            <w:r>
              <w:rPr>
                <w:rFonts w:ascii="Tahoma" w:hAnsi="Tahoma" w:cs="Tahoma"/>
                <w:b/>
                <w:iCs/>
                <w:sz w:val="16"/>
                <w:szCs w:val="16"/>
                <w:lang w:val="pl-PL"/>
              </w:rPr>
              <w:t>ne zajema minimalnega dojemanja</w:t>
            </w:r>
            <w:r w:rsidRPr="00A16D5C">
              <w:rPr>
                <w:rFonts w:ascii="Tahoma" w:hAnsi="Tahoma" w:cs="Tahoma"/>
                <w:b/>
                <w:iCs/>
                <w:sz w:val="16"/>
                <w:szCs w:val="16"/>
                <w:lang w:val="pl-PL"/>
              </w:rPr>
              <w:t xml:space="preserve"> glasbenih pojmov in </w:t>
            </w:r>
            <w:r>
              <w:rPr>
                <w:rFonts w:ascii="Tahoma" w:hAnsi="Tahoma" w:cs="Tahoma"/>
                <w:b/>
                <w:iCs/>
                <w:sz w:val="16"/>
                <w:szCs w:val="16"/>
                <w:lang w:val="pl-PL"/>
              </w:rPr>
              <w:t>ne vsebuje bistvenih elementov</w:t>
            </w:r>
            <w:r w:rsidRPr="00A16D5C">
              <w:rPr>
                <w:rFonts w:ascii="Tahoma" w:hAnsi="Tahoma" w:cs="Tahoma"/>
                <w:b/>
                <w:iCs/>
                <w:sz w:val="16"/>
                <w:szCs w:val="16"/>
                <w:lang w:val="pl-PL"/>
              </w:rPr>
              <w:t xml:space="preserve">, na katerih je možno graditi nadaljnje temeljno znanje. </w:t>
            </w:r>
            <w:r w:rsidRPr="00A16D5C">
              <w:rPr>
                <w:rFonts w:ascii="Tahoma" w:hAnsi="Tahoma" w:cs="Tahoma"/>
                <w:b/>
                <w:sz w:val="16"/>
                <w:szCs w:val="16"/>
                <w:lang w:val="pl-PL"/>
              </w:rPr>
              <w:t xml:space="preserve"> </w:t>
            </w:r>
          </w:p>
          <w:p w14:paraId="7D68D5B2" w14:textId="77777777" w:rsidR="00CB4FB2" w:rsidRPr="00556177" w:rsidRDefault="00CB4FB2" w:rsidP="001A4189">
            <w:pPr>
              <w:autoSpaceDE w:val="0"/>
              <w:autoSpaceDN w:val="0"/>
              <w:adjustRightInd w:val="0"/>
              <w:spacing w:after="0"/>
              <w:rPr>
                <w:rFonts w:ascii="Tahoma" w:hAnsi="Tahoma" w:cs="Tahoma"/>
                <w:b/>
                <w:sz w:val="18"/>
                <w:szCs w:val="16"/>
              </w:rPr>
            </w:pPr>
            <w:r>
              <w:rPr>
                <w:rFonts w:ascii="Tahoma" w:hAnsi="Tahoma" w:cs="Tahoma"/>
                <w:b/>
                <w:iCs/>
                <w:sz w:val="16"/>
                <w:szCs w:val="16"/>
                <w:lang w:val="pl-PL"/>
              </w:rPr>
              <w:t>Ne pozna manjšega</w:t>
            </w:r>
            <w:r w:rsidRPr="00A16D5C">
              <w:rPr>
                <w:rFonts w:ascii="Tahoma" w:hAnsi="Tahoma" w:cs="Tahoma"/>
                <w:b/>
                <w:iCs/>
                <w:sz w:val="16"/>
                <w:szCs w:val="16"/>
                <w:lang w:val="pl-PL"/>
              </w:rPr>
              <w:t xml:space="preserve"> del</w:t>
            </w:r>
            <w:r>
              <w:rPr>
                <w:rFonts w:ascii="Tahoma" w:hAnsi="Tahoma" w:cs="Tahoma"/>
                <w:b/>
                <w:iCs/>
                <w:sz w:val="16"/>
                <w:szCs w:val="16"/>
                <w:lang w:val="pl-PL"/>
              </w:rPr>
              <w:t>a</w:t>
            </w:r>
            <w:r w:rsidRPr="00A16D5C">
              <w:rPr>
                <w:rFonts w:ascii="Tahoma" w:hAnsi="Tahoma" w:cs="Tahoma"/>
                <w:b/>
                <w:iCs/>
                <w:sz w:val="16"/>
                <w:szCs w:val="16"/>
                <w:lang w:val="pl-PL"/>
              </w:rPr>
              <w:t xml:space="preserve"> informacij o gl</w:t>
            </w:r>
            <w:r>
              <w:rPr>
                <w:rFonts w:ascii="Tahoma" w:hAnsi="Tahoma" w:cs="Tahoma"/>
                <w:b/>
                <w:iCs/>
                <w:sz w:val="16"/>
                <w:szCs w:val="16"/>
                <w:lang w:val="pl-PL"/>
              </w:rPr>
              <w:t>asbenih obdobjih. Jezikovno ne</w:t>
            </w:r>
            <w:r w:rsidRPr="00A16D5C">
              <w:rPr>
                <w:rFonts w:ascii="Tahoma" w:hAnsi="Tahoma" w:cs="Tahoma"/>
                <w:b/>
                <w:iCs/>
                <w:sz w:val="16"/>
                <w:szCs w:val="16"/>
                <w:lang w:val="pl-PL"/>
              </w:rPr>
              <w:t xml:space="preserve">razumljivo predstavi nova glasbena znanja. </w:t>
            </w:r>
            <w:r>
              <w:rPr>
                <w:rFonts w:ascii="Tahoma" w:hAnsi="Tahoma" w:cs="Tahoma"/>
                <w:b/>
                <w:iCs/>
                <w:sz w:val="16"/>
                <w:szCs w:val="16"/>
                <w:lang w:val="pl-PL"/>
              </w:rPr>
              <w:t xml:space="preserve">Ne </w:t>
            </w:r>
            <w:r>
              <w:rPr>
                <w:rFonts w:ascii="Tahoma" w:hAnsi="Tahoma" w:cs="Tahoma"/>
                <w:b/>
                <w:sz w:val="16"/>
                <w:szCs w:val="16"/>
                <w:lang w:val="pl-PL"/>
              </w:rPr>
              <w:t>zna uporabljati glasbenih virov, interaktivnih</w:t>
            </w:r>
            <w:r w:rsidRPr="00A16D5C">
              <w:rPr>
                <w:rFonts w:ascii="Tahoma" w:hAnsi="Tahoma" w:cs="Tahoma"/>
                <w:b/>
                <w:sz w:val="16"/>
                <w:szCs w:val="16"/>
                <w:lang w:val="pl-PL"/>
              </w:rPr>
              <w:t xml:space="preserve"> medije</w:t>
            </w:r>
            <w:r>
              <w:rPr>
                <w:rFonts w:ascii="Tahoma" w:hAnsi="Tahoma" w:cs="Tahoma"/>
                <w:b/>
                <w:sz w:val="16"/>
                <w:szCs w:val="16"/>
                <w:lang w:val="pl-PL"/>
              </w:rPr>
              <w:t>v in sodobne tehnologije</w:t>
            </w:r>
            <w:r w:rsidRPr="00A16D5C">
              <w:rPr>
                <w:rFonts w:ascii="Tahoma" w:hAnsi="Tahoma" w:cs="Tahoma"/>
                <w:b/>
                <w:sz w:val="16"/>
                <w:szCs w:val="16"/>
                <w:lang w:val="pl-PL"/>
              </w:rPr>
              <w:t xml:space="preserve">. V literaturi </w:t>
            </w:r>
            <w:r>
              <w:rPr>
                <w:rFonts w:ascii="Tahoma" w:hAnsi="Tahoma" w:cs="Tahoma"/>
                <w:b/>
                <w:sz w:val="16"/>
                <w:szCs w:val="16"/>
                <w:lang w:val="pl-PL"/>
              </w:rPr>
              <w:t>ne razišče vidnejših glasbenih</w:t>
            </w:r>
            <w:r w:rsidRPr="00A16D5C">
              <w:rPr>
                <w:rFonts w:ascii="Tahoma" w:hAnsi="Tahoma" w:cs="Tahoma"/>
                <w:b/>
                <w:sz w:val="16"/>
                <w:szCs w:val="16"/>
                <w:lang w:val="pl-PL"/>
              </w:rPr>
              <w:t xml:space="preserve"> ustvarjalce</w:t>
            </w:r>
            <w:r>
              <w:rPr>
                <w:rFonts w:ascii="Tahoma" w:hAnsi="Tahoma" w:cs="Tahoma"/>
                <w:b/>
                <w:sz w:val="16"/>
                <w:szCs w:val="16"/>
                <w:lang w:val="pl-PL"/>
              </w:rPr>
              <w:t>v in njihova pomembnejših glasbenih del</w:t>
            </w:r>
            <w:r w:rsidRPr="00A16D5C">
              <w:rPr>
                <w:rFonts w:ascii="Tahoma" w:hAnsi="Tahoma" w:cs="Tahoma"/>
                <w:b/>
                <w:sz w:val="16"/>
                <w:szCs w:val="16"/>
                <w:lang w:val="pl-PL"/>
              </w:rPr>
              <w:t>. Glasbena obdobja</w:t>
            </w:r>
            <w:r>
              <w:rPr>
                <w:rFonts w:ascii="Tahoma" w:hAnsi="Tahoma" w:cs="Tahoma"/>
                <w:b/>
                <w:sz w:val="16"/>
                <w:szCs w:val="16"/>
                <w:lang w:val="pl-PL"/>
              </w:rPr>
              <w:t xml:space="preserve"> ne</w:t>
            </w:r>
            <w:r w:rsidRPr="00A16D5C">
              <w:rPr>
                <w:rFonts w:ascii="Tahoma" w:hAnsi="Tahoma" w:cs="Tahoma"/>
                <w:b/>
                <w:sz w:val="16"/>
                <w:szCs w:val="16"/>
                <w:lang w:val="pl-PL"/>
              </w:rPr>
              <w:t xml:space="preserve"> umestni v zgodovinski okvir</w:t>
            </w:r>
            <w:r>
              <w:rPr>
                <w:rFonts w:ascii="Tahoma" w:hAnsi="Tahoma" w:cs="Tahoma"/>
                <w:b/>
                <w:sz w:val="16"/>
                <w:szCs w:val="16"/>
                <w:lang w:val="pl-PL"/>
              </w:rPr>
              <w:t xml:space="preserve"> in tako </w:t>
            </w:r>
            <w:r w:rsidRPr="00556177">
              <w:rPr>
                <w:rFonts w:ascii="Tahoma" w:hAnsi="Tahoma" w:cs="Tahoma"/>
                <w:b/>
                <w:sz w:val="16"/>
                <w:szCs w:val="16"/>
              </w:rPr>
              <w:t xml:space="preserve"> </w:t>
            </w:r>
            <w:r>
              <w:rPr>
                <w:rFonts w:ascii="Tahoma" w:hAnsi="Tahoma" w:cs="Tahoma"/>
                <w:b/>
                <w:sz w:val="16"/>
                <w:szCs w:val="16"/>
              </w:rPr>
              <w:t>n</w:t>
            </w:r>
            <w:r w:rsidRPr="00556177">
              <w:rPr>
                <w:rFonts w:ascii="Tahoma" w:hAnsi="Tahoma" w:cs="Tahoma"/>
                <w:b/>
                <w:sz w:val="16"/>
                <w:szCs w:val="16"/>
              </w:rPr>
              <w:t xml:space="preserve">e dosega </w:t>
            </w:r>
          </w:p>
          <w:p w14:paraId="39DAF97D" w14:textId="77777777" w:rsidR="00CB4FB2" w:rsidRPr="00556177" w:rsidRDefault="00CB4FB2" w:rsidP="001A4189">
            <w:pPr>
              <w:autoSpaceDE w:val="0"/>
              <w:autoSpaceDN w:val="0"/>
              <w:adjustRightInd w:val="0"/>
              <w:spacing w:after="0"/>
              <w:rPr>
                <w:rFonts w:ascii="Tahoma" w:hAnsi="Tahoma" w:cs="Tahoma"/>
                <w:b/>
                <w:sz w:val="18"/>
                <w:szCs w:val="16"/>
              </w:rPr>
            </w:pPr>
            <w:r w:rsidRPr="00556177">
              <w:rPr>
                <w:rFonts w:ascii="Tahoma" w:hAnsi="Tahoma" w:cs="Tahoma"/>
                <w:b/>
                <w:sz w:val="16"/>
                <w:szCs w:val="16"/>
              </w:rPr>
              <w:t xml:space="preserve">minimalnih </w:t>
            </w:r>
          </w:p>
          <w:p w14:paraId="20A1F293" w14:textId="77777777" w:rsidR="00CB4FB2" w:rsidRPr="00556177" w:rsidRDefault="00CB4FB2" w:rsidP="001A4189">
            <w:pPr>
              <w:autoSpaceDE w:val="0"/>
              <w:autoSpaceDN w:val="0"/>
              <w:adjustRightInd w:val="0"/>
              <w:spacing w:after="0"/>
              <w:rPr>
                <w:rFonts w:ascii="Tahoma" w:hAnsi="Tahoma" w:cs="Tahoma"/>
                <w:b/>
                <w:sz w:val="16"/>
                <w:szCs w:val="16"/>
              </w:rPr>
            </w:pPr>
            <w:r w:rsidRPr="00556177">
              <w:rPr>
                <w:rFonts w:ascii="Tahoma" w:hAnsi="Tahoma" w:cs="Tahoma"/>
                <w:b/>
                <w:sz w:val="16"/>
                <w:szCs w:val="16"/>
              </w:rPr>
              <w:t>standardov znanja.</w:t>
            </w:r>
          </w:p>
          <w:p w14:paraId="7FE3B3C9" w14:textId="77777777" w:rsidR="00CB4FB2" w:rsidRPr="00A16D5C" w:rsidRDefault="00CB4FB2" w:rsidP="001A4189">
            <w:pPr>
              <w:rPr>
                <w:rFonts w:ascii="Tahoma" w:hAnsi="Tahoma" w:cs="Tahoma"/>
                <w:b/>
                <w:sz w:val="16"/>
                <w:szCs w:val="16"/>
                <w:lang w:val="pl-PL"/>
              </w:rPr>
            </w:pPr>
          </w:p>
          <w:p w14:paraId="5D7523AC" w14:textId="77777777" w:rsidR="00CB4FB2" w:rsidRPr="00960F3E" w:rsidRDefault="00CB4FB2" w:rsidP="001A4189">
            <w:pPr>
              <w:jc w:val="center"/>
              <w:rPr>
                <w:rFonts w:ascii="Tahoma" w:hAnsi="Tahoma" w:cs="Tahoma"/>
                <w:b/>
                <w:iCs/>
                <w:sz w:val="16"/>
                <w:szCs w:val="16"/>
                <w:lang w:val="pl-PL"/>
              </w:rPr>
            </w:pPr>
          </w:p>
        </w:tc>
      </w:tr>
    </w:tbl>
    <w:p w14:paraId="30377438" w14:textId="77777777" w:rsidR="00CB4FB2" w:rsidRPr="00960F3E" w:rsidRDefault="00CB4FB2" w:rsidP="00CB4FB2">
      <w:pPr>
        <w:rPr>
          <w:rFonts w:ascii="Tahoma" w:hAnsi="Tahoma" w:cs="Tahoma"/>
        </w:rPr>
      </w:pPr>
      <w:bookmarkStart w:id="1" w:name="table0A"/>
      <w:bookmarkEnd w:id="1"/>
    </w:p>
    <w:p w14:paraId="5A7245B5" w14:textId="77777777" w:rsidR="00CB4FB2" w:rsidRDefault="00CB4FB2" w:rsidP="00CB4FB2">
      <w:pPr>
        <w:rPr>
          <w:rFonts w:cstheme="minorHAnsi"/>
          <w:b/>
          <w:sz w:val="96"/>
        </w:rPr>
      </w:pPr>
    </w:p>
    <w:p w14:paraId="6CE927E3" w14:textId="77777777" w:rsidR="00CB4FB2" w:rsidRDefault="00CB4FB2" w:rsidP="00CB4FB2">
      <w:pPr>
        <w:rPr>
          <w:rFonts w:cstheme="minorHAnsi"/>
          <w:b/>
          <w:sz w:val="96"/>
        </w:rPr>
      </w:pPr>
    </w:p>
    <w:p w14:paraId="47AC2853" w14:textId="77777777" w:rsidR="00CB4FB2" w:rsidRDefault="00CB4FB2" w:rsidP="00CB4FB2">
      <w:pPr>
        <w:rPr>
          <w:rFonts w:cstheme="minorHAnsi"/>
          <w:b/>
          <w:sz w:val="96"/>
        </w:rPr>
      </w:pPr>
    </w:p>
    <w:p w14:paraId="3293D18B" w14:textId="77777777" w:rsidR="00CB4FB2" w:rsidRDefault="00CB4FB2" w:rsidP="00CB4FB2">
      <w:pPr>
        <w:rPr>
          <w:rFonts w:cstheme="minorHAnsi"/>
          <w:b/>
          <w:sz w:val="96"/>
        </w:rPr>
      </w:pPr>
    </w:p>
    <w:p w14:paraId="6BDA8FB8" w14:textId="77777777" w:rsidR="00CB4FB2" w:rsidRDefault="00CB4FB2" w:rsidP="00CB4FB2">
      <w:pPr>
        <w:rPr>
          <w:rFonts w:cstheme="minorHAnsi"/>
          <w:b/>
          <w:sz w:val="96"/>
        </w:rPr>
      </w:pPr>
    </w:p>
    <w:p w14:paraId="2768320A" w14:textId="77777777" w:rsidR="00CB4FB2" w:rsidRPr="00551C58" w:rsidRDefault="00CB4FB2" w:rsidP="00551C58">
      <w:pPr>
        <w:jc w:val="right"/>
        <w:rPr>
          <w:b/>
          <w:bCs/>
          <w:sz w:val="96"/>
          <w:szCs w:val="96"/>
        </w:rPr>
      </w:pPr>
    </w:p>
    <w:sectPr w:rsidR="00CB4FB2" w:rsidRPr="00551C58" w:rsidSect="00AE50F5">
      <w:pgSz w:w="15840" w:h="12240" w:orient="landscape"/>
      <w:pgMar w:top="1440" w:right="672"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59634F"/>
    <w:multiLevelType w:val="hybridMultilevel"/>
    <w:tmpl w:val="0CD24002"/>
    <w:lvl w:ilvl="0" w:tplc="3A4CC6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AA63E2"/>
    <w:multiLevelType w:val="hybridMultilevel"/>
    <w:tmpl w:val="77E62B44"/>
    <w:lvl w:ilvl="0" w:tplc="3A4CC626">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FF2457"/>
    <w:multiLevelType w:val="hybridMultilevel"/>
    <w:tmpl w:val="AFE6825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FE96DE4"/>
    <w:multiLevelType w:val="hybridMultilevel"/>
    <w:tmpl w:val="045CB484"/>
    <w:lvl w:ilvl="0" w:tplc="3A4CC626">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95E3047"/>
    <w:multiLevelType w:val="hybridMultilevel"/>
    <w:tmpl w:val="AE3491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2AD57A35"/>
    <w:multiLevelType w:val="hybridMultilevel"/>
    <w:tmpl w:val="4976BD46"/>
    <w:lvl w:ilvl="0" w:tplc="3A4CC626">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CB01EF3"/>
    <w:multiLevelType w:val="hybridMultilevel"/>
    <w:tmpl w:val="132E0D52"/>
    <w:lvl w:ilvl="0" w:tplc="3A4CC626">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C759F6"/>
    <w:multiLevelType w:val="hybridMultilevel"/>
    <w:tmpl w:val="4A728A22"/>
    <w:lvl w:ilvl="0" w:tplc="3A4CC626">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240EDA"/>
    <w:multiLevelType w:val="hybridMultilevel"/>
    <w:tmpl w:val="300A6232"/>
    <w:lvl w:ilvl="0" w:tplc="3A4CC626">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63D516B"/>
    <w:multiLevelType w:val="hybridMultilevel"/>
    <w:tmpl w:val="9732ED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47D74FA2"/>
    <w:multiLevelType w:val="hybridMultilevel"/>
    <w:tmpl w:val="9C1EB434"/>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52901266"/>
    <w:multiLevelType w:val="hybridMultilevel"/>
    <w:tmpl w:val="BF50CF9E"/>
    <w:lvl w:ilvl="0" w:tplc="E086011A">
      <w:start w:val="1"/>
      <w:numFmt w:val="decimal"/>
      <w:lvlText w:val="%1."/>
      <w:lvlJc w:val="left"/>
      <w:pPr>
        <w:ind w:left="1440" w:hanging="108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573B4562"/>
    <w:multiLevelType w:val="hybridMultilevel"/>
    <w:tmpl w:val="E2D49C92"/>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5B7C7900"/>
    <w:multiLevelType w:val="hybridMultilevel"/>
    <w:tmpl w:val="3134E29C"/>
    <w:lvl w:ilvl="0" w:tplc="3A4CC626">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E745504"/>
    <w:multiLevelType w:val="hybridMultilevel"/>
    <w:tmpl w:val="DEFAB462"/>
    <w:lvl w:ilvl="0" w:tplc="3A4CC626">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034391"/>
    <w:multiLevelType w:val="hybridMultilevel"/>
    <w:tmpl w:val="E72C42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60D76615"/>
    <w:multiLevelType w:val="hybridMultilevel"/>
    <w:tmpl w:val="29D2A7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6EDC31AA"/>
    <w:multiLevelType w:val="hybridMultilevel"/>
    <w:tmpl w:val="54C8D9B2"/>
    <w:lvl w:ilvl="0" w:tplc="FB2415D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BFD5967"/>
    <w:multiLevelType w:val="hybridMultilevel"/>
    <w:tmpl w:val="57F27A86"/>
    <w:lvl w:ilvl="0" w:tplc="3A4CC626">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4"/>
  </w:num>
  <w:num w:numId="3">
    <w:abstractNumId w:val="9"/>
  </w:num>
  <w:num w:numId="4">
    <w:abstractNumId w:val="15"/>
  </w:num>
  <w:num w:numId="5">
    <w:abstractNumId w:val="0"/>
  </w:num>
  <w:num w:numId="6">
    <w:abstractNumId w:val="7"/>
  </w:num>
  <w:num w:numId="7">
    <w:abstractNumId w:val="16"/>
  </w:num>
  <w:num w:numId="8">
    <w:abstractNumId w:val="5"/>
  </w:num>
  <w:num w:numId="9">
    <w:abstractNumId w:val="3"/>
  </w:num>
  <w:num w:numId="10">
    <w:abstractNumId w:val="17"/>
  </w:num>
  <w:num w:numId="11">
    <w:abstractNumId w:val="10"/>
  </w:num>
  <w:num w:numId="12">
    <w:abstractNumId w:val="12"/>
  </w:num>
  <w:num w:numId="13">
    <w:abstractNumId w:val="2"/>
  </w:num>
  <w:num w:numId="14">
    <w:abstractNumId w:val="1"/>
  </w:num>
  <w:num w:numId="15">
    <w:abstractNumId w:val="6"/>
  </w:num>
  <w:num w:numId="16">
    <w:abstractNumId w:val="13"/>
  </w:num>
  <w:num w:numId="17">
    <w:abstractNumId w:val="8"/>
  </w:num>
  <w:num w:numId="18">
    <w:abstractNumId w:val="18"/>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12B"/>
    <w:rsid w:val="000B0BAA"/>
    <w:rsid w:val="0012012B"/>
    <w:rsid w:val="001E24CA"/>
    <w:rsid w:val="00211F05"/>
    <w:rsid w:val="00213C8A"/>
    <w:rsid w:val="00223605"/>
    <w:rsid w:val="0040088B"/>
    <w:rsid w:val="004B4B73"/>
    <w:rsid w:val="004E4C22"/>
    <w:rsid w:val="00551C58"/>
    <w:rsid w:val="0069741E"/>
    <w:rsid w:val="0072015D"/>
    <w:rsid w:val="007432D7"/>
    <w:rsid w:val="007630F6"/>
    <w:rsid w:val="008737DC"/>
    <w:rsid w:val="008910D8"/>
    <w:rsid w:val="00A27FE0"/>
    <w:rsid w:val="00AC497E"/>
    <w:rsid w:val="00AD7ED7"/>
    <w:rsid w:val="00AE34D6"/>
    <w:rsid w:val="00AE6119"/>
    <w:rsid w:val="00AF1873"/>
    <w:rsid w:val="00BB010D"/>
    <w:rsid w:val="00C14893"/>
    <w:rsid w:val="00C63A12"/>
    <w:rsid w:val="00C8716B"/>
    <w:rsid w:val="00CB4FB2"/>
    <w:rsid w:val="00D13574"/>
    <w:rsid w:val="00D327A3"/>
    <w:rsid w:val="00E94E87"/>
    <w:rsid w:val="00EE16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21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12012B"/>
    <w:pPr>
      <w:spacing w:after="160" w:line="259" w:lineRule="auto"/>
    </w:pPr>
    <w:rPr>
      <w:lang w:val="sl-SI"/>
    </w:rPr>
  </w:style>
  <w:style w:type="paragraph" w:styleId="Naslov1">
    <w:name w:val="heading 1"/>
    <w:basedOn w:val="Navaden"/>
    <w:next w:val="Navaden"/>
    <w:link w:val="Naslov1Znak"/>
    <w:qFormat/>
    <w:rsid w:val="0012012B"/>
    <w:pPr>
      <w:keepNext/>
      <w:spacing w:before="240" w:after="60" w:line="240" w:lineRule="auto"/>
      <w:outlineLvl w:val="0"/>
    </w:pPr>
    <w:rPr>
      <w:rFonts w:ascii="Arial" w:eastAsia="Times New Roman" w:hAnsi="Arial" w:cs="Arial"/>
      <w:b/>
      <w:bCs/>
      <w:kern w:val="32"/>
      <w:sz w:val="32"/>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12012B"/>
    <w:rPr>
      <w:rFonts w:ascii="Arial" w:eastAsia="Times New Roman" w:hAnsi="Arial" w:cs="Arial"/>
      <w:b/>
      <w:bCs/>
      <w:kern w:val="32"/>
      <w:sz w:val="32"/>
      <w:szCs w:val="32"/>
      <w:lang w:val="sl-SI" w:eastAsia="sl-SI"/>
    </w:rPr>
  </w:style>
  <w:style w:type="table" w:styleId="Tabelamrea">
    <w:name w:val="Table Grid"/>
    <w:basedOn w:val="Navadnatabela"/>
    <w:uiPriority w:val="39"/>
    <w:rsid w:val="0012012B"/>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12012B"/>
    <w:pPr>
      <w:ind w:left="720"/>
      <w:contextualSpacing/>
    </w:pPr>
  </w:style>
  <w:style w:type="paragraph" w:styleId="Navadensplet">
    <w:name w:val="Normal (Web)"/>
    <w:basedOn w:val="Navaden"/>
    <w:rsid w:val="0012012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Glava">
    <w:name w:val="header"/>
    <w:basedOn w:val="Navaden"/>
    <w:link w:val="GlavaZnak"/>
    <w:rsid w:val="0012012B"/>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GlavaZnak">
    <w:name w:val="Glava Znak"/>
    <w:basedOn w:val="Privzetapisavaodstavka"/>
    <w:link w:val="Glava"/>
    <w:rsid w:val="0012012B"/>
    <w:rPr>
      <w:rFonts w:ascii="Times New Roman" w:eastAsia="Times New Roman" w:hAnsi="Times New Roman" w:cs="Times New Roman"/>
      <w:sz w:val="24"/>
      <w:szCs w:val="24"/>
    </w:rPr>
  </w:style>
  <w:style w:type="paragraph" w:styleId="Besedilooblaka">
    <w:name w:val="Balloon Text"/>
    <w:basedOn w:val="Navaden"/>
    <w:link w:val="BesedilooblakaZnak"/>
    <w:uiPriority w:val="99"/>
    <w:semiHidden/>
    <w:unhideWhenUsed/>
    <w:rsid w:val="0012012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2012B"/>
    <w:rPr>
      <w:rFonts w:ascii="Tahoma" w:hAnsi="Tahoma" w:cs="Tahoma"/>
      <w:sz w:val="16"/>
      <w:szCs w:val="16"/>
      <w:lang w:val="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12012B"/>
    <w:pPr>
      <w:spacing w:after="160" w:line="259" w:lineRule="auto"/>
    </w:pPr>
    <w:rPr>
      <w:lang w:val="sl-SI"/>
    </w:rPr>
  </w:style>
  <w:style w:type="paragraph" w:styleId="Naslov1">
    <w:name w:val="heading 1"/>
    <w:basedOn w:val="Navaden"/>
    <w:next w:val="Navaden"/>
    <w:link w:val="Naslov1Znak"/>
    <w:qFormat/>
    <w:rsid w:val="0012012B"/>
    <w:pPr>
      <w:keepNext/>
      <w:spacing w:before="240" w:after="60" w:line="240" w:lineRule="auto"/>
      <w:outlineLvl w:val="0"/>
    </w:pPr>
    <w:rPr>
      <w:rFonts w:ascii="Arial" w:eastAsia="Times New Roman" w:hAnsi="Arial" w:cs="Arial"/>
      <w:b/>
      <w:bCs/>
      <w:kern w:val="32"/>
      <w:sz w:val="32"/>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12012B"/>
    <w:rPr>
      <w:rFonts w:ascii="Arial" w:eastAsia="Times New Roman" w:hAnsi="Arial" w:cs="Arial"/>
      <w:b/>
      <w:bCs/>
      <w:kern w:val="32"/>
      <w:sz w:val="32"/>
      <w:szCs w:val="32"/>
      <w:lang w:val="sl-SI" w:eastAsia="sl-SI"/>
    </w:rPr>
  </w:style>
  <w:style w:type="table" w:styleId="Tabelamrea">
    <w:name w:val="Table Grid"/>
    <w:basedOn w:val="Navadnatabela"/>
    <w:uiPriority w:val="39"/>
    <w:rsid w:val="0012012B"/>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12012B"/>
    <w:pPr>
      <w:ind w:left="720"/>
      <w:contextualSpacing/>
    </w:pPr>
  </w:style>
  <w:style w:type="paragraph" w:styleId="Navadensplet">
    <w:name w:val="Normal (Web)"/>
    <w:basedOn w:val="Navaden"/>
    <w:rsid w:val="0012012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Glava">
    <w:name w:val="header"/>
    <w:basedOn w:val="Navaden"/>
    <w:link w:val="GlavaZnak"/>
    <w:rsid w:val="0012012B"/>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GlavaZnak">
    <w:name w:val="Glava Znak"/>
    <w:basedOn w:val="Privzetapisavaodstavka"/>
    <w:link w:val="Glava"/>
    <w:rsid w:val="0012012B"/>
    <w:rPr>
      <w:rFonts w:ascii="Times New Roman" w:eastAsia="Times New Roman" w:hAnsi="Times New Roman" w:cs="Times New Roman"/>
      <w:sz w:val="24"/>
      <w:szCs w:val="24"/>
    </w:rPr>
  </w:style>
  <w:style w:type="paragraph" w:styleId="Besedilooblaka">
    <w:name w:val="Balloon Text"/>
    <w:basedOn w:val="Navaden"/>
    <w:link w:val="BesedilooblakaZnak"/>
    <w:uiPriority w:val="99"/>
    <w:semiHidden/>
    <w:unhideWhenUsed/>
    <w:rsid w:val="0012012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2012B"/>
    <w:rPr>
      <w:rFonts w:ascii="Tahoma" w:hAnsi="Tahoma" w:cs="Tahoma"/>
      <w:sz w:val="16"/>
      <w:szCs w:val="16"/>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3485B-5877-40FA-ACF7-DCDD25274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12</Pages>
  <Words>1130</Words>
  <Characters>6445</Characters>
  <Application>Microsoft Office Word</Application>
  <DocSecurity>0</DocSecurity>
  <Lines>53</Lines>
  <Paragraphs>15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Gartner</dc:creator>
  <cp:keywords/>
  <dc:description/>
  <cp:lastModifiedBy>Šola</cp:lastModifiedBy>
  <cp:revision>21</cp:revision>
  <dcterms:created xsi:type="dcterms:W3CDTF">2020-09-25T04:02:00Z</dcterms:created>
  <dcterms:modified xsi:type="dcterms:W3CDTF">2023-03-14T10:13:00Z</dcterms:modified>
</cp:coreProperties>
</file>