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CBD" w:rsidRPr="00BE2CBD" w:rsidRDefault="00BE2CBD" w:rsidP="00BE2CBD">
      <w:pPr>
        <w:shd w:val="clear" w:color="auto" w:fill="FFFFFF"/>
        <w:spacing w:before="100" w:beforeAutospacing="1" w:after="100" w:afterAutospacing="1" w:line="240" w:lineRule="auto"/>
        <w:outlineLvl w:val="2"/>
        <w:rPr>
          <w:rFonts w:ascii="Arial" w:eastAsia="Times New Roman" w:hAnsi="Arial" w:cs="Arial"/>
          <w:b/>
          <w:bCs/>
          <w:color w:val="4A4A4A"/>
          <w:sz w:val="27"/>
          <w:szCs w:val="27"/>
          <w:lang w:eastAsia="sl-SI"/>
        </w:rPr>
      </w:pPr>
      <w:r w:rsidRPr="00BE2CBD">
        <w:rPr>
          <w:rFonts w:ascii="Arial" w:eastAsia="Times New Roman" w:hAnsi="Arial" w:cs="Arial"/>
          <w:b/>
          <w:bCs/>
          <w:color w:val="4A4A4A"/>
          <w:sz w:val="27"/>
          <w:szCs w:val="27"/>
          <w:lang w:eastAsia="sl-SI"/>
        </w:rPr>
        <w:t>Opišimo nekatere naprave</w:t>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b/>
          <w:bCs/>
          <w:color w:val="4A4A4A"/>
          <w:sz w:val="27"/>
          <w:szCs w:val="27"/>
          <w:lang w:eastAsia="sl-SI"/>
        </w:rPr>
        <w:t>Likalnik</w:t>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color w:val="4A4A4A"/>
          <w:sz w:val="27"/>
          <w:szCs w:val="27"/>
          <w:lang w:eastAsia="sl-SI"/>
        </w:rPr>
        <w:t>Z likalnikom tkanine ravnamo ali na njih oblikujemo gube. Za uspešno likanje sta poleg pritiska potrebni toplota in para. Glavni del likalnika je električni grelec, ki segreva likalno ploščo. Z gumbom regulatorja naravnamo temperaturo likanja za določeno vrsto tkanine. Potem ko vključimo likalnik, se grelna plošča hitro ogreje do nastavljene temperature. Takrat bimetal izklopi grelec in tako prepreči nadaljnje segrevanje. Bimetal se namreč zaradi segrevanja ukrivi, razklene stikalo in s tem prekine električni tok. Ko se temperatura likalne plošče zniža, se grelec ponovno vključi, ker se bimetal zravna. To se ponavlja ves čas likanja.</w:t>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drawing>
          <wp:inline distT="0" distB="0" distL="0" distR="0" wp14:anchorId="63F29AAB" wp14:editId="7F43352C">
            <wp:extent cx="7391400" cy="4762500"/>
            <wp:effectExtent l="0" t="0" r="0" b="0"/>
            <wp:docPr id="8" name="Slika 8" descr="https://si.izzi.digital/DOS/74810/datastore/17/publication/74810/pictures/2021/02/02/1612264783_DN210126-MI_MPF1_IZZI_SLIKE_7.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izzi.digital/DOS/74810/datastore/17/publication/74810/pictures/2021/02/02/1612264783_DN210126-MI_MPF1_IZZI_SLIKE_7.png?v=16303593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6D2489B4" wp14:editId="2EC7E4EF">
            <wp:extent cx="7391400" cy="4762500"/>
            <wp:effectExtent l="0" t="0" r="0" b="0"/>
            <wp:docPr id="9" name="Slika 9" descr="https://si.izzi.digital/DOS/74810/datastore/17/publication/74810/pictures/2021/02/02/1612264782_DN210126-MI_MPF1_IZZI_SLIKE_8.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izzi.digital/DOS/74810/datastore/17/publication/74810/pictures/2021/02/02/1612264782_DN210126-MI_MPF1_IZZI_SLIKE_8.png?v=16303593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b/>
          <w:bCs/>
          <w:color w:val="4A4A4A"/>
          <w:sz w:val="27"/>
          <w:szCs w:val="27"/>
          <w:lang w:eastAsia="sl-SI"/>
        </w:rPr>
        <w:t>Mikrovalovna pečica</w:t>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color w:val="4A4A4A"/>
          <w:sz w:val="27"/>
          <w:szCs w:val="27"/>
          <w:lang w:eastAsia="sl-SI"/>
        </w:rPr>
        <w:t xml:space="preserve">Zakaj je priprava hrane v mikrovalovni pečici tako hitra? Pečica deluje na osnovi mikrovalov, ki jih oddaja del, imenovan </w:t>
      </w:r>
      <w:proofErr w:type="spellStart"/>
      <w:r w:rsidRPr="00BE2CBD">
        <w:rPr>
          <w:rFonts w:ascii="Arial" w:eastAsia="Times New Roman" w:hAnsi="Arial" w:cs="Arial"/>
          <w:color w:val="4A4A4A"/>
          <w:sz w:val="27"/>
          <w:szCs w:val="27"/>
          <w:lang w:eastAsia="sl-SI"/>
        </w:rPr>
        <w:t>magnetron</w:t>
      </w:r>
      <w:proofErr w:type="spellEnd"/>
      <w:r w:rsidRPr="00BE2CBD">
        <w:rPr>
          <w:rFonts w:ascii="Arial" w:eastAsia="Times New Roman" w:hAnsi="Arial" w:cs="Arial"/>
          <w:color w:val="4A4A4A"/>
          <w:sz w:val="27"/>
          <w:szCs w:val="27"/>
          <w:lang w:eastAsia="sl-SI"/>
        </w:rPr>
        <w:t>. Mikrovalovi potujejo skozi hrano in hitreje zanihajo molekule vode. To hitrejše nihanje molekul vode se prenaša na sosednje molekule. Zaradi tega se hrana enakomerno segreva; se odtali, segreje ali skuha. Za pripravo jedi v mikrovalovni pečici smemo uporabljati le posode iz umetnih snovi, keramike, stekla ali porcelana. Kovinskih posod ne uporabljamo, saj so neprepustne za mikrovalove. Če v pečico postavimo kovinsko posodo, se bo na površini pojavilo iskrenje oziroma vidna svetloba. Nekatere mikrovalovne pečice imajo vgrajen električni žar, ki omogoča tudi pečenje.</w:t>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2DC3BAB3" wp14:editId="1D50A1ED">
            <wp:extent cx="7391400" cy="4762500"/>
            <wp:effectExtent l="0" t="0" r="0" b="0"/>
            <wp:docPr id="10" name="Slika 10" descr="https://si.izzi.digital/DOS/74810/datastore/17/publication/74810/pictures/2021/02/02/1612265173_DN210126-MI_MPF1_IZZI_SLIKE_9.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izzi.digital/DOS/74810/datastore/17/publication/74810/pictures/2021/02/02/1612265173_DN210126-MI_MPF1_IZZI_SLIKE_9.png?v=16303593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48DE25B1" wp14:editId="5AFD16AE">
            <wp:extent cx="7391400" cy="4762500"/>
            <wp:effectExtent l="0" t="0" r="0" b="0"/>
            <wp:docPr id="11" name="Slika 11" descr="https://si.izzi.digital/DOS/74810/datastore/17/publication/74810/pictures/2021/02/02/1612265173_DN210126-MI_MPF1_IZZI_SLIKE_10.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izzi.digital/DOS/74810/datastore/17/publication/74810/pictures/2021/02/02/1612265173_DN210126-MI_MPF1_IZZI_SLIKE_10.png?v=16303593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b/>
          <w:bCs/>
          <w:color w:val="4A4A4A"/>
          <w:sz w:val="27"/>
          <w:szCs w:val="27"/>
          <w:lang w:eastAsia="sl-SI"/>
        </w:rPr>
        <w:t>Sončne celice in sončni kolektorji</w:t>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color w:val="4A4A4A"/>
          <w:sz w:val="27"/>
          <w:szCs w:val="27"/>
          <w:lang w:eastAsia="sl-SI"/>
        </w:rPr>
        <w:t>V eni uri Zemlja prestreže več energije Sonca, kot jo uporabi človeštvo v enem letu. Majhen del energije Sonca je mogoče pretvoriti v električno energijo s sončnimi ali solarnimi celicami.</w:t>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0D58C7C7" wp14:editId="789D004F">
            <wp:extent cx="7391400" cy="4762500"/>
            <wp:effectExtent l="0" t="0" r="0" b="0"/>
            <wp:docPr id="12" name="Slika 12" descr="https://si.izzi.digital/DOS/74810/datastore/17/publication/74810/pictures/2021/02/02/1612265174_DN210126-MI_MPF1_IZZI_SLIKE_11.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izzi.digital/DOS/74810/datastore/17/publication/74810/pictures/2021/02/02/1612265174_DN210126-MI_MPF1_IZZI_SLIKE_11.png?v=1630359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21F4D3EB" wp14:editId="21DF07F3">
            <wp:extent cx="7391400" cy="4762500"/>
            <wp:effectExtent l="0" t="0" r="0" b="0"/>
            <wp:docPr id="13" name="Slika 13" descr="https://si.izzi.digital/DOS/74810/datastore/17/publication/74810/pictures/2021/02/02/1612265174_DN210126-MI_MPF1_IZZI_SLIKE_12.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izzi.digital/DOS/74810/datastore/17/publication/74810/pictures/2021/02/02/1612265174_DN210126-MI_MPF1_IZZI_SLIKE_12.png?v=16303593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color w:val="4A4A4A"/>
          <w:sz w:val="27"/>
          <w:szCs w:val="27"/>
          <w:lang w:eastAsia="sl-SI"/>
        </w:rPr>
        <w:t>Sončno energijo izkoriščajo tudi sončni kolektorji. Sestavljeni so iz cevi, v katerih je voda. Da vpijejo kar največ sončne energije, so običajno obarvani črno. Tako segreto vodo nato uporabimo za segrevanje sanitarne vode v zalogovnikih.</w:t>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b/>
          <w:bCs/>
          <w:color w:val="4A4A4A"/>
          <w:sz w:val="27"/>
          <w:szCs w:val="27"/>
          <w:lang w:eastAsia="sl-SI"/>
        </w:rPr>
        <w:t>Magnetna resonanca</w:t>
      </w:r>
    </w:p>
    <w:p w:rsidR="00BE2CBD" w:rsidRPr="00BE2CBD" w:rsidRDefault="00BE2CBD" w:rsidP="00BE2CBD">
      <w:pPr>
        <w:shd w:val="clear" w:color="auto" w:fill="FFFFFF"/>
        <w:spacing w:after="0" w:line="240" w:lineRule="auto"/>
        <w:rPr>
          <w:rFonts w:ascii="Arial" w:eastAsia="Times New Roman" w:hAnsi="Arial" w:cs="Arial"/>
          <w:color w:val="4A4A4A"/>
          <w:sz w:val="27"/>
          <w:szCs w:val="27"/>
          <w:lang w:eastAsia="sl-SI"/>
        </w:rPr>
      </w:pPr>
      <w:r w:rsidRPr="00BE2CBD">
        <w:rPr>
          <w:rFonts w:ascii="Arial" w:eastAsia="Times New Roman" w:hAnsi="Arial" w:cs="Arial"/>
          <w:noProof/>
          <w:color w:val="4A4A4A"/>
          <w:sz w:val="27"/>
          <w:szCs w:val="27"/>
          <w:lang w:eastAsia="sl-SI"/>
        </w:rPr>
        <w:lastRenderedPageBreak/>
        <w:drawing>
          <wp:inline distT="0" distB="0" distL="0" distR="0" wp14:anchorId="4872A1CE" wp14:editId="7D0E1177">
            <wp:extent cx="7391400" cy="4762500"/>
            <wp:effectExtent l="0" t="0" r="0" b="0"/>
            <wp:docPr id="14" name="Slika 14" descr="https://si.izzi.digital/DOS/74810/datastore/17/publication/74810/pictures/2021/02/02/1612265175_DN210126-MI_MPF1_IZZI_SLIKE_13.png?v=16303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izzi.digital/DOS/74810/datastore/17/publication/74810/pictures/2021/02/02/1612265175_DN210126-MI_MPF1_IZZI_SLIKE_13.png?v=1630359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1400" cy="4762500"/>
                    </a:xfrm>
                    <a:prstGeom prst="rect">
                      <a:avLst/>
                    </a:prstGeom>
                    <a:noFill/>
                    <a:ln>
                      <a:noFill/>
                    </a:ln>
                  </pic:spPr>
                </pic:pic>
              </a:graphicData>
            </a:graphic>
          </wp:inline>
        </w:drawing>
      </w:r>
    </w:p>
    <w:p w:rsidR="00BE2CBD" w:rsidRPr="00BE2CBD" w:rsidRDefault="00BE2CBD" w:rsidP="00BE2CBD">
      <w:pPr>
        <w:shd w:val="clear" w:color="auto" w:fill="FFFFFF"/>
        <w:spacing w:after="100" w:afterAutospacing="1" w:line="240" w:lineRule="auto"/>
        <w:rPr>
          <w:rFonts w:ascii="Arial" w:eastAsia="Times New Roman" w:hAnsi="Arial" w:cs="Arial"/>
          <w:color w:val="4A4A4A"/>
          <w:sz w:val="27"/>
          <w:szCs w:val="27"/>
          <w:lang w:eastAsia="sl-SI"/>
        </w:rPr>
      </w:pPr>
      <w:r w:rsidRPr="00BE2CBD">
        <w:rPr>
          <w:rFonts w:ascii="Arial" w:eastAsia="Times New Roman" w:hAnsi="Arial" w:cs="Arial"/>
          <w:color w:val="4A4A4A"/>
          <w:sz w:val="27"/>
          <w:szCs w:val="27"/>
          <w:lang w:eastAsia="sl-SI"/>
        </w:rPr>
        <w:t>Magnetna resonanca deluje na osnovi močnega magneta, radijskih valov in računalnika. Magnetno polje, ki ga ustvarja magnet in je približno deset tisočkrat močnejše od Zemljinega, usmerja vodikove atome v človeškem telesu. Z radijskimi valovi računalnik izmeri signale, ki jih oddaja zdravo ali bolno tkivo. Zdravniki uporabljajo magnetno resonanco za različne preiskave centralnega živčnega sistema, mišično-skeletnega sistema, organov v prsnem košu in trebušni votlini, ožilja ter številnih drugih drobnih organov, ki jih z drugimi medicinskimi napravami ni mogoče tako natančno prikazati na sliki.</w:t>
      </w:r>
    </w:p>
    <w:p w:rsidR="00564F2A" w:rsidRDefault="00564F2A">
      <w:bookmarkStart w:id="0" w:name="_GoBack"/>
      <w:bookmarkEnd w:id="0"/>
    </w:p>
    <w:sectPr w:rsidR="00564F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CBD"/>
    <w:rsid w:val="00564F2A"/>
    <w:rsid w:val="00BE2C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0B85C0-CA84-4656-BCFB-2119C6BD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18227">
      <w:bodyDiv w:val="1"/>
      <w:marLeft w:val="0"/>
      <w:marRight w:val="0"/>
      <w:marTop w:val="0"/>
      <w:marBottom w:val="0"/>
      <w:divBdr>
        <w:top w:val="none" w:sz="0" w:space="0" w:color="auto"/>
        <w:left w:val="none" w:sz="0" w:space="0" w:color="auto"/>
        <w:bottom w:val="none" w:sz="0" w:space="0" w:color="auto"/>
        <w:right w:val="none" w:sz="0" w:space="0" w:color="auto"/>
      </w:divBdr>
      <w:divsChild>
        <w:div w:id="825706475">
          <w:marLeft w:val="0"/>
          <w:marRight w:val="0"/>
          <w:marTop w:val="0"/>
          <w:marBottom w:val="0"/>
          <w:divBdr>
            <w:top w:val="none" w:sz="0" w:space="0" w:color="auto"/>
            <w:left w:val="none" w:sz="0" w:space="0" w:color="auto"/>
            <w:bottom w:val="none" w:sz="0" w:space="0" w:color="auto"/>
            <w:right w:val="none" w:sz="0" w:space="0" w:color="auto"/>
          </w:divBdr>
        </w:div>
        <w:div w:id="1647198024">
          <w:marLeft w:val="0"/>
          <w:marRight w:val="0"/>
          <w:marTop w:val="0"/>
          <w:marBottom w:val="0"/>
          <w:divBdr>
            <w:top w:val="none" w:sz="0" w:space="0" w:color="auto"/>
            <w:left w:val="none" w:sz="0" w:space="0" w:color="auto"/>
            <w:bottom w:val="none" w:sz="0" w:space="0" w:color="auto"/>
            <w:right w:val="none" w:sz="0" w:space="0" w:color="auto"/>
          </w:divBdr>
          <w:divsChild>
            <w:div w:id="221136850">
              <w:marLeft w:val="-150"/>
              <w:marRight w:val="-150"/>
              <w:marTop w:val="0"/>
              <w:marBottom w:val="0"/>
              <w:divBdr>
                <w:top w:val="none" w:sz="0" w:space="0" w:color="auto"/>
                <w:left w:val="none" w:sz="0" w:space="0" w:color="auto"/>
                <w:bottom w:val="none" w:sz="0" w:space="0" w:color="auto"/>
                <w:right w:val="none" w:sz="0" w:space="0" w:color="auto"/>
              </w:divBdr>
              <w:divsChild>
                <w:div w:id="1362587650">
                  <w:marLeft w:val="0"/>
                  <w:marRight w:val="0"/>
                  <w:marTop w:val="0"/>
                  <w:marBottom w:val="0"/>
                  <w:divBdr>
                    <w:top w:val="none" w:sz="0" w:space="0" w:color="auto"/>
                    <w:left w:val="none" w:sz="0" w:space="0" w:color="auto"/>
                    <w:bottom w:val="none" w:sz="0" w:space="0" w:color="auto"/>
                    <w:right w:val="none" w:sz="0" w:space="0" w:color="auto"/>
                  </w:divBdr>
                  <w:divsChild>
                    <w:div w:id="788937451">
                      <w:marLeft w:val="0"/>
                      <w:marRight w:val="0"/>
                      <w:marTop w:val="0"/>
                      <w:marBottom w:val="0"/>
                      <w:divBdr>
                        <w:top w:val="none" w:sz="0" w:space="0" w:color="auto"/>
                        <w:left w:val="none" w:sz="0" w:space="0" w:color="auto"/>
                        <w:bottom w:val="none" w:sz="0" w:space="0" w:color="auto"/>
                        <w:right w:val="none" w:sz="0" w:space="0" w:color="auto"/>
                      </w:divBdr>
                      <w:divsChild>
                        <w:div w:id="1249923276">
                          <w:marLeft w:val="0"/>
                          <w:marRight w:val="0"/>
                          <w:marTop w:val="0"/>
                          <w:marBottom w:val="0"/>
                          <w:divBdr>
                            <w:top w:val="none" w:sz="0" w:space="0" w:color="auto"/>
                            <w:left w:val="none" w:sz="0" w:space="0" w:color="auto"/>
                            <w:bottom w:val="none" w:sz="0" w:space="0" w:color="auto"/>
                            <w:right w:val="none" w:sz="0" w:space="0" w:color="auto"/>
                          </w:divBdr>
                          <w:divsChild>
                            <w:div w:id="5910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78531">
                  <w:marLeft w:val="0"/>
                  <w:marRight w:val="0"/>
                  <w:marTop w:val="0"/>
                  <w:marBottom w:val="0"/>
                  <w:divBdr>
                    <w:top w:val="none" w:sz="0" w:space="0" w:color="auto"/>
                    <w:left w:val="none" w:sz="0" w:space="0" w:color="auto"/>
                    <w:bottom w:val="none" w:sz="0" w:space="0" w:color="auto"/>
                    <w:right w:val="none" w:sz="0" w:space="0" w:color="auto"/>
                  </w:divBdr>
                  <w:divsChild>
                    <w:div w:id="260184910">
                      <w:marLeft w:val="0"/>
                      <w:marRight w:val="0"/>
                      <w:marTop w:val="0"/>
                      <w:marBottom w:val="0"/>
                      <w:divBdr>
                        <w:top w:val="none" w:sz="0" w:space="0" w:color="auto"/>
                        <w:left w:val="none" w:sz="0" w:space="0" w:color="auto"/>
                        <w:bottom w:val="none" w:sz="0" w:space="0" w:color="auto"/>
                        <w:right w:val="none" w:sz="0" w:space="0" w:color="auto"/>
                      </w:divBdr>
                      <w:divsChild>
                        <w:div w:id="268783642">
                          <w:marLeft w:val="0"/>
                          <w:marRight w:val="0"/>
                          <w:marTop w:val="0"/>
                          <w:marBottom w:val="0"/>
                          <w:divBdr>
                            <w:top w:val="none" w:sz="0" w:space="0" w:color="auto"/>
                            <w:left w:val="none" w:sz="0" w:space="0" w:color="auto"/>
                            <w:bottom w:val="none" w:sz="0" w:space="0" w:color="auto"/>
                            <w:right w:val="none" w:sz="0" w:space="0" w:color="auto"/>
                          </w:divBdr>
                          <w:divsChild>
                            <w:div w:id="1827434564">
                              <w:marLeft w:val="0"/>
                              <w:marRight w:val="0"/>
                              <w:marTop w:val="0"/>
                              <w:marBottom w:val="0"/>
                              <w:divBdr>
                                <w:top w:val="none" w:sz="0" w:space="0" w:color="auto"/>
                                <w:left w:val="none" w:sz="0" w:space="0" w:color="auto"/>
                                <w:bottom w:val="none" w:sz="0" w:space="0" w:color="auto"/>
                                <w:right w:val="none" w:sz="0" w:space="0" w:color="auto"/>
                              </w:divBdr>
                              <w:divsChild>
                                <w:div w:id="6841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10694">
                      <w:marLeft w:val="0"/>
                      <w:marRight w:val="0"/>
                      <w:marTop w:val="0"/>
                      <w:marBottom w:val="0"/>
                      <w:divBdr>
                        <w:top w:val="none" w:sz="0" w:space="0" w:color="auto"/>
                        <w:left w:val="none" w:sz="0" w:space="0" w:color="auto"/>
                        <w:bottom w:val="none" w:sz="0" w:space="0" w:color="auto"/>
                        <w:right w:val="none" w:sz="0" w:space="0" w:color="auto"/>
                      </w:divBdr>
                      <w:divsChild>
                        <w:div w:id="1419863381">
                          <w:marLeft w:val="0"/>
                          <w:marRight w:val="0"/>
                          <w:marTop w:val="0"/>
                          <w:marBottom w:val="0"/>
                          <w:divBdr>
                            <w:top w:val="none" w:sz="0" w:space="0" w:color="auto"/>
                            <w:left w:val="none" w:sz="0" w:space="0" w:color="auto"/>
                            <w:bottom w:val="none" w:sz="0" w:space="0" w:color="auto"/>
                            <w:right w:val="none" w:sz="0" w:space="0" w:color="auto"/>
                          </w:divBdr>
                          <w:divsChild>
                            <w:div w:id="1612008168">
                              <w:marLeft w:val="0"/>
                              <w:marRight w:val="0"/>
                              <w:marTop w:val="0"/>
                              <w:marBottom w:val="0"/>
                              <w:divBdr>
                                <w:top w:val="none" w:sz="0" w:space="0" w:color="auto"/>
                                <w:left w:val="none" w:sz="0" w:space="0" w:color="auto"/>
                                <w:bottom w:val="none" w:sz="0" w:space="0" w:color="auto"/>
                                <w:right w:val="none" w:sz="0" w:space="0" w:color="auto"/>
                              </w:divBdr>
                              <w:divsChild>
                                <w:div w:id="5093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999732">
          <w:marLeft w:val="0"/>
          <w:marRight w:val="0"/>
          <w:marTop w:val="0"/>
          <w:marBottom w:val="0"/>
          <w:divBdr>
            <w:top w:val="none" w:sz="0" w:space="0" w:color="auto"/>
            <w:left w:val="none" w:sz="0" w:space="0" w:color="auto"/>
            <w:bottom w:val="none" w:sz="0" w:space="0" w:color="auto"/>
            <w:right w:val="none" w:sz="0" w:space="0" w:color="auto"/>
          </w:divBdr>
          <w:divsChild>
            <w:div w:id="1305622892">
              <w:marLeft w:val="0"/>
              <w:marRight w:val="0"/>
              <w:marTop w:val="0"/>
              <w:marBottom w:val="0"/>
              <w:divBdr>
                <w:top w:val="none" w:sz="0" w:space="0" w:color="auto"/>
                <w:left w:val="none" w:sz="0" w:space="0" w:color="auto"/>
                <w:bottom w:val="none" w:sz="0" w:space="0" w:color="auto"/>
                <w:right w:val="none" w:sz="0" w:space="0" w:color="auto"/>
              </w:divBdr>
            </w:div>
          </w:divsChild>
        </w:div>
        <w:div w:id="2010402715">
          <w:marLeft w:val="0"/>
          <w:marRight w:val="0"/>
          <w:marTop w:val="0"/>
          <w:marBottom w:val="0"/>
          <w:divBdr>
            <w:top w:val="none" w:sz="0" w:space="0" w:color="auto"/>
            <w:left w:val="none" w:sz="0" w:space="0" w:color="auto"/>
            <w:bottom w:val="none" w:sz="0" w:space="0" w:color="auto"/>
            <w:right w:val="none" w:sz="0" w:space="0" w:color="auto"/>
          </w:divBdr>
          <w:divsChild>
            <w:div w:id="1046484927">
              <w:marLeft w:val="-150"/>
              <w:marRight w:val="-150"/>
              <w:marTop w:val="0"/>
              <w:marBottom w:val="0"/>
              <w:divBdr>
                <w:top w:val="none" w:sz="0" w:space="0" w:color="auto"/>
                <w:left w:val="none" w:sz="0" w:space="0" w:color="auto"/>
                <w:bottom w:val="none" w:sz="0" w:space="0" w:color="auto"/>
                <w:right w:val="none" w:sz="0" w:space="0" w:color="auto"/>
              </w:divBdr>
              <w:divsChild>
                <w:div w:id="986586533">
                  <w:marLeft w:val="0"/>
                  <w:marRight w:val="0"/>
                  <w:marTop w:val="0"/>
                  <w:marBottom w:val="0"/>
                  <w:divBdr>
                    <w:top w:val="none" w:sz="0" w:space="0" w:color="auto"/>
                    <w:left w:val="none" w:sz="0" w:space="0" w:color="auto"/>
                    <w:bottom w:val="none" w:sz="0" w:space="0" w:color="auto"/>
                    <w:right w:val="none" w:sz="0" w:space="0" w:color="auto"/>
                  </w:divBdr>
                  <w:divsChild>
                    <w:div w:id="1578250472">
                      <w:marLeft w:val="0"/>
                      <w:marRight w:val="0"/>
                      <w:marTop w:val="0"/>
                      <w:marBottom w:val="0"/>
                      <w:divBdr>
                        <w:top w:val="none" w:sz="0" w:space="0" w:color="auto"/>
                        <w:left w:val="none" w:sz="0" w:space="0" w:color="auto"/>
                        <w:bottom w:val="none" w:sz="0" w:space="0" w:color="auto"/>
                        <w:right w:val="none" w:sz="0" w:space="0" w:color="auto"/>
                      </w:divBdr>
                      <w:divsChild>
                        <w:div w:id="1256133325">
                          <w:marLeft w:val="0"/>
                          <w:marRight w:val="0"/>
                          <w:marTop w:val="0"/>
                          <w:marBottom w:val="0"/>
                          <w:divBdr>
                            <w:top w:val="none" w:sz="0" w:space="0" w:color="auto"/>
                            <w:left w:val="none" w:sz="0" w:space="0" w:color="auto"/>
                            <w:bottom w:val="none" w:sz="0" w:space="0" w:color="auto"/>
                            <w:right w:val="none" w:sz="0" w:space="0" w:color="auto"/>
                          </w:divBdr>
                          <w:divsChild>
                            <w:div w:id="46612666">
                              <w:marLeft w:val="0"/>
                              <w:marRight w:val="0"/>
                              <w:marTop w:val="0"/>
                              <w:marBottom w:val="0"/>
                              <w:divBdr>
                                <w:top w:val="none" w:sz="0" w:space="0" w:color="auto"/>
                                <w:left w:val="none" w:sz="0" w:space="0" w:color="auto"/>
                                <w:bottom w:val="none" w:sz="0" w:space="0" w:color="auto"/>
                                <w:right w:val="none" w:sz="0" w:space="0" w:color="auto"/>
                              </w:divBdr>
                              <w:divsChild>
                                <w:div w:id="13201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17147">
                  <w:marLeft w:val="0"/>
                  <w:marRight w:val="0"/>
                  <w:marTop w:val="0"/>
                  <w:marBottom w:val="0"/>
                  <w:divBdr>
                    <w:top w:val="none" w:sz="0" w:space="0" w:color="auto"/>
                    <w:left w:val="none" w:sz="0" w:space="0" w:color="auto"/>
                    <w:bottom w:val="none" w:sz="0" w:space="0" w:color="auto"/>
                    <w:right w:val="none" w:sz="0" w:space="0" w:color="auto"/>
                  </w:divBdr>
                  <w:divsChild>
                    <w:div w:id="1797599912">
                      <w:marLeft w:val="0"/>
                      <w:marRight w:val="0"/>
                      <w:marTop w:val="0"/>
                      <w:marBottom w:val="0"/>
                      <w:divBdr>
                        <w:top w:val="none" w:sz="0" w:space="0" w:color="auto"/>
                        <w:left w:val="none" w:sz="0" w:space="0" w:color="auto"/>
                        <w:bottom w:val="none" w:sz="0" w:space="0" w:color="auto"/>
                        <w:right w:val="none" w:sz="0" w:space="0" w:color="auto"/>
                      </w:divBdr>
                      <w:divsChild>
                        <w:div w:id="17973685">
                          <w:marLeft w:val="0"/>
                          <w:marRight w:val="0"/>
                          <w:marTop w:val="0"/>
                          <w:marBottom w:val="0"/>
                          <w:divBdr>
                            <w:top w:val="none" w:sz="0" w:space="0" w:color="auto"/>
                            <w:left w:val="none" w:sz="0" w:space="0" w:color="auto"/>
                            <w:bottom w:val="none" w:sz="0" w:space="0" w:color="auto"/>
                            <w:right w:val="none" w:sz="0" w:space="0" w:color="auto"/>
                          </w:divBdr>
                          <w:divsChild>
                            <w:div w:id="151455514">
                              <w:marLeft w:val="0"/>
                              <w:marRight w:val="0"/>
                              <w:marTop w:val="0"/>
                              <w:marBottom w:val="0"/>
                              <w:divBdr>
                                <w:top w:val="none" w:sz="0" w:space="0" w:color="auto"/>
                                <w:left w:val="none" w:sz="0" w:space="0" w:color="auto"/>
                                <w:bottom w:val="none" w:sz="0" w:space="0" w:color="auto"/>
                                <w:right w:val="none" w:sz="0" w:space="0" w:color="auto"/>
                              </w:divBdr>
                              <w:divsChild>
                                <w:div w:id="15249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41313">
          <w:marLeft w:val="0"/>
          <w:marRight w:val="0"/>
          <w:marTop w:val="0"/>
          <w:marBottom w:val="0"/>
          <w:divBdr>
            <w:top w:val="none" w:sz="0" w:space="0" w:color="auto"/>
            <w:left w:val="none" w:sz="0" w:space="0" w:color="auto"/>
            <w:bottom w:val="none" w:sz="0" w:space="0" w:color="auto"/>
            <w:right w:val="none" w:sz="0" w:space="0" w:color="auto"/>
          </w:divBdr>
          <w:divsChild>
            <w:div w:id="490027090">
              <w:marLeft w:val="0"/>
              <w:marRight w:val="0"/>
              <w:marTop w:val="0"/>
              <w:marBottom w:val="0"/>
              <w:divBdr>
                <w:top w:val="none" w:sz="0" w:space="0" w:color="auto"/>
                <w:left w:val="none" w:sz="0" w:space="0" w:color="auto"/>
                <w:bottom w:val="none" w:sz="0" w:space="0" w:color="auto"/>
                <w:right w:val="none" w:sz="0" w:space="0" w:color="auto"/>
              </w:divBdr>
            </w:div>
          </w:divsChild>
        </w:div>
        <w:div w:id="337082001">
          <w:marLeft w:val="0"/>
          <w:marRight w:val="0"/>
          <w:marTop w:val="0"/>
          <w:marBottom w:val="0"/>
          <w:divBdr>
            <w:top w:val="none" w:sz="0" w:space="0" w:color="auto"/>
            <w:left w:val="none" w:sz="0" w:space="0" w:color="auto"/>
            <w:bottom w:val="none" w:sz="0" w:space="0" w:color="auto"/>
            <w:right w:val="none" w:sz="0" w:space="0" w:color="auto"/>
          </w:divBdr>
          <w:divsChild>
            <w:div w:id="1360739770">
              <w:marLeft w:val="-150"/>
              <w:marRight w:val="-150"/>
              <w:marTop w:val="0"/>
              <w:marBottom w:val="0"/>
              <w:divBdr>
                <w:top w:val="none" w:sz="0" w:space="0" w:color="auto"/>
                <w:left w:val="none" w:sz="0" w:space="0" w:color="auto"/>
                <w:bottom w:val="none" w:sz="0" w:space="0" w:color="auto"/>
                <w:right w:val="none" w:sz="0" w:space="0" w:color="auto"/>
              </w:divBdr>
              <w:divsChild>
                <w:div w:id="1500727065">
                  <w:marLeft w:val="0"/>
                  <w:marRight w:val="0"/>
                  <w:marTop w:val="0"/>
                  <w:marBottom w:val="0"/>
                  <w:divBdr>
                    <w:top w:val="none" w:sz="0" w:space="0" w:color="auto"/>
                    <w:left w:val="none" w:sz="0" w:space="0" w:color="auto"/>
                    <w:bottom w:val="none" w:sz="0" w:space="0" w:color="auto"/>
                    <w:right w:val="none" w:sz="0" w:space="0" w:color="auto"/>
                  </w:divBdr>
                  <w:divsChild>
                    <w:div w:id="1470440910">
                      <w:marLeft w:val="0"/>
                      <w:marRight w:val="0"/>
                      <w:marTop w:val="0"/>
                      <w:marBottom w:val="0"/>
                      <w:divBdr>
                        <w:top w:val="none" w:sz="0" w:space="0" w:color="auto"/>
                        <w:left w:val="none" w:sz="0" w:space="0" w:color="auto"/>
                        <w:bottom w:val="none" w:sz="0" w:space="0" w:color="auto"/>
                        <w:right w:val="none" w:sz="0" w:space="0" w:color="auto"/>
                      </w:divBdr>
                      <w:divsChild>
                        <w:div w:id="642194896">
                          <w:marLeft w:val="0"/>
                          <w:marRight w:val="0"/>
                          <w:marTop w:val="0"/>
                          <w:marBottom w:val="0"/>
                          <w:divBdr>
                            <w:top w:val="none" w:sz="0" w:space="0" w:color="auto"/>
                            <w:left w:val="none" w:sz="0" w:space="0" w:color="auto"/>
                            <w:bottom w:val="none" w:sz="0" w:space="0" w:color="auto"/>
                            <w:right w:val="none" w:sz="0" w:space="0" w:color="auto"/>
                          </w:divBdr>
                          <w:divsChild>
                            <w:div w:id="1724913536">
                              <w:marLeft w:val="0"/>
                              <w:marRight w:val="0"/>
                              <w:marTop w:val="0"/>
                              <w:marBottom w:val="0"/>
                              <w:divBdr>
                                <w:top w:val="none" w:sz="0" w:space="0" w:color="auto"/>
                                <w:left w:val="none" w:sz="0" w:space="0" w:color="auto"/>
                                <w:bottom w:val="none" w:sz="0" w:space="0" w:color="auto"/>
                                <w:right w:val="none" w:sz="0" w:space="0" w:color="auto"/>
                              </w:divBdr>
                              <w:divsChild>
                                <w:div w:id="19194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0900">
                  <w:marLeft w:val="0"/>
                  <w:marRight w:val="0"/>
                  <w:marTop w:val="0"/>
                  <w:marBottom w:val="0"/>
                  <w:divBdr>
                    <w:top w:val="none" w:sz="0" w:space="0" w:color="auto"/>
                    <w:left w:val="none" w:sz="0" w:space="0" w:color="auto"/>
                    <w:bottom w:val="none" w:sz="0" w:space="0" w:color="auto"/>
                    <w:right w:val="none" w:sz="0" w:space="0" w:color="auto"/>
                  </w:divBdr>
                  <w:divsChild>
                    <w:div w:id="1294216975">
                      <w:marLeft w:val="0"/>
                      <w:marRight w:val="0"/>
                      <w:marTop w:val="0"/>
                      <w:marBottom w:val="0"/>
                      <w:divBdr>
                        <w:top w:val="none" w:sz="0" w:space="0" w:color="auto"/>
                        <w:left w:val="none" w:sz="0" w:space="0" w:color="auto"/>
                        <w:bottom w:val="none" w:sz="0" w:space="0" w:color="auto"/>
                        <w:right w:val="none" w:sz="0" w:space="0" w:color="auto"/>
                      </w:divBdr>
                      <w:divsChild>
                        <w:div w:id="801389194">
                          <w:marLeft w:val="0"/>
                          <w:marRight w:val="0"/>
                          <w:marTop w:val="0"/>
                          <w:marBottom w:val="0"/>
                          <w:divBdr>
                            <w:top w:val="none" w:sz="0" w:space="0" w:color="auto"/>
                            <w:left w:val="none" w:sz="0" w:space="0" w:color="auto"/>
                            <w:bottom w:val="none" w:sz="0" w:space="0" w:color="auto"/>
                            <w:right w:val="none" w:sz="0" w:space="0" w:color="auto"/>
                          </w:divBdr>
                          <w:divsChild>
                            <w:div w:id="1430007973">
                              <w:marLeft w:val="0"/>
                              <w:marRight w:val="0"/>
                              <w:marTop w:val="0"/>
                              <w:marBottom w:val="0"/>
                              <w:divBdr>
                                <w:top w:val="none" w:sz="0" w:space="0" w:color="auto"/>
                                <w:left w:val="none" w:sz="0" w:space="0" w:color="auto"/>
                                <w:bottom w:val="none" w:sz="0" w:space="0" w:color="auto"/>
                                <w:right w:val="none" w:sz="0" w:space="0" w:color="auto"/>
                              </w:divBdr>
                              <w:divsChild>
                                <w:div w:id="6095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219275">
          <w:marLeft w:val="0"/>
          <w:marRight w:val="0"/>
          <w:marTop w:val="0"/>
          <w:marBottom w:val="0"/>
          <w:divBdr>
            <w:top w:val="none" w:sz="0" w:space="0" w:color="auto"/>
            <w:left w:val="none" w:sz="0" w:space="0" w:color="auto"/>
            <w:bottom w:val="none" w:sz="0" w:space="0" w:color="auto"/>
            <w:right w:val="none" w:sz="0" w:space="0" w:color="auto"/>
          </w:divBdr>
          <w:divsChild>
            <w:div w:id="1188521707">
              <w:marLeft w:val="0"/>
              <w:marRight w:val="0"/>
              <w:marTop w:val="0"/>
              <w:marBottom w:val="0"/>
              <w:divBdr>
                <w:top w:val="none" w:sz="0" w:space="0" w:color="auto"/>
                <w:left w:val="none" w:sz="0" w:space="0" w:color="auto"/>
                <w:bottom w:val="none" w:sz="0" w:space="0" w:color="auto"/>
                <w:right w:val="none" w:sz="0" w:space="0" w:color="auto"/>
              </w:divBdr>
            </w:div>
          </w:divsChild>
        </w:div>
        <w:div w:id="1815685200">
          <w:marLeft w:val="0"/>
          <w:marRight w:val="0"/>
          <w:marTop w:val="0"/>
          <w:marBottom w:val="0"/>
          <w:divBdr>
            <w:top w:val="none" w:sz="0" w:space="0" w:color="auto"/>
            <w:left w:val="none" w:sz="0" w:space="0" w:color="auto"/>
            <w:bottom w:val="none" w:sz="0" w:space="0" w:color="auto"/>
            <w:right w:val="none" w:sz="0" w:space="0" w:color="auto"/>
          </w:divBdr>
          <w:divsChild>
            <w:div w:id="1402216793">
              <w:marLeft w:val="-150"/>
              <w:marRight w:val="-150"/>
              <w:marTop w:val="0"/>
              <w:marBottom w:val="0"/>
              <w:divBdr>
                <w:top w:val="none" w:sz="0" w:space="0" w:color="auto"/>
                <w:left w:val="none" w:sz="0" w:space="0" w:color="auto"/>
                <w:bottom w:val="none" w:sz="0" w:space="0" w:color="auto"/>
                <w:right w:val="none" w:sz="0" w:space="0" w:color="auto"/>
              </w:divBdr>
              <w:divsChild>
                <w:div w:id="1732117967">
                  <w:marLeft w:val="0"/>
                  <w:marRight w:val="0"/>
                  <w:marTop w:val="0"/>
                  <w:marBottom w:val="0"/>
                  <w:divBdr>
                    <w:top w:val="none" w:sz="0" w:space="0" w:color="auto"/>
                    <w:left w:val="none" w:sz="0" w:space="0" w:color="auto"/>
                    <w:bottom w:val="none" w:sz="0" w:space="0" w:color="auto"/>
                    <w:right w:val="none" w:sz="0" w:space="0" w:color="auto"/>
                  </w:divBdr>
                  <w:divsChild>
                    <w:div w:id="377899729">
                      <w:marLeft w:val="0"/>
                      <w:marRight w:val="0"/>
                      <w:marTop w:val="0"/>
                      <w:marBottom w:val="0"/>
                      <w:divBdr>
                        <w:top w:val="none" w:sz="0" w:space="0" w:color="auto"/>
                        <w:left w:val="none" w:sz="0" w:space="0" w:color="auto"/>
                        <w:bottom w:val="none" w:sz="0" w:space="0" w:color="auto"/>
                        <w:right w:val="none" w:sz="0" w:space="0" w:color="auto"/>
                      </w:divBdr>
                      <w:divsChild>
                        <w:div w:id="173350301">
                          <w:marLeft w:val="0"/>
                          <w:marRight w:val="0"/>
                          <w:marTop w:val="0"/>
                          <w:marBottom w:val="0"/>
                          <w:divBdr>
                            <w:top w:val="none" w:sz="0" w:space="0" w:color="auto"/>
                            <w:left w:val="none" w:sz="0" w:space="0" w:color="auto"/>
                            <w:bottom w:val="none" w:sz="0" w:space="0" w:color="auto"/>
                            <w:right w:val="none" w:sz="0" w:space="0" w:color="auto"/>
                          </w:divBdr>
                          <w:divsChild>
                            <w:div w:id="222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49716">
                      <w:marLeft w:val="0"/>
                      <w:marRight w:val="0"/>
                      <w:marTop w:val="0"/>
                      <w:marBottom w:val="0"/>
                      <w:divBdr>
                        <w:top w:val="none" w:sz="0" w:space="0" w:color="auto"/>
                        <w:left w:val="none" w:sz="0" w:space="0" w:color="auto"/>
                        <w:bottom w:val="none" w:sz="0" w:space="0" w:color="auto"/>
                        <w:right w:val="none" w:sz="0" w:space="0" w:color="auto"/>
                      </w:divBdr>
                      <w:divsChild>
                        <w:div w:id="1013342860">
                          <w:marLeft w:val="0"/>
                          <w:marRight w:val="0"/>
                          <w:marTop w:val="0"/>
                          <w:marBottom w:val="0"/>
                          <w:divBdr>
                            <w:top w:val="none" w:sz="0" w:space="0" w:color="auto"/>
                            <w:left w:val="none" w:sz="0" w:space="0" w:color="auto"/>
                            <w:bottom w:val="none" w:sz="0" w:space="0" w:color="auto"/>
                            <w:right w:val="none" w:sz="0" w:space="0" w:color="auto"/>
                          </w:divBdr>
                          <w:divsChild>
                            <w:div w:id="269320146">
                              <w:marLeft w:val="0"/>
                              <w:marRight w:val="0"/>
                              <w:marTop w:val="0"/>
                              <w:marBottom w:val="0"/>
                              <w:divBdr>
                                <w:top w:val="none" w:sz="0" w:space="0" w:color="auto"/>
                                <w:left w:val="none" w:sz="0" w:space="0" w:color="auto"/>
                                <w:bottom w:val="none" w:sz="0" w:space="0" w:color="auto"/>
                                <w:right w:val="none" w:sz="0" w:space="0" w:color="auto"/>
                              </w:divBdr>
                              <w:divsChild>
                                <w:div w:id="13289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173935">
                  <w:marLeft w:val="0"/>
                  <w:marRight w:val="0"/>
                  <w:marTop w:val="0"/>
                  <w:marBottom w:val="0"/>
                  <w:divBdr>
                    <w:top w:val="none" w:sz="0" w:space="0" w:color="auto"/>
                    <w:left w:val="none" w:sz="0" w:space="0" w:color="auto"/>
                    <w:bottom w:val="none" w:sz="0" w:space="0" w:color="auto"/>
                    <w:right w:val="none" w:sz="0" w:space="0" w:color="auto"/>
                  </w:divBdr>
                  <w:divsChild>
                    <w:div w:id="1683167666">
                      <w:marLeft w:val="0"/>
                      <w:marRight w:val="0"/>
                      <w:marTop w:val="0"/>
                      <w:marBottom w:val="0"/>
                      <w:divBdr>
                        <w:top w:val="none" w:sz="0" w:space="0" w:color="auto"/>
                        <w:left w:val="none" w:sz="0" w:space="0" w:color="auto"/>
                        <w:bottom w:val="none" w:sz="0" w:space="0" w:color="auto"/>
                        <w:right w:val="none" w:sz="0" w:space="0" w:color="auto"/>
                      </w:divBdr>
                      <w:divsChild>
                        <w:div w:id="1214998084">
                          <w:marLeft w:val="0"/>
                          <w:marRight w:val="0"/>
                          <w:marTop w:val="0"/>
                          <w:marBottom w:val="0"/>
                          <w:divBdr>
                            <w:top w:val="none" w:sz="0" w:space="0" w:color="auto"/>
                            <w:left w:val="none" w:sz="0" w:space="0" w:color="auto"/>
                            <w:bottom w:val="none" w:sz="0" w:space="0" w:color="auto"/>
                            <w:right w:val="none" w:sz="0" w:space="0" w:color="auto"/>
                          </w:divBdr>
                          <w:divsChild>
                            <w:div w:id="14367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372</Words>
  <Characters>2126</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P73</dc:creator>
  <cp:keywords/>
  <dc:description/>
  <cp:lastModifiedBy>P73</cp:lastModifiedBy>
  <cp:revision>1</cp:revision>
  <dcterms:created xsi:type="dcterms:W3CDTF">2022-10-10T19:33:00Z</dcterms:created>
  <dcterms:modified xsi:type="dcterms:W3CDTF">2022-10-10T19:33:00Z</dcterms:modified>
</cp:coreProperties>
</file>