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A580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Naloge v oštevilčenih jajcih:</w:t>
      </w:r>
    </w:p>
    <w:p w14:paraId="654BE867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2C1FAD82" w14:textId="77777777" w:rsidR="00900424" w:rsidRPr="00627BF6" w:rsidRDefault="00900424" w:rsidP="0090042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</w:p>
    <w:p w14:paraId="565011E4" w14:textId="77777777" w:rsidR="00900424" w:rsidRPr="00627BF6" w:rsidRDefault="00900424" w:rsidP="00900424">
      <w:pPr>
        <w:pStyle w:val="Odstavekseznama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061D7529" wp14:editId="33246C2E">
            <wp:extent cx="3707813" cy="1659467"/>
            <wp:effectExtent l="0" t="0" r="698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665" cy="1664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B4479" w14:textId="77777777" w:rsidR="00900424" w:rsidRPr="00627BF6" w:rsidRDefault="00900424" w:rsidP="00900424">
      <w:pPr>
        <w:pStyle w:val="Odstavekseznama"/>
        <w:numPr>
          <w:ilvl w:val="0"/>
          <w:numId w:val="1"/>
        </w:num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  </w:t>
      </w:r>
    </w:p>
    <w:p w14:paraId="090EBE56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1756E2BA" wp14:editId="7B283478">
            <wp:extent cx="4537421" cy="1121834"/>
            <wp:effectExtent l="0" t="0" r="0" b="254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45" cy="112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89DB2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3.</w:t>
      </w:r>
    </w:p>
    <w:p w14:paraId="00B66ED7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14D4D55A" wp14:editId="4409A7F3">
            <wp:extent cx="3075548" cy="2036234"/>
            <wp:effectExtent l="0" t="0" r="0" b="254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3851" cy="2041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6D1EB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4.</w:t>
      </w:r>
    </w:p>
    <w:p w14:paraId="73701DD4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417CEF57" wp14:editId="70F6C32E">
            <wp:extent cx="4455353" cy="1507066"/>
            <wp:effectExtent l="0" t="0" r="2540" b="0"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1035" cy="1515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E01B3C" w14:textId="77777777" w:rsidR="0001394B" w:rsidRDefault="0001394B" w:rsidP="00900424">
      <w:pPr>
        <w:ind w:left="360"/>
        <w:rPr>
          <w:rFonts w:asciiTheme="minorHAnsi" w:hAnsiTheme="minorHAnsi" w:cstheme="minorHAnsi"/>
        </w:rPr>
      </w:pPr>
    </w:p>
    <w:p w14:paraId="2F354454" w14:textId="5071D408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5.</w:t>
      </w:r>
    </w:p>
    <w:p w14:paraId="298B1D2A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45AAAF1A" wp14:editId="400C47CB">
            <wp:extent cx="4169833" cy="993365"/>
            <wp:effectExtent l="0" t="0" r="254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0977" cy="998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A9525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</w:p>
    <w:p w14:paraId="3A6891D2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</w:p>
    <w:p w14:paraId="58AEF5E9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6.</w:t>
      </w:r>
    </w:p>
    <w:p w14:paraId="2C605A3C" w14:textId="6581AEF3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V neki hiši je 5 sob, v vsaki sobi je 5 miz, okrog vsake mize je 5 stolov. S potenco zapiši in izračunaj koliko stolov je v tej hiši.</w:t>
      </w:r>
    </w:p>
    <w:p w14:paraId="0772764F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lastRenderedPageBreak/>
        <w:t xml:space="preserve">7. </w:t>
      </w:r>
    </w:p>
    <w:p w14:paraId="4D316541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322B1E4C" wp14:editId="3B36247F">
            <wp:extent cx="4331607" cy="1312333"/>
            <wp:effectExtent l="0" t="0" r="0" b="2540"/>
            <wp:docPr id="8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0014" cy="132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063D0F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39616F79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8. </w:t>
      </w:r>
    </w:p>
    <w:p w14:paraId="69FE34B8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Pojme povezane s potencami zapiši na ustrezna mesta.</w:t>
      </w:r>
    </w:p>
    <w:p w14:paraId="583966C9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2D291519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272302A4" wp14:editId="776EB0FA">
            <wp:extent cx="2823633" cy="893016"/>
            <wp:effectExtent l="0" t="0" r="0" b="254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29" cy="898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B1F06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</w:p>
    <w:p w14:paraId="5781F2D5" w14:textId="77777777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</w:p>
    <w:p w14:paraId="2F4DC46D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9.</w:t>
      </w:r>
    </w:p>
    <w:p w14:paraId="5575446A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Dopolni. Ugotovi pravilo zapisanih potenc. Po enakem pravilu zapiši v zvezek naslednje tri potence in izračunaj njihove vrednosti. </w:t>
      </w:r>
    </w:p>
    <w:p w14:paraId="0ECE86E7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241A1114" w14:textId="77777777" w:rsidR="00900424" w:rsidRPr="00627BF6" w:rsidRDefault="00900424" w:rsidP="00900424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Zapiši pravilo za potenciranje potence z osnovo 1.</w:t>
      </w:r>
    </w:p>
    <w:p w14:paraId="170DF8D8" w14:textId="75E8B0D0" w:rsidR="00900424" w:rsidRPr="00627BF6" w:rsidRDefault="00900424" w:rsidP="00900424">
      <w:pPr>
        <w:pStyle w:val="Odstavekseznama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13E327B0" wp14:editId="32F46663">
            <wp:extent cx="3505200" cy="381353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33" cy="392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703">
        <w:rPr>
          <w:rFonts w:asciiTheme="minorHAnsi" w:hAnsiTheme="minorHAnsi" w:cstheme="minorHAnsi"/>
        </w:rPr>
        <w:t xml:space="preserve">     </w:t>
      </w:r>
    </w:p>
    <w:p w14:paraId="0E104260" w14:textId="77777777" w:rsidR="00900424" w:rsidRPr="00627BF6" w:rsidRDefault="00900424" w:rsidP="00900424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Zapiši pravilo za potenciranje potence z osnovo 0.</w:t>
      </w:r>
    </w:p>
    <w:p w14:paraId="20CF106E" w14:textId="16EBFA29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3144E329" wp14:editId="3B585CEF">
            <wp:extent cx="3852333" cy="464746"/>
            <wp:effectExtent l="0" t="0" r="0" b="0"/>
            <wp:docPr id="12" name="Slika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9625" cy="478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703">
        <w:rPr>
          <w:rFonts w:asciiTheme="minorHAnsi" w:hAnsiTheme="minorHAnsi" w:cstheme="minorHAnsi"/>
        </w:rPr>
        <w:t xml:space="preserve">   </w:t>
      </w:r>
    </w:p>
    <w:p w14:paraId="42B5FE3D" w14:textId="77777777" w:rsidR="00900424" w:rsidRPr="00627BF6" w:rsidRDefault="00900424" w:rsidP="00900424">
      <w:pPr>
        <w:pStyle w:val="Odstavekseznama"/>
        <w:numPr>
          <w:ilvl w:val="0"/>
          <w:numId w:val="2"/>
        </w:num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Zapiši pravilo za potenciranje potence s stopnjo 1.</w:t>
      </w:r>
    </w:p>
    <w:p w14:paraId="5AE73F6D" w14:textId="1E93608E" w:rsidR="00900424" w:rsidRPr="00627BF6" w:rsidRDefault="00900424" w:rsidP="00900424">
      <w:pPr>
        <w:ind w:left="360"/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  <w:noProof/>
        </w:rPr>
        <w:drawing>
          <wp:inline distT="0" distB="0" distL="0" distR="0" wp14:anchorId="29AD07C4" wp14:editId="1CB518D7">
            <wp:extent cx="3814233" cy="403845"/>
            <wp:effectExtent l="0" t="0" r="0" b="0"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355" cy="412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B3703">
        <w:rPr>
          <w:rFonts w:asciiTheme="minorHAnsi" w:hAnsiTheme="minorHAnsi" w:cstheme="minorHAnsi"/>
        </w:rPr>
        <w:t xml:space="preserve">   </w:t>
      </w:r>
    </w:p>
    <w:p w14:paraId="13CBA3B9" w14:textId="77777777" w:rsidR="0001394B" w:rsidRDefault="0001394B" w:rsidP="00900424">
      <w:pPr>
        <w:rPr>
          <w:rFonts w:asciiTheme="minorHAnsi" w:hAnsiTheme="minorHAnsi" w:cstheme="minorHAnsi"/>
        </w:rPr>
      </w:pPr>
    </w:p>
    <w:p w14:paraId="74792D8F" w14:textId="3B219E88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10. </w:t>
      </w:r>
    </w:p>
    <w:p w14:paraId="67D5B58B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Izračunaj ali je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5</m:t>
            </m:r>
          </m:e>
          <m:sup>
            <m:r>
              <w:rPr>
                <w:rFonts w:ascii="Cambria Math" w:hAnsi="Cambria Math" w:cstheme="minorHAnsi"/>
              </w:rPr>
              <m:t>2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2</m:t>
            </m:r>
          </m:e>
          <m:sup>
            <m:r>
              <w:rPr>
                <w:rFonts w:ascii="Cambria Math" w:hAnsi="Cambria Math" w:cstheme="minorHAnsi"/>
              </w:rPr>
              <m:t>5</m:t>
            </m:r>
          </m:sup>
        </m:sSup>
      </m:oMath>
      <w:r w:rsidRPr="00627BF6">
        <w:rPr>
          <w:rFonts w:asciiTheme="minorHAnsi" w:hAnsiTheme="minorHAnsi" w:cstheme="minorHAnsi"/>
        </w:rPr>
        <w:t xml:space="preserve">  in </w:t>
      </w:r>
      <m:oMath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4</m:t>
            </m:r>
          </m:e>
          <m:sup>
            <m:r>
              <w:rPr>
                <w:rFonts w:ascii="Cambria Math" w:hAnsi="Cambria Math" w:cstheme="minorHAnsi"/>
              </w:rPr>
              <m:t>3</m:t>
            </m:r>
          </m:sup>
        </m:sSup>
        <m:r>
          <w:rPr>
            <w:rFonts w:ascii="Cambria Math" w:hAnsi="Cambria Math" w:cstheme="minorHAnsi"/>
          </w:rPr>
          <m:t>=</m:t>
        </m:r>
        <m:sSup>
          <m:sSupPr>
            <m:ctrlPr>
              <w:rPr>
                <w:rFonts w:ascii="Cambria Math" w:hAnsi="Cambria Math" w:cstheme="minorHAnsi"/>
                <w:i/>
              </w:rPr>
            </m:ctrlPr>
          </m:sSupPr>
          <m:e>
            <m:r>
              <w:rPr>
                <w:rFonts w:ascii="Cambria Math" w:hAnsi="Cambria Math" w:cstheme="minorHAnsi"/>
              </w:rPr>
              <m:t>3</m:t>
            </m:r>
          </m:e>
          <m:sup>
            <m:r>
              <w:rPr>
                <w:rFonts w:ascii="Cambria Math" w:hAnsi="Cambria Math" w:cstheme="minorHAnsi"/>
              </w:rPr>
              <m:t>4</m:t>
            </m:r>
          </m:sup>
        </m:sSup>
      </m:oMath>
      <w:r w:rsidRPr="00627BF6">
        <w:rPr>
          <w:rFonts w:asciiTheme="minorHAnsi" w:hAnsiTheme="minorHAnsi" w:cstheme="minorHAnsi"/>
        </w:rPr>
        <w:t>?</w:t>
      </w:r>
    </w:p>
    <w:p w14:paraId="0CA2733C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5307F7B6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73B6E2D2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11. </w:t>
      </w:r>
    </w:p>
    <w:p w14:paraId="4A288D19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Naloga iz starega Egipta: Vsaka izmed sedmih družin ima 7 mačk, ki vsak dan pojedo sedem miši, vsaka miš pa sedem klasov žita. Iz vsakega klasa žita pa sedem meric žita. Koliko meric žita na dan obvarujejo mačke?</w:t>
      </w:r>
    </w:p>
    <w:p w14:paraId="10B9C6D6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420DAF8C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 xml:space="preserve">12. </w:t>
      </w:r>
    </w:p>
    <w:p w14:paraId="2214635B" w14:textId="77777777" w:rsidR="00900424" w:rsidRPr="00627BF6" w:rsidRDefault="00900424" w:rsidP="00900424">
      <w:pPr>
        <w:rPr>
          <w:rFonts w:asciiTheme="minorHAnsi" w:hAnsiTheme="minorHAnsi" w:cstheme="minorHAnsi"/>
        </w:rPr>
      </w:pPr>
      <w:r w:rsidRPr="00627BF6">
        <w:rPr>
          <w:rFonts w:asciiTheme="minorHAnsi" w:hAnsiTheme="minorHAnsi" w:cstheme="minorHAnsi"/>
        </w:rPr>
        <w:t>Dopolni.</w:t>
      </w:r>
    </w:p>
    <w:p w14:paraId="03345734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00424" w:rsidRPr="00627BF6" w14:paraId="66069AE9" w14:textId="77777777" w:rsidTr="00D32D0E">
        <w:tc>
          <w:tcPr>
            <w:tcW w:w="2265" w:type="dxa"/>
          </w:tcPr>
          <w:p w14:paraId="0A0221C3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Potenca</w:t>
            </w:r>
          </w:p>
        </w:tc>
        <w:tc>
          <w:tcPr>
            <w:tcW w:w="2265" w:type="dxa"/>
          </w:tcPr>
          <w:p w14:paraId="0ED5EE57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Potenčna osnova</w:t>
            </w:r>
          </w:p>
        </w:tc>
        <w:tc>
          <w:tcPr>
            <w:tcW w:w="2266" w:type="dxa"/>
          </w:tcPr>
          <w:p w14:paraId="4025486D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Potenčni eksponent</w:t>
            </w:r>
          </w:p>
        </w:tc>
        <w:tc>
          <w:tcPr>
            <w:tcW w:w="2266" w:type="dxa"/>
          </w:tcPr>
          <w:p w14:paraId="71585D77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Vrednost potence</w:t>
            </w:r>
          </w:p>
        </w:tc>
      </w:tr>
      <w:tr w:rsidR="00900424" w:rsidRPr="00627BF6" w14:paraId="4184BD09" w14:textId="77777777" w:rsidTr="00D32D0E">
        <w:tc>
          <w:tcPr>
            <w:tcW w:w="2265" w:type="dxa"/>
          </w:tcPr>
          <w:p w14:paraId="2671C014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theme="minorHAnsi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</w:rPr>
                      <m:t>2</m:t>
                    </m:r>
                  </m:e>
                  <m:sup>
                    <m:r>
                      <w:rPr>
                        <w:rFonts w:ascii="Cambria Math" w:hAnsi="Cambria Math" w:cstheme="minorHAnsi"/>
                      </w:rPr>
                      <m:t>6</m:t>
                    </m:r>
                  </m:sup>
                </m:sSup>
              </m:oMath>
            </m:oMathPara>
          </w:p>
        </w:tc>
        <w:tc>
          <w:tcPr>
            <w:tcW w:w="2265" w:type="dxa"/>
          </w:tcPr>
          <w:p w14:paraId="74E27429" w14:textId="7F454777" w:rsidR="00900424" w:rsidRPr="00627BF6" w:rsidRDefault="00124D98" w:rsidP="00D32D0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6" w:type="dxa"/>
          </w:tcPr>
          <w:p w14:paraId="2E8F523D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B52C60D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</w:tr>
      <w:tr w:rsidR="00900424" w:rsidRPr="00627BF6" w14:paraId="314FEC1A" w14:textId="77777777" w:rsidTr="00D32D0E">
        <w:tc>
          <w:tcPr>
            <w:tcW w:w="2265" w:type="dxa"/>
          </w:tcPr>
          <w:p w14:paraId="1C54D3B8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7D4AFE53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410BB71B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6" w:type="dxa"/>
          </w:tcPr>
          <w:p w14:paraId="797C5182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49</w:t>
            </w:r>
          </w:p>
        </w:tc>
      </w:tr>
      <w:tr w:rsidR="00900424" w:rsidRPr="00627BF6" w14:paraId="775DB941" w14:textId="77777777" w:rsidTr="00D32D0E">
        <w:tc>
          <w:tcPr>
            <w:tcW w:w="2265" w:type="dxa"/>
          </w:tcPr>
          <w:p w14:paraId="62216F4B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37B785E2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266" w:type="dxa"/>
          </w:tcPr>
          <w:p w14:paraId="16980FB0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266" w:type="dxa"/>
          </w:tcPr>
          <w:p w14:paraId="629E8B95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</w:tr>
      <w:tr w:rsidR="00900424" w:rsidRPr="00627BF6" w14:paraId="1AC6B3AA" w14:textId="77777777" w:rsidTr="00D32D0E">
        <w:tc>
          <w:tcPr>
            <w:tcW w:w="2265" w:type="dxa"/>
          </w:tcPr>
          <w:p w14:paraId="6198E28E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5" w:type="dxa"/>
          </w:tcPr>
          <w:p w14:paraId="413849D0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66" w:type="dxa"/>
          </w:tcPr>
          <w:p w14:paraId="27747D71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6" w:type="dxa"/>
          </w:tcPr>
          <w:p w14:paraId="3AFD1977" w14:textId="77777777" w:rsidR="00900424" w:rsidRPr="00627BF6" w:rsidRDefault="00900424" w:rsidP="00D32D0E">
            <w:pPr>
              <w:rPr>
                <w:rFonts w:asciiTheme="minorHAnsi" w:hAnsiTheme="minorHAnsi" w:cstheme="minorHAnsi"/>
              </w:rPr>
            </w:pPr>
            <w:r w:rsidRPr="00627BF6">
              <w:rPr>
                <w:rFonts w:asciiTheme="minorHAnsi" w:hAnsiTheme="minorHAnsi" w:cstheme="minorHAnsi"/>
              </w:rPr>
              <w:t>8</w:t>
            </w:r>
          </w:p>
        </w:tc>
      </w:tr>
    </w:tbl>
    <w:p w14:paraId="53E73488" w14:textId="77777777" w:rsidR="00900424" w:rsidRPr="00627BF6" w:rsidRDefault="00900424" w:rsidP="00900424">
      <w:pPr>
        <w:rPr>
          <w:rFonts w:asciiTheme="minorHAnsi" w:hAnsiTheme="minorHAnsi" w:cstheme="minorHAnsi"/>
        </w:rPr>
      </w:pPr>
    </w:p>
    <w:p w14:paraId="7B038E57" w14:textId="77777777" w:rsidR="0035524B" w:rsidRDefault="0035524B"/>
    <w:sectPr w:rsidR="0035524B" w:rsidSect="0001394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83083"/>
    <w:multiLevelType w:val="hybridMultilevel"/>
    <w:tmpl w:val="845407B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A4B00"/>
    <w:multiLevelType w:val="hybridMultilevel"/>
    <w:tmpl w:val="BF76A44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424"/>
    <w:rsid w:val="0001394B"/>
    <w:rsid w:val="00124D98"/>
    <w:rsid w:val="0035524B"/>
    <w:rsid w:val="00900424"/>
    <w:rsid w:val="00DB3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B21B4"/>
  <w15:chartTrackingRefBased/>
  <w15:docId w15:val="{4494A14F-676A-4720-AFA9-8E42D3ACE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004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00424"/>
    <w:pPr>
      <w:ind w:left="720"/>
      <w:contextualSpacing/>
    </w:pPr>
  </w:style>
  <w:style w:type="table" w:styleId="Tabelamrea">
    <w:name w:val="Table Grid"/>
    <w:basedOn w:val="Navadnatabela"/>
    <w:uiPriority w:val="39"/>
    <w:rsid w:val="009004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DB37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Resnik</dc:creator>
  <cp:keywords/>
  <dc:description/>
  <cp:lastModifiedBy>Vesna Resnik</cp:lastModifiedBy>
  <cp:revision>3</cp:revision>
  <cp:lastPrinted>2023-11-20T10:01:00Z</cp:lastPrinted>
  <dcterms:created xsi:type="dcterms:W3CDTF">2023-11-20T09:58:00Z</dcterms:created>
  <dcterms:modified xsi:type="dcterms:W3CDTF">2023-11-20T10:14:00Z</dcterms:modified>
</cp:coreProperties>
</file>