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0" w:type="auto"/>
        <w:tblInd w:w="-113" w:type="dxa"/>
        <w:tblLook w:val="04A0" w:firstRow="1" w:lastRow="0" w:firstColumn="1" w:lastColumn="0" w:noHBand="0" w:noVBand="1"/>
      </w:tblPr>
      <w:tblGrid>
        <w:gridCol w:w="2334"/>
        <w:gridCol w:w="2433"/>
        <w:gridCol w:w="778"/>
        <w:gridCol w:w="3630"/>
      </w:tblGrid>
      <w:tr w:rsidR="00F8036E" w:rsidRPr="00DA1955" w:rsidTr="00A041F5">
        <w:trPr>
          <w:trHeight w:val="567"/>
        </w:trPr>
        <w:tc>
          <w:tcPr>
            <w:tcW w:w="5353" w:type="dxa"/>
            <w:gridSpan w:val="3"/>
            <w:vAlign w:val="center"/>
          </w:tcPr>
          <w:p w:rsidR="00F8036E" w:rsidRPr="00DA1955" w:rsidRDefault="00F8036E" w:rsidP="00A041F5">
            <w:pPr>
              <w:rPr>
                <w:sz w:val="24"/>
                <w:szCs w:val="24"/>
              </w:rPr>
            </w:pPr>
            <w:r w:rsidRPr="00DA1955">
              <w:rPr>
                <w:sz w:val="24"/>
                <w:szCs w:val="24"/>
              </w:rPr>
              <w:t>Šola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822" w:type="dxa"/>
            <w:vAlign w:val="center"/>
          </w:tcPr>
          <w:p w:rsidR="00F8036E" w:rsidRPr="00DA1955" w:rsidRDefault="00F8036E" w:rsidP="00A041F5">
            <w:pPr>
              <w:rPr>
                <w:sz w:val="24"/>
                <w:szCs w:val="24"/>
              </w:rPr>
            </w:pPr>
            <w:r w:rsidRPr="00DA1955">
              <w:rPr>
                <w:sz w:val="24"/>
                <w:szCs w:val="24"/>
              </w:rPr>
              <w:t>Učitelj 1:</w:t>
            </w:r>
          </w:p>
          <w:p w:rsidR="00F8036E" w:rsidRPr="00DA1955" w:rsidRDefault="00F8036E" w:rsidP="00A041F5">
            <w:pPr>
              <w:rPr>
                <w:sz w:val="24"/>
                <w:szCs w:val="24"/>
              </w:rPr>
            </w:pPr>
            <w:r w:rsidRPr="00DA1955">
              <w:rPr>
                <w:sz w:val="24"/>
                <w:szCs w:val="24"/>
              </w:rPr>
              <w:t>Učitelj 2:</w:t>
            </w:r>
          </w:p>
        </w:tc>
      </w:tr>
      <w:tr w:rsidR="00F8036E" w:rsidRPr="00DA1955" w:rsidTr="00A041F5">
        <w:trPr>
          <w:trHeight w:val="567"/>
        </w:trPr>
        <w:tc>
          <w:tcPr>
            <w:tcW w:w="2235" w:type="dxa"/>
            <w:tcBorders>
              <w:bottom w:val="single" w:sz="18" w:space="0" w:color="auto"/>
            </w:tcBorders>
            <w:vAlign w:val="center"/>
          </w:tcPr>
          <w:p w:rsidR="00F8036E" w:rsidRPr="00DA1955" w:rsidRDefault="00F8036E" w:rsidP="00A041F5">
            <w:pPr>
              <w:rPr>
                <w:sz w:val="24"/>
                <w:szCs w:val="24"/>
              </w:rPr>
            </w:pPr>
            <w:r w:rsidRPr="00DA1955">
              <w:rPr>
                <w:sz w:val="24"/>
                <w:szCs w:val="24"/>
              </w:rPr>
              <w:t>Razred:</w:t>
            </w:r>
            <w:r>
              <w:rPr>
                <w:sz w:val="24"/>
                <w:szCs w:val="24"/>
              </w:rPr>
              <w:t xml:space="preserve"> 1.</w:t>
            </w:r>
          </w:p>
        </w:tc>
        <w:tc>
          <w:tcPr>
            <w:tcW w:w="3118" w:type="dxa"/>
            <w:gridSpan w:val="2"/>
            <w:tcBorders>
              <w:bottom w:val="single" w:sz="18" w:space="0" w:color="auto"/>
            </w:tcBorders>
            <w:vAlign w:val="center"/>
          </w:tcPr>
          <w:p w:rsidR="00F8036E" w:rsidRPr="00DA1955" w:rsidRDefault="00F8036E" w:rsidP="00A041F5">
            <w:pPr>
              <w:rPr>
                <w:sz w:val="24"/>
                <w:szCs w:val="24"/>
              </w:rPr>
            </w:pPr>
            <w:r w:rsidRPr="00DA1955">
              <w:rPr>
                <w:sz w:val="24"/>
                <w:szCs w:val="24"/>
              </w:rPr>
              <w:t xml:space="preserve">Zaporedna številka ure: </w:t>
            </w:r>
            <w:r>
              <w:rPr>
                <w:sz w:val="24"/>
                <w:szCs w:val="24"/>
              </w:rPr>
              <w:t>33</w:t>
            </w:r>
          </w:p>
        </w:tc>
        <w:tc>
          <w:tcPr>
            <w:tcW w:w="3822" w:type="dxa"/>
            <w:tcBorders>
              <w:bottom w:val="single" w:sz="18" w:space="0" w:color="auto"/>
            </w:tcBorders>
            <w:vAlign w:val="center"/>
          </w:tcPr>
          <w:p w:rsidR="00F8036E" w:rsidRPr="00DA1955" w:rsidRDefault="00F8036E" w:rsidP="00A041F5">
            <w:pPr>
              <w:rPr>
                <w:sz w:val="24"/>
                <w:szCs w:val="24"/>
              </w:rPr>
            </w:pPr>
            <w:r w:rsidRPr="00DA1955">
              <w:rPr>
                <w:sz w:val="24"/>
                <w:szCs w:val="24"/>
              </w:rPr>
              <w:t>Datum:</w:t>
            </w:r>
          </w:p>
        </w:tc>
      </w:tr>
      <w:tr w:rsidR="00F8036E" w:rsidRPr="00DA1955" w:rsidTr="00A041F5">
        <w:tc>
          <w:tcPr>
            <w:tcW w:w="9175" w:type="dxa"/>
            <w:gridSpan w:val="4"/>
            <w:tcBorders>
              <w:top w:val="double" w:sz="4" w:space="0" w:color="auto"/>
            </w:tcBorders>
          </w:tcPr>
          <w:p w:rsidR="00F8036E" w:rsidRPr="00DA1955" w:rsidRDefault="00F8036E" w:rsidP="00A041F5">
            <w:pPr>
              <w:jc w:val="center"/>
              <w:rPr>
                <w:sz w:val="24"/>
                <w:szCs w:val="24"/>
              </w:rPr>
            </w:pPr>
          </w:p>
          <w:p w:rsidR="00F8036E" w:rsidRPr="00DA1955" w:rsidRDefault="00F8036E" w:rsidP="00A041F5">
            <w:pPr>
              <w:jc w:val="center"/>
              <w:rPr>
                <w:sz w:val="24"/>
                <w:szCs w:val="24"/>
              </w:rPr>
            </w:pPr>
            <w:r w:rsidRPr="00DA1955">
              <w:rPr>
                <w:sz w:val="24"/>
                <w:szCs w:val="24"/>
              </w:rPr>
              <w:t>SPOZNAVANJE OKOLJA</w:t>
            </w:r>
          </w:p>
          <w:p w:rsidR="00F8036E" w:rsidRPr="00DA1955" w:rsidRDefault="00F8036E" w:rsidP="00A041F5">
            <w:pPr>
              <w:jc w:val="center"/>
              <w:rPr>
                <w:sz w:val="24"/>
                <w:szCs w:val="24"/>
              </w:rPr>
            </w:pPr>
          </w:p>
        </w:tc>
      </w:tr>
      <w:tr w:rsidR="00F8036E" w:rsidRPr="00DA1955" w:rsidTr="00A041F5">
        <w:tc>
          <w:tcPr>
            <w:tcW w:w="4589" w:type="dxa"/>
            <w:gridSpan w:val="2"/>
          </w:tcPr>
          <w:p w:rsidR="00F8036E" w:rsidRDefault="00F8036E" w:rsidP="00A041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Učni sklop:</w:t>
            </w:r>
          </w:p>
          <w:p w:rsidR="00F8036E" w:rsidRPr="00DA1955" w:rsidRDefault="00F8036E" w:rsidP="00A041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MOJA DRUŽINA</w:t>
            </w:r>
          </w:p>
        </w:tc>
        <w:tc>
          <w:tcPr>
            <w:tcW w:w="4586" w:type="dxa"/>
            <w:gridSpan w:val="2"/>
          </w:tcPr>
          <w:p w:rsidR="00F8036E" w:rsidRPr="00DA1955" w:rsidRDefault="00F8036E" w:rsidP="00A041F5">
            <w:pPr>
              <w:rPr>
                <w:sz w:val="24"/>
                <w:szCs w:val="24"/>
              </w:rPr>
            </w:pPr>
            <w:r w:rsidRPr="00DA1955">
              <w:rPr>
                <w:sz w:val="24"/>
                <w:szCs w:val="24"/>
              </w:rPr>
              <w:t>Učna enota:</w:t>
            </w:r>
          </w:p>
          <w:p w:rsidR="00F8036E" w:rsidRPr="00DA1955" w:rsidRDefault="00F8036E" w:rsidP="00A041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MOJ DAN</w:t>
            </w:r>
          </w:p>
          <w:p w:rsidR="00F8036E" w:rsidRPr="00DA1955" w:rsidRDefault="00F8036E" w:rsidP="00A041F5">
            <w:pPr>
              <w:rPr>
                <w:sz w:val="24"/>
                <w:szCs w:val="24"/>
              </w:rPr>
            </w:pPr>
          </w:p>
        </w:tc>
      </w:tr>
      <w:tr w:rsidR="00F8036E" w:rsidRPr="00DA1955" w:rsidTr="00A041F5">
        <w:tc>
          <w:tcPr>
            <w:tcW w:w="9175" w:type="dxa"/>
            <w:gridSpan w:val="4"/>
          </w:tcPr>
          <w:p w:rsidR="00F8036E" w:rsidRDefault="00F8036E" w:rsidP="00A041F5">
            <w:pPr>
              <w:rPr>
                <w:b/>
                <w:sz w:val="24"/>
                <w:szCs w:val="24"/>
              </w:rPr>
            </w:pPr>
            <w:r w:rsidRPr="00DA1955">
              <w:rPr>
                <w:b/>
                <w:sz w:val="24"/>
                <w:szCs w:val="24"/>
              </w:rPr>
              <w:t>Učni cilji:</w:t>
            </w:r>
          </w:p>
          <w:p w:rsidR="00F8036E" w:rsidRPr="00B21474" w:rsidRDefault="00F8036E" w:rsidP="00F8036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TE10E4808t00"/>
                <w:color w:val="000000" w:themeColor="text1"/>
                <w:sz w:val="24"/>
                <w:szCs w:val="24"/>
              </w:rPr>
            </w:pPr>
            <w:r>
              <w:rPr>
                <w:rFonts w:eastAsia="TTE10E4808t00"/>
                <w:color w:val="000000" w:themeColor="text1"/>
                <w:sz w:val="24"/>
                <w:szCs w:val="24"/>
              </w:rPr>
              <w:t>Učenci s</w:t>
            </w:r>
            <w:r w:rsidRPr="00B21474">
              <w:rPr>
                <w:rFonts w:eastAsia="TTE10E4808t00"/>
                <w:color w:val="000000" w:themeColor="text1"/>
                <w:sz w:val="24"/>
                <w:szCs w:val="24"/>
              </w:rPr>
              <w:t>poznajo časovni potek dogodkov, uporabijo nekatere osnovne izraze za opredeljevanje dogodkov, kot so: prej, potem, včeraj, danes, jutri, teden, dnevi v tednu.</w:t>
            </w:r>
          </w:p>
          <w:p w:rsidR="00F8036E" w:rsidRPr="00B21474" w:rsidRDefault="00F8036E" w:rsidP="00F8036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21474">
              <w:rPr>
                <w:rFonts w:cstheme="minorHAnsi"/>
                <w:color w:val="000000" w:themeColor="text1"/>
                <w:sz w:val="24"/>
                <w:szCs w:val="24"/>
              </w:rPr>
              <w:t>Preprosto povezujejo dve spremenljivki, povezujejo vzrok s posledico.</w:t>
            </w:r>
          </w:p>
          <w:p w:rsidR="00F8036E" w:rsidRPr="00B21474" w:rsidRDefault="00F8036E" w:rsidP="00F8036E">
            <w:pPr>
              <w:numPr>
                <w:ilvl w:val="0"/>
                <w:numId w:val="3"/>
              </w:num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B21474">
              <w:rPr>
                <w:rFonts w:eastAsia="TTE10E4808t00"/>
                <w:color w:val="000000" w:themeColor="text1"/>
                <w:sz w:val="24"/>
                <w:szCs w:val="24"/>
              </w:rPr>
              <w:t>Znajo opisati razliko med dnevom in nočjo.</w:t>
            </w:r>
          </w:p>
          <w:p w:rsidR="00F8036E" w:rsidRPr="00DA1955" w:rsidRDefault="00F8036E" w:rsidP="00A041F5">
            <w:pPr>
              <w:tabs>
                <w:tab w:val="left" w:pos="752"/>
              </w:tabs>
              <w:rPr>
                <w:sz w:val="24"/>
                <w:szCs w:val="24"/>
              </w:rPr>
            </w:pPr>
          </w:p>
        </w:tc>
      </w:tr>
      <w:tr w:rsidR="00F8036E" w:rsidRPr="00DA1955" w:rsidTr="00A041F5">
        <w:tc>
          <w:tcPr>
            <w:tcW w:w="4589" w:type="dxa"/>
            <w:gridSpan w:val="2"/>
          </w:tcPr>
          <w:p w:rsidR="00F8036E" w:rsidRPr="00DA1955" w:rsidRDefault="00F8036E" w:rsidP="00A041F5">
            <w:pPr>
              <w:rPr>
                <w:b/>
                <w:sz w:val="24"/>
                <w:szCs w:val="24"/>
              </w:rPr>
            </w:pPr>
            <w:r w:rsidRPr="00DA1955">
              <w:rPr>
                <w:b/>
                <w:sz w:val="24"/>
                <w:szCs w:val="24"/>
              </w:rPr>
              <w:t>Učne metode:</w:t>
            </w:r>
          </w:p>
          <w:p w:rsidR="00F8036E" w:rsidRPr="00DA1955" w:rsidRDefault="00F8036E" w:rsidP="00F8036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DA1955">
              <w:rPr>
                <w:rFonts w:eastAsia="Calibri"/>
                <w:i/>
                <w:sz w:val="24"/>
                <w:szCs w:val="24"/>
              </w:rPr>
              <w:t xml:space="preserve">verbalno tekstualna </w:t>
            </w:r>
            <w:r w:rsidRPr="00DA1955">
              <w:rPr>
                <w:rFonts w:eastAsia="Calibri"/>
                <w:sz w:val="24"/>
                <w:szCs w:val="24"/>
              </w:rPr>
              <w:t>– razlaga, razgovor, pripovedovanje, poslušanje, poročanje, grafično delo, branje, pisanje, opazovanje</w:t>
            </w:r>
          </w:p>
          <w:p w:rsidR="00F8036E" w:rsidRPr="00DA1955" w:rsidRDefault="00F8036E" w:rsidP="00F8036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DA1955">
              <w:rPr>
                <w:rFonts w:eastAsia="Calibri"/>
                <w:i/>
                <w:sz w:val="24"/>
                <w:szCs w:val="24"/>
              </w:rPr>
              <w:t>demonstrativno ilustracijska –</w:t>
            </w:r>
            <w:r w:rsidRPr="00DA1955">
              <w:rPr>
                <w:rFonts w:eastAsia="Calibri"/>
                <w:sz w:val="24"/>
                <w:szCs w:val="24"/>
              </w:rPr>
              <w:t xml:space="preserve"> prikazovanje oz. demonstracija</w:t>
            </w:r>
          </w:p>
          <w:p w:rsidR="00F8036E" w:rsidRPr="00DA1955" w:rsidRDefault="00F8036E" w:rsidP="00F8036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DA1955">
              <w:rPr>
                <w:rFonts w:eastAsia="Calibri"/>
                <w:i/>
                <w:sz w:val="24"/>
                <w:szCs w:val="24"/>
              </w:rPr>
              <w:t xml:space="preserve">eksperimentalna </w:t>
            </w:r>
            <w:r w:rsidRPr="00DA1955">
              <w:rPr>
                <w:rFonts w:eastAsia="Calibri"/>
                <w:sz w:val="24"/>
                <w:szCs w:val="24"/>
              </w:rPr>
              <w:t>– eksperimentiranje</w:t>
            </w:r>
          </w:p>
          <w:p w:rsidR="00F8036E" w:rsidRPr="00DA1955" w:rsidRDefault="00F8036E" w:rsidP="00F8036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DA1955">
              <w:rPr>
                <w:rFonts w:eastAsia="Calibri"/>
                <w:i/>
                <w:sz w:val="24"/>
                <w:szCs w:val="24"/>
              </w:rPr>
              <w:t xml:space="preserve">izkustveno učenje – </w:t>
            </w:r>
            <w:r w:rsidRPr="00DA1955">
              <w:rPr>
                <w:rFonts w:eastAsia="Calibri"/>
                <w:sz w:val="24"/>
                <w:szCs w:val="24"/>
              </w:rPr>
              <w:t>igra, praktično delo</w:t>
            </w:r>
          </w:p>
          <w:p w:rsidR="00F8036E" w:rsidRPr="00DA1955" w:rsidRDefault="00F8036E" w:rsidP="00A041F5">
            <w:pPr>
              <w:rPr>
                <w:sz w:val="24"/>
                <w:szCs w:val="24"/>
              </w:rPr>
            </w:pPr>
          </w:p>
        </w:tc>
        <w:tc>
          <w:tcPr>
            <w:tcW w:w="4586" w:type="dxa"/>
            <w:gridSpan w:val="2"/>
          </w:tcPr>
          <w:p w:rsidR="00F8036E" w:rsidRPr="00DA1955" w:rsidRDefault="00F8036E" w:rsidP="00A041F5">
            <w:pPr>
              <w:rPr>
                <w:b/>
                <w:sz w:val="24"/>
                <w:szCs w:val="24"/>
              </w:rPr>
            </w:pPr>
            <w:r w:rsidRPr="00DA1955">
              <w:rPr>
                <w:b/>
                <w:sz w:val="24"/>
                <w:szCs w:val="24"/>
              </w:rPr>
              <w:t>Učne oblike:</w:t>
            </w:r>
          </w:p>
          <w:p w:rsidR="00F8036E" w:rsidRPr="00DA1955" w:rsidRDefault="00F8036E" w:rsidP="00F8036E">
            <w:pPr>
              <w:numPr>
                <w:ilvl w:val="0"/>
                <w:numId w:val="2"/>
              </w:num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DA1955">
              <w:rPr>
                <w:rFonts w:eastAsia="Calibri"/>
                <w:sz w:val="24"/>
                <w:szCs w:val="24"/>
              </w:rPr>
              <w:t xml:space="preserve">frontalna </w:t>
            </w:r>
          </w:p>
          <w:p w:rsidR="00F8036E" w:rsidRPr="00DA1955" w:rsidRDefault="00F8036E" w:rsidP="00F8036E">
            <w:pPr>
              <w:numPr>
                <w:ilvl w:val="0"/>
                <w:numId w:val="2"/>
              </w:num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DA1955">
              <w:rPr>
                <w:rFonts w:eastAsia="Calibri"/>
                <w:sz w:val="24"/>
                <w:szCs w:val="24"/>
              </w:rPr>
              <w:t xml:space="preserve">individualna </w:t>
            </w:r>
          </w:p>
          <w:p w:rsidR="00F8036E" w:rsidRPr="00DA1955" w:rsidRDefault="00F8036E" w:rsidP="00F8036E">
            <w:pPr>
              <w:numPr>
                <w:ilvl w:val="0"/>
                <w:numId w:val="2"/>
              </w:num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DA1955">
              <w:rPr>
                <w:rFonts w:eastAsia="Calibri"/>
                <w:sz w:val="24"/>
                <w:szCs w:val="24"/>
              </w:rPr>
              <w:t>skupinska</w:t>
            </w:r>
          </w:p>
          <w:p w:rsidR="00F8036E" w:rsidRPr="00DA1955" w:rsidRDefault="00F8036E" w:rsidP="00F8036E">
            <w:pPr>
              <w:numPr>
                <w:ilvl w:val="0"/>
                <w:numId w:val="2"/>
              </w:num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DA1955">
              <w:rPr>
                <w:rFonts w:eastAsia="Calibri"/>
                <w:sz w:val="24"/>
                <w:szCs w:val="24"/>
              </w:rPr>
              <w:t>delo v dvojicah</w:t>
            </w:r>
          </w:p>
        </w:tc>
      </w:tr>
      <w:tr w:rsidR="00F8036E" w:rsidRPr="00DA1955" w:rsidTr="00A041F5">
        <w:tc>
          <w:tcPr>
            <w:tcW w:w="9175" w:type="dxa"/>
            <w:gridSpan w:val="4"/>
            <w:tcBorders>
              <w:bottom w:val="single" w:sz="18" w:space="0" w:color="auto"/>
            </w:tcBorders>
          </w:tcPr>
          <w:p w:rsidR="00F8036E" w:rsidRPr="00DA1955" w:rsidRDefault="00F8036E" w:rsidP="00A041F5">
            <w:pPr>
              <w:rPr>
                <w:b/>
                <w:sz w:val="24"/>
                <w:szCs w:val="24"/>
              </w:rPr>
            </w:pPr>
            <w:r w:rsidRPr="00DA1955">
              <w:rPr>
                <w:b/>
                <w:sz w:val="24"/>
                <w:szCs w:val="24"/>
              </w:rPr>
              <w:t>Učni pripomočki:</w:t>
            </w:r>
          </w:p>
          <w:p w:rsidR="00F8036E" w:rsidRPr="00DA1955" w:rsidRDefault="00F8036E" w:rsidP="00A041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SDZ/33, 34, žogica, balon, ledena kocka</w:t>
            </w:r>
          </w:p>
          <w:p w:rsidR="00F8036E" w:rsidRPr="00DA1955" w:rsidRDefault="00F8036E" w:rsidP="00A041F5">
            <w:pPr>
              <w:rPr>
                <w:sz w:val="24"/>
                <w:szCs w:val="24"/>
              </w:rPr>
            </w:pPr>
          </w:p>
        </w:tc>
      </w:tr>
      <w:tr w:rsidR="00F8036E" w:rsidRPr="00DA1955" w:rsidTr="00A041F5">
        <w:trPr>
          <w:trHeight w:val="454"/>
        </w:trPr>
        <w:tc>
          <w:tcPr>
            <w:tcW w:w="9175" w:type="dxa"/>
            <w:gridSpan w:val="4"/>
            <w:tcBorders>
              <w:top w:val="single" w:sz="18" w:space="0" w:color="auto"/>
            </w:tcBorders>
            <w:vAlign w:val="center"/>
          </w:tcPr>
          <w:p w:rsidR="00F8036E" w:rsidRPr="00DA1955" w:rsidRDefault="00F8036E" w:rsidP="00A041F5">
            <w:pPr>
              <w:jc w:val="center"/>
              <w:rPr>
                <w:b/>
                <w:sz w:val="24"/>
                <w:szCs w:val="24"/>
              </w:rPr>
            </w:pPr>
            <w:r w:rsidRPr="00DA1955">
              <w:rPr>
                <w:b/>
                <w:sz w:val="24"/>
                <w:szCs w:val="24"/>
              </w:rPr>
              <w:t>POTEK UČNE URE</w:t>
            </w:r>
          </w:p>
        </w:tc>
      </w:tr>
      <w:tr w:rsidR="00F8036E" w:rsidRPr="00DA1955" w:rsidTr="00A041F5">
        <w:tc>
          <w:tcPr>
            <w:tcW w:w="9175" w:type="dxa"/>
            <w:gridSpan w:val="4"/>
          </w:tcPr>
          <w:p w:rsidR="00F8036E" w:rsidRPr="00DA1955" w:rsidRDefault="00F8036E" w:rsidP="00A041F5">
            <w:pPr>
              <w:rPr>
                <w:sz w:val="24"/>
                <w:szCs w:val="24"/>
              </w:rPr>
            </w:pPr>
          </w:p>
          <w:p w:rsidR="00F8036E" w:rsidRPr="00757589" w:rsidRDefault="00F8036E" w:rsidP="00F8036E">
            <w:pPr>
              <w:pStyle w:val="Odstavekseznama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757589">
              <w:rPr>
                <w:sz w:val="24"/>
                <w:szCs w:val="24"/>
              </w:rPr>
              <w:t xml:space="preserve">Igra </w:t>
            </w:r>
            <w:r w:rsidRPr="00757589">
              <w:rPr>
                <w:i/>
                <w:sz w:val="24"/>
                <w:szCs w:val="24"/>
              </w:rPr>
              <w:t>dan – noč</w:t>
            </w:r>
          </w:p>
          <w:p w:rsidR="00F8036E" w:rsidRDefault="00F8036E" w:rsidP="00A041F5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Učenci stojijo. Ko rečemo, noč, počepnejo, ko rečemo dan, vstanejo. Igro lahko igramo na izpadanje.</w:t>
            </w:r>
          </w:p>
          <w:p w:rsidR="00F8036E" w:rsidRDefault="00F8036E" w:rsidP="00A041F5">
            <w:pPr>
              <w:rPr>
                <w:sz w:val="24"/>
                <w:szCs w:val="24"/>
              </w:rPr>
            </w:pPr>
          </w:p>
          <w:p w:rsidR="00F8036E" w:rsidRPr="00757589" w:rsidRDefault="00F8036E" w:rsidP="00F8036E">
            <w:pPr>
              <w:pStyle w:val="Odstavekseznama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757589">
              <w:rPr>
                <w:sz w:val="24"/>
                <w:szCs w:val="24"/>
              </w:rPr>
              <w:t>Razlika med dnevom in nočjo</w:t>
            </w:r>
          </w:p>
          <w:p w:rsidR="00F8036E" w:rsidRDefault="00F8036E" w:rsidP="00A041F5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učenci se pogovorimo:</w:t>
            </w:r>
          </w:p>
          <w:p w:rsidR="00F8036E" w:rsidRDefault="00F8036E" w:rsidP="00A041F5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Kako veš, kdaj je dan in kdaj je noč?</w:t>
            </w:r>
          </w:p>
          <w:p w:rsidR="00F8036E" w:rsidRDefault="00F8036E" w:rsidP="00A041F5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Kaj lahko vidiš na nebu podnevi?</w:t>
            </w:r>
          </w:p>
          <w:p w:rsidR="00F8036E" w:rsidRDefault="00F8036E" w:rsidP="00A041F5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Kdaj podnevi sonca ne vidiš?</w:t>
            </w:r>
          </w:p>
          <w:p w:rsidR="00F8036E" w:rsidRDefault="00F8036E" w:rsidP="00A041F5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Kaj lahko vidimo na nebu ponoči?</w:t>
            </w:r>
          </w:p>
          <w:p w:rsidR="00F8036E" w:rsidRDefault="00F8036E" w:rsidP="00A041F5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Ali so ponoči zvezde vedno vidne?</w:t>
            </w:r>
          </w:p>
          <w:p w:rsidR="00F8036E" w:rsidRDefault="00F8036E" w:rsidP="00A041F5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Ali sta noč in dan vedno enako dolga?</w:t>
            </w:r>
          </w:p>
          <w:p w:rsidR="00F8036E" w:rsidRDefault="00F8036E" w:rsidP="00A041F5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Kaj delaš podnevi? (Odgovore na to vprašanje prikažejo učenci s pantomimo.)</w:t>
            </w:r>
          </w:p>
          <w:p w:rsidR="00F8036E" w:rsidRDefault="00F8036E" w:rsidP="00A041F5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Kaj delaš ponoči?</w:t>
            </w:r>
          </w:p>
          <w:p w:rsidR="00F8036E" w:rsidRDefault="00F8036E" w:rsidP="00A041F5">
            <w:pPr>
              <w:rPr>
                <w:sz w:val="24"/>
                <w:szCs w:val="24"/>
              </w:rPr>
            </w:pPr>
          </w:p>
          <w:p w:rsidR="00F8036E" w:rsidRPr="00757589" w:rsidRDefault="00F8036E" w:rsidP="00F8036E">
            <w:pPr>
              <w:pStyle w:val="Odstavekseznama"/>
              <w:numPr>
                <w:ilvl w:val="0"/>
                <w:numId w:val="4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757589">
              <w:rPr>
                <w:b/>
                <w:sz w:val="24"/>
                <w:szCs w:val="24"/>
              </w:rPr>
              <w:t>SDZ, str. 33</w:t>
            </w:r>
          </w:p>
          <w:p w:rsidR="00F8036E" w:rsidRPr="002E4480" w:rsidRDefault="00F8036E" w:rsidP="00A041F5">
            <w:pPr>
              <w:ind w:left="360"/>
              <w:rPr>
                <w:sz w:val="24"/>
                <w:szCs w:val="24"/>
                <w:u w:val="single"/>
              </w:rPr>
            </w:pPr>
            <w:r w:rsidRPr="002E4480">
              <w:rPr>
                <w:sz w:val="24"/>
                <w:szCs w:val="24"/>
                <w:u w:val="single"/>
              </w:rPr>
              <w:t>Zgornja naloga</w:t>
            </w:r>
          </w:p>
          <w:p w:rsidR="00F8036E" w:rsidRDefault="00F8036E" w:rsidP="00A041F5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Učenci podčrtajo fotografijo, ki prikazuje noč. </w:t>
            </w:r>
          </w:p>
          <w:p w:rsidR="00F8036E" w:rsidRDefault="00F8036E" w:rsidP="00A041F5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Naštejejo razlike med dnevom in nočjo.</w:t>
            </w:r>
          </w:p>
          <w:p w:rsidR="00F8036E" w:rsidRPr="002E4480" w:rsidRDefault="00F8036E" w:rsidP="00A041F5">
            <w:pPr>
              <w:ind w:left="360"/>
              <w:rPr>
                <w:sz w:val="24"/>
                <w:szCs w:val="24"/>
                <w:u w:val="single"/>
              </w:rPr>
            </w:pPr>
            <w:r w:rsidRPr="002E4480">
              <w:rPr>
                <w:sz w:val="24"/>
                <w:szCs w:val="24"/>
                <w:u w:val="single"/>
              </w:rPr>
              <w:t>Spodnja naloga</w:t>
            </w:r>
          </w:p>
          <w:p w:rsidR="00F8036E" w:rsidRDefault="00F8036E" w:rsidP="00A041F5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Učenci si ogledajo ilustracije in povedo, kako je Sara preživela dan. Pri tem jih navajamo, da uporabljajo izraze: zjutraj, dopoldne, popoldne, zvečer, ponoči.</w:t>
            </w:r>
          </w:p>
          <w:p w:rsidR="00F8036E" w:rsidRDefault="00F8036E" w:rsidP="00A041F5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Učenci predstavijo, kako oni preživijo posamezne dele dneva.</w:t>
            </w:r>
          </w:p>
          <w:p w:rsidR="00F8036E" w:rsidRDefault="00F8036E" w:rsidP="00A041F5">
            <w:pPr>
              <w:rPr>
                <w:sz w:val="24"/>
                <w:szCs w:val="24"/>
              </w:rPr>
            </w:pPr>
          </w:p>
          <w:p w:rsidR="00F8036E" w:rsidRPr="00F37409" w:rsidRDefault="00F8036E" w:rsidP="00F8036E">
            <w:pPr>
              <w:pStyle w:val="Odstavekseznama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F37409">
              <w:rPr>
                <w:sz w:val="24"/>
                <w:szCs w:val="24"/>
              </w:rPr>
              <w:t>Prej - potem</w:t>
            </w:r>
          </w:p>
          <w:p w:rsidR="00F8036E" w:rsidRDefault="00F8036E" w:rsidP="00A041F5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Učencem predstavimo konkretno situacijo. Učenci napovedo, kaj se bo zgodilo. Naredimo poskus in učenci tako preverijo svoje napovedi.</w:t>
            </w:r>
          </w:p>
          <w:p w:rsidR="00F8036E" w:rsidRDefault="00F8036E" w:rsidP="00A041F5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Učencem pokažemo žogico in jih vprašamo, kaj se bo zgodilo, če jo vržem v zrak.</w:t>
            </w:r>
          </w:p>
          <w:p w:rsidR="00F8036E" w:rsidRDefault="00F8036E" w:rsidP="00A041F5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Napihnemo balon. Učence vprašamo, kaj se bo zgodilo z balonom, če ga izpustimo.</w:t>
            </w:r>
          </w:p>
          <w:p w:rsidR="00F8036E" w:rsidRDefault="00F8036E" w:rsidP="00A041F5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Na krožnik položimo kocko ledu. Učenci napovejo, kaj se bo z njo zgodilo. Napoved preverijo ob koncu šolske ure.</w:t>
            </w:r>
          </w:p>
          <w:p w:rsidR="00F8036E" w:rsidRDefault="00F8036E" w:rsidP="00A041F5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Učencem predstavimo situacijo. Učenci razmislijo in razložijo, kaj se je pred tem zgodilo. Spodbujamo jih, da najdejo različne razlage.</w:t>
            </w:r>
          </w:p>
          <w:p w:rsidR="00F8036E" w:rsidRDefault="00F8036E" w:rsidP="00A041F5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Pokažemo počen balon. Kaj se je lahko zgodilo prej? (Možni odgovori: balon smo preveč napihnili, dotaknil se je nečesa vročega, nekdo ga je prebodel s šivanko …).</w:t>
            </w:r>
          </w:p>
          <w:p w:rsidR="00F8036E" w:rsidRDefault="00F8036E" w:rsidP="00A041F5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Povemo, da smo na cesti videli lužico. Kaj se je lahko zgodilo prej? (Možni odgovori: deževalo je, nekdo je polil vodo, kuža se je polulal …).</w:t>
            </w:r>
          </w:p>
          <w:p w:rsidR="00F8036E" w:rsidRDefault="00F8036E" w:rsidP="00A041F5">
            <w:pPr>
              <w:rPr>
                <w:sz w:val="24"/>
                <w:szCs w:val="24"/>
              </w:rPr>
            </w:pPr>
          </w:p>
          <w:p w:rsidR="00F8036E" w:rsidRPr="00F37409" w:rsidRDefault="00F8036E" w:rsidP="00F8036E">
            <w:pPr>
              <w:pStyle w:val="Odstavekseznama"/>
              <w:numPr>
                <w:ilvl w:val="0"/>
                <w:numId w:val="4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F37409">
              <w:rPr>
                <w:b/>
                <w:sz w:val="24"/>
                <w:szCs w:val="24"/>
              </w:rPr>
              <w:t>SDZ, str. 34</w:t>
            </w:r>
          </w:p>
          <w:p w:rsidR="00F8036E" w:rsidRPr="008C652E" w:rsidRDefault="00F8036E" w:rsidP="00A041F5">
            <w:pPr>
              <w:ind w:left="360"/>
              <w:rPr>
                <w:sz w:val="24"/>
                <w:szCs w:val="24"/>
                <w:u w:val="single"/>
              </w:rPr>
            </w:pPr>
            <w:r w:rsidRPr="008C652E">
              <w:rPr>
                <w:sz w:val="24"/>
                <w:szCs w:val="24"/>
                <w:u w:val="single"/>
              </w:rPr>
              <w:t>Zgornja naloga</w:t>
            </w:r>
          </w:p>
          <w:p w:rsidR="00F8036E" w:rsidRDefault="00F8036E" w:rsidP="00A041F5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Učenci si ogledajo fotografije. Obkrožijo fotografiji, ki prikazujeta, kaj je bilo prej. </w:t>
            </w:r>
          </w:p>
          <w:p w:rsidR="00F8036E" w:rsidRDefault="00F8036E" w:rsidP="00A041F5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Povedo, kako so to ugotovili.</w:t>
            </w:r>
          </w:p>
          <w:p w:rsidR="00F8036E" w:rsidRPr="008C652E" w:rsidRDefault="00F8036E" w:rsidP="00A041F5">
            <w:pPr>
              <w:ind w:left="36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Spod</w:t>
            </w:r>
            <w:r w:rsidRPr="008C652E">
              <w:rPr>
                <w:sz w:val="24"/>
                <w:szCs w:val="24"/>
                <w:u w:val="single"/>
              </w:rPr>
              <w:t>nja naloga</w:t>
            </w:r>
          </w:p>
          <w:p w:rsidR="00F8036E" w:rsidRDefault="00F8036E" w:rsidP="00A041F5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Učenci si ogledajo fotografije. Obkrožijo fotografiji, ki prikazujeta, kaj je bilo potem. </w:t>
            </w:r>
          </w:p>
          <w:p w:rsidR="00F8036E" w:rsidRDefault="00F8036E" w:rsidP="00A041F5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Povedo, kako so to ugotovili.</w:t>
            </w:r>
          </w:p>
          <w:p w:rsidR="00CC6C05" w:rsidRDefault="00CC6C05" w:rsidP="00A041F5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Skupaj z učenci rešimo kratek kviz o razumevanju vsebine.</w:t>
            </w:r>
            <w:bookmarkStart w:id="0" w:name="_GoBack"/>
            <w:bookmarkEnd w:id="0"/>
          </w:p>
          <w:p w:rsidR="00CC6C05" w:rsidRDefault="00CC6C05" w:rsidP="00A041F5">
            <w:pPr>
              <w:ind w:left="360"/>
              <w:rPr>
                <w:sz w:val="24"/>
                <w:szCs w:val="24"/>
              </w:rPr>
            </w:pPr>
          </w:p>
          <w:p w:rsidR="00CC6C05" w:rsidRDefault="00CC6C05" w:rsidP="00A041F5">
            <w:pPr>
              <w:ind w:left="360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D8CE4D6" wp14:editId="52736B7C">
                  <wp:extent cx="5760720" cy="324040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3240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8036E" w:rsidRDefault="00F8036E" w:rsidP="00A041F5">
            <w:pPr>
              <w:rPr>
                <w:sz w:val="24"/>
                <w:szCs w:val="24"/>
              </w:rPr>
            </w:pPr>
          </w:p>
          <w:p w:rsidR="00F8036E" w:rsidRPr="00DA1955" w:rsidRDefault="00F8036E" w:rsidP="00A041F5">
            <w:pPr>
              <w:ind w:left="360"/>
              <w:rPr>
                <w:sz w:val="24"/>
                <w:szCs w:val="24"/>
              </w:rPr>
            </w:pPr>
          </w:p>
        </w:tc>
      </w:tr>
    </w:tbl>
    <w:p w:rsidR="00F8036E" w:rsidRDefault="00F8036E" w:rsidP="00F8036E"/>
    <w:p w:rsidR="003D412E" w:rsidRDefault="003D412E"/>
    <w:sectPr w:rsidR="003D4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TE10E480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C7965"/>
    <w:multiLevelType w:val="hybridMultilevel"/>
    <w:tmpl w:val="4C14E8E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AAC412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1473FF"/>
    <w:multiLevelType w:val="hybridMultilevel"/>
    <w:tmpl w:val="BD6A297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C45AB1"/>
    <w:multiLevelType w:val="hybridMultilevel"/>
    <w:tmpl w:val="3FF60E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4D7A04"/>
    <w:multiLevelType w:val="hybridMultilevel"/>
    <w:tmpl w:val="76AC294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36E"/>
    <w:rsid w:val="003D412E"/>
    <w:rsid w:val="00CC6C05"/>
    <w:rsid w:val="00F8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15CF5"/>
  <w15:chartTrackingRefBased/>
  <w15:docId w15:val="{ADCAFB4F-245D-41D3-8C21-D9BD36B53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8036E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8036E"/>
    <w:pPr>
      <w:spacing w:after="160" w:line="259" w:lineRule="auto"/>
      <w:ind w:left="720"/>
      <w:contextualSpacing/>
    </w:pPr>
  </w:style>
  <w:style w:type="table" w:styleId="Tabelamrea">
    <w:name w:val="Table Grid"/>
    <w:basedOn w:val="Navadnatabela"/>
    <w:uiPriority w:val="59"/>
    <w:rsid w:val="00F803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2023-12-06T16:20:00Z</dcterms:created>
  <dcterms:modified xsi:type="dcterms:W3CDTF">2023-12-07T09:22:00Z</dcterms:modified>
</cp:coreProperties>
</file>