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B8E" w:rsidRPr="00F5366F" w:rsidRDefault="000805EB">
      <w:pPr>
        <w:rPr>
          <w:b/>
          <w:color w:val="C00000"/>
          <w:sz w:val="24"/>
          <w:lang w:val="sl-SI"/>
        </w:rPr>
      </w:pPr>
      <w:r w:rsidRPr="00F5366F">
        <w:rPr>
          <w:b/>
          <w:color w:val="C00000"/>
          <w:sz w:val="24"/>
          <w:lang w:val="sl-SI"/>
        </w:rPr>
        <w:t xml:space="preserve">ZAKLJUČNA NALOGA </w:t>
      </w:r>
      <w:r w:rsidR="00F5366F" w:rsidRPr="00F5366F">
        <w:rPr>
          <w:b/>
          <w:color w:val="C00000"/>
          <w:sz w:val="24"/>
          <w:lang w:val="sl-SI"/>
        </w:rPr>
        <w:t xml:space="preserve">(MOOC – SPLETNE UČILNICE) </w:t>
      </w:r>
      <w:r w:rsidR="00F5366F">
        <w:rPr>
          <w:b/>
          <w:color w:val="C00000"/>
          <w:sz w:val="24"/>
          <w:lang w:val="sl-SI"/>
        </w:rPr>
        <w:br/>
      </w:r>
      <w:r w:rsidR="00F5366F">
        <w:rPr>
          <w:b/>
          <w:color w:val="C00000"/>
          <w:sz w:val="24"/>
          <w:lang w:val="sl-SI"/>
        </w:rPr>
        <w:br/>
      </w:r>
      <w:r w:rsidR="00B87B8E" w:rsidRPr="00F5366F">
        <w:rPr>
          <w:b/>
          <w:color w:val="0070C0"/>
          <w:sz w:val="24"/>
          <w:lang w:val="sl-SI"/>
        </w:rPr>
        <w:t>Stopnja izobraževanja:</w:t>
      </w:r>
      <w:r w:rsidR="00B87B8E" w:rsidRPr="00F5366F">
        <w:rPr>
          <w:color w:val="0070C0"/>
          <w:sz w:val="24"/>
          <w:lang w:val="sl-SI"/>
        </w:rPr>
        <w:t xml:space="preserve"> </w:t>
      </w:r>
      <w:r w:rsidR="00B87B8E" w:rsidRPr="00F5366F">
        <w:rPr>
          <w:sz w:val="24"/>
          <w:lang w:val="sl-SI"/>
        </w:rPr>
        <w:t>Osnovna šola</w:t>
      </w:r>
      <w:r w:rsidR="00B87B8E" w:rsidRPr="00F5366F">
        <w:rPr>
          <w:sz w:val="24"/>
          <w:lang w:val="sl-SI"/>
        </w:rPr>
        <w:br/>
      </w:r>
      <w:r w:rsidR="00B87B8E" w:rsidRPr="00F5366F">
        <w:rPr>
          <w:b/>
          <w:color w:val="0070C0"/>
          <w:sz w:val="24"/>
          <w:lang w:val="sl-SI"/>
        </w:rPr>
        <w:t>Razred:</w:t>
      </w:r>
      <w:r w:rsidR="00B87B8E" w:rsidRPr="00F5366F">
        <w:rPr>
          <w:color w:val="0070C0"/>
          <w:sz w:val="24"/>
          <w:lang w:val="sl-SI"/>
        </w:rPr>
        <w:t xml:space="preserve"> </w:t>
      </w:r>
      <w:r w:rsidR="00B87B8E" w:rsidRPr="00F5366F">
        <w:rPr>
          <w:sz w:val="24"/>
          <w:lang w:val="sl-SI"/>
        </w:rPr>
        <w:t>8.</w:t>
      </w:r>
      <w:r w:rsidR="00B87B8E" w:rsidRPr="00F5366F">
        <w:rPr>
          <w:sz w:val="24"/>
          <w:lang w:val="sl-SI"/>
        </w:rPr>
        <w:br/>
      </w:r>
      <w:r w:rsidR="00B87B8E" w:rsidRPr="00F5366F">
        <w:rPr>
          <w:b/>
          <w:color w:val="0070C0"/>
          <w:sz w:val="24"/>
          <w:lang w:val="sl-SI"/>
        </w:rPr>
        <w:t>Predmet:</w:t>
      </w:r>
      <w:r w:rsidR="00B87B8E" w:rsidRPr="00F5366F">
        <w:rPr>
          <w:color w:val="0070C0"/>
          <w:sz w:val="24"/>
          <w:lang w:val="sl-SI"/>
        </w:rPr>
        <w:t xml:space="preserve"> </w:t>
      </w:r>
      <w:r w:rsidR="002B7514" w:rsidRPr="00F5366F">
        <w:rPr>
          <w:sz w:val="24"/>
          <w:lang w:val="sl-SI"/>
        </w:rPr>
        <w:t xml:space="preserve">Domovinska in </w:t>
      </w:r>
      <w:r w:rsidR="00B87B8E" w:rsidRPr="00F5366F">
        <w:rPr>
          <w:sz w:val="24"/>
          <w:lang w:val="sl-SI"/>
        </w:rPr>
        <w:t xml:space="preserve">državljanska vzgoja in etika </w:t>
      </w:r>
      <w:r w:rsidR="003A7EB2" w:rsidRPr="00F5366F">
        <w:rPr>
          <w:sz w:val="24"/>
          <w:lang w:val="sl-SI"/>
        </w:rPr>
        <w:br/>
      </w:r>
      <w:r w:rsidR="003A7EB2" w:rsidRPr="00F5366F">
        <w:rPr>
          <w:b/>
          <w:color w:val="0070C0"/>
          <w:sz w:val="24"/>
          <w:lang w:val="sl-SI"/>
        </w:rPr>
        <w:t>Tema:</w:t>
      </w:r>
      <w:r w:rsidR="003A7EB2" w:rsidRPr="00F5366F">
        <w:rPr>
          <w:color w:val="0070C0"/>
          <w:sz w:val="24"/>
          <w:lang w:val="sl-SI"/>
        </w:rPr>
        <w:t xml:space="preserve"> </w:t>
      </w:r>
      <w:r w:rsidR="002B7514" w:rsidRPr="00F5366F">
        <w:rPr>
          <w:sz w:val="24"/>
          <w:lang w:val="sl-SI"/>
        </w:rPr>
        <w:t xml:space="preserve"> Demokratične </w:t>
      </w:r>
      <w:r w:rsidR="003A7EB2" w:rsidRPr="00F5366F">
        <w:rPr>
          <w:sz w:val="24"/>
          <w:lang w:val="sl-SI"/>
        </w:rPr>
        <w:t xml:space="preserve">volitve </w:t>
      </w:r>
      <w:r w:rsidR="002B7514" w:rsidRPr="00F5366F">
        <w:rPr>
          <w:sz w:val="24"/>
          <w:lang w:val="sl-SI"/>
        </w:rPr>
        <w:br/>
      </w:r>
      <w:r w:rsidR="002B7514" w:rsidRPr="00F5366F">
        <w:rPr>
          <w:sz w:val="24"/>
          <w:lang w:val="sl-SI"/>
        </w:rPr>
        <w:br/>
      </w:r>
      <w:r w:rsidR="00D215FA" w:rsidRPr="00F5366F">
        <w:rPr>
          <w:b/>
          <w:color w:val="0070C0"/>
          <w:sz w:val="24"/>
          <w:u w:val="single"/>
          <w:lang w:val="sl-SI"/>
        </w:rPr>
        <w:t>Splošni c</w:t>
      </w:r>
      <w:r w:rsidR="002B7514" w:rsidRPr="00F5366F">
        <w:rPr>
          <w:b/>
          <w:color w:val="0070C0"/>
          <w:sz w:val="24"/>
          <w:u w:val="single"/>
          <w:lang w:val="sl-SI"/>
        </w:rPr>
        <w:t>ilji</w:t>
      </w:r>
    </w:p>
    <w:p w:rsidR="00B87B8E" w:rsidRPr="00F5366F" w:rsidRDefault="00B87B8E">
      <w:pPr>
        <w:rPr>
          <w:sz w:val="24"/>
          <w:lang w:val="sl-SI"/>
        </w:rPr>
      </w:pPr>
      <w:r w:rsidRPr="00F5366F">
        <w:rPr>
          <w:sz w:val="24"/>
          <w:lang w:val="sl-SI"/>
        </w:rPr>
        <w:t xml:space="preserve">S pomočjo spletne </w:t>
      </w:r>
      <w:r w:rsidR="005322E9" w:rsidRPr="00F5366F">
        <w:rPr>
          <w:sz w:val="24"/>
          <w:lang w:val="sl-SI"/>
        </w:rPr>
        <w:t>učilnice</w:t>
      </w:r>
      <w:r w:rsidRPr="00F5366F">
        <w:rPr>
          <w:sz w:val="24"/>
          <w:lang w:val="sl-SI"/>
        </w:rPr>
        <w:t xml:space="preserve"> učenci:</w:t>
      </w:r>
    </w:p>
    <w:p w:rsidR="00B87B8E" w:rsidRPr="00F5366F" w:rsidRDefault="00D215FA" w:rsidP="00B87B8E">
      <w:pPr>
        <w:pStyle w:val="Odstavekseznama"/>
        <w:numPr>
          <w:ilvl w:val="0"/>
          <w:numId w:val="2"/>
        </w:numPr>
        <w:rPr>
          <w:sz w:val="24"/>
          <w:lang w:val="sl-SI"/>
        </w:rPr>
      </w:pPr>
      <w:r w:rsidRPr="00F5366F">
        <w:rPr>
          <w:sz w:val="24"/>
          <w:lang w:val="sl-SI"/>
        </w:rPr>
        <w:t>utrjujejo u</w:t>
      </w:r>
      <w:r w:rsidR="002B7514" w:rsidRPr="00F5366F">
        <w:rPr>
          <w:sz w:val="24"/>
          <w:lang w:val="sl-SI"/>
        </w:rPr>
        <w:t>čno snov (demokratične volitve);</w:t>
      </w:r>
    </w:p>
    <w:p w:rsidR="00D215FA" w:rsidRPr="00F5366F" w:rsidRDefault="00D215FA" w:rsidP="00B87B8E">
      <w:pPr>
        <w:pStyle w:val="Odstavekseznama"/>
        <w:numPr>
          <w:ilvl w:val="0"/>
          <w:numId w:val="2"/>
        </w:numPr>
        <w:rPr>
          <w:sz w:val="24"/>
          <w:lang w:val="sl-SI"/>
        </w:rPr>
      </w:pPr>
      <w:r w:rsidRPr="00F5366F">
        <w:rPr>
          <w:sz w:val="24"/>
          <w:lang w:val="sl-SI"/>
        </w:rPr>
        <w:t>nadgradijo obstoj</w:t>
      </w:r>
      <w:r w:rsidR="002B7514" w:rsidRPr="00F5366F">
        <w:rPr>
          <w:sz w:val="24"/>
          <w:lang w:val="sl-SI"/>
        </w:rPr>
        <w:t>eče znanje;</w:t>
      </w:r>
    </w:p>
    <w:p w:rsidR="00B87B8E" w:rsidRPr="00F5366F" w:rsidRDefault="002B7514" w:rsidP="002B7514">
      <w:pPr>
        <w:pStyle w:val="Odstavekseznama"/>
        <w:numPr>
          <w:ilvl w:val="0"/>
          <w:numId w:val="2"/>
        </w:numPr>
        <w:rPr>
          <w:sz w:val="24"/>
          <w:lang w:val="sl-SI"/>
        </w:rPr>
      </w:pPr>
      <w:r w:rsidRPr="00F5366F">
        <w:rPr>
          <w:sz w:val="24"/>
          <w:lang w:val="sl-SI"/>
        </w:rPr>
        <w:t xml:space="preserve">sodelujejo v razpravi, </w:t>
      </w:r>
      <w:r w:rsidR="00B87B8E" w:rsidRPr="00F5366F">
        <w:rPr>
          <w:sz w:val="24"/>
          <w:lang w:val="sl-SI"/>
        </w:rPr>
        <w:t>obliku</w:t>
      </w:r>
      <w:r w:rsidRPr="00F5366F">
        <w:rPr>
          <w:sz w:val="24"/>
          <w:lang w:val="sl-SI"/>
        </w:rPr>
        <w:t xml:space="preserve">jejo in izražajo lastna mnenja; </w:t>
      </w:r>
    </w:p>
    <w:p w:rsidR="002B7514" w:rsidRPr="00F5366F" w:rsidRDefault="005322E9" w:rsidP="002B7514">
      <w:pPr>
        <w:pStyle w:val="Odstavekseznama"/>
        <w:numPr>
          <w:ilvl w:val="0"/>
          <w:numId w:val="2"/>
        </w:numPr>
        <w:rPr>
          <w:sz w:val="24"/>
          <w:lang w:val="sl-SI"/>
        </w:rPr>
      </w:pPr>
      <w:r w:rsidRPr="00F5366F">
        <w:rPr>
          <w:sz w:val="24"/>
          <w:lang w:val="sl-SI"/>
        </w:rPr>
        <w:t>spoznavajo elemente spletne učilnice</w:t>
      </w:r>
      <w:r w:rsidR="002B7514" w:rsidRPr="00F5366F">
        <w:rPr>
          <w:sz w:val="24"/>
          <w:lang w:val="sl-SI"/>
        </w:rPr>
        <w:t xml:space="preserve"> in razvijajo digitalna znanja;</w:t>
      </w:r>
    </w:p>
    <w:p w:rsidR="000E2340" w:rsidRPr="00F5366F" w:rsidRDefault="00D215FA" w:rsidP="00B87B8E">
      <w:pPr>
        <w:rPr>
          <w:b/>
          <w:color w:val="0070C0"/>
          <w:sz w:val="24"/>
          <w:u w:val="single"/>
          <w:lang w:val="sl-SI"/>
        </w:rPr>
      </w:pPr>
      <w:r w:rsidRPr="00F5366F">
        <w:rPr>
          <w:b/>
          <w:color w:val="0070C0"/>
          <w:sz w:val="24"/>
          <w:u w:val="single"/>
          <w:lang w:val="sl-SI"/>
        </w:rPr>
        <w:t>P</w:t>
      </w:r>
      <w:r w:rsidR="002B7514" w:rsidRPr="00F5366F">
        <w:rPr>
          <w:b/>
          <w:color w:val="0070C0"/>
          <w:sz w:val="24"/>
          <w:u w:val="single"/>
          <w:lang w:val="sl-SI"/>
        </w:rPr>
        <w:t>ostopni cilji</w:t>
      </w:r>
    </w:p>
    <w:p w:rsidR="000E2340" w:rsidRPr="00F5366F" w:rsidRDefault="000E2340" w:rsidP="00B87B8E">
      <w:pPr>
        <w:rPr>
          <w:sz w:val="24"/>
          <w:lang w:val="sl-SI"/>
        </w:rPr>
      </w:pPr>
      <w:r w:rsidRPr="00F5366F">
        <w:rPr>
          <w:sz w:val="24"/>
          <w:lang w:val="sl-SI"/>
        </w:rPr>
        <w:t>1 Učenci sodeluj</w:t>
      </w:r>
      <w:r w:rsidR="00D215FA" w:rsidRPr="00F5366F">
        <w:rPr>
          <w:sz w:val="24"/>
          <w:lang w:val="sl-SI"/>
        </w:rPr>
        <w:t xml:space="preserve">ejo v debati v spletnem forumu </w:t>
      </w:r>
      <w:r w:rsidR="00D215FA" w:rsidRPr="00F5366F">
        <w:rPr>
          <w:b/>
          <w:sz w:val="24"/>
          <w:lang w:val="sl-SI"/>
        </w:rPr>
        <w:t>(sodelovalno učenje)</w:t>
      </w:r>
      <w:r w:rsidR="00D215FA" w:rsidRPr="00F5366F">
        <w:rPr>
          <w:sz w:val="24"/>
          <w:lang w:val="sl-SI"/>
        </w:rPr>
        <w:t xml:space="preserve">. </w:t>
      </w:r>
    </w:p>
    <w:p w:rsidR="006A64B1" w:rsidRPr="00F5366F" w:rsidRDefault="006A64B1" w:rsidP="00B87B8E">
      <w:pPr>
        <w:rPr>
          <w:sz w:val="24"/>
          <w:lang w:val="sl-SI"/>
        </w:rPr>
      </w:pPr>
      <w:r w:rsidRPr="00F5366F">
        <w:rPr>
          <w:sz w:val="24"/>
          <w:lang w:val="sl-SI"/>
        </w:rPr>
        <w:t>2</w:t>
      </w:r>
      <w:r w:rsidR="000805EB" w:rsidRPr="00F5366F">
        <w:rPr>
          <w:sz w:val="24"/>
          <w:lang w:val="sl-SI"/>
        </w:rPr>
        <w:t>-3</w:t>
      </w:r>
      <w:r w:rsidRPr="00F5366F">
        <w:rPr>
          <w:sz w:val="24"/>
          <w:lang w:val="sl-SI"/>
        </w:rPr>
        <w:t xml:space="preserve"> Učenci si ogledajo spletni vir, s pomočjo katerega rešijo nalogo z dopolnjevanjem besedila (</w:t>
      </w:r>
      <w:r w:rsidR="00D215FA" w:rsidRPr="00F5366F">
        <w:rPr>
          <w:b/>
          <w:sz w:val="24"/>
          <w:lang w:val="sl-SI"/>
        </w:rPr>
        <w:t>raziskovalno učenje</w:t>
      </w:r>
      <w:r w:rsidRPr="00F5366F">
        <w:rPr>
          <w:sz w:val="24"/>
          <w:lang w:val="sl-SI"/>
        </w:rPr>
        <w:t>)</w:t>
      </w:r>
      <w:r w:rsidR="00D215FA" w:rsidRPr="00F5366F">
        <w:rPr>
          <w:sz w:val="24"/>
          <w:lang w:val="sl-SI"/>
        </w:rPr>
        <w:t>.</w:t>
      </w:r>
    </w:p>
    <w:p w:rsidR="006A64B1" w:rsidRPr="00F5366F" w:rsidRDefault="000805EB" w:rsidP="00B87B8E">
      <w:pPr>
        <w:rPr>
          <w:sz w:val="24"/>
          <w:lang w:val="sl-SI"/>
        </w:rPr>
      </w:pPr>
      <w:r w:rsidRPr="00F5366F">
        <w:rPr>
          <w:sz w:val="24"/>
          <w:lang w:val="sl-SI"/>
        </w:rPr>
        <w:t>4</w:t>
      </w:r>
      <w:r w:rsidR="006A64B1" w:rsidRPr="00F5366F">
        <w:rPr>
          <w:sz w:val="24"/>
          <w:lang w:val="sl-SI"/>
        </w:rPr>
        <w:t xml:space="preserve"> Učenci </w:t>
      </w:r>
      <w:r w:rsidR="00D215FA" w:rsidRPr="00F5366F">
        <w:rPr>
          <w:sz w:val="24"/>
          <w:lang w:val="sl-SI"/>
        </w:rPr>
        <w:t xml:space="preserve">s pomočjo delovnega lista, ki so ga prejeli pri uri DKE, </w:t>
      </w:r>
      <w:r w:rsidR="006A64B1" w:rsidRPr="00F5366F">
        <w:rPr>
          <w:sz w:val="24"/>
          <w:lang w:val="sl-SI"/>
        </w:rPr>
        <w:t>rešijo nalogo o vrstah demokratičnih volitev – razvrščanje podatkov</w:t>
      </w:r>
      <w:r w:rsidR="00D215FA" w:rsidRPr="00F5366F">
        <w:rPr>
          <w:sz w:val="24"/>
          <w:lang w:val="sl-SI"/>
        </w:rPr>
        <w:t xml:space="preserve"> (</w:t>
      </w:r>
      <w:r w:rsidR="00D215FA" w:rsidRPr="00F5366F">
        <w:rPr>
          <w:b/>
          <w:sz w:val="24"/>
          <w:lang w:val="sl-SI"/>
        </w:rPr>
        <w:t>igrifikacija</w:t>
      </w:r>
      <w:r w:rsidR="00D215FA" w:rsidRPr="00F5366F">
        <w:rPr>
          <w:sz w:val="24"/>
          <w:lang w:val="sl-SI"/>
        </w:rPr>
        <w:t xml:space="preserve">). </w:t>
      </w:r>
      <w:r w:rsidR="006A64B1" w:rsidRPr="00F5366F">
        <w:rPr>
          <w:sz w:val="24"/>
          <w:lang w:val="sl-SI"/>
        </w:rPr>
        <w:t xml:space="preserve"> </w:t>
      </w:r>
    </w:p>
    <w:p w:rsidR="006A64B1" w:rsidRPr="00F5366F" w:rsidRDefault="000805EB" w:rsidP="00B87B8E">
      <w:pPr>
        <w:rPr>
          <w:sz w:val="24"/>
          <w:lang w:val="sl-SI"/>
        </w:rPr>
      </w:pPr>
      <w:r w:rsidRPr="00F5366F">
        <w:rPr>
          <w:sz w:val="24"/>
          <w:lang w:val="sl-SI"/>
        </w:rPr>
        <w:t>5</w:t>
      </w:r>
      <w:r w:rsidR="006A64B1" w:rsidRPr="00F5366F">
        <w:rPr>
          <w:sz w:val="24"/>
          <w:lang w:val="sl-SI"/>
        </w:rPr>
        <w:t xml:space="preserve"> Učenci </w:t>
      </w:r>
      <w:r w:rsidR="00D215FA" w:rsidRPr="00F5366F">
        <w:rPr>
          <w:sz w:val="24"/>
          <w:lang w:val="sl-SI"/>
        </w:rPr>
        <w:t xml:space="preserve">s pomočjo vira (besedilo in slika) </w:t>
      </w:r>
      <w:r w:rsidR="006A64B1" w:rsidRPr="00F5366F">
        <w:rPr>
          <w:sz w:val="24"/>
          <w:lang w:val="sl-SI"/>
        </w:rPr>
        <w:t>rešijo kviz o volitvah leta 2018</w:t>
      </w:r>
      <w:r w:rsidR="00D215FA" w:rsidRPr="00F5366F">
        <w:rPr>
          <w:sz w:val="24"/>
          <w:lang w:val="sl-SI"/>
        </w:rPr>
        <w:t xml:space="preserve"> (</w:t>
      </w:r>
      <w:r w:rsidR="00D215FA" w:rsidRPr="00F5366F">
        <w:rPr>
          <w:b/>
          <w:sz w:val="24"/>
          <w:lang w:val="sl-SI"/>
        </w:rPr>
        <w:t>raziskovalno učenje</w:t>
      </w:r>
      <w:r w:rsidR="00D215FA" w:rsidRPr="00F5366F">
        <w:rPr>
          <w:sz w:val="24"/>
          <w:lang w:val="sl-SI"/>
        </w:rPr>
        <w:t>).</w:t>
      </w:r>
      <w:r w:rsidR="006A64B1" w:rsidRPr="00F5366F">
        <w:rPr>
          <w:sz w:val="24"/>
          <w:lang w:val="sl-SI"/>
        </w:rPr>
        <w:t xml:space="preserve"> </w:t>
      </w:r>
    </w:p>
    <w:p w:rsidR="00D215FA" w:rsidRPr="00F5366F" w:rsidRDefault="000805EB" w:rsidP="00B87B8E">
      <w:pPr>
        <w:rPr>
          <w:sz w:val="24"/>
          <w:lang w:val="sl-SI"/>
        </w:rPr>
      </w:pPr>
      <w:r w:rsidRPr="00F5366F">
        <w:rPr>
          <w:sz w:val="24"/>
          <w:lang w:val="sl-SI"/>
        </w:rPr>
        <w:t>6</w:t>
      </w:r>
      <w:r w:rsidR="00D215FA" w:rsidRPr="00F5366F">
        <w:rPr>
          <w:sz w:val="24"/>
          <w:lang w:val="sl-SI"/>
        </w:rPr>
        <w:t xml:space="preserve"> Učenci rešijo </w:t>
      </w:r>
      <w:r w:rsidR="004F13EA">
        <w:rPr>
          <w:sz w:val="24"/>
          <w:lang w:val="sl-SI"/>
        </w:rPr>
        <w:t xml:space="preserve">kviz, ki služi kot </w:t>
      </w:r>
      <w:r w:rsidR="00D215FA" w:rsidRPr="00F5366F">
        <w:rPr>
          <w:b/>
          <w:sz w:val="24"/>
          <w:lang w:val="sl-SI"/>
        </w:rPr>
        <w:t>preverjanje znanja</w:t>
      </w:r>
      <w:r w:rsidR="00D215FA" w:rsidRPr="00F5366F">
        <w:rPr>
          <w:sz w:val="24"/>
          <w:lang w:val="sl-SI"/>
        </w:rPr>
        <w:t xml:space="preserve">. </w:t>
      </w:r>
    </w:p>
    <w:p w:rsidR="006A64B1" w:rsidRPr="00F5366F" w:rsidRDefault="000805EB" w:rsidP="00B87B8E">
      <w:pPr>
        <w:rPr>
          <w:sz w:val="24"/>
          <w:lang w:val="sl-SI"/>
        </w:rPr>
      </w:pPr>
      <w:r w:rsidRPr="00F5366F">
        <w:rPr>
          <w:sz w:val="24"/>
          <w:lang w:val="sl-SI"/>
        </w:rPr>
        <w:t>7</w:t>
      </w:r>
      <w:r w:rsidR="00D215FA" w:rsidRPr="00F5366F">
        <w:rPr>
          <w:sz w:val="24"/>
          <w:lang w:val="sl-SI"/>
        </w:rPr>
        <w:t xml:space="preserve"> </w:t>
      </w:r>
      <w:r w:rsidR="006A64B1" w:rsidRPr="00F5366F">
        <w:rPr>
          <w:sz w:val="24"/>
          <w:lang w:val="sl-SI"/>
        </w:rPr>
        <w:t xml:space="preserve">Učenci izpolnijo kratek vprašalnik o razrednih volitvah.  </w:t>
      </w:r>
    </w:p>
    <w:p w:rsidR="006A64B1" w:rsidRPr="00F5366F" w:rsidRDefault="000805EB" w:rsidP="00B87B8E">
      <w:pPr>
        <w:rPr>
          <w:b/>
          <w:color w:val="0070C0"/>
          <w:sz w:val="24"/>
          <w:u w:val="single"/>
          <w:lang w:val="sl-SI"/>
        </w:rPr>
      </w:pPr>
      <w:r w:rsidRPr="00F5366F">
        <w:rPr>
          <w:b/>
          <w:color w:val="0070C0"/>
          <w:sz w:val="24"/>
          <w:u w:val="single"/>
          <w:lang w:val="sl-SI"/>
        </w:rPr>
        <w:t>Potek učne ure</w:t>
      </w:r>
    </w:p>
    <w:p w:rsidR="002B7514" w:rsidRPr="00F5366F" w:rsidRDefault="002B7514" w:rsidP="00B87B8E">
      <w:pPr>
        <w:rPr>
          <w:sz w:val="24"/>
          <w:lang w:val="sl-SI"/>
        </w:rPr>
      </w:pPr>
      <w:r w:rsidRPr="00F5366F">
        <w:rPr>
          <w:sz w:val="24"/>
          <w:lang w:val="sl-SI"/>
        </w:rPr>
        <w:t xml:space="preserve">Učno uro izvedemo v računalniški učilnici, kjer vsak učenec sedi za svojim računalnikom in samostojno rešuje naloge. Učna ura se navezuje na prejšnjo in služi kot utrjevanje ter preverjanje znanja. </w:t>
      </w:r>
    </w:p>
    <w:p w:rsidR="002B7514" w:rsidRPr="00F5366F" w:rsidRDefault="002B7514" w:rsidP="00B87B8E">
      <w:pPr>
        <w:rPr>
          <w:sz w:val="24"/>
          <w:lang w:val="sl-SI"/>
        </w:rPr>
      </w:pPr>
      <w:r w:rsidRPr="00F5366F">
        <w:rPr>
          <w:sz w:val="24"/>
          <w:lang w:val="sl-SI"/>
        </w:rPr>
        <w:t xml:space="preserve">V uvodnem delu ponovimo snov prejšnje ure (demokratične volitve). Učenci se prijavijo v spletno učilnico in pričnejo reševati naloge. </w:t>
      </w:r>
    </w:p>
    <w:p w:rsidR="002B7514" w:rsidRPr="00F5366F" w:rsidRDefault="002B7514" w:rsidP="00B87B8E">
      <w:pPr>
        <w:rPr>
          <w:sz w:val="24"/>
          <w:lang w:val="sl-SI"/>
        </w:rPr>
      </w:pPr>
      <w:r w:rsidRPr="00F5366F">
        <w:rPr>
          <w:sz w:val="24"/>
          <w:lang w:val="sl-SI"/>
        </w:rPr>
        <w:t xml:space="preserve">Učitelj jim je ta čas na voljo za tehnično pomoč, ne pa vsebinsko, saj je učna ura predvidena kot individualno in samostojno delo učencev. </w:t>
      </w:r>
    </w:p>
    <w:p w:rsidR="002B7514" w:rsidRPr="00F5366F" w:rsidRDefault="002B7514" w:rsidP="00B87B8E">
      <w:pPr>
        <w:rPr>
          <w:sz w:val="24"/>
          <w:lang w:val="sl-SI"/>
        </w:rPr>
      </w:pPr>
      <w:r w:rsidRPr="00F5366F">
        <w:rPr>
          <w:sz w:val="24"/>
          <w:lang w:val="sl-SI"/>
        </w:rPr>
        <w:t xml:space="preserve">Učence ob prijavi v predmet DKE8 v spletni učilnici čaka obvestilo s splošnimi navodili. Predmet je zasnovan tako, da učenci intuitivno napredujejo iz ene aktivnost v drugo. V spletni učilnici jih čaka 7 nalog, ki jih morajo opraviti pred koncem učne ure. </w:t>
      </w:r>
    </w:p>
    <w:p w:rsidR="002B7514" w:rsidRPr="00F5366F" w:rsidRDefault="002B7514" w:rsidP="00B87B8E">
      <w:pPr>
        <w:rPr>
          <w:sz w:val="24"/>
          <w:lang w:val="sl-SI"/>
        </w:rPr>
      </w:pPr>
      <w:r w:rsidRPr="00F5366F">
        <w:rPr>
          <w:sz w:val="24"/>
          <w:lang w:val="sl-SI"/>
        </w:rPr>
        <w:lastRenderedPageBreak/>
        <w:t xml:space="preserve">Njihovo </w:t>
      </w:r>
      <w:r w:rsidR="00F5366F">
        <w:rPr>
          <w:sz w:val="24"/>
          <w:lang w:val="sl-SI"/>
        </w:rPr>
        <w:t xml:space="preserve">samostojno </w:t>
      </w:r>
      <w:r w:rsidRPr="00F5366F">
        <w:rPr>
          <w:sz w:val="24"/>
          <w:lang w:val="sl-SI"/>
        </w:rPr>
        <w:t xml:space="preserve">delo se prične na forumu, kjer morajo oblikovati in podati lastno mnenje o navedeni temi. </w:t>
      </w:r>
    </w:p>
    <w:p w:rsidR="002B7514" w:rsidRPr="00F5366F" w:rsidRDefault="002B7514" w:rsidP="00B87B8E">
      <w:pPr>
        <w:rPr>
          <w:sz w:val="24"/>
          <w:lang w:val="sl-SI"/>
        </w:rPr>
      </w:pPr>
      <w:r w:rsidRPr="00F5366F">
        <w:rPr>
          <w:sz w:val="24"/>
          <w:lang w:val="sl-SI"/>
        </w:rPr>
        <w:t xml:space="preserve">Nadaljujejo </w:t>
      </w:r>
      <w:r w:rsidR="000805EB" w:rsidRPr="00F5366F">
        <w:rPr>
          <w:sz w:val="24"/>
          <w:lang w:val="sl-SI"/>
        </w:rPr>
        <w:t>z drugo</w:t>
      </w:r>
      <w:r w:rsidRPr="00F5366F">
        <w:rPr>
          <w:sz w:val="24"/>
          <w:lang w:val="sl-SI"/>
        </w:rPr>
        <w:t xml:space="preserve"> aktivnostjo – z ogledom spletnega vira (članek o predsedniških volitvah 2022 na Wikipediji). S p</w:t>
      </w:r>
      <w:r w:rsidR="000805EB" w:rsidRPr="00F5366F">
        <w:rPr>
          <w:sz w:val="24"/>
          <w:lang w:val="sl-SI"/>
        </w:rPr>
        <w:t>omočjo članka rešijo tretjo</w:t>
      </w:r>
      <w:r w:rsidRPr="00F5366F">
        <w:rPr>
          <w:sz w:val="24"/>
          <w:lang w:val="sl-SI"/>
        </w:rPr>
        <w:t xml:space="preserve"> aktivnost, v kateri dopolnijo besedilo s podatki, ki</w:t>
      </w:r>
      <w:r w:rsidR="000805EB" w:rsidRPr="00F5366F">
        <w:rPr>
          <w:sz w:val="24"/>
          <w:lang w:val="sl-SI"/>
        </w:rPr>
        <w:t xml:space="preserve"> jih najdejo v spletnem članku (raziskovalno učenje). </w:t>
      </w:r>
    </w:p>
    <w:p w:rsidR="002B7514" w:rsidRPr="00F5366F" w:rsidRDefault="000805EB" w:rsidP="00B87B8E">
      <w:pPr>
        <w:rPr>
          <w:sz w:val="24"/>
          <w:lang w:val="sl-SI"/>
        </w:rPr>
      </w:pPr>
      <w:r w:rsidRPr="00F5366F">
        <w:rPr>
          <w:sz w:val="24"/>
          <w:lang w:val="sl-SI"/>
        </w:rPr>
        <w:t>Četrta</w:t>
      </w:r>
      <w:r w:rsidR="002B7514" w:rsidRPr="00F5366F">
        <w:rPr>
          <w:sz w:val="24"/>
          <w:lang w:val="sl-SI"/>
        </w:rPr>
        <w:t xml:space="preserve"> aktivnost od učencev zahteva, da s pomočjo vira (graf in besedilo) </w:t>
      </w:r>
      <w:r w:rsidRPr="00F5366F">
        <w:rPr>
          <w:sz w:val="24"/>
          <w:lang w:val="sl-SI"/>
        </w:rPr>
        <w:t>odgovorijo na pet vprašanj v obliki večkratnih odgovorov (</w:t>
      </w:r>
      <w:r w:rsidRPr="00F5366F">
        <w:rPr>
          <w:i/>
          <w:sz w:val="24"/>
          <w:lang w:val="en-GB"/>
        </w:rPr>
        <w:t>multiple choice</w:t>
      </w:r>
      <w:r w:rsidRPr="00F5366F">
        <w:rPr>
          <w:sz w:val="24"/>
          <w:lang w:val="sl-SI"/>
        </w:rPr>
        <w:t>). Tema kviza so državnozborske volit</w:t>
      </w:r>
      <w:r w:rsidR="004F13EA">
        <w:rPr>
          <w:sz w:val="24"/>
          <w:lang w:val="sl-SI"/>
        </w:rPr>
        <w:t xml:space="preserve">ve 2018. Učenci morajo biti </w:t>
      </w:r>
      <w:r w:rsidR="004F13EA" w:rsidRPr="00F5366F">
        <w:rPr>
          <w:sz w:val="24"/>
          <w:lang w:val="sl-SI"/>
        </w:rPr>
        <w:t xml:space="preserve">sposobni </w:t>
      </w:r>
      <w:r w:rsidR="004F13EA">
        <w:rPr>
          <w:sz w:val="24"/>
          <w:lang w:val="sl-SI"/>
        </w:rPr>
        <w:t xml:space="preserve"> iz </w:t>
      </w:r>
      <w:r w:rsidRPr="00F5366F">
        <w:rPr>
          <w:sz w:val="24"/>
          <w:lang w:val="sl-SI"/>
        </w:rPr>
        <w:t>grafa razbrati števila poslanskih mest posameznih strank, prepoznati (ali pa izračunati) število poslanskih sedežev, prepoznati število poslancev narodnih manjšin ip.</w:t>
      </w:r>
    </w:p>
    <w:p w:rsidR="000805EB" w:rsidRPr="00F5366F" w:rsidRDefault="000805EB" w:rsidP="00B87B8E">
      <w:pPr>
        <w:rPr>
          <w:sz w:val="24"/>
          <w:lang w:val="sl-SI"/>
        </w:rPr>
      </w:pPr>
      <w:r w:rsidRPr="00F5366F">
        <w:rPr>
          <w:sz w:val="24"/>
          <w:lang w:val="sl-SI"/>
        </w:rPr>
        <w:t>Peta aktivnost je v učno uro vključena kot element igrifikacije. Učenci dane izraze s področja volitev razporedijo v ustrezne kategorije (tipe volitev). Naloga je namenjena utrjevanju znanja. Prav tako je kot element igrifikacije v učno uro vključena tudi šesta aktivnost, ki pa služi kot preverjanje znanja. Učenci rešijo nalogo tako, da povežejo 12 besednih sličic v ustrezne pare (</w:t>
      </w:r>
      <w:proofErr w:type="spellStart"/>
      <w:r w:rsidRPr="00F5366F">
        <w:rPr>
          <w:sz w:val="24"/>
          <w:lang w:val="sl-SI"/>
        </w:rPr>
        <w:t>6x2</w:t>
      </w:r>
      <w:proofErr w:type="spellEnd"/>
      <w:r w:rsidRPr="00F5366F">
        <w:rPr>
          <w:sz w:val="24"/>
          <w:lang w:val="sl-SI"/>
        </w:rPr>
        <w:t xml:space="preserve">). </w:t>
      </w:r>
    </w:p>
    <w:p w:rsidR="000805EB" w:rsidRPr="00F5366F" w:rsidRDefault="000805EB" w:rsidP="00B87B8E">
      <w:pPr>
        <w:rPr>
          <w:sz w:val="24"/>
          <w:lang w:val="sl-SI"/>
        </w:rPr>
      </w:pPr>
      <w:r w:rsidRPr="00F5366F">
        <w:rPr>
          <w:sz w:val="24"/>
          <w:lang w:val="sl-SI"/>
        </w:rPr>
        <w:t>Zadnja aktivnost je kratek vprašalnik, v katerem učence vprašam po kakšnem načinu volijo razrednega predsednika. Z malo sreče bo takšno vprašanje pri učenc</w:t>
      </w:r>
      <w:r w:rsidR="004F13EA">
        <w:rPr>
          <w:sz w:val="24"/>
          <w:lang w:val="sl-SI"/>
        </w:rPr>
        <w:t xml:space="preserve">ih vzbudilo samorefleksijo o tem, na kakšen način volijo. </w:t>
      </w:r>
    </w:p>
    <w:p w:rsidR="004F79E9" w:rsidRDefault="004F79E9" w:rsidP="00B87B8E">
      <w:pPr>
        <w:rPr>
          <w:sz w:val="24"/>
          <w:lang w:val="sl-SI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.65pt;margin-top:58.6pt;width:501.15pt;height:238.5pt;z-index:251659264;mso-position-horizontal-relative:text;mso-position-vertical-relative:text">
            <v:imagedata r:id="rId7" o:title="dokaz1"/>
            <w10:wrap type="square"/>
          </v:shape>
        </w:pict>
      </w:r>
      <w:r w:rsidR="000805EB" w:rsidRPr="00F5366F">
        <w:rPr>
          <w:sz w:val="24"/>
          <w:lang w:val="sl-SI"/>
        </w:rPr>
        <w:t xml:space="preserve">Učno uro zaključimo s pregledom aktivnosti in analizo rezultatov. </w:t>
      </w:r>
      <w:r>
        <w:rPr>
          <w:sz w:val="24"/>
          <w:lang w:val="sl-SI"/>
        </w:rPr>
        <w:br/>
      </w:r>
      <w:r>
        <w:rPr>
          <w:sz w:val="24"/>
          <w:lang w:val="sl-SI"/>
        </w:rPr>
        <w:br/>
      </w:r>
      <w:r w:rsidRPr="004F79E9">
        <w:rPr>
          <w:b/>
          <w:color w:val="0070C0"/>
          <w:sz w:val="24"/>
          <w:u w:val="single"/>
          <w:lang w:val="sl-SI"/>
        </w:rPr>
        <w:t xml:space="preserve">Rezultati </w:t>
      </w:r>
      <w:r>
        <w:rPr>
          <w:b/>
          <w:color w:val="0070C0"/>
          <w:sz w:val="24"/>
          <w:u w:val="single"/>
          <w:lang w:val="sl-SI"/>
        </w:rPr>
        <w:t xml:space="preserve">(dokazi) </w:t>
      </w:r>
      <w:r w:rsidRPr="004F79E9">
        <w:rPr>
          <w:b/>
          <w:color w:val="0070C0"/>
          <w:sz w:val="24"/>
          <w:u w:val="single"/>
          <w:lang w:val="sl-SI"/>
        </w:rPr>
        <w:t>poskusne izvedbe</w:t>
      </w:r>
      <w:r w:rsidRPr="004F79E9">
        <w:rPr>
          <w:color w:val="0070C0"/>
          <w:sz w:val="24"/>
          <w:lang w:val="sl-SI"/>
        </w:rPr>
        <w:t xml:space="preserve"> </w:t>
      </w:r>
    </w:p>
    <w:p w:rsidR="004F79E9" w:rsidRPr="004F79E9" w:rsidRDefault="004F79E9" w:rsidP="00B87B8E">
      <w:pPr>
        <w:rPr>
          <w:sz w:val="24"/>
          <w:lang w:val="sl-SI"/>
        </w:rPr>
      </w:pPr>
      <w:bookmarkStart w:id="0" w:name="_GoBack"/>
      <w:bookmarkEnd w:id="0"/>
    </w:p>
    <w:p w:rsidR="000E2340" w:rsidRDefault="004F79E9" w:rsidP="00B87B8E">
      <w:pPr>
        <w:rPr>
          <w:lang w:val="sl-SI"/>
        </w:rPr>
      </w:pPr>
      <w:r>
        <w:rPr>
          <w:noProof/>
        </w:rPr>
        <w:lastRenderedPageBreak/>
        <w:pict>
          <v:shape id="_x0000_s1028" type="#_x0000_t75" style="position:absolute;margin-left:-7.45pt;margin-top:174.35pt;width:510.7pt;height:172.5pt;z-index:251663360;mso-position-horizontal-relative:text;mso-position-vertical-relative:text">
            <v:imagedata r:id="rId8" o:title="dokaz3"/>
            <w10:wrap type="square"/>
          </v:shape>
        </w:pict>
      </w:r>
      <w:r>
        <w:rPr>
          <w:noProof/>
        </w:rPr>
        <w:pict>
          <v:shape id="_x0000_s1027" type="#_x0000_t75" style="position:absolute;margin-left:-11.55pt;margin-top:7.8pt;width:514.8pt;height:153.2pt;z-index:251661312;mso-position-horizontal-relative:text;mso-position-vertical-relative:text">
            <v:imagedata r:id="rId9" o:title="dokaz2"/>
            <w10:wrap type="square"/>
          </v:shape>
        </w:pict>
      </w:r>
    </w:p>
    <w:p w:rsidR="000E2340" w:rsidRDefault="000E2340" w:rsidP="00B87B8E">
      <w:pPr>
        <w:rPr>
          <w:lang w:val="sl-SI"/>
        </w:rPr>
      </w:pPr>
    </w:p>
    <w:p w:rsidR="00B87B8E" w:rsidRDefault="00B87B8E" w:rsidP="00B87B8E">
      <w:pPr>
        <w:rPr>
          <w:lang w:val="sl-SI"/>
        </w:rPr>
      </w:pPr>
    </w:p>
    <w:p w:rsidR="00B87B8E" w:rsidRPr="00B87B8E" w:rsidRDefault="00B87B8E" w:rsidP="00B87B8E">
      <w:pPr>
        <w:rPr>
          <w:lang w:val="sl-SI"/>
        </w:rPr>
      </w:pPr>
    </w:p>
    <w:sectPr w:rsidR="00B87B8E" w:rsidRPr="00B87B8E" w:rsidSect="00F5366F">
      <w:headerReference w:type="default" r:id="rId10"/>
      <w:pgSz w:w="12240" w:h="15840"/>
      <w:pgMar w:top="1276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9E3" w:rsidRDefault="000969E3" w:rsidP="000805EB">
      <w:pPr>
        <w:spacing w:after="0" w:line="240" w:lineRule="auto"/>
      </w:pPr>
      <w:r>
        <w:separator/>
      </w:r>
    </w:p>
  </w:endnote>
  <w:endnote w:type="continuationSeparator" w:id="0">
    <w:p w:rsidR="000969E3" w:rsidRDefault="000969E3" w:rsidP="00080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9E3" w:rsidRDefault="000969E3" w:rsidP="000805EB">
      <w:pPr>
        <w:spacing w:after="0" w:line="240" w:lineRule="auto"/>
      </w:pPr>
      <w:r>
        <w:separator/>
      </w:r>
    </w:p>
  </w:footnote>
  <w:footnote w:type="continuationSeparator" w:id="0">
    <w:p w:rsidR="000969E3" w:rsidRDefault="000969E3" w:rsidP="00080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66F" w:rsidRPr="002A66DE" w:rsidRDefault="00F5366F">
    <w:pPr>
      <w:pStyle w:val="Glava"/>
      <w:rPr>
        <w:b/>
      </w:rPr>
    </w:pPr>
    <w:r>
      <w:tab/>
    </w:r>
    <w:r>
      <w:tab/>
    </w:r>
    <w:r w:rsidRPr="002A66DE">
      <w:rPr>
        <w:b/>
      </w:rPr>
      <w:t>Dejan Hrovat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1563E"/>
    <w:multiLevelType w:val="hybridMultilevel"/>
    <w:tmpl w:val="E9506AC0"/>
    <w:lvl w:ilvl="0" w:tplc="345C2A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DE1083"/>
    <w:multiLevelType w:val="hybridMultilevel"/>
    <w:tmpl w:val="EE2EDD60"/>
    <w:lvl w:ilvl="0" w:tplc="52C01D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ECD"/>
    <w:rsid w:val="0001655A"/>
    <w:rsid w:val="000805EB"/>
    <w:rsid w:val="000969E3"/>
    <w:rsid w:val="000E2340"/>
    <w:rsid w:val="00207CBC"/>
    <w:rsid w:val="002A66DE"/>
    <w:rsid w:val="002B7514"/>
    <w:rsid w:val="003A2A06"/>
    <w:rsid w:val="003A7EB2"/>
    <w:rsid w:val="004979E1"/>
    <w:rsid w:val="004F13EA"/>
    <w:rsid w:val="004F79E9"/>
    <w:rsid w:val="005322E9"/>
    <w:rsid w:val="006A64B1"/>
    <w:rsid w:val="00B87B8E"/>
    <w:rsid w:val="00D215FA"/>
    <w:rsid w:val="00E47ECD"/>
    <w:rsid w:val="00F23132"/>
    <w:rsid w:val="00F5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C5D76AA"/>
  <w15:chartTrackingRefBased/>
  <w15:docId w15:val="{3A28A2D7-596C-48B8-B86E-15EEB02C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87B8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80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805EB"/>
  </w:style>
  <w:style w:type="paragraph" w:styleId="Noga">
    <w:name w:val="footer"/>
    <w:basedOn w:val="Navaden"/>
    <w:link w:val="NogaZnak"/>
    <w:uiPriority w:val="99"/>
    <w:unhideWhenUsed/>
    <w:rsid w:val="00080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80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2023-12-06T16:09:00Z</dcterms:created>
  <dcterms:modified xsi:type="dcterms:W3CDTF">2023-12-10T09:23:00Z</dcterms:modified>
</cp:coreProperties>
</file>