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F4" w:rsidRDefault="007426F4" w:rsidP="007426F4">
      <w:pPr>
        <w:jc w:val="center"/>
        <w:rPr>
          <w:b/>
          <w:sz w:val="26"/>
          <w:szCs w:val="26"/>
        </w:rPr>
      </w:pPr>
      <w:bookmarkStart w:id="0" w:name="_Hlk481751293"/>
      <w:r w:rsidRPr="00917D41">
        <w:rPr>
          <w:b/>
          <w:sz w:val="26"/>
          <w:szCs w:val="26"/>
        </w:rPr>
        <w:t xml:space="preserve">PRIPRAVA ZA </w:t>
      </w:r>
      <w:r>
        <w:rPr>
          <w:b/>
          <w:sz w:val="26"/>
          <w:szCs w:val="26"/>
        </w:rPr>
        <w:t>MATEMATIKO</w:t>
      </w:r>
    </w:p>
    <w:p w:rsidR="007426F4" w:rsidRPr="00917D41" w:rsidRDefault="007426F4" w:rsidP="007426F4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3841"/>
      </w:tblGrid>
      <w:tr w:rsidR="007426F4" w:rsidRPr="00166904" w:rsidTr="00A05E1E">
        <w:trPr>
          <w:trHeight w:val="272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F4" w:rsidRPr="00166904" w:rsidRDefault="007426F4" w:rsidP="007426F4">
            <w:pPr>
              <w:rPr>
                <w:sz w:val="26"/>
                <w:szCs w:val="26"/>
              </w:rPr>
            </w:pPr>
            <w:bookmarkStart w:id="1" w:name="_Hlk478930021"/>
            <w:bookmarkEnd w:id="1"/>
            <w:proofErr w:type="spellStart"/>
            <w:r>
              <w:rPr>
                <w:sz w:val="26"/>
                <w:szCs w:val="26"/>
              </w:rPr>
              <w:t>Učiteljica</w:t>
            </w:r>
            <w:proofErr w:type="spellEnd"/>
            <w:r>
              <w:rPr>
                <w:sz w:val="26"/>
                <w:szCs w:val="26"/>
              </w:rPr>
              <w:t xml:space="preserve">: Kaja </w:t>
            </w:r>
            <w:proofErr w:type="spellStart"/>
            <w:r>
              <w:rPr>
                <w:sz w:val="26"/>
                <w:szCs w:val="26"/>
              </w:rPr>
              <w:t>Bokan</w:t>
            </w:r>
            <w:proofErr w:type="spellEnd"/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F4" w:rsidRPr="00166904" w:rsidRDefault="007426F4" w:rsidP="007426F4">
            <w:pPr>
              <w:ind w:left="26"/>
              <w:rPr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Učni</w:t>
            </w:r>
            <w:proofErr w:type="spellEnd"/>
            <w:r w:rsidRPr="00166904">
              <w:rPr>
                <w:sz w:val="26"/>
                <w:szCs w:val="26"/>
              </w:rPr>
              <w:t xml:space="preserve"> </w:t>
            </w:r>
            <w:proofErr w:type="spellStart"/>
            <w:r w:rsidRPr="00166904">
              <w:rPr>
                <w:sz w:val="26"/>
                <w:szCs w:val="26"/>
              </w:rPr>
              <w:t>predmet</w:t>
            </w:r>
            <w:proofErr w:type="spellEnd"/>
            <w:r w:rsidRPr="00166904"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matematika</w:t>
            </w:r>
            <w:proofErr w:type="spellEnd"/>
          </w:p>
        </w:tc>
      </w:tr>
      <w:tr w:rsidR="007426F4" w:rsidRPr="00166904" w:rsidTr="00A05E1E">
        <w:trPr>
          <w:trHeight w:val="254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26F4" w:rsidRPr="00166904" w:rsidRDefault="007426F4" w:rsidP="00A05E1E">
            <w:pPr>
              <w:rPr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Šola</w:t>
            </w:r>
            <w:proofErr w:type="spellEnd"/>
            <w:r w:rsidRPr="00166904">
              <w:rPr>
                <w:sz w:val="26"/>
                <w:szCs w:val="26"/>
              </w:rPr>
              <w:t xml:space="preserve">: OŠ </w:t>
            </w:r>
            <w:proofErr w:type="spellStart"/>
            <w:r>
              <w:rPr>
                <w:sz w:val="26"/>
                <w:szCs w:val="26"/>
              </w:rPr>
              <w:t>Cankova</w:t>
            </w:r>
            <w:proofErr w:type="spellEnd"/>
          </w:p>
        </w:tc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F4" w:rsidRPr="00166904" w:rsidRDefault="007426F4" w:rsidP="00A05E1E">
            <w:pPr>
              <w:ind w:left="31"/>
              <w:rPr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Razred</w:t>
            </w:r>
            <w:proofErr w:type="spellEnd"/>
            <w:r w:rsidRPr="00166904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1.</w:t>
            </w:r>
          </w:p>
        </w:tc>
      </w:tr>
      <w:tr w:rsidR="007426F4" w:rsidRPr="00166904" w:rsidTr="00A05E1E">
        <w:trPr>
          <w:trHeight w:val="2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F4" w:rsidRPr="00166904" w:rsidRDefault="007426F4" w:rsidP="007426F4">
            <w:pPr>
              <w:rPr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Učna</w:t>
            </w:r>
            <w:proofErr w:type="spellEnd"/>
            <w:r w:rsidRPr="00166904">
              <w:rPr>
                <w:sz w:val="26"/>
                <w:szCs w:val="26"/>
              </w:rPr>
              <w:t xml:space="preserve"> </w:t>
            </w:r>
            <w:proofErr w:type="spellStart"/>
            <w:r w:rsidRPr="00166904">
              <w:rPr>
                <w:sz w:val="26"/>
                <w:szCs w:val="26"/>
              </w:rPr>
              <w:t>tema</w:t>
            </w:r>
            <w:proofErr w:type="spellEnd"/>
            <w:r w:rsidRPr="00166904"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Aritmetika</w:t>
            </w:r>
            <w:proofErr w:type="spellEnd"/>
            <w:r>
              <w:rPr>
                <w:sz w:val="26"/>
                <w:szCs w:val="26"/>
              </w:rPr>
              <w:t xml:space="preserve"> in algebra</w:t>
            </w:r>
          </w:p>
        </w:tc>
      </w:tr>
      <w:tr w:rsidR="007426F4" w:rsidRPr="00166904" w:rsidTr="00A05E1E">
        <w:trPr>
          <w:trHeight w:val="2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F4" w:rsidRPr="00166904" w:rsidRDefault="007426F4" w:rsidP="007426F4">
            <w:pPr>
              <w:rPr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Učna</w:t>
            </w:r>
            <w:proofErr w:type="spellEnd"/>
            <w:r w:rsidRPr="00166904">
              <w:rPr>
                <w:sz w:val="26"/>
                <w:szCs w:val="26"/>
              </w:rPr>
              <w:t xml:space="preserve"> </w:t>
            </w:r>
            <w:proofErr w:type="spellStart"/>
            <w:r w:rsidRPr="00166904">
              <w:rPr>
                <w:sz w:val="26"/>
                <w:szCs w:val="26"/>
              </w:rPr>
              <w:t>enota</w:t>
            </w:r>
            <w:proofErr w:type="spellEnd"/>
            <w:r w:rsidRPr="00166904"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bCs/>
                <w:sz w:val="26"/>
                <w:szCs w:val="26"/>
              </w:rPr>
              <w:t>Števila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do 5</w:t>
            </w:r>
          </w:p>
        </w:tc>
      </w:tr>
      <w:tr w:rsidR="007426F4" w:rsidRPr="00166904" w:rsidTr="00A05E1E">
        <w:trPr>
          <w:trHeight w:val="28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F4" w:rsidRPr="00166904" w:rsidRDefault="007426F4" w:rsidP="00A05E1E">
            <w:pPr>
              <w:rPr>
                <w:color w:val="E36C0A"/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Prevladujoči</w:t>
            </w:r>
            <w:proofErr w:type="spellEnd"/>
            <w:r w:rsidRPr="00166904">
              <w:rPr>
                <w:sz w:val="26"/>
                <w:szCs w:val="26"/>
              </w:rPr>
              <w:t xml:space="preserve"> tip </w:t>
            </w:r>
            <w:proofErr w:type="spellStart"/>
            <w:r w:rsidRPr="00166904">
              <w:rPr>
                <w:sz w:val="26"/>
                <w:szCs w:val="26"/>
              </w:rPr>
              <w:t>ure</w:t>
            </w:r>
            <w:proofErr w:type="spellEnd"/>
            <w:r w:rsidRPr="00166904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utrjevanje</w:t>
            </w:r>
            <w:proofErr w:type="spellEnd"/>
          </w:p>
          <w:p w:rsidR="007426F4" w:rsidRPr="00166904" w:rsidRDefault="007426F4" w:rsidP="00A05E1E">
            <w:pPr>
              <w:rPr>
                <w:sz w:val="26"/>
                <w:szCs w:val="26"/>
              </w:rPr>
            </w:pPr>
          </w:p>
        </w:tc>
      </w:tr>
      <w:tr w:rsidR="007426F4" w:rsidRPr="00166904" w:rsidTr="00A05E1E">
        <w:trPr>
          <w:trHeight w:val="2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F4" w:rsidRPr="00166904" w:rsidRDefault="007426F4" w:rsidP="00A05E1E">
            <w:pPr>
              <w:rPr>
                <w:color w:val="E36C0A"/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Učne</w:t>
            </w:r>
            <w:proofErr w:type="spellEnd"/>
            <w:r w:rsidRPr="00166904">
              <w:rPr>
                <w:sz w:val="26"/>
                <w:szCs w:val="26"/>
              </w:rPr>
              <w:t xml:space="preserve"> </w:t>
            </w:r>
            <w:proofErr w:type="spellStart"/>
            <w:r w:rsidRPr="00166904">
              <w:rPr>
                <w:sz w:val="26"/>
                <w:szCs w:val="26"/>
              </w:rPr>
              <w:t>oblike</w:t>
            </w:r>
            <w:proofErr w:type="spellEnd"/>
            <w:r w:rsidRPr="00166904">
              <w:rPr>
                <w:sz w:val="26"/>
                <w:szCs w:val="26"/>
              </w:rPr>
              <w:t xml:space="preserve">: </w:t>
            </w:r>
            <w:proofErr w:type="spellStart"/>
            <w:r w:rsidRPr="000670F2">
              <w:rPr>
                <w:sz w:val="26"/>
                <w:szCs w:val="26"/>
              </w:rPr>
              <w:t>frontalna</w:t>
            </w:r>
            <w:proofErr w:type="spellEnd"/>
            <w:r w:rsidRPr="000670F2">
              <w:rPr>
                <w:sz w:val="26"/>
                <w:szCs w:val="26"/>
              </w:rPr>
              <w:t xml:space="preserve">, </w:t>
            </w:r>
            <w:proofErr w:type="spellStart"/>
            <w:r w:rsidRPr="000670F2">
              <w:rPr>
                <w:sz w:val="26"/>
                <w:szCs w:val="26"/>
              </w:rPr>
              <w:t>skupinsko</w:t>
            </w:r>
            <w:proofErr w:type="spellEnd"/>
            <w:r w:rsidRPr="000670F2">
              <w:rPr>
                <w:sz w:val="26"/>
                <w:szCs w:val="26"/>
              </w:rPr>
              <w:t xml:space="preserve"> </w:t>
            </w:r>
            <w:proofErr w:type="spellStart"/>
            <w:r w:rsidRPr="000670F2">
              <w:rPr>
                <w:sz w:val="26"/>
                <w:szCs w:val="26"/>
              </w:rPr>
              <w:t>delo</w:t>
            </w:r>
            <w:proofErr w:type="spellEnd"/>
            <w:r w:rsidRPr="000670F2">
              <w:rPr>
                <w:sz w:val="26"/>
                <w:szCs w:val="26"/>
              </w:rPr>
              <w:t xml:space="preserve">, </w:t>
            </w:r>
            <w:proofErr w:type="spellStart"/>
            <w:r w:rsidRPr="000670F2">
              <w:rPr>
                <w:sz w:val="26"/>
                <w:szCs w:val="26"/>
              </w:rPr>
              <w:t>individualna</w:t>
            </w:r>
            <w:proofErr w:type="spellEnd"/>
          </w:p>
          <w:p w:rsidR="007426F4" w:rsidRPr="00166904" w:rsidRDefault="007426F4" w:rsidP="00A05E1E">
            <w:pPr>
              <w:rPr>
                <w:sz w:val="26"/>
                <w:szCs w:val="26"/>
              </w:rPr>
            </w:pPr>
          </w:p>
        </w:tc>
      </w:tr>
      <w:tr w:rsidR="007426F4" w:rsidRPr="00166904" w:rsidTr="00A05E1E">
        <w:trPr>
          <w:trHeight w:val="27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F4" w:rsidRDefault="007426F4" w:rsidP="00A05E1E">
            <w:pPr>
              <w:rPr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Učne</w:t>
            </w:r>
            <w:proofErr w:type="spellEnd"/>
            <w:r w:rsidRPr="00166904">
              <w:rPr>
                <w:sz w:val="26"/>
                <w:szCs w:val="26"/>
              </w:rPr>
              <w:t xml:space="preserve"> </w:t>
            </w:r>
            <w:proofErr w:type="spellStart"/>
            <w:r w:rsidRPr="00166904">
              <w:rPr>
                <w:sz w:val="26"/>
                <w:szCs w:val="26"/>
              </w:rPr>
              <w:t>metode</w:t>
            </w:r>
            <w:proofErr w:type="spellEnd"/>
            <w:r w:rsidRPr="00166904">
              <w:rPr>
                <w:sz w:val="26"/>
                <w:szCs w:val="26"/>
              </w:rPr>
              <w:t xml:space="preserve">: </w:t>
            </w:r>
            <w:proofErr w:type="spellStart"/>
            <w:r w:rsidRPr="00B835E5">
              <w:rPr>
                <w:sz w:val="26"/>
                <w:szCs w:val="26"/>
              </w:rPr>
              <w:t>razlaga</w:t>
            </w:r>
            <w:proofErr w:type="spellEnd"/>
            <w:r w:rsidRPr="00B835E5">
              <w:rPr>
                <w:sz w:val="26"/>
                <w:szCs w:val="26"/>
              </w:rPr>
              <w:t xml:space="preserve">, </w:t>
            </w:r>
            <w:proofErr w:type="spellStart"/>
            <w:r w:rsidRPr="00B835E5">
              <w:rPr>
                <w:sz w:val="26"/>
                <w:szCs w:val="26"/>
              </w:rPr>
              <w:t>pogovor</w:t>
            </w:r>
            <w:proofErr w:type="spellEnd"/>
            <w:r w:rsidRPr="00B835E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2256D6">
              <w:rPr>
                <w:sz w:val="26"/>
                <w:szCs w:val="26"/>
              </w:rPr>
              <w:t>delo</w:t>
            </w:r>
            <w:proofErr w:type="spellEnd"/>
            <w:r w:rsidR="002256D6">
              <w:rPr>
                <w:sz w:val="26"/>
                <w:szCs w:val="26"/>
              </w:rPr>
              <w:t xml:space="preserve"> z </w:t>
            </w:r>
            <w:proofErr w:type="spellStart"/>
            <w:r w:rsidR="002256D6">
              <w:rPr>
                <w:sz w:val="26"/>
                <w:szCs w:val="26"/>
              </w:rPr>
              <w:t>učnim</w:t>
            </w:r>
            <w:proofErr w:type="spellEnd"/>
            <w:r w:rsidR="002256D6">
              <w:rPr>
                <w:sz w:val="26"/>
                <w:szCs w:val="26"/>
              </w:rPr>
              <w:t xml:space="preserve"> </w:t>
            </w:r>
            <w:proofErr w:type="spellStart"/>
            <w:r w:rsidR="002256D6">
              <w:rPr>
                <w:sz w:val="26"/>
                <w:szCs w:val="26"/>
              </w:rPr>
              <w:t>listom</w:t>
            </w:r>
            <w:proofErr w:type="spellEnd"/>
            <w:r w:rsidR="002256D6">
              <w:rPr>
                <w:sz w:val="26"/>
                <w:szCs w:val="26"/>
              </w:rPr>
              <w:t xml:space="preserve">, </w:t>
            </w:r>
            <w:bookmarkStart w:id="2" w:name="_GoBack"/>
            <w:bookmarkEnd w:id="2"/>
            <w:proofErr w:type="spellStart"/>
            <w:r>
              <w:rPr>
                <w:sz w:val="26"/>
                <w:szCs w:val="26"/>
              </w:rPr>
              <w:t>sodelovalno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učenje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delo</w:t>
            </w:r>
            <w:proofErr w:type="spellEnd"/>
            <w:r>
              <w:rPr>
                <w:sz w:val="26"/>
                <w:szCs w:val="26"/>
              </w:rPr>
              <w:t xml:space="preserve"> z IKT</w:t>
            </w:r>
          </w:p>
          <w:p w:rsidR="007426F4" w:rsidRPr="00166904" w:rsidRDefault="007426F4" w:rsidP="00A05E1E">
            <w:pPr>
              <w:rPr>
                <w:sz w:val="26"/>
                <w:szCs w:val="26"/>
              </w:rPr>
            </w:pPr>
          </w:p>
        </w:tc>
      </w:tr>
      <w:tr w:rsidR="007426F4" w:rsidRPr="00166904" w:rsidTr="00A05E1E">
        <w:trPr>
          <w:trHeight w:val="27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F4" w:rsidRDefault="007426F4" w:rsidP="007426F4">
            <w:pPr>
              <w:rPr>
                <w:sz w:val="26"/>
                <w:szCs w:val="26"/>
              </w:rPr>
            </w:pPr>
            <w:proofErr w:type="spellStart"/>
            <w:r w:rsidRPr="00766DFC">
              <w:rPr>
                <w:b/>
                <w:bCs/>
                <w:sz w:val="26"/>
                <w:szCs w:val="26"/>
              </w:rPr>
              <w:t>Povezava</w:t>
            </w:r>
            <w:proofErr w:type="spellEnd"/>
            <w:r w:rsidRPr="00766DFC">
              <w:rPr>
                <w:b/>
                <w:bCs/>
                <w:sz w:val="26"/>
                <w:szCs w:val="26"/>
              </w:rPr>
              <w:t xml:space="preserve"> do </w:t>
            </w:r>
            <w:proofErr w:type="spellStart"/>
            <w:r w:rsidRPr="00766DFC">
              <w:rPr>
                <w:b/>
                <w:bCs/>
                <w:sz w:val="26"/>
                <w:szCs w:val="26"/>
              </w:rPr>
              <w:t>spletne</w:t>
            </w:r>
            <w:proofErr w:type="spellEnd"/>
            <w:r w:rsidRPr="00766DF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FC">
              <w:rPr>
                <w:b/>
                <w:bCs/>
                <w:sz w:val="26"/>
                <w:szCs w:val="26"/>
              </w:rPr>
              <w:t>učilnice</w:t>
            </w:r>
            <w:proofErr w:type="spellEnd"/>
            <w:r w:rsidRPr="00766DFC">
              <w:rPr>
                <w:b/>
                <w:bCs/>
                <w:sz w:val="26"/>
                <w:szCs w:val="26"/>
              </w:rPr>
              <w:t>:</w:t>
            </w:r>
            <w:r w:rsidRPr="00166904">
              <w:rPr>
                <w:sz w:val="26"/>
                <w:szCs w:val="26"/>
              </w:rPr>
              <w:t xml:space="preserve"> </w:t>
            </w:r>
            <w:hyperlink r:id="rId5" w:history="1">
              <w:r w:rsidRPr="00021081">
                <w:rPr>
                  <w:rStyle w:val="Hiperpovezava"/>
                  <w:sz w:val="26"/>
                  <w:szCs w:val="26"/>
                </w:rPr>
                <w:t>https://ucilnice.arnes.si/course/view.php?id=87943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:rsidR="007426F4" w:rsidRPr="00166904" w:rsidRDefault="007426F4" w:rsidP="007426F4">
            <w:pPr>
              <w:rPr>
                <w:sz w:val="26"/>
                <w:szCs w:val="26"/>
              </w:rPr>
            </w:pPr>
          </w:p>
        </w:tc>
      </w:tr>
      <w:tr w:rsidR="007426F4" w:rsidRPr="00166904" w:rsidTr="00A05E1E">
        <w:trPr>
          <w:trHeight w:val="81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F4" w:rsidRPr="00166904" w:rsidRDefault="007426F4" w:rsidP="00A05E1E">
            <w:pPr>
              <w:rPr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Operativni</w:t>
            </w:r>
            <w:proofErr w:type="spellEnd"/>
            <w:r w:rsidRPr="00166904">
              <w:rPr>
                <w:sz w:val="26"/>
                <w:szCs w:val="26"/>
              </w:rPr>
              <w:t xml:space="preserve"> </w:t>
            </w:r>
            <w:proofErr w:type="spellStart"/>
            <w:r w:rsidRPr="00166904">
              <w:rPr>
                <w:sz w:val="26"/>
                <w:szCs w:val="26"/>
              </w:rPr>
              <w:t>učni</w:t>
            </w:r>
            <w:proofErr w:type="spellEnd"/>
            <w:r w:rsidRPr="00166904">
              <w:rPr>
                <w:sz w:val="26"/>
                <w:szCs w:val="26"/>
              </w:rPr>
              <w:t xml:space="preserve"> </w:t>
            </w:r>
            <w:proofErr w:type="spellStart"/>
            <w:r w:rsidRPr="00166904">
              <w:rPr>
                <w:sz w:val="26"/>
                <w:szCs w:val="26"/>
              </w:rPr>
              <w:t>cilji</w:t>
            </w:r>
            <w:proofErr w:type="spellEnd"/>
            <w:r>
              <w:rPr>
                <w:sz w:val="26"/>
                <w:szCs w:val="26"/>
              </w:rPr>
              <w:br/>
            </w:r>
          </w:p>
          <w:p w:rsidR="007426F4" w:rsidRDefault="007426F4" w:rsidP="00A05E1E">
            <w:pPr>
              <w:rPr>
                <w:sz w:val="26"/>
                <w:szCs w:val="26"/>
              </w:rPr>
            </w:pPr>
            <w:proofErr w:type="spellStart"/>
            <w:r w:rsidRPr="00B877AA">
              <w:rPr>
                <w:sz w:val="26"/>
                <w:szCs w:val="26"/>
              </w:rPr>
              <w:t>Učenci</w:t>
            </w:r>
            <w:proofErr w:type="spellEnd"/>
            <w:r w:rsidRPr="00B877AA">
              <w:rPr>
                <w:sz w:val="26"/>
                <w:szCs w:val="26"/>
              </w:rPr>
              <w:t>:</w:t>
            </w:r>
          </w:p>
          <w:p w:rsidR="007426F4" w:rsidRDefault="007426F4" w:rsidP="007426F4">
            <w:pPr>
              <w:pStyle w:val="Odstavekseznama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7426F4">
              <w:rPr>
                <w:rFonts w:ascii="Times New Roman" w:hAnsi="Times New Roman"/>
                <w:sz w:val="26"/>
                <w:szCs w:val="26"/>
              </w:rPr>
              <w:t>štejejo do 5 naprej in nazaj,</w:t>
            </w:r>
          </w:p>
          <w:p w:rsidR="007426F4" w:rsidRPr="007426F4" w:rsidRDefault="007426F4" w:rsidP="007426F4">
            <w:pPr>
              <w:pStyle w:val="Odstavekseznama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uredijo števila do 5 po velikosti od najmanjšega do največjega in obratno,</w:t>
            </w:r>
          </w:p>
          <w:p w:rsidR="007426F4" w:rsidRPr="007426F4" w:rsidRDefault="007426F4" w:rsidP="007426F4">
            <w:pPr>
              <w:pStyle w:val="Odstavekseznama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7426F4">
              <w:rPr>
                <w:rFonts w:ascii="Times New Roman" w:hAnsi="Times New Roman"/>
                <w:sz w:val="26"/>
                <w:szCs w:val="26"/>
              </w:rPr>
              <w:t>določijo predhodnik in naslednik danega števila,</w:t>
            </w:r>
          </w:p>
          <w:p w:rsidR="007426F4" w:rsidRPr="007426F4" w:rsidRDefault="007426F4" w:rsidP="007426F4">
            <w:pPr>
              <w:pStyle w:val="Odstavekseznama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primerjajo števila po velikosti.</w:t>
            </w:r>
          </w:p>
          <w:p w:rsidR="007426F4" w:rsidRDefault="007426F4" w:rsidP="00A05E1E">
            <w:pPr>
              <w:jc w:val="both"/>
              <w:rPr>
                <w:sz w:val="26"/>
                <w:szCs w:val="26"/>
              </w:rPr>
            </w:pPr>
          </w:p>
          <w:p w:rsidR="007426F4" w:rsidRDefault="007426F4" w:rsidP="00A05E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PRIČAKOVANI DOSEŽKI:</w:t>
            </w:r>
          </w:p>
          <w:p w:rsidR="007426F4" w:rsidRDefault="00D60E7D" w:rsidP="007426F4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znajo šteti do 5 naprej in nazaj</w:t>
            </w:r>
            <w:r w:rsidR="007426F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60E7D" w:rsidRDefault="00D60E7D" w:rsidP="007426F4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znajo urediti števila do 5 po velikosti,</w:t>
            </w:r>
          </w:p>
          <w:p w:rsidR="00D60E7D" w:rsidRDefault="00D60E7D" w:rsidP="007426F4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znajo določiti predhodnik in naslednik danega števila,</w:t>
            </w:r>
          </w:p>
          <w:p w:rsidR="007426F4" w:rsidRDefault="00D60E7D" w:rsidP="00D60E7D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znajo primerjati števila po velikosti,</w:t>
            </w:r>
          </w:p>
          <w:p w:rsidR="00D60E7D" w:rsidRPr="00D60E7D" w:rsidRDefault="00D60E7D" w:rsidP="00D60E7D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urijo se v rokovanju z računalnikom,</w:t>
            </w:r>
          </w:p>
          <w:p w:rsidR="007426F4" w:rsidRDefault="007B7BBE" w:rsidP="007426F4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na drugačen in igriv način u</w:t>
            </w:r>
            <w:r w:rsidR="007426F4">
              <w:rPr>
                <w:rFonts w:ascii="Times New Roman" w:hAnsi="Times New Roman"/>
                <w:sz w:val="26"/>
                <w:szCs w:val="26"/>
              </w:rPr>
              <w:t xml:space="preserve">svajajo nova znanja.  </w:t>
            </w:r>
          </w:p>
          <w:p w:rsidR="007426F4" w:rsidRPr="00D60E7D" w:rsidRDefault="007426F4" w:rsidP="00D60E7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7426F4" w:rsidRPr="00166904" w:rsidTr="00A05E1E">
        <w:trPr>
          <w:trHeight w:val="2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F4" w:rsidRPr="00166904" w:rsidRDefault="007426F4" w:rsidP="00A05E1E">
            <w:pPr>
              <w:jc w:val="both"/>
              <w:rPr>
                <w:color w:val="C45911"/>
                <w:sz w:val="26"/>
                <w:szCs w:val="26"/>
              </w:rPr>
            </w:pPr>
            <w:proofErr w:type="spellStart"/>
            <w:r w:rsidRPr="00166904">
              <w:rPr>
                <w:sz w:val="26"/>
                <w:szCs w:val="26"/>
              </w:rPr>
              <w:t>Prostor</w:t>
            </w:r>
            <w:proofErr w:type="spellEnd"/>
            <w:r w:rsidRPr="00166904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računalniška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učilnica</w:t>
            </w:r>
            <w:proofErr w:type="spellEnd"/>
          </w:p>
          <w:p w:rsidR="007426F4" w:rsidRPr="00166904" w:rsidRDefault="007426F4" w:rsidP="00A05E1E">
            <w:pPr>
              <w:jc w:val="both"/>
              <w:rPr>
                <w:sz w:val="26"/>
                <w:szCs w:val="26"/>
              </w:rPr>
            </w:pPr>
          </w:p>
        </w:tc>
      </w:tr>
      <w:tr w:rsidR="007426F4" w:rsidRPr="00166904" w:rsidTr="00A05E1E">
        <w:trPr>
          <w:trHeight w:val="27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7D" w:rsidRDefault="007426F4" w:rsidP="00D60E7D">
            <w:pPr>
              <w:tabs>
                <w:tab w:val="left" w:pos="3343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Korelacije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 w:rsidR="00D60E7D">
              <w:rPr>
                <w:sz w:val="26"/>
                <w:szCs w:val="26"/>
              </w:rPr>
              <w:t>slovenščina</w:t>
            </w:r>
            <w:proofErr w:type="spellEnd"/>
          </w:p>
          <w:p w:rsidR="00D60E7D" w:rsidRDefault="00D60E7D" w:rsidP="00D60E7D">
            <w:pPr>
              <w:tabs>
                <w:tab w:val="left" w:pos="3343"/>
              </w:tabs>
              <w:rPr>
                <w:sz w:val="26"/>
                <w:szCs w:val="26"/>
              </w:rPr>
            </w:pPr>
          </w:p>
        </w:tc>
      </w:tr>
      <w:tr w:rsidR="007426F4" w:rsidRPr="00166904" w:rsidTr="00A05E1E">
        <w:trPr>
          <w:trHeight w:val="28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F4" w:rsidRPr="00166904" w:rsidRDefault="007426F4" w:rsidP="00937CD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Učni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pripomočki</w:t>
            </w:r>
            <w:proofErr w:type="spellEnd"/>
            <w:r w:rsidRPr="000670F2">
              <w:rPr>
                <w:sz w:val="26"/>
                <w:szCs w:val="26"/>
              </w:rPr>
              <w:t xml:space="preserve">: </w:t>
            </w:r>
            <w:proofErr w:type="spellStart"/>
            <w:r w:rsidR="00937CD0">
              <w:rPr>
                <w:sz w:val="26"/>
                <w:szCs w:val="26"/>
              </w:rPr>
              <w:t>kartončki</w:t>
            </w:r>
            <w:proofErr w:type="spellEnd"/>
            <w:r w:rsidR="00937CD0">
              <w:rPr>
                <w:sz w:val="26"/>
                <w:szCs w:val="26"/>
              </w:rPr>
              <w:t xml:space="preserve"> s </w:t>
            </w:r>
            <w:proofErr w:type="spellStart"/>
            <w:r w:rsidR="00937CD0">
              <w:rPr>
                <w:sz w:val="26"/>
                <w:szCs w:val="26"/>
              </w:rPr>
              <w:t>števili</w:t>
            </w:r>
            <w:proofErr w:type="spellEnd"/>
            <w:r w:rsidR="00937CD0">
              <w:rPr>
                <w:sz w:val="26"/>
                <w:szCs w:val="26"/>
              </w:rPr>
              <w:t xml:space="preserve"> do 5,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36DF3">
              <w:rPr>
                <w:sz w:val="26"/>
                <w:szCs w:val="26"/>
              </w:rPr>
              <w:t>učni</w:t>
            </w:r>
            <w:proofErr w:type="spellEnd"/>
            <w:r w:rsidR="00836DF3">
              <w:rPr>
                <w:sz w:val="26"/>
                <w:szCs w:val="26"/>
              </w:rPr>
              <w:t xml:space="preserve"> </w:t>
            </w:r>
            <w:proofErr w:type="spellStart"/>
            <w:r w:rsidR="00836DF3">
              <w:rPr>
                <w:sz w:val="26"/>
                <w:szCs w:val="26"/>
              </w:rPr>
              <w:t>list</w:t>
            </w:r>
            <w:r w:rsidR="00532FDA">
              <w:rPr>
                <w:sz w:val="26"/>
                <w:szCs w:val="26"/>
              </w:rPr>
              <w:t>i</w:t>
            </w:r>
            <w:proofErr w:type="spellEnd"/>
            <w:r w:rsidR="00836DF3">
              <w:rPr>
                <w:sz w:val="26"/>
                <w:szCs w:val="26"/>
              </w:rPr>
              <w:t xml:space="preserve">, video, </w:t>
            </w:r>
            <w:proofErr w:type="spellStart"/>
            <w:r>
              <w:rPr>
                <w:sz w:val="26"/>
                <w:szCs w:val="26"/>
              </w:rPr>
              <w:t>naloge</w:t>
            </w:r>
            <w:proofErr w:type="spellEnd"/>
            <w:r>
              <w:rPr>
                <w:sz w:val="26"/>
                <w:szCs w:val="26"/>
              </w:rPr>
              <w:t xml:space="preserve"> v </w:t>
            </w:r>
            <w:proofErr w:type="spellStart"/>
            <w:r>
              <w:rPr>
                <w:sz w:val="26"/>
                <w:szCs w:val="26"/>
              </w:rPr>
              <w:t>spletni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učilnici</w:t>
            </w:r>
            <w:proofErr w:type="spellEnd"/>
            <w:r>
              <w:rPr>
                <w:sz w:val="26"/>
                <w:szCs w:val="26"/>
              </w:rPr>
              <w:br/>
            </w:r>
          </w:p>
        </w:tc>
      </w:tr>
      <w:bookmarkEnd w:id="0"/>
    </w:tbl>
    <w:p w:rsidR="007426F4" w:rsidRDefault="007426F4" w:rsidP="007426F4"/>
    <w:p w:rsidR="007426F4" w:rsidRDefault="007426F4" w:rsidP="007426F4"/>
    <w:p w:rsidR="007426F4" w:rsidRDefault="007426F4" w:rsidP="007426F4">
      <w:pPr>
        <w:rPr>
          <w:rFonts w:ascii="Arial" w:hAnsi="Arial" w:cs="Arial"/>
          <w:b/>
          <w:sz w:val="28"/>
        </w:rPr>
      </w:pPr>
    </w:p>
    <w:p w:rsidR="00937CD0" w:rsidRDefault="00937CD0" w:rsidP="007426F4">
      <w:pPr>
        <w:rPr>
          <w:rFonts w:ascii="Arial" w:hAnsi="Arial" w:cs="Arial"/>
          <w:b/>
          <w:sz w:val="28"/>
        </w:rPr>
      </w:pPr>
    </w:p>
    <w:p w:rsidR="00937CD0" w:rsidRDefault="00937CD0" w:rsidP="007426F4">
      <w:pPr>
        <w:rPr>
          <w:rFonts w:ascii="Arial" w:hAnsi="Arial" w:cs="Arial"/>
          <w:b/>
          <w:sz w:val="28"/>
        </w:rPr>
      </w:pPr>
    </w:p>
    <w:p w:rsidR="00937CD0" w:rsidRDefault="00937CD0" w:rsidP="007426F4">
      <w:pPr>
        <w:rPr>
          <w:rFonts w:ascii="Arial" w:hAnsi="Arial" w:cs="Arial"/>
          <w:b/>
          <w:sz w:val="28"/>
        </w:rPr>
      </w:pPr>
    </w:p>
    <w:p w:rsidR="00937CD0" w:rsidRDefault="00937CD0" w:rsidP="007426F4">
      <w:pPr>
        <w:rPr>
          <w:rFonts w:ascii="Arial" w:hAnsi="Arial" w:cs="Arial"/>
          <w:b/>
          <w:sz w:val="28"/>
        </w:rPr>
      </w:pPr>
    </w:p>
    <w:p w:rsidR="007426F4" w:rsidRPr="00B50470" w:rsidRDefault="007426F4" w:rsidP="00937CD0">
      <w:pPr>
        <w:jc w:val="center"/>
        <w:rPr>
          <w:rFonts w:ascii="Arial" w:hAnsi="Arial" w:cs="Arial"/>
          <w:b/>
          <w:sz w:val="28"/>
        </w:rPr>
      </w:pPr>
      <w:r w:rsidRPr="00D361BF">
        <w:rPr>
          <w:rFonts w:ascii="Arial" w:hAnsi="Arial" w:cs="Arial"/>
          <w:b/>
          <w:sz w:val="28"/>
        </w:rPr>
        <w:lastRenderedPageBreak/>
        <w:t>POTEK DELA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66"/>
        <w:gridCol w:w="4111"/>
        <w:gridCol w:w="75"/>
      </w:tblGrid>
      <w:tr w:rsidR="00937CD0" w:rsidRPr="00D361BF" w:rsidTr="00937CD0">
        <w:trPr>
          <w:gridAfter w:val="1"/>
          <w:wAfter w:w="75" w:type="dxa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D0" w:rsidRPr="00D361BF" w:rsidRDefault="00937CD0" w:rsidP="00A05E1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361BF">
              <w:rPr>
                <w:rFonts w:ascii="Arial" w:hAnsi="Arial" w:cs="Arial"/>
                <w:b/>
                <w:sz w:val="28"/>
              </w:rPr>
              <w:t>UČITELJICA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D0" w:rsidRPr="00D361BF" w:rsidRDefault="00937CD0" w:rsidP="00A05E1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361BF">
              <w:rPr>
                <w:rFonts w:ascii="Arial" w:hAnsi="Arial" w:cs="Arial"/>
                <w:b/>
                <w:sz w:val="28"/>
              </w:rPr>
              <w:t>UČENCI</w:t>
            </w:r>
          </w:p>
        </w:tc>
      </w:tr>
      <w:tr w:rsidR="007426F4" w:rsidRPr="00D361BF" w:rsidTr="00A05E1E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426F4" w:rsidRPr="00D361BF" w:rsidRDefault="007426F4" w:rsidP="00A05E1E">
            <w:pPr>
              <w:ind w:firstLine="354"/>
              <w:jc w:val="both"/>
              <w:rPr>
                <w:rFonts w:ascii="Arial" w:hAnsi="Arial" w:cs="Arial"/>
                <w:i/>
                <w:iCs/>
                <w:sz w:val="28"/>
              </w:rPr>
            </w:pPr>
            <w:r w:rsidRPr="00D361BF">
              <w:rPr>
                <w:rFonts w:ascii="Arial" w:hAnsi="Arial" w:cs="Arial"/>
                <w:i/>
                <w:iCs/>
                <w:sz w:val="28"/>
              </w:rPr>
              <w:t>UVODNI DEL</w:t>
            </w:r>
          </w:p>
        </w:tc>
      </w:tr>
      <w:tr w:rsidR="007426F4" w:rsidRPr="00937CD0" w:rsidTr="00A05E1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4" w:rsidRDefault="00937CD0" w:rsidP="00937CD0">
            <w:pPr>
              <w:spacing w:line="360" w:lineRule="auto"/>
              <w:jc w:val="both"/>
              <w:rPr>
                <w:rFonts w:ascii="Arial" w:hAnsi="Arial" w:cs="Arial"/>
                <w:lang w:val="sl-SI"/>
              </w:rPr>
            </w:pPr>
            <w:r w:rsidRPr="00937CD0">
              <w:rPr>
                <w:rFonts w:ascii="Arial" w:hAnsi="Arial" w:cs="Arial"/>
                <w:lang w:val="sl-SI"/>
              </w:rPr>
              <w:t>V uvodnem delu učencem predvajam Uvodni video v svoji spletni učilnici. Pred začetkom predvajanj</w:t>
            </w:r>
            <w:r>
              <w:rPr>
                <w:rFonts w:ascii="Arial" w:hAnsi="Arial" w:cs="Arial"/>
                <w:lang w:val="sl-SI"/>
              </w:rPr>
              <w:t>a jim povem, da si pripravijo</w:t>
            </w:r>
            <w:r w:rsidRPr="00937CD0">
              <w:rPr>
                <w:rFonts w:ascii="Arial" w:hAnsi="Arial" w:cs="Arial"/>
                <w:lang w:val="sl-SI"/>
              </w:rPr>
              <w:t xml:space="preserve"> kartončke s števili do 5. Pri prvem primeru skupaj preštevamo predmete na sliki in dvigne</w:t>
            </w:r>
            <w:r>
              <w:rPr>
                <w:rFonts w:ascii="Arial" w:hAnsi="Arial" w:cs="Arial"/>
                <w:lang w:val="sl-SI"/>
              </w:rPr>
              <w:t xml:space="preserve">jo ustrezno številko. Nato pokličem vsakič drugega učenca, ki prešteje predmete in dvigne ustrezno številko. </w:t>
            </w:r>
            <w:r w:rsidR="00B97F5B">
              <w:rPr>
                <w:rFonts w:ascii="Arial" w:hAnsi="Arial" w:cs="Arial"/>
                <w:lang w:val="sl-SI"/>
              </w:rPr>
              <w:t xml:space="preserve">Ostali učenci vrednotijo sošolca, ki je na vrsti. </w:t>
            </w:r>
            <w:r>
              <w:rPr>
                <w:rFonts w:ascii="Arial" w:hAnsi="Arial" w:cs="Arial"/>
                <w:lang w:val="sl-SI"/>
              </w:rPr>
              <w:t>Po potrebi video ustavim in pustim dlje časa za razmislek.</w:t>
            </w:r>
          </w:p>
          <w:p w:rsidR="00937CD0" w:rsidRPr="00937CD0" w:rsidRDefault="00937CD0" w:rsidP="00937CD0">
            <w:pPr>
              <w:spacing w:line="360" w:lineRule="auto"/>
              <w:jc w:val="both"/>
              <w:rPr>
                <w:rFonts w:ascii="Arial" w:hAnsi="Arial" w:cs="Arial"/>
                <w:color w:val="FF0000"/>
                <w:lang w:val="sl-SI"/>
              </w:rPr>
            </w:pPr>
            <w:r w:rsidRPr="00937CD0">
              <w:rPr>
                <w:rFonts w:ascii="Arial" w:hAnsi="Arial" w:cs="Arial"/>
                <w:i/>
                <w:lang w:val="sl-SI"/>
              </w:rPr>
              <w:t>Povezava:</w:t>
            </w:r>
            <w:r w:rsidRPr="00937CD0">
              <w:rPr>
                <w:rFonts w:ascii="Arial" w:hAnsi="Arial" w:cs="Arial"/>
                <w:lang w:val="sl-SI"/>
              </w:rPr>
              <w:t xml:space="preserve"> </w:t>
            </w:r>
            <w:hyperlink r:id="rId6" w:history="1">
              <w:r w:rsidRPr="00937CD0">
                <w:rPr>
                  <w:rStyle w:val="Hiperpovezava"/>
                  <w:rFonts w:ascii="Arial" w:hAnsi="Arial" w:cs="Arial"/>
                  <w:i/>
                  <w:lang w:val="sl-SI"/>
                </w:rPr>
                <w:t>https://ucilnice.arnes.si/mod/page/view.php?id=5636324</w:t>
              </w:r>
            </w:hyperlink>
            <w:r>
              <w:rPr>
                <w:rFonts w:ascii="Arial" w:hAnsi="Arial" w:cs="Arial"/>
                <w:lang w:val="sl-SI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4" w:rsidRPr="00937CD0" w:rsidRDefault="00937CD0" w:rsidP="00937CD0">
            <w:pPr>
              <w:spacing w:line="360" w:lineRule="auto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Pripravijo si kartončke s števili do 5. Poslušajo navodila in si ogledajo video. Pri prvem primeru sodelujejo vsi učenci, pri naslednjih pa tisti, ki ga učiteljica določi.</w:t>
            </w:r>
            <w:r w:rsidR="00B97F5B">
              <w:rPr>
                <w:rFonts w:ascii="Arial" w:hAnsi="Arial" w:cs="Arial"/>
                <w:lang w:val="sl-SI"/>
              </w:rPr>
              <w:t xml:space="preserve"> Ostali učenci vrednotijo, ali je sošolec pravilno preštel predmete.</w:t>
            </w:r>
          </w:p>
          <w:p w:rsidR="007426F4" w:rsidRPr="00937CD0" w:rsidRDefault="007426F4" w:rsidP="00937CD0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7426F4" w:rsidRPr="00937CD0" w:rsidRDefault="007426F4" w:rsidP="00937CD0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</w:tr>
      <w:tr w:rsidR="007426F4" w:rsidRPr="00937CD0" w:rsidTr="00A05E1E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426F4" w:rsidRPr="00937CD0" w:rsidRDefault="007426F4" w:rsidP="00A05E1E">
            <w:pPr>
              <w:pStyle w:val="Naslov4"/>
              <w:jc w:val="both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37CD0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OSREDNJI DEL</w:t>
            </w:r>
          </w:p>
        </w:tc>
      </w:tr>
      <w:tr w:rsidR="007426F4" w:rsidRPr="00937CD0" w:rsidTr="00A05E1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4" w:rsidRPr="00937CD0" w:rsidRDefault="007426F4" w:rsidP="00836DF3">
            <w:pPr>
              <w:spacing w:line="360" w:lineRule="auto"/>
              <w:jc w:val="both"/>
              <w:rPr>
                <w:rFonts w:ascii="Arial" w:hAnsi="Arial" w:cs="Arial"/>
                <w:iCs/>
                <w:lang w:val="sl-SI"/>
              </w:rPr>
            </w:pPr>
            <w:r w:rsidRPr="00937CD0">
              <w:rPr>
                <w:rFonts w:ascii="Arial" w:hAnsi="Arial" w:cs="Arial"/>
                <w:iCs/>
                <w:lang w:val="sl-SI"/>
              </w:rPr>
              <w:t xml:space="preserve">Nato učencem </w:t>
            </w:r>
            <w:r w:rsidR="00944C01">
              <w:rPr>
                <w:rFonts w:ascii="Arial" w:hAnsi="Arial" w:cs="Arial"/>
                <w:iCs/>
                <w:lang w:val="sl-SI"/>
              </w:rPr>
              <w:t>podam navodila za nadalj</w:t>
            </w:r>
            <w:r w:rsidR="00836DF3">
              <w:rPr>
                <w:rFonts w:ascii="Arial" w:hAnsi="Arial" w:cs="Arial"/>
                <w:iCs/>
                <w:lang w:val="sl-SI"/>
              </w:rPr>
              <w:t>nje delo in jim razdelim učni list, ki je v spletni učilnici pod datoteko Spoznavam števila do 5.</w:t>
            </w:r>
          </w:p>
          <w:p w:rsidR="007426F4" w:rsidRPr="00836DF3" w:rsidRDefault="007426F4" w:rsidP="00836DF3">
            <w:pPr>
              <w:spacing w:line="360" w:lineRule="auto"/>
              <w:jc w:val="both"/>
              <w:rPr>
                <w:b/>
                <w:bCs/>
                <w:i/>
                <w:lang w:val="sl-SI"/>
              </w:rPr>
            </w:pPr>
            <w:r w:rsidRPr="00836DF3">
              <w:rPr>
                <w:rFonts w:ascii="Arial" w:hAnsi="Arial" w:cs="Arial"/>
                <w:b/>
                <w:bCs/>
                <w:i/>
                <w:iCs/>
                <w:lang w:val="sl-SI"/>
              </w:rPr>
              <w:t>Povezava:</w:t>
            </w:r>
            <w:r w:rsidRPr="00836DF3">
              <w:rPr>
                <w:b/>
                <w:bCs/>
                <w:i/>
                <w:lang w:val="sl-SI"/>
              </w:rPr>
              <w:t xml:space="preserve"> </w:t>
            </w:r>
          </w:p>
          <w:p w:rsidR="00836DF3" w:rsidRDefault="002256D6" w:rsidP="00836DF3">
            <w:pPr>
              <w:spacing w:line="360" w:lineRule="auto"/>
              <w:jc w:val="both"/>
              <w:rPr>
                <w:rFonts w:ascii="Arial" w:hAnsi="Arial" w:cs="Arial"/>
                <w:iCs/>
                <w:color w:val="0070C0"/>
                <w:lang w:val="sl-SI"/>
              </w:rPr>
            </w:pPr>
            <w:hyperlink r:id="rId7" w:history="1">
              <w:r w:rsidR="00836DF3" w:rsidRPr="00836DF3">
                <w:rPr>
                  <w:rStyle w:val="Hiperpovezava"/>
                  <w:rFonts w:ascii="Arial" w:hAnsi="Arial" w:cs="Arial"/>
                  <w:i/>
                  <w:iCs/>
                  <w:lang w:val="sl-SI"/>
                </w:rPr>
                <w:t>https://ucilnice.arnes.si/mod/resource/view.php?id=5636269</w:t>
              </w:r>
            </w:hyperlink>
            <w:r w:rsidR="00836DF3">
              <w:rPr>
                <w:rFonts w:ascii="Arial" w:hAnsi="Arial" w:cs="Arial"/>
                <w:iCs/>
                <w:color w:val="0070C0"/>
                <w:lang w:val="sl-SI"/>
              </w:rPr>
              <w:t xml:space="preserve"> </w:t>
            </w:r>
          </w:p>
          <w:p w:rsidR="00836DF3" w:rsidRDefault="00836DF3" w:rsidP="00836DF3">
            <w:pPr>
              <w:spacing w:line="360" w:lineRule="auto"/>
              <w:jc w:val="both"/>
              <w:rPr>
                <w:rFonts w:ascii="Arial" w:hAnsi="Arial" w:cs="Arial"/>
                <w:iCs/>
                <w:noProof/>
                <w:lang w:val="sl-SI" w:eastAsia="sl-SI"/>
              </w:rPr>
            </w:pPr>
            <w:r>
              <w:rPr>
                <w:rFonts w:ascii="Arial" w:hAnsi="Arial" w:cs="Arial"/>
                <w:iCs/>
                <w:noProof/>
                <w:lang w:val="sl-SI" w:eastAsia="sl-SI"/>
              </w:rPr>
              <w:t>Učenci rešujejo individualno. Po reševanju si s sosedom izmenjajo svoj učni list ter pregledajo, ali sta rešila enako.</w:t>
            </w:r>
          </w:p>
          <w:p w:rsid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Cs/>
                <w:noProof/>
                <w:lang w:val="sl-SI" w:eastAsia="sl-SI"/>
              </w:rPr>
            </w:pPr>
          </w:p>
          <w:p w:rsid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Cs/>
                <w:noProof/>
                <w:lang w:val="sl-SI" w:eastAsia="sl-SI"/>
              </w:rPr>
            </w:pPr>
            <w:r>
              <w:rPr>
                <w:rFonts w:ascii="Arial" w:hAnsi="Arial" w:cs="Arial"/>
                <w:iCs/>
                <w:noProof/>
                <w:lang w:val="sl-SI" w:eastAsia="sl-SI"/>
              </w:rPr>
              <w:t xml:space="preserve">Nato učencem na svoji mizi pripravim 3 učne liste povezovanja pik od 1 do 5, ki so v mapi </w:t>
            </w:r>
            <w:r w:rsidRPr="004265B2">
              <w:rPr>
                <w:rFonts w:ascii="Arial" w:hAnsi="Arial" w:cs="Arial"/>
                <w:i/>
                <w:iCs/>
                <w:noProof/>
                <w:lang w:val="sl-SI" w:eastAsia="sl-SI"/>
              </w:rPr>
              <w:t>Po vrsti poveži pike - vaje</w:t>
            </w:r>
            <w:r>
              <w:rPr>
                <w:rFonts w:ascii="Arial" w:hAnsi="Arial" w:cs="Arial"/>
                <w:iCs/>
                <w:noProof/>
                <w:lang w:val="sl-SI" w:eastAsia="sl-SI"/>
              </w:rPr>
              <w:t>. Ker so učenci različno hitri, si vsak sam poišče listek, ko konča. Tako bodo nekateri rešili vse tri, drugi mogoče le dva.</w:t>
            </w:r>
          </w:p>
          <w:p w:rsidR="004265B2" w:rsidRP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b/>
                <w:i/>
                <w:iCs/>
                <w:noProof/>
                <w:lang w:val="sl-SI" w:eastAsia="sl-SI"/>
              </w:rPr>
            </w:pPr>
            <w:r w:rsidRPr="004265B2">
              <w:rPr>
                <w:rFonts w:ascii="Arial" w:hAnsi="Arial" w:cs="Arial"/>
                <w:b/>
                <w:i/>
                <w:iCs/>
                <w:noProof/>
                <w:lang w:val="sl-SI" w:eastAsia="sl-SI"/>
              </w:rPr>
              <w:t xml:space="preserve">Povezava: </w:t>
            </w:r>
          </w:p>
          <w:p w:rsid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lang w:val="sl-SI" w:eastAsia="sl-SI"/>
              </w:rPr>
            </w:pPr>
            <w:hyperlink r:id="rId8" w:history="1">
              <w:r w:rsidRPr="004265B2">
                <w:rPr>
                  <w:rStyle w:val="Hiperpovezava"/>
                  <w:rFonts w:ascii="Arial" w:hAnsi="Arial" w:cs="Arial"/>
                  <w:i/>
                  <w:iCs/>
                  <w:noProof/>
                  <w:lang w:val="sl-SI" w:eastAsia="sl-SI"/>
                </w:rPr>
                <w:t>https://ucilnice.arnes.si/mod/folder/view.php?id=5636299</w:t>
              </w:r>
            </w:hyperlink>
            <w:r w:rsidRPr="004265B2">
              <w:rPr>
                <w:rFonts w:ascii="Arial" w:hAnsi="Arial" w:cs="Arial"/>
                <w:i/>
                <w:iCs/>
                <w:noProof/>
                <w:lang w:val="sl-SI" w:eastAsia="sl-SI"/>
              </w:rPr>
              <w:t xml:space="preserve"> </w:t>
            </w:r>
          </w:p>
          <w:p w:rsid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lang w:val="sl-SI" w:eastAsia="sl-SI"/>
              </w:rPr>
            </w:pPr>
          </w:p>
          <w:p w:rsid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Cs/>
                <w:noProof/>
                <w:lang w:val="sl-SI" w:eastAsia="sl-SI"/>
              </w:rPr>
            </w:pPr>
            <w:r>
              <w:rPr>
                <w:rFonts w:ascii="Arial" w:hAnsi="Arial" w:cs="Arial"/>
                <w:iCs/>
                <w:noProof/>
                <w:lang w:val="sl-SI" w:eastAsia="sl-SI"/>
              </w:rPr>
              <w:t>Podam navodila za delo z računalnikom. Učenci najprej odprejo interaktivne vaje ter začnejo z reševanjem. Ob morebitnih vprašanjih nudim dodatno pomoč učencu, ki to potrebuje.</w:t>
            </w:r>
          </w:p>
          <w:p w:rsidR="004265B2" w:rsidRP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Cs/>
                <w:noProof/>
                <w:lang w:val="sl-SI" w:eastAsia="sl-SI"/>
              </w:rPr>
            </w:pPr>
            <w:r w:rsidRPr="004265B2">
              <w:rPr>
                <w:rFonts w:ascii="Arial" w:hAnsi="Arial" w:cs="Arial"/>
                <w:b/>
                <w:i/>
                <w:iCs/>
                <w:noProof/>
                <w:lang w:val="sl-SI" w:eastAsia="sl-SI"/>
              </w:rPr>
              <w:t>Povezava:</w:t>
            </w:r>
          </w:p>
          <w:p w:rsid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lang w:val="sl-SI" w:eastAsia="sl-SI"/>
              </w:rPr>
            </w:pPr>
            <w:hyperlink r:id="rId9" w:history="1">
              <w:r w:rsidRPr="004265B2">
                <w:rPr>
                  <w:rStyle w:val="Hiperpovezava"/>
                  <w:rFonts w:ascii="Arial" w:hAnsi="Arial" w:cs="Arial"/>
                  <w:i/>
                  <w:iCs/>
                  <w:noProof/>
                  <w:lang w:val="sl-SI" w:eastAsia="sl-SI"/>
                </w:rPr>
                <w:t>https://ucilnice.arnes.si/mod/url/view.php?id=5636277</w:t>
              </w:r>
            </w:hyperlink>
            <w:r w:rsidRPr="004265B2">
              <w:rPr>
                <w:rFonts w:ascii="Arial" w:hAnsi="Arial" w:cs="Arial"/>
                <w:i/>
                <w:iCs/>
                <w:noProof/>
                <w:lang w:val="sl-SI" w:eastAsia="sl-SI"/>
              </w:rPr>
              <w:t xml:space="preserve"> </w:t>
            </w:r>
          </w:p>
          <w:p w:rsidR="004265B2" w:rsidRP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lang w:val="sl-SI" w:eastAsia="sl-SI"/>
              </w:rPr>
            </w:pPr>
          </w:p>
          <w:p w:rsid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Cs/>
                <w:noProof/>
                <w:lang w:val="sl-SI" w:eastAsia="sl-SI"/>
              </w:rPr>
            </w:pPr>
            <w:r>
              <w:rPr>
                <w:rFonts w:ascii="Arial" w:hAnsi="Arial" w:cs="Arial"/>
                <w:iCs/>
                <w:noProof/>
                <w:lang w:val="sl-SI" w:eastAsia="sl-SI"/>
              </w:rPr>
              <w:t>Ko končajo, pa igrajo še igro spomin v Igrifikaciji: poišči pare. V igri preštevajo predmete in kot par poiščejo ustrezno številko.</w:t>
            </w:r>
          </w:p>
          <w:p w:rsidR="004265B2" w:rsidRP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b/>
                <w:i/>
                <w:iCs/>
                <w:noProof/>
                <w:lang w:val="sl-SI" w:eastAsia="sl-SI"/>
              </w:rPr>
            </w:pPr>
            <w:r w:rsidRPr="004265B2">
              <w:rPr>
                <w:rFonts w:ascii="Arial" w:hAnsi="Arial" w:cs="Arial"/>
                <w:b/>
                <w:i/>
                <w:iCs/>
                <w:noProof/>
                <w:lang w:val="sl-SI" w:eastAsia="sl-SI"/>
              </w:rPr>
              <w:t xml:space="preserve">Povezava: </w:t>
            </w:r>
          </w:p>
          <w:p w:rsidR="00836DF3" w:rsidRPr="004265B2" w:rsidRDefault="004265B2" w:rsidP="00836DF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lang w:val="sl-SI" w:eastAsia="sl-SI"/>
              </w:rPr>
            </w:pPr>
            <w:hyperlink r:id="rId10" w:history="1">
              <w:r w:rsidRPr="004265B2">
                <w:rPr>
                  <w:rStyle w:val="Hiperpovezava"/>
                  <w:rFonts w:ascii="Arial" w:hAnsi="Arial" w:cs="Arial"/>
                  <w:i/>
                  <w:iCs/>
                  <w:noProof/>
                  <w:lang w:val="sl-SI" w:eastAsia="sl-SI"/>
                </w:rPr>
                <w:t>https://ucilnice.arnes.si/mod/h5pactivity/view.php?id=5655573</w:t>
              </w:r>
            </w:hyperlink>
            <w:r w:rsidRPr="004265B2">
              <w:rPr>
                <w:rFonts w:ascii="Arial" w:hAnsi="Arial" w:cs="Arial"/>
                <w:i/>
                <w:iCs/>
                <w:noProof/>
                <w:lang w:val="sl-SI" w:eastAsia="sl-SI"/>
              </w:rPr>
              <w:t xml:space="preserve"> </w:t>
            </w:r>
          </w:p>
          <w:p w:rsidR="007426F4" w:rsidRPr="00937CD0" w:rsidRDefault="007426F4" w:rsidP="004265B2">
            <w:pPr>
              <w:jc w:val="both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4" w:rsidRPr="00937CD0" w:rsidRDefault="007426F4" w:rsidP="00A05E1E">
            <w:pPr>
              <w:rPr>
                <w:rFonts w:ascii="Arial" w:hAnsi="Arial" w:cs="Arial"/>
                <w:lang w:val="sl-SI"/>
              </w:rPr>
            </w:pPr>
          </w:p>
          <w:p w:rsidR="007426F4" w:rsidRDefault="00836DF3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Poslušajo navodila za delo ter samostojno rešujejo učni list. Po reševanju si s sosedom zamenjajo učni list in ga skupaj pregledajo, ali imajo enake rešitve.</w:t>
            </w: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Ko končajo, gredo k učiteljičini mizi in si vzamejo listek povezovanja. Na voljo imajo tri različne naloge.</w:t>
            </w: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Vsak učenec si pripravi svoj računalnik, odpre interaktivne vaje ter začne z reševanjem nalog.</w:t>
            </w: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  <w:p w:rsidR="004265B2" w:rsidRPr="00937CD0" w:rsidRDefault="004265B2" w:rsidP="00836DF3">
            <w:pPr>
              <w:spacing w:line="360" w:lineRule="auto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V spletni učilnici odprejo </w:t>
            </w:r>
            <w:proofErr w:type="spellStart"/>
            <w:r>
              <w:rPr>
                <w:rFonts w:ascii="Arial" w:hAnsi="Arial" w:cs="Arial"/>
                <w:lang w:val="sl-SI"/>
              </w:rPr>
              <w:t>igrifikacijo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 ter iščejo pare.</w:t>
            </w:r>
            <w:r w:rsidR="007F006A">
              <w:rPr>
                <w:rFonts w:ascii="Arial" w:hAnsi="Arial" w:cs="Arial"/>
                <w:lang w:val="sl-SI"/>
              </w:rPr>
              <w:t xml:space="preserve"> Preštevajo predmete in poiščejo ustrezno številko.</w:t>
            </w:r>
          </w:p>
        </w:tc>
      </w:tr>
      <w:tr w:rsidR="007426F4" w:rsidRPr="00937CD0" w:rsidTr="00A05E1E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426F4" w:rsidRPr="00937CD0" w:rsidRDefault="007426F4" w:rsidP="00A05E1E">
            <w:pPr>
              <w:pStyle w:val="Naslov5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937CD0">
              <w:rPr>
                <w:rFonts w:ascii="Arial" w:hAnsi="Arial" w:cs="Arial"/>
                <w:i/>
                <w:color w:val="auto"/>
                <w:sz w:val="28"/>
                <w:szCs w:val="28"/>
              </w:rPr>
              <w:lastRenderedPageBreak/>
              <w:t>ZAKLJUČNI DEL</w:t>
            </w:r>
          </w:p>
        </w:tc>
      </w:tr>
      <w:tr w:rsidR="007426F4" w:rsidRPr="00937CD0" w:rsidTr="00A05E1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4" w:rsidRPr="00937CD0" w:rsidRDefault="005F1E3C" w:rsidP="00A05E1E">
            <w:pPr>
              <w:pStyle w:val="Telobesedila"/>
              <w:spacing w:line="360" w:lineRule="auto"/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 konec učenci rešijo še kviz. Po končanem kvizu z</w:t>
            </w:r>
            <w:r w:rsidR="007426F4" w:rsidRPr="00937CD0">
              <w:rPr>
                <w:rFonts w:ascii="Arial" w:hAnsi="Arial" w:cs="Arial"/>
                <w:sz w:val="24"/>
              </w:rPr>
              <w:t xml:space="preserve"> učenc</w:t>
            </w:r>
            <w:r>
              <w:rPr>
                <w:rFonts w:ascii="Arial" w:hAnsi="Arial" w:cs="Arial"/>
                <w:sz w:val="24"/>
              </w:rPr>
              <w:t>i vodim pogovor o uspešnosti</w:t>
            </w:r>
            <w:r w:rsidR="007426F4" w:rsidRPr="00937CD0">
              <w:rPr>
                <w:rFonts w:ascii="Arial" w:hAnsi="Arial" w:cs="Arial"/>
                <w:sz w:val="24"/>
              </w:rPr>
              <w:t>. Vsak učenec pove:</w:t>
            </w:r>
          </w:p>
          <w:p w:rsidR="007426F4" w:rsidRPr="00937CD0" w:rsidRDefault="005F1E3C" w:rsidP="007426F4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katera naloga mu je bila najbolj všeč, katera najmanj,</w:t>
            </w:r>
          </w:p>
          <w:p w:rsidR="007426F4" w:rsidRPr="00937CD0" w:rsidRDefault="005F1E3C" w:rsidP="007426F4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kje je bil uspešen,</w:t>
            </w:r>
          </w:p>
          <w:p w:rsidR="007426F4" w:rsidRDefault="005F1E3C" w:rsidP="007426F4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</w:t>
            </w:r>
            <w:r w:rsidR="007426F4" w:rsidRPr="00937CD0">
              <w:rPr>
                <w:rFonts w:ascii="Arial" w:hAnsi="Arial" w:cs="Arial"/>
                <w:sz w:val="24"/>
              </w:rPr>
              <w:t>aj še la</w:t>
            </w:r>
            <w:r>
              <w:rPr>
                <w:rFonts w:ascii="Arial" w:hAnsi="Arial" w:cs="Arial"/>
                <w:sz w:val="24"/>
              </w:rPr>
              <w:t>hko izboljša in na kakšen način.</w:t>
            </w:r>
          </w:p>
          <w:p w:rsidR="004265B2" w:rsidRPr="004265B2" w:rsidRDefault="005F1E3C" w:rsidP="005F1E3C">
            <w:pPr>
              <w:pStyle w:val="Telobesedila"/>
              <w:spacing w:line="360" w:lineRule="auto"/>
              <w:ind w:left="0" w:firstLine="0"/>
              <w:rPr>
                <w:rFonts w:ascii="Arial" w:hAnsi="Arial" w:cs="Arial"/>
                <w:i/>
                <w:sz w:val="24"/>
              </w:rPr>
            </w:pPr>
            <w:r w:rsidRPr="00944C01">
              <w:rPr>
                <w:rFonts w:ascii="Arial" w:hAnsi="Arial" w:cs="Arial"/>
                <w:i/>
                <w:sz w:val="24"/>
              </w:rPr>
              <w:t xml:space="preserve">Povezava: </w:t>
            </w:r>
            <w:hyperlink r:id="rId11" w:history="1">
              <w:r w:rsidRPr="00944C01">
                <w:rPr>
                  <w:rStyle w:val="Hiperpovezava"/>
                  <w:rFonts w:ascii="Arial" w:hAnsi="Arial" w:cs="Arial"/>
                  <w:i/>
                  <w:sz w:val="24"/>
                </w:rPr>
                <w:t>https://ucilnice.arnes.si/mod/quiz/view.php?id=5655884</w:t>
              </w:r>
            </w:hyperlink>
            <w:r w:rsidRPr="00944C01">
              <w:rPr>
                <w:rFonts w:ascii="Arial" w:hAnsi="Arial" w:cs="Arial"/>
                <w:i/>
                <w:sz w:val="24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4" w:rsidRPr="00937CD0" w:rsidRDefault="007426F4" w:rsidP="005F1E3C">
            <w:pPr>
              <w:spacing w:line="360" w:lineRule="auto"/>
              <w:jc w:val="both"/>
              <w:rPr>
                <w:rFonts w:ascii="Arial" w:hAnsi="Arial" w:cs="Arial"/>
                <w:lang w:val="sl-SI"/>
              </w:rPr>
            </w:pPr>
            <w:r w:rsidRPr="00937CD0">
              <w:rPr>
                <w:rFonts w:ascii="Arial" w:hAnsi="Arial" w:cs="Arial"/>
                <w:lang w:val="sl-SI"/>
              </w:rPr>
              <w:t>Pripovedujejo o svojem delu in uspešnosti pri reševanju. Povejo svoje občutke, se ovrednotijo in podajo predloge za izboljšanje svojega dela.</w:t>
            </w:r>
          </w:p>
        </w:tc>
      </w:tr>
    </w:tbl>
    <w:p w:rsidR="00E76542" w:rsidRDefault="00E76542" w:rsidP="007426F4">
      <w:pPr>
        <w:rPr>
          <w:lang w:val="sl-SI"/>
        </w:rPr>
      </w:pPr>
    </w:p>
    <w:p w:rsidR="004C035C" w:rsidRDefault="004C035C" w:rsidP="007426F4">
      <w:pPr>
        <w:rPr>
          <w:lang w:val="sl-SI"/>
        </w:rPr>
      </w:pPr>
    </w:p>
    <w:p w:rsidR="004C035C" w:rsidRDefault="004C035C" w:rsidP="007426F4">
      <w:pPr>
        <w:rPr>
          <w:lang w:val="sl-SI"/>
        </w:rPr>
      </w:pPr>
    </w:p>
    <w:p w:rsidR="004C035C" w:rsidRDefault="004C035C" w:rsidP="007426F4">
      <w:pPr>
        <w:rPr>
          <w:lang w:val="sl-SI"/>
        </w:rPr>
      </w:pPr>
    </w:p>
    <w:p w:rsidR="004C035C" w:rsidRDefault="004C035C" w:rsidP="007426F4">
      <w:pPr>
        <w:rPr>
          <w:lang w:val="sl-SI"/>
        </w:rPr>
      </w:pPr>
    </w:p>
    <w:p w:rsidR="004C035C" w:rsidRDefault="004C035C" w:rsidP="007426F4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Dokazilo o izvedbi učne ure (rešen kviz in rezultati):</w:t>
      </w:r>
    </w:p>
    <w:p w:rsidR="004C035C" w:rsidRPr="004C035C" w:rsidRDefault="004C035C" w:rsidP="007426F4">
      <w:pPr>
        <w:rPr>
          <w:rFonts w:ascii="Arial" w:hAnsi="Arial" w:cs="Arial"/>
          <w:b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10FAD923" wp14:editId="7E12D282">
            <wp:extent cx="5775960" cy="28117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-265" t="8936" b="4292"/>
                    <a:stretch/>
                  </pic:blipFill>
                  <pic:spPr bwMode="auto">
                    <a:xfrm>
                      <a:off x="0" y="0"/>
                      <a:ext cx="5775960" cy="281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035C" w:rsidRPr="004C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1B1"/>
    <w:multiLevelType w:val="hybridMultilevel"/>
    <w:tmpl w:val="1F8491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B70556"/>
    <w:multiLevelType w:val="hybridMultilevel"/>
    <w:tmpl w:val="FD3A2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23D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47C4E"/>
    <w:multiLevelType w:val="hybridMultilevel"/>
    <w:tmpl w:val="480EC290"/>
    <w:lvl w:ilvl="0" w:tplc="3B5EDB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A996534"/>
    <w:multiLevelType w:val="hybridMultilevel"/>
    <w:tmpl w:val="73C4B83C"/>
    <w:lvl w:ilvl="0" w:tplc="4580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B0BB9"/>
    <w:multiLevelType w:val="hybridMultilevel"/>
    <w:tmpl w:val="D6DAE5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40B6C"/>
    <w:multiLevelType w:val="hybridMultilevel"/>
    <w:tmpl w:val="8E7210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BFF5DF2"/>
    <w:multiLevelType w:val="hybridMultilevel"/>
    <w:tmpl w:val="BF76C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67783"/>
    <w:multiLevelType w:val="hybridMultilevel"/>
    <w:tmpl w:val="49406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F4"/>
    <w:rsid w:val="002256D6"/>
    <w:rsid w:val="004265B2"/>
    <w:rsid w:val="004C035C"/>
    <w:rsid w:val="00532FDA"/>
    <w:rsid w:val="005F1E3C"/>
    <w:rsid w:val="007426F4"/>
    <w:rsid w:val="007B7BBE"/>
    <w:rsid w:val="007F006A"/>
    <w:rsid w:val="00836DF3"/>
    <w:rsid w:val="00937CD0"/>
    <w:rsid w:val="00944C01"/>
    <w:rsid w:val="00B43F33"/>
    <w:rsid w:val="00B97F5B"/>
    <w:rsid w:val="00D60E7D"/>
    <w:rsid w:val="00E7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1E1E"/>
  <w15:chartTrackingRefBased/>
  <w15:docId w15:val="{FFF62319-31D4-42F8-9F92-478E2025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426F4"/>
    <w:pPr>
      <w:keepNext/>
      <w:keepLines/>
      <w:spacing w:before="200"/>
      <w:ind w:left="760" w:hanging="403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sl-SI"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426F4"/>
    <w:pPr>
      <w:keepNext/>
      <w:keepLines/>
      <w:spacing w:before="200"/>
      <w:ind w:left="760" w:hanging="403"/>
      <w:outlineLvl w:val="4"/>
    </w:pPr>
    <w:rPr>
      <w:rFonts w:asciiTheme="majorHAnsi" w:eastAsiaTheme="majorEastAsia" w:hAnsiTheme="majorHAnsi" w:cstheme="majorBidi"/>
      <w:color w:val="1F4D78" w:themeColor="accent1" w:themeShade="7F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42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7426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426F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426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426F4"/>
    <w:pPr>
      <w:ind w:left="760" w:hanging="403"/>
      <w:jc w:val="both"/>
    </w:pPr>
    <w:rPr>
      <w:sz w:val="28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7426F4"/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42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mod/folder/view.php?id=56362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ilnice.arnes.si/mod/resource/view.php?id=5636269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mod/page/view.php?id=5636324" TargetMode="External"/><Relationship Id="rId11" Type="http://schemas.openxmlformats.org/officeDocument/2006/relationships/hyperlink" Target="https://ucilnice.arnes.si/mod/quiz/view.php?id=5655884" TargetMode="External"/><Relationship Id="rId5" Type="http://schemas.openxmlformats.org/officeDocument/2006/relationships/hyperlink" Target="https://ucilnice.arnes.si/course/view.php?id=87943" TargetMode="External"/><Relationship Id="rId10" Type="http://schemas.openxmlformats.org/officeDocument/2006/relationships/hyperlink" Target="https://ucilnice.arnes.si/mod/h5pactivity/view.php?id=5655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ilnice.arnes.si/mod/url/view.php?id=56362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Kaja</cp:lastModifiedBy>
  <cp:revision>9</cp:revision>
  <dcterms:created xsi:type="dcterms:W3CDTF">2023-12-10T16:33:00Z</dcterms:created>
  <dcterms:modified xsi:type="dcterms:W3CDTF">2023-12-11T05:52:00Z</dcterms:modified>
</cp:coreProperties>
</file>