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302F" w:rsidRDefault="000C5962">
      <w:pPr>
        <w:rPr>
          <w:rFonts w:ascii="Times New Roman" w:hAnsi="Times New Roman" w:cs="Times New Roman"/>
          <w:b/>
          <w:sz w:val="28"/>
        </w:rPr>
      </w:pPr>
      <w:r w:rsidRPr="000C5962">
        <w:rPr>
          <w:rFonts w:ascii="Times New Roman" w:hAnsi="Times New Roman" w:cs="Times New Roman"/>
          <w:b/>
          <w:sz w:val="28"/>
        </w:rPr>
        <w:t>UČNA PRIPRAVA</w:t>
      </w:r>
      <w:r w:rsidR="00195BDC">
        <w:rPr>
          <w:rFonts w:ascii="Times New Roman" w:hAnsi="Times New Roman" w:cs="Times New Roman"/>
          <w:b/>
          <w:sz w:val="28"/>
        </w:rPr>
        <w:t xml:space="preserve"> za PREDMET MATEMATIKA</w:t>
      </w:r>
    </w:p>
    <w:p w:rsidR="00B72778" w:rsidRDefault="00B72778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Razred: 4.</w:t>
      </w:r>
    </w:p>
    <w:p w:rsidR="00B72778" w:rsidRDefault="00E80C68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Cilji:</w:t>
      </w:r>
    </w:p>
    <w:p w:rsidR="004D6D8E" w:rsidRPr="004D6D8E" w:rsidRDefault="004D6D8E" w:rsidP="004D6D8E">
      <w:pPr>
        <w:pStyle w:val="Odstavekseznama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4D6D8E">
        <w:rPr>
          <w:rFonts w:ascii="Times New Roman" w:hAnsi="Times New Roman" w:cs="Times New Roman"/>
          <w:sz w:val="28"/>
        </w:rPr>
        <w:t>učenci bodo razumeli osnovne koncepte poštevanke;</w:t>
      </w:r>
    </w:p>
    <w:p w:rsidR="004D6D8E" w:rsidRPr="004D6D8E" w:rsidRDefault="004D6D8E" w:rsidP="004D6D8E">
      <w:pPr>
        <w:pStyle w:val="Odstavekseznama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4D6D8E">
        <w:rPr>
          <w:rFonts w:ascii="Times New Roman" w:hAnsi="Times New Roman" w:cs="Times New Roman"/>
          <w:sz w:val="28"/>
        </w:rPr>
        <w:t>učenci bodo znali samostojno uporabljati poštevanko za reševanje preprostih matematičnih problemov,</w:t>
      </w:r>
    </w:p>
    <w:p w:rsidR="00E80C68" w:rsidRDefault="004D6D8E" w:rsidP="004D6D8E">
      <w:pPr>
        <w:pStyle w:val="Odstavekseznama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4D6D8E">
        <w:rPr>
          <w:rFonts w:ascii="Times New Roman" w:hAnsi="Times New Roman" w:cs="Times New Roman"/>
          <w:sz w:val="28"/>
        </w:rPr>
        <w:t>učenci bodo razvijali spretnost sodelovanja in uporabe spletnih virov.</w:t>
      </w:r>
    </w:p>
    <w:p w:rsidR="004D6D8E" w:rsidRDefault="004D6D8E" w:rsidP="004D6D8E">
      <w:pPr>
        <w:rPr>
          <w:rFonts w:ascii="Times New Roman" w:hAnsi="Times New Roman" w:cs="Times New Roman"/>
          <w:b/>
          <w:sz w:val="28"/>
        </w:rPr>
      </w:pPr>
      <w:r w:rsidRPr="004D6D8E">
        <w:rPr>
          <w:rFonts w:ascii="Times New Roman" w:hAnsi="Times New Roman" w:cs="Times New Roman"/>
          <w:b/>
          <w:sz w:val="28"/>
        </w:rPr>
        <w:t>Uvod:</w:t>
      </w:r>
    </w:p>
    <w:p w:rsidR="004D6D8E" w:rsidRPr="004D6D8E" w:rsidRDefault="004D6D8E" w:rsidP="004D6D8E">
      <w:pPr>
        <w:rPr>
          <w:rFonts w:ascii="Times New Roman" w:hAnsi="Times New Roman" w:cs="Times New Roman"/>
          <w:sz w:val="28"/>
        </w:rPr>
      </w:pPr>
      <w:r w:rsidRPr="004D6D8E">
        <w:rPr>
          <w:rFonts w:ascii="Times New Roman" w:hAnsi="Times New Roman" w:cs="Times New Roman"/>
          <w:sz w:val="28"/>
        </w:rPr>
        <w:t>Predstavitev teme s kratkim videom ali animacijo o poštevanki. V uvodu naj bo poudarek na vsakodnevnih situacijah, kjer se poštevanka uporablja (npr. pri štetju jabolk v košari, šolarjev na avtobusu, število dni v tednu).</w:t>
      </w:r>
    </w:p>
    <w:p w:rsidR="004D6D8E" w:rsidRPr="004D6D8E" w:rsidRDefault="004D6D8E" w:rsidP="004D6D8E">
      <w:pPr>
        <w:rPr>
          <w:rFonts w:ascii="Times New Roman" w:hAnsi="Times New Roman" w:cs="Times New Roman"/>
          <w:b/>
          <w:sz w:val="28"/>
        </w:rPr>
      </w:pPr>
      <w:r w:rsidRPr="004D6D8E">
        <w:rPr>
          <w:rFonts w:ascii="Times New Roman" w:hAnsi="Times New Roman" w:cs="Times New Roman"/>
          <w:b/>
          <w:sz w:val="28"/>
        </w:rPr>
        <w:t>AKTIVNOSTI</w:t>
      </w:r>
      <w:r w:rsidR="00883411">
        <w:rPr>
          <w:rFonts w:ascii="Times New Roman" w:hAnsi="Times New Roman" w:cs="Times New Roman"/>
          <w:b/>
          <w:sz w:val="28"/>
        </w:rPr>
        <w:t xml:space="preserve"> učencev</w:t>
      </w:r>
      <w:r w:rsidRPr="004D6D8E">
        <w:rPr>
          <w:rFonts w:ascii="Times New Roman" w:hAnsi="Times New Roman" w:cs="Times New Roman"/>
          <w:b/>
          <w:sz w:val="28"/>
        </w:rPr>
        <w:t>:</w:t>
      </w:r>
    </w:p>
    <w:p w:rsidR="004D6D8E" w:rsidRDefault="004D6D8E" w:rsidP="004D6D8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TEORIJA: preko </w:t>
      </w:r>
      <w:proofErr w:type="spellStart"/>
      <w:r>
        <w:rPr>
          <w:rFonts w:ascii="Times New Roman" w:hAnsi="Times New Roman" w:cs="Times New Roman"/>
          <w:sz w:val="28"/>
        </w:rPr>
        <w:t>iučbenika</w:t>
      </w:r>
      <w:proofErr w:type="spellEnd"/>
      <w:r>
        <w:rPr>
          <w:rFonts w:ascii="Times New Roman" w:hAnsi="Times New Roman" w:cs="Times New Roman"/>
          <w:sz w:val="28"/>
        </w:rPr>
        <w:t xml:space="preserve"> ponovijo računsko operacijo množenja.</w:t>
      </w:r>
    </w:p>
    <w:p w:rsidR="004D6D8E" w:rsidRDefault="004D6D8E" w:rsidP="004D6D8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877123">
        <w:rPr>
          <w:rFonts w:ascii="Times New Roman" w:hAnsi="Times New Roman" w:cs="Times New Roman"/>
          <w:sz w:val="28"/>
        </w:rPr>
        <w:t>VAJA (TRENING poštevanke): utrdijo poštevanko.</w:t>
      </w:r>
    </w:p>
    <w:p w:rsidR="00877123" w:rsidRDefault="00877123" w:rsidP="004D6D8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0D6A31">
        <w:rPr>
          <w:rFonts w:ascii="Times New Roman" w:hAnsi="Times New Roman" w:cs="Times New Roman"/>
          <w:sz w:val="28"/>
        </w:rPr>
        <w:t>ODDAJA NALOGE: sestavijo besedilno nalogo.</w:t>
      </w:r>
    </w:p>
    <w:p w:rsidR="00A1541C" w:rsidRDefault="00A1541C" w:rsidP="004D6D8E">
      <w:pPr>
        <w:rPr>
          <w:rFonts w:ascii="Times New Roman" w:hAnsi="Times New Roman" w:cs="Times New Roman"/>
          <w:sz w:val="28"/>
        </w:rPr>
      </w:pPr>
    </w:p>
    <w:p w:rsidR="00A1541C" w:rsidRDefault="00A1541C" w:rsidP="004D6D8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DOKAZI:</w:t>
      </w:r>
    </w:p>
    <w:p w:rsidR="00A1541C" w:rsidRPr="004D6D8E" w:rsidRDefault="00A1541C" w:rsidP="004D6D8E">
      <w:pPr>
        <w:rPr>
          <w:rFonts w:ascii="Times New Roman" w:hAnsi="Times New Roman" w:cs="Times New Roman"/>
          <w:sz w:val="28"/>
        </w:rPr>
      </w:pPr>
      <w:r w:rsidRPr="00A1541C">
        <w:rPr>
          <w:rFonts w:ascii="Times New Roman" w:hAnsi="Times New Roman" w:cs="Times New Roman"/>
          <w:sz w:val="28"/>
        </w:rPr>
        <w:drawing>
          <wp:inline distT="0" distB="0" distL="0" distR="0" wp14:anchorId="372ADE4B" wp14:editId="2A736236">
            <wp:extent cx="5760720" cy="3863975"/>
            <wp:effectExtent l="0" t="0" r="0" b="317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6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1541C" w:rsidRPr="004D6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534A71"/>
    <w:multiLevelType w:val="hybridMultilevel"/>
    <w:tmpl w:val="1BACFA4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0A7F20"/>
    <w:multiLevelType w:val="multilevel"/>
    <w:tmpl w:val="A34C4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EE6576F"/>
    <w:multiLevelType w:val="hybridMultilevel"/>
    <w:tmpl w:val="12DAAC9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962"/>
    <w:rsid w:val="000C5962"/>
    <w:rsid w:val="000D6A31"/>
    <w:rsid w:val="0017302F"/>
    <w:rsid w:val="00195BDC"/>
    <w:rsid w:val="004D6D8E"/>
    <w:rsid w:val="00877123"/>
    <w:rsid w:val="00883411"/>
    <w:rsid w:val="00897AA4"/>
    <w:rsid w:val="00A1541C"/>
    <w:rsid w:val="00B72778"/>
    <w:rsid w:val="00E80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13601"/>
  <w15:chartTrackingRefBased/>
  <w15:docId w15:val="{1B448489-38AA-4CC9-9C0A-849FDC2FB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80C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Fekonja</dc:creator>
  <cp:keywords/>
  <dc:description/>
  <cp:lastModifiedBy>Barbara Fekonja</cp:lastModifiedBy>
  <cp:revision>10</cp:revision>
  <dcterms:created xsi:type="dcterms:W3CDTF">2023-12-18T10:22:00Z</dcterms:created>
  <dcterms:modified xsi:type="dcterms:W3CDTF">2023-12-18T10:55:00Z</dcterms:modified>
</cp:coreProperties>
</file>