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E59" w:rsidRPr="00CD5E59" w:rsidRDefault="00CD5E59" w:rsidP="00CD5E5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</w:pPr>
      <w:r w:rsidRPr="00CD5E59">
        <w:rPr>
          <w:rFonts w:ascii="Cabin" w:eastAsia="Times New Roman" w:hAnsi="Cabin" w:cs="Times New Roman"/>
          <w:b/>
          <w:bCs/>
          <w:noProof/>
          <w:color w:val="111111"/>
          <w:sz w:val="60"/>
          <w:szCs w:val="60"/>
          <w:lang w:eastAsia="sl-SI"/>
        </w:rPr>
        <w:drawing>
          <wp:inline distT="0" distB="0" distL="0" distR="0" wp14:anchorId="4766A534" wp14:editId="756EC0A0">
            <wp:extent cx="5532120" cy="1524000"/>
            <wp:effectExtent l="0" t="0" r="0" b="0"/>
            <wp:docPr id="1" name="Slika 1" descr="Časori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asori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E59" w:rsidRPr="00CD5E59" w:rsidRDefault="00CD5E59" w:rsidP="00CD5E59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</w:pPr>
    </w:p>
    <w:p w:rsidR="00CD5E59" w:rsidRPr="00CD5E59" w:rsidRDefault="00CD5E59" w:rsidP="00CD5E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CD5E59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CD5E59" w:rsidRPr="00CD5E59" w:rsidRDefault="00CD5E59" w:rsidP="00CD5E5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</w:pPr>
      <w:r w:rsidRPr="00CD5E59">
        <w:rPr>
          <w:rFonts w:ascii="Times New Roman" w:eastAsia="Times New Roman" w:hAnsi="Times New Roman" w:cs="Times New Roman"/>
          <w:color w:val="111111"/>
          <w:sz w:val="24"/>
          <w:szCs w:val="24"/>
          <w:lang w:eastAsia="sl-SI"/>
        </w:rPr>
        <w:t> </w:t>
      </w:r>
    </w:p>
    <w:p w:rsidR="00CD5E59" w:rsidRPr="00CD5E59" w:rsidRDefault="00CD5E59" w:rsidP="00CD5E59">
      <w:pPr>
        <w:spacing w:after="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noProof/>
          <w:color w:val="5E5E5E"/>
          <w:sz w:val="30"/>
          <w:szCs w:val="30"/>
          <w:lang w:eastAsia="sl-SI"/>
        </w:rPr>
        <w:drawing>
          <wp:inline distT="0" distB="0" distL="0" distR="0" wp14:anchorId="76C49D72" wp14:editId="367B41E1">
            <wp:extent cx="4947505" cy="2781300"/>
            <wp:effectExtent l="0" t="0" r="5715" b="0"/>
            <wp:docPr id="2" name="Slika 2" descr="Potres v Turčiji, izraelsko-palestinski konflikt, kronanje Karla III. in umetna inteligenca. Fotomontaža 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res v Turčiji, izraelsko-palestinski konflikt, kronanje Karla III. in umetna inteligenca. Fotomontaža SH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479" cy="278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</w:p>
    <w:p w:rsidR="00CD5E59" w:rsidRPr="00CD5E59" w:rsidRDefault="00CD5E59" w:rsidP="00CD5E59">
      <w:pPr>
        <w:spacing w:after="225" w:line="240" w:lineRule="auto"/>
        <w:outlineLvl w:val="0"/>
        <w:rPr>
          <w:rFonts w:ascii="Cabin" w:eastAsia="Times New Roman" w:hAnsi="Cabin" w:cs="Times New Roman"/>
          <w:b/>
          <w:bCs/>
          <w:color w:val="111111"/>
          <w:kern w:val="36"/>
          <w:sz w:val="60"/>
          <w:szCs w:val="6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b/>
          <w:bCs/>
          <w:color w:val="111111"/>
          <w:kern w:val="36"/>
          <w:sz w:val="60"/>
          <w:szCs w:val="6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b/>
          <w:bCs/>
          <w:color w:val="111111"/>
          <w:kern w:val="36"/>
          <w:sz w:val="60"/>
          <w:szCs w:val="6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111111"/>
          <w:kern w:val="36"/>
          <w:sz w:val="60"/>
          <w:szCs w:val="60"/>
          <w:lang w:eastAsia="sl-SI"/>
        </w:rPr>
        <w:t>World</w:t>
      </w:r>
      <w:proofErr w:type="spellEnd"/>
      <w:r w:rsidRPr="00CD5E59">
        <w:rPr>
          <w:rFonts w:ascii="Cabin" w:eastAsia="Times New Roman" w:hAnsi="Cabin" w:cs="Times New Roman"/>
          <w:b/>
          <w:bCs/>
          <w:color w:val="111111"/>
          <w:kern w:val="36"/>
          <w:sz w:val="60"/>
          <w:szCs w:val="60"/>
          <w:lang w:eastAsia="sl-SI"/>
        </w:rPr>
        <w:t xml:space="preserve"> in 2023</w:t>
      </w:r>
    </w:p>
    <w:p w:rsidR="00CD5E59" w:rsidRPr="00CD5E59" w:rsidRDefault="00CD5E59" w:rsidP="00CD5E59">
      <w:pPr>
        <w:spacing w:after="0" w:line="270" w:lineRule="atLeast"/>
        <w:textAlignment w:val="center"/>
        <w:rPr>
          <w:rFonts w:ascii="Cabin" w:eastAsia="Times New Roman" w:hAnsi="Cabin" w:cs="Times New Roman"/>
          <w:color w:val="818181"/>
          <w:sz w:val="18"/>
          <w:szCs w:val="18"/>
          <w:lang w:eastAsia="sl-SI"/>
        </w:rPr>
      </w:pPr>
      <w:hyperlink r:id="rId8" w:history="1">
        <w:r w:rsidRPr="00CD5E59">
          <w:rPr>
            <w:rFonts w:ascii="Cabin" w:eastAsia="Times New Roman" w:hAnsi="Cabin" w:cs="Times New Roman"/>
            <w:noProof/>
            <w:color w:val="818181"/>
            <w:sz w:val="18"/>
            <w:szCs w:val="18"/>
            <w:lang w:eastAsia="sl-SI"/>
          </w:rPr>
          <w:drawing>
            <wp:inline distT="0" distB="0" distL="0" distR="0" wp14:anchorId="6FD908BC" wp14:editId="26AB8F09">
              <wp:extent cx="228600" cy="228600"/>
              <wp:effectExtent l="0" t="0" r="0" b="0"/>
              <wp:docPr id="3" name="Slika 3" descr="https://casoris.si/wp-content/uploads/2023/04/sh-150x150.jp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casoris.si/wp-content/uploads/2023/04/sh-150x150.jp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D5E59">
          <w:rPr>
            <w:rFonts w:ascii="Cabin" w:eastAsia="Times New Roman" w:hAnsi="Cabin" w:cs="Times New Roman"/>
            <w:color w:val="818181"/>
            <w:sz w:val="18"/>
            <w:szCs w:val="18"/>
            <w:u w:val="single"/>
            <w:lang w:eastAsia="sl-SI"/>
          </w:rPr>
          <w:t>Sandra</w:t>
        </w:r>
      </w:hyperlink>
      <w:hyperlink r:id="rId10" w:history="1">
        <w:r w:rsidRPr="00CD5E59">
          <w:rPr>
            <w:rFonts w:ascii="Cabin" w:eastAsia="Times New Roman" w:hAnsi="Cabin" w:cs="Times New Roman"/>
            <w:noProof/>
            <w:color w:val="818181"/>
            <w:sz w:val="18"/>
            <w:szCs w:val="18"/>
            <w:lang w:eastAsia="sl-SI"/>
          </w:rPr>
          <w:drawing>
            <wp:inline distT="0" distB="0" distL="0" distR="0" wp14:anchorId="74310AE8" wp14:editId="776F2E1C">
              <wp:extent cx="228600" cy="228600"/>
              <wp:effectExtent l="0" t="0" r="0" b="0"/>
              <wp:docPr id="4" name="Slika 4" descr="https://casoris.si/wp-content/uploads/2023/04/rs-150x150.jp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casoris.si/wp-content/uploads/2023/04/rs-150x150.jp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CD5E59">
          <w:rPr>
            <w:rFonts w:ascii="Cabin" w:eastAsia="Times New Roman" w:hAnsi="Cabin" w:cs="Times New Roman"/>
            <w:color w:val="818181"/>
            <w:sz w:val="18"/>
            <w:szCs w:val="18"/>
            <w:u w:val="single"/>
            <w:lang w:eastAsia="sl-SI"/>
          </w:rPr>
          <w:t>Rebecca</w:t>
        </w:r>
        <w:proofErr w:type="spellEnd"/>
      </w:hyperlink>
    </w:p>
    <w:p w:rsidR="00CD5E59" w:rsidRPr="00CD5E59" w:rsidRDefault="00CD5E59" w:rsidP="00CD5E59">
      <w:pPr>
        <w:spacing w:after="0" w:line="270" w:lineRule="atLeast"/>
        <w:textAlignment w:val="center"/>
        <w:rPr>
          <w:rFonts w:ascii="Cabin" w:eastAsia="Times New Roman" w:hAnsi="Cabin" w:cs="Times New Roman"/>
          <w:color w:val="818181"/>
          <w:sz w:val="18"/>
          <w:szCs w:val="18"/>
          <w:lang w:eastAsia="sl-SI"/>
        </w:rPr>
      </w:pPr>
      <w:r w:rsidRPr="00CD5E59">
        <w:rPr>
          <w:rFonts w:ascii="Cabin" w:eastAsia="Times New Roman" w:hAnsi="Cabin" w:cs="Times New Roman"/>
          <w:color w:val="818181"/>
          <w:sz w:val="18"/>
          <w:szCs w:val="18"/>
          <w:lang w:eastAsia="sl-SI"/>
        </w:rPr>
        <w:t>2. 1. 2024</w:t>
      </w:r>
    </w:p>
    <w:p w:rsidR="00CD5E59" w:rsidRPr="00CD5E59" w:rsidRDefault="00CD5E59" w:rsidP="00CD5E59">
      <w:pPr>
        <w:spacing w:line="270" w:lineRule="atLeast"/>
        <w:textAlignment w:val="center"/>
        <w:rPr>
          <w:rFonts w:ascii="Cabin" w:eastAsia="Times New Roman" w:hAnsi="Cabin" w:cs="Times New Roman"/>
          <w:color w:val="818181"/>
          <w:sz w:val="18"/>
          <w:szCs w:val="18"/>
          <w:lang w:eastAsia="sl-SI"/>
        </w:rPr>
      </w:pPr>
      <w:r w:rsidRPr="00CD5E59">
        <w:rPr>
          <w:rFonts w:ascii="Cabin" w:eastAsia="Times New Roman" w:hAnsi="Cabin" w:cs="Times New Roman"/>
          <w:color w:val="818181"/>
          <w:sz w:val="18"/>
          <w:szCs w:val="18"/>
          <w:lang w:eastAsia="sl-SI"/>
        </w:rPr>
        <w:t>2 min.</w:t>
      </w:r>
    </w:p>
    <w:p w:rsidR="00CD5E59" w:rsidRPr="00CD5E59" w:rsidRDefault="00CD5E59" w:rsidP="00CD5E59">
      <w:pPr>
        <w:spacing w:line="240" w:lineRule="auto"/>
        <w:rPr>
          <w:rFonts w:ascii="Arial" w:eastAsia="Times New Roman" w:hAnsi="Arial" w:cs="Arial"/>
          <w:color w:val="5E5E5E"/>
          <w:sz w:val="30"/>
          <w:szCs w:val="30"/>
          <w:lang w:eastAsia="sl-SI"/>
        </w:rPr>
      </w:pPr>
      <w:hyperlink r:id="rId12" w:tooltip="Reader" w:history="1">
        <w:r w:rsidRPr="00CD5E59">
          <w:rPr>
            <w:rFonts w:ascii="Arial" w:eastAsia="Times New Roman" w:hAnsi="Arial" w:cs="Arial"/>
            <w:caps/>
            <w:color w:val="FFFFFF"/>
            <w:sz w:val="30"/>
            <w:szCs w:val="30"/>
            <w:lang w:eastAsia="sl-SI"/>
          </w:rPr>
          <w:t>LISTEN</w:t>
        </w:r>
      </w:hyperlink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What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will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go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down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history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from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this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year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?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Unfortunately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"https://casoris.si/novice/vojni-v-ukrajini-se-ni-videti-konca/"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Ukrainian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war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not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only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this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year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.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Israel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"https://casoris.si/english/terrorist-attack-on-israel-sparks-war/"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was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attacked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Palestinian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terrorist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organization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Hamas,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October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.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Since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–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with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exception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brief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"https://casoris.si/english/loud-calls-for-a-ceasefire-after-a-month-of-war/"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ceasefires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–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"https://casoris.si/sola-se-predstavi/vojna-v-gazi-ljudje-imajo-pravico-vedeti-zgodbo-obeh-strani/"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fighting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has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raged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.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Civilians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have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suffered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most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these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attacks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noProof/>
          <w:color w:val="5E5E5E"/>
          <w:sz w:val="30"/>
          <w:szCs w:val="30"/>
          <w:lang w:eastAsia="sl-SI"/>
        </w:rPr>
        <w:lastRenderedPageBreak/>
        <w:drawing>
          <wp:inline distT="0" distB="0" distL="0" distR="0" wp14:anchorId="187C54CE" wp14:editId="1DC67F9A">
            <wp:extent cx="5448300" cy="3068925"/>
            <wp:effectExtent l="0" t="0" r="0" b="0"/>
            <wp:docPr id="5" name="Slika 5" descr="A tragedy struck Serbia. Photo: Zala Anž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tragedy struck Serbia. Photo: Zala Anž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25" cy="30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Photo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: Zala Anžin/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Časoris</w:t>
      </w:r>
      <w:proofErr w:type="spellEnd"/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USA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had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problems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again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with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hyperlink r:id="rId14" w:history="1">
        <w:r w:rsidRPr="00CD5E59">
          <w:rPr>
            <w:rFonts w:ascii="Cabin" w:eastAsia="Times New Roman" w:hAnsi="Cabin" w:cs="Times New Roman"/>
            <w:color w:val="009CFF"/>
            <w:sz w:val="30"/>
            <w:szCs w:val="30"/>
            <w:u w:val="single"/>
            <w:lang w:eastAsia="sl-SI"/>
          </w:rPr>
          <w:t>police violence</w:t>
        </w:r>
      </w:hyperlink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.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Serbia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horrific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"https://casoris.si/english/shooting-at-belgrade-school-everyones-grief-is-immeasurable/"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school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shooting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made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headlines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when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student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shot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his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peers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Not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even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nature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spared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us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:</w:t>
      </w:r>
    </w:p>
    <w:p w:rsidR="00CD5E59" w:rsidRPr="00CD5E59" w:rsidRDefault="00CD5E59" w:rsidP="00CD5E59">
      <w:pPr>
        <w:numPr>
          <w:ilvl w:val="0"/>
          <w:numId w:val="3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"https://casoris.si/english/slovenian-dogs-and-their-handlers-are-helping-earthquake-victims-in-turkey-and-syria/"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earthquake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hit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Turkey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Syria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winter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</w:t>
      </w:r>
    </w:p>
    <w:p w:rsidR="00CD5E59" w:rsidRPr="00CD5E59" w:rsidRDefault="00CD5E59" w:rsidP="00CD5E59">
      <w:pPr>
        <w:numPr>
          <w:ilvl w:val="0"/>
          <w:numId w:val="3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fires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raged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across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Greece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summer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</w:p>
    <w:p w:rsidR="00CD5E59" w:rsidRPr="00CD5E59" w:rsidRDefault="00CD5E59" w:rsidP="00CD5E59">
      <w:pPr>
        <w:numPr>
          <w:ilvl w:val="0"/>
          <w:numId w:val="3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autumn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floods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affected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Greece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Turkey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Bulgaria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Libya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450" w:lineRule="atLeast"/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Because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European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countries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did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not do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enough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to stop </w:t>
      </w:r>
      <w:hyperlink r:id="rId15" w:history="1">
        <w:r w:rsidRPr="00CD5E59">
          <w:rPr>
            <w:rFonts w:ascii="Cabin" w:eastAsia="Times New Roman" w:hAnsi="Cabin" w:cs="Times New Roman"/>
            <w:b/>
            <w:bCs/>
            <w:color w:val="009CFF"/>
            <w:sz w:val="33"/>
            <w:szCs w:val="33"/>
            <w:u w:val="single"/>
            <w:lang w:eastAsia="sl-SI"/>
          </w:rPr>
          <w:t xml:space="preserve">global </w:t>
        </w:r>
        <w:proofErr w:type="spellStart"/>
        <w:r w:rsidRPr="00CD5E59">
          <w:rPr>
            <w:rFonts w:ascii="Cabin" w:eastAsia="Times New Roman" w:hAnsi="Cabin" w:cs="Times New Roman"/>
            <w:b/>
            <w:bCs/>
            <w:color w:val="009CFF"/>
            <w:sz w:val="33"/>
            <w:szCs w:val="33"/>
            <w:u w:val="single"/>
            <w:lang w:eastAsia="sl-SI"/>
          </w:rPr>
          <w:t>warming</w:t>
        </w:r>
        <w:proofErr w:type="spellEnd"/>
      </w:hyperlink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young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people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instrText xml:space="preserve"> HYPERLINK "https://casoris.si/znanost/evropski-mladi-na-sodiscu-iscejo-podnebno-pravico/" </w:instrText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b/>
          <w:bCs/>
          <w:color w:val="009CFF"/>
          <w:sz w:val="33"/>
          <w:szCs w:val="33"/>
          <w:u w:val="single"/>
          <w:lang w:eastAsia="sl-SI"/>
        </w:rPr>
        <w:t>turned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 to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European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Court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Human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Rights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At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28th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Climate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Conference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(COP28)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for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first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time,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"https://casoris.si/novice/kaj-prinasa-cop28/"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call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to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abandon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"https://casoris.si/znanost/clovestvo-je-povzrocilo-segrevanje-atmosfere-oceanov-in-kopnega/"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fossil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fuels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order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to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prevent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consequences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climate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change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In 2023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no major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changes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politics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.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Russia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moment it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looked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like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President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</w:t>
      </w:r>
      <w:r w:rsidRPr="00CD5E59">
        <w:rPr>
          <w:rFonts w:ascii="Cabin" w:eastAsia="Times New Roman" w:hAnsi="Cabin" w:cs="Times New Roman"/>
          <w:b/>
          <w:bCs/>
          <w:color w:val="5E5E5E"/>
          <w:sz w:val="30"/>
          <w:szCs w:val="30"/>
          <w:lang w:eastAsia="sl-SI"/>
        </w:rPr>
        <w:t> Vladimir Putin</w: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would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be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brought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down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private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army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rebellion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led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by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hyperlink r:id="rId16" w:tgtFrame="_blank" w:history="1">
        <w:r w:rsidRPr="00CD5E59">
          <w:rPr>
            <w:rFonts w:ascii="Cabin" w:eastAsia="Times New Roman" w:hAnsi="Cabin" w:cs="Times New Roman"/>
            <w:b/>
            <w:bCs/>
            <w:color w:val="009CFF"/>
            <w:sz w:val="30"/>
            <w:szCs w:val="30"/>
            <w:u w:val="single"/>
            <w:lang w:eastAsia="sl-SI"/>
          </w:rPr>
          <w:t xml:space="preserve">Evgenija </w:t>
        </w:r>
        <w:proofErr w:type="spellStart"/>
        <w:r w:rsidRPr="00CD5E59">
          <w:rPr>
            <w:rFonts w:ascii="Cabin" w:eastAsia="Times New Roman" w:hAnsi="Cabin" w:cs="Times New Roman"/>
            <w:b/>
            <w:bCs/>
            <w:color w:val="009CFF"/>
            <w:sz w:val="30"/>
            <w:szCs w:val="30"/>
            <w:u w:val="single"/>
            <w:lang w:eastAsia="sl-SI"/>
          </w:rPr>
          <w:t>Prigozhin</w:t>
        </w:r>
        <w:proofErr w:type="spellEnd"/>
      </w:hyperlink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Prigozhin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died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few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months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later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in a plane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crash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450" w:lineRule="atLeast"/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lastRenderedPageBreak/>
        <w:t>Our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lives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are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increasingly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instrText xml:space="preserve"> HYPERLINK "https://casoris.si/english/artificial-intelligence-is-like-a-robotic-classmate-that-helps-you-learn/" </w:instrText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b/>
          <w:bCs/>
          <w:color w:val="009CFF"/>
          <w:sz w:val="33"/>
          <w:szCs w:val="33"/>
          <w:u w:val="single"/>
          <w:lang w:eastAsia="sl-SI"/>
        </w:rPr>
        <w:t>influenced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by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artificial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intelligence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.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ChatGPT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has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been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joined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by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instrText xml:space="preserve"> HYPERLINK "https://casoris.si/english/chatgpts-biggest-competition-is-coming-gemini/" </w:instrText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b/>
          <w:bCs/>
          <w:color w:val="009CFF"/>
          <w:sz w:val="33"/>
          <w:szCs w:val="33"/>
          <w:u w:val="single"/>
          <w:lang w:eastAsia="sl-SI"/>
        </w:rPr>
        <w:t>Gemini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but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we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don’t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know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extent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what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it’s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capable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doing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yet</w:t>
      </w:r>
      <w:proofErr w:type="spellEnd"/>
      <w:r w:rsidRPr="00CD5E59">
        <w:rPr>
          <w:rFonts w:ascii="Cabin" w:eastAsia="Times New Roman" w:hAnsi="Cabin" w:cs="Times New Roman"/>
          <w:b/>
          <w:bCs/>
          <w:color w:val="5E5E5E"/>
          <w:sz w:val="33"/>
          <w:szCs w:val="33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some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turning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points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our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culture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–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for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first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time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Oscar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for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leading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female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role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"https://casoris.si/zabava/zlati-kipec-prvic-v-roke-azijski-igralki/"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awarded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to</w: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woman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Asian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origin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Hollywood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experienced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"https://www.latimes.com/entertainment-arts/business/story/2023-05-01/writers-strike-what-to-know-wga-guild-hollywood-productions" \t "_blank"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longest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strike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of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screenwriters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actors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yet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movie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theaters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two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phenomena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thrilled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audiences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: </w:t>
      </w:r>
      <w:proofErr w:type="spellStart"/>
      <w:r w:rsidRPr="00CD5E59">
        <w:rPr>
          <w:rFonts w:ascii="Cabin" w:eastAsia="Times New Roman" w:hAnsi="Cabin" w:cs="Times New Roman"/>
          <w:i/>
          <w:iCs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i/>
          <w:iCs/>
          <w:color w:val="5E5E5E"/>
          <w:sz w:val="30"/>
          <w:szCs w:val="30"/>
          <w:lang w:eastAsia="sl-SI"/>
        </w:rPr>
        <w:instrText xml:space="preserve"> HYPERLINK "https://casoris.si/english/barbie-is-a-global-phenomenon-who-loves-pink/" </w:instrText>
      </w:r>
      <w:r w:rsidRPr="00CD5E59">
        <w:rPr>
          <w:rFonts w:ascii="Cabin" w:eastAsia="Times New Roman" w:hAnsi="Cabin" w:cs="Times New Roman"/>
          <w:i/>
          <w:iCs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i/>
          <w:iCs/>
          <w:color w:val="009CFF"/>
          <w:sz w:val="30"/>
          <w:szCs w:val="30"/>
          <w:u w:val="single"/>
          <w:lang w:eastAsia="sl-SI"/>
        </w:rPr>
        <w:t>Barbie</w:t>
      </w:r>
      <w:proofErr w:type="spellEnd"/>
      <w:r w:rsidRPr="00CD5E59">
        <w:rPr>
          <w:rFonts w:ascii="Cabin" w:eastAsia="Times New Roman" w:hAnsi="Cabin" w:cs="Times New Roman"/>
          <w:i/>
          <w:iCs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hyperlink r:id="rId17" w:history="1">
        <w:r w:rsidRPr="00CD5E59">
          <w:rPr>
            <w:rFonts w:ascii="Cabin" w:eastAsia="Times New Roman" w:hAnsi="Cabin" w:cs="Times New Roman"/>
            <w:i/>
            <w:iCs/>
            <w:color w:val="009CFF"/>
            <w:sz w:val="30"/>
            <w:szCs w:val="30"/>
            <w:u w:val="single"/>
            <w:lang w:eastAsia="sl-SI"/>
          </w:rPr>
          <w:t>Oppenheimer</w:t>
        </w:r>
      </w:hyperlink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singer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0"/>
          <w:szCs w:val="30"/>
          <w:lang w:eastAsia="sl-SI"/>
        </w:rPr>
        <w:t>Beyonce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received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four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Grammys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thus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"https://casoris.si/zabava/najvec-zlatih-gramofonov-ima-beyonce/"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winning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record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total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career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"https://casoris.si/english/loreen-the-first-woman-with-two-wins-at-eurovision/"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Loreen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Eurovision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Song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Contest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for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second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time,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making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first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female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singer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history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to do so.</w:t>
      </w:r>
    </w:p>
    <w:p w:rsidR="00CD5E59" w:rsidRPr="00CD5E59" w:rsidRDefault="00CD5E59" w:rsidP="00CD5E59">
      <w:pPr>
        <w:spacing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noProof/>
          <w:color w:val="5E5E5E"/>
          <w:sz w:val="30"/>
          <w:szCs w:val="30"/>
          <w:lang w:eastAsia="sl-SI"/>
        </w:rPr>
        <w:drawing>
          <wp:inline distT="0" distB="0" distL="0" distR="0" wp14:anchorId="74CE1350" wp14:editId="06819523">
            <wp:extent cx="2857500" cy="1905000"/>
            <wp:effectExtent l="0" t="0" r="0" b="0"/>
            <wp:docPr id="6" name="Slika 6" descr="The American crocodile is one of the largest crocodiles in the world. Source: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 American crocodile is one of the largest crocodiles in the world. Source: Pixaba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Source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: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Pixabay</w:t>
      </w:r>
      <w:proofErr w:type="spellEnd"/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In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United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Kingdom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r w:rsidRPr="00CD5E59">
        <w:rPr>
          <w:rFonts w:ascii="Cabin" w:eastAsia="Times New Roman" w:hAnsi="Cabin" w:cs="Times New Roman"/>
          <w:b/>
          <w:bCs/>
          <w:color w:val="5E5E5E"/>
          <w:sz w:val="30"/>
          <w:szCs w:val="30"/>
          <w:lang w:eastAsia="sl-SI"/>
        </w:rPr>
        <w:t>Charles III</w: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his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wife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 </w:t>
      </w:r>
      <w:proofErr w:type="spellStart"/>
      <w:r w:rsidRPr="00CD5E59">
        <w:rPr>
          <w:rFonts w:ascii="Cabin" w:eastAsia="Times New Roman" w:hAnsi="Cabin" w:cs="Times New Roman"/>
          <w:b/>
          <w:bCs/>
          <w:color w:val="5E5E5E"/>
          <w:sz w:val="30"/>
          <w:szCs w:val="30"/>
          <w:lang w:eastAsia="sl-SI"/>
        </w:rPr>
        <w:t>Camilla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,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"https://casoris.si/english/charles-iii-officially-becomes-king-after-the-coronation/"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were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crowned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 at a grand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ceremony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.</w:t>
      </w:r>
    </w:p>
    <w:p w:rsid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animal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kingdom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also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had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some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interesting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headlines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: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two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giraffes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"https://casoris.si/znanost/v-zivalskem-vrtu-se-je-skotila-zirafa-brez-lis/"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born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without</w:t>
      </w:r>
      <w:proofErr w:type="spellEnd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spots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,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female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begin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instrText xml:space="preserve"> HYPERLINK "https://casoris.si/znanost/kako-je-krokodilja-samica-ustvarila-potomca-brez-oceta/" </w:instrText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separate"/>
      </w:r>
      <w:r w:rsidRPr="00CD5E59">
        <w:rPr>
          <w:rFonts w:ascii="Cabin" w:eastAsia="Times New Roman" w:hAnsi="Cabin" w:cs="Times New Roman"/>
          <w:color w:val="009CFF"/>
          <w:sz w:val="30"/>
          <w:szCs w:val="30"/>
          <w:u w:val="single"/>
          <w:lang w:eastAsia="sl-SI"/>
        </w:rPr>
        <w:t>crocodile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fldChar w:fldCharType="end"/>
      </w:r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created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 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offspring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without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a male.</w:t>
      </w:r>
    </w:p>
    <w:p w:rsid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Source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: Časoris</w:t>
      </w:r>
      <w:bookmarkStart w:id="0" w:name="_GoBack"/>
      <w:bookmarkEnd w:id="0"/>
    </w:p>
    <w:p w:rsid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</w:p>
    <w:p w:rsidR="00CD5E59" w:rsidRPr="00CD5E59" w:rsidRDefault="00CD5E59" w:rsidP="00CD5E59">
      <w:pPr>
        <w:spacing w:after="360" w:line="240" w:lineRule="auto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</w:p>
    <w:p w:rsidR="00CD5E59" w:rsidRDefault="00CD5E59" w:rsidP="00CD5E59">
      <w:pPr>
        <w:spacing w:after="360" w:line="240" w:lineRule="auto"/>
        <w:outlineLvl w:val="1"/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</w:pPr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lastRenderedPageBreak/>
        <w:t xml:space="preserve">Debate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questions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in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your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group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and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write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down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answers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in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your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notebooks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.</w:t>
      </w:r>
    </w:p>
    <w:p w:rsidR="00CD5E59" w:rsidRPr="00CD5E59" w:rsidRDefault="00CD5E59" w:rsidP="00CD5E59">
      <w:pPr>
        <w:spacing w:after="360" w:line="240" w:lineRule="auto"/>
        <w:outlineLvl w:val="1"/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</w:pP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Report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to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class</w:t>
      </w:r>
      <w:proofErr w:type="spellEnd"/>
      <w:r>
        <w:rPr>
          <w:rFonts w:ascii="Cabin" w:eastAsia="Times New Roman" w:hAnsi="Cabin" w:cs="Times New Roman"/>
          <w:b/>
          <w:bCs/>
          <w:color w:val="111111"/>
          <w:sz w:val="39"/>
          <w:szCs w:val="39"/>
          <w:lang w:eastAsia="sl-SI"/>
        </w:rPr>
        <w:t>.</w:t>
      </w:r>
    </w:p>
    <w:p w:rsidR="00CD5E59" w:rsidRPr="00CD5E59" w:rsidRDefault="00CD5E59" w:rsidP="00CD5E59">
      <w:pPr>
        <w:numPr>
          <w:ilvl w:val="0"/>
          <w:numId w:val="4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Which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event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do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you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remember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most?</w:t>
      </w:r>
    </w:p>
    <w:p w:rsidR="00CD5E59" w:rsidRDefault="00CD5E59" w:rsidP="00CD5E59">
      <w:pPr>
        <w:numPr>
          <w:ilvl w:val="0"/>
          <w:numId w:val="4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there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any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headlines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you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missed</w:t>
      </w:r>
      <w:proofErr w:type="spellEnd"/>
      <w:r w:rsidRPr="00CD5E59"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2023?</w:t>
      </w:r>
    </w:p>
    <w:p w:rsidR="00CD5E59" w:rsidRDefault="00CD5E59" w:rsidP="00CD5E59">
      <w:pPr>
        <w:numPr>
          <w:ilvl w:val="0"/>
          <w:numId w:val="4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Which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event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do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you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find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most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shocking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and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why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?</w:t>
      </w:r>
    </w:p>
    <w:p w:rsidR="00CD5E59" w:rsidRPr="00CD5E59" w:rsidRDefault="00CD5E59" w:rsidP="00CD5E59">
      <w:pPr>
        <w:numPr>
          <w:ilvl w:val="0"/>
          <w:numId w:val="4"/>
        </w:numPr>
        <w:spacing w:before="100" w:beforeAutospacing="1" w:after="60" w:line="240" w:lineRule="auto"/>
        <w:ind w:left="495"/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</w:pP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What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was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most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positive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event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that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happened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in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the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 xml:space="preserve"> past </w:t>
      </w:r>
      <w:proofErr w:type="spellStart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year</w:t>
      </w:r>
      <w:proofErr w:type="spellEnd"/>
      <w:r>
        <w:rPr>
          <w:rFonts w:ascii="Cabin" w:eastAsia="Times New Roman" w:hAnsi="Cabin" w:cs="Times New Roman"/>
          <w:color w:val="5E5E5E"/>
          <w:sz w:val="30"/>
          <w:szCs w:val="30"/>
          <w:lang w:eastAsia="sl-SI"/>
        </w:rPr>
        <w:t>?</w:t>
      </w:r>
    </w:p>
    <w:p w:rsidR="0093086C" w:rsidRDefault="0093086C"/>
    <w:sectPr w:rsidR="0093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bi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D26"/>
    <w:multiLevelType w:val="multilevel"/>
    <w:tmpl w:val="D04C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54557"/>
    <w:multiLevelType w:val="multilevel"/>
    <w:tmpl w:val="B722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83297"/>
    <w:multiLevelType w:val="multilevel"/>
    <w:tmpl w:val="33A4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2E4C91"/>
    <w:multiLevelType w:val="multilevel"/>
    <w:tmpl w:val="3350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59"/>
    <w:rsid w:val="0093086C"/>
    <w:rsid w:val="00CD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C568"/>
  <w15:chartTrackingRefBased/>
  <w15:docId w15:val="{82C686ED-2963-45FA-AE0F-D5E0DDC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5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526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8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77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867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97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724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87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9365843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4405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28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96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5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4738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47829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594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oris.si/author/sandra/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casoris.si/english/the-world-in-2023/?fbclid=IwAR0TVD0UrNlTj85x8gqxk2yxOXdfJPz7GUGj4cZHbd2JI5H31jvJg-akUWs&amp;mibextid=xfxF2i" TargetMode="External"/><Relationship Id="rId17" Type="http://schemas.openxmlformats.org/officeDocument/2006/relationships/hyperlink" Target="https://www.pbs.org/newshour/classroom/classroom-voices/student-voices/2023/07/student-movie-recommendation-oppenheimer-film-is-the-story-of-a-man-who-changed-the-worl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w.com/en/who-is-yevgeny-prigozhin-the-man-who-challenged-putin/a-6474426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s://casoris.si/" TargetMode="External"/><Relationship Id="rId15" Type="http://schemas.openxmlformats.org/officeDocument/2006/relationships/hyperlink" Target="https://casoris.si/znanost/clovestvo-je-povzrocilo-segrevanje-atmosfere-oceanov-in-kopnega/" TargetMode="External"/><Relationship Id="rId10" Type="http://schemas.openxmlformats.org/officeDocument/2006/relationships/hyperlink" Target="https://casoris.si/author/rebecca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asoris.si/novice/zda-stop-policijskemu-nasilj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Majdič Zupančič</dc:creator>
  <cp:keywords/>
  <dc:description/>
  <cp:lastModifiedBy>Melanija Majdič Zupančič</cp:lastModifiedBy>
  <cp:revision>1</cp:revision>
  <dcterms:created xsi:type="dcterms:W3CDTF">2024-01-03T18:51:00Z</dcterms:created>
  <dcterms:modified xsi:type="dcterms:W3CDTF">2024-01-03T18:56:00Z</dcterms:modified>
</cp:coreProperties>
</file>