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762B" w:rsidRDefault="000A762B" w:rsidP="000A762B">
      <w:pPr>
        <w:pStyle w:val="Miha1"/>
        <w:jc w:val="center"/>
        <w:rPr>
          <w:rFonts w:asciiTheme="minorHAnsi" w:hAnsiTheme="minorHAnsi" w:cstheme="minorHAnsi"/>
          <w:b/>
          <w:i/>
          <w:sz w:val="28"/>
          <w:lang w:val="en-GB"/>
        </w:rPr>
      </w:pPr>
      <w:r w:rsidRPr="00DC373D">
        <w:rPr>
          <w:rFonts w:asciiTheme="minorHAnsi" w:hAnsiTheme="minorHAnsi" w:cstheme="minorHAnsi"/>
          <w:b/>
          <w:sz w:val="28"/>
        </w:rPr>
        <w:t xml:space="preserve">UČNA ENOTA: </w:t>
      </w:r>
      <w:r w:rsidRPr="00DC373D">
        <w:rPr>
          <w:rFonts w:asciiTheme="minorHAnsi" w:hAnsiTheme="minorHAnsi" w:cstheme="minorHAnsi"/>
          <w:b/>
          <w:i/>
          <w:sz w:val="28"/>
          <w:lang w:val="en-GB"/>
        </w:rPr>
        <w:t>Unit 2 – Yesterdays</w:t>
      </w:r>
    </w:p>
    <w:p w:rsidR="00DC373D" w:rsidRPr="00DC373D" w:rsidRDefault="00DC373D" w:rsidP="00DC373D">
      <w:pPr>
        <w:pStyle w:val="Miha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Razred: 7. razred OŠ </w:t>
      </w:r>
    </w:p>
    <w:p w:rsidR="000A762B" w:rsidRPr="00DC373D" w:rsidRDefault="000A762B" w:rsidP="000A762B">
      <w:pPr>
        <w:pStyle w:val="Miha1"/>
        <w:rPr>
          <w:rFonts w:asciiTheme="minorHAnsi" w:hAnsiTheme="minorHAnsi" w:cstheme="minorHAnsi"/>
        </w:rPr>
      </w:pPr>
      <w:r w:rsidRPr="00DC373D">
        <w:rPr>
          <w:rFonts w:asciiTheme="minorHAnsi" w:hAnsiTheme="minorHAnsi" w:cstheme="minorHAnsi"/>
          <w:b/>
        </w:rPr>
        <w:t>Učna tema:</w:t>
      </w:r>
      <w:r w:rsidRPr="00DC373D">
        <w:rPr>
          <w:rFonts w:asciiTheme="minorHAnsi" w:hAnsiTheme="minorHAnsi" w:cstheme="minorHAnsi"/>
        </w:rPr>
        <w:t xml:space="preserve"> </w:t>
      </w:r>
      <w:r w:rsidRPr="00DC373D">
        <w:rPr>
          <w:rFonts w:asciiTheme="minorHAnsi" w:hAnsiTheme="minorHAnsi" w:cstheme="minorHAnsi"/>
          <w:lang w:val="en-GB"/>
        </w:rPr>
        <w:t>Reading comprehension “What happened around the world in the year 2023”</w:t>
      </w:r>
    </w:p>
    <w:p w:rsidR="00866063" w:rsidRDefault="000A762B" w:rsidP="00866063">
      <w:pPr>
        <w:pStyle w:val="Miha1"/>
        <w:tabs>
          <w:tab w:val="left" w:pos="8256"/>
        </w:tabs>
        <w:ind w:left="1843" w:hanging="1843"/>
        <w:rPr>
          <w:rFonts w:asciiTheme="minorHAnsi" w:hAnsiTheme="minorHAnsi" w:cstheme="minorHAnsi"/>
        </w:rPr>
      </w:pPr>
      <w:r w:rsidRPr="00DC373D">
        <w:rPr>
          <w:rFonts w:asciiTheme="minorHAnsi" w:hAnsiTheme="minorHAnsi" w:cstheme="minorHAnsi"/>
          <w:b/>
          <w:color w:val="000000" w:themeColor="text1"/>
        </w:rPr>
        <w:t>Učni pripomočki:</w:t>
      </w:r>
      <w:r w:rsidRPr="00DC373D">
        <w:rPr>
          <w:rFonts w:asciiTheme="minorHAnsi" w:hAnsiTheme="minorHAnsi" w:cstheme="minorHAnsi"/>
          <w:color w:val="000000" w:themeColor="text1"/>
        </w:rPr>
        <w:t xml:space="preserve"> </w:t>
      </w:r>
      <w:r w:rsidR="00B462F1" w:rsidRPr="00DC373D">
        <w:rPr>
          <w:rFonts w:asciiTheme="minorHAnsi" w:hAnsiTheme="minorHAnsi" w:cstheme="minorHAnsi"/>
          <w:color w:val="000000" w:themeColor="text1"/>
        </w:rPr>
        <w:t xml:space="preserve">tablica, zvezek, </w:t>
      </w:r>
      <w:r w:rsidRPr="00DC373D">
        <w:rPr>
          <w:rFonts w:asciiTheme="minorHAnsi" w:hAnsiTheme="minorHAnsi" w:cstheme="minorHAnsi"/>
        </w:rPr>
        <w:t>interaktivna spletna učilnica</w:t>
      </w:r>
      <w:r w:rsidR="00866063">
        <w:rPr>
          <w:rFonts w:asciiTheme="minorHAnsi" w:hAnsiTheme="minorHAnsi" w:cstheme="minorHAnsi"/>
        </w:rPr>
        <w:t xml:space="preserve"> (</w:t>
      </w:r>
      <w:hyperlink r:id="rId5" w:history="1">
        <w:r w:rsidR="00866063" w:rsidRPr="00AD397D">
          <w:rPr>
            <w:rStyle w:val="Hiperpovezava"/>
            <w:rFonts w:asciiTheme="minorHAnsi" w:hAnsiTheme="minorHAnsi" w:cstheme="minorHAnsi"/>
          </w:rPr>
          <w:t>https://ucilnice.arnes.si/course/view.php?id=105946</w:t>
        </w:r>
        <w:r w:rsidR="00866063" w:rsidRPr="00AD397D">
          <w:rPr>
            <w:rStyle w:val="Hiperpovezava"/>
            <w:rFonts w:asciiTheme="minorHAnsi" w:hAnsiTheme="minorHAnsi" w:cstheme="minorHAnsi"/>
          </w:rPr>
          <w:t>#</w:t>
        </w:r>
        <w:r w:rsidR="00866063" w:rsidRPr="00AD397D">
          <w:rPr>
            <w:rStyle w:val="Hiperpovezava"/>
            <w:rFonts w:asciiTheme="minorHAnsi" w:hAnsiTheme="minorHAnsi" w:cstheme="minorHAnsi"/>
          </w:rPr>
          <w:t>section-0</w:t>
        </w:r>
      </w:hyperlink>
      <w:r w:rsidR="00866063">
        <w:rPr>
          <w:rFonts w:asciiTheme="minorHAnsi" w:hAnsiTheme="minorHAnsi" w:cstheme="minorHAnsi"/>
        </w:rPr>
        <w:t>)</w:t>
      </w:r>
    </w:p>
    <w:p w:rsidR="00866063" w:rsidRDefault="00866063" w:rsidP="00866063">
      <w:pPr>
        <w:pStyle w:val="Miha1"/>
        <w:tabs>
          <w:tab w:val="left" w:pos="8256"/>
        </w:tabs>
        <w:ind w:left="1843" w:hanging="1843"/>
        <w:rPr>
          <w:rFonts w:asciiTheme="minorHAnsi" w:hAnsiTheme="minorHAnsi" w:cstheme="minorHAnsi"/>
        </w:rPr>
      </w:pPr>
    </w:p>
    <w:p w:rsidR="000A762B" w:rsidRPr="00DC373D" w:rsidRDefault="000A762B" w:rsidP="000A762B">
      <w:pPr>
        <w:pStyle w:val="Miha1"/>
        <w:rPr>
          <w:rFonts w:asciiTheme="minorHAnsi" w:hAnsiTheme="minorHAnsi" w:cstheme="minorHAnsi"/>
          <w:b/>
          <w:color w:val="000000" w:themeColor="text1"/>
        </w:rPr>
      </w:pPr>
      <w:r w:rsidRPr="00DC373D">
        <w:rPr>
          <w:rFonts w:asciiTheme="minorHAnsi" w:hAnsiTheme="minorHAnsi" w:cstheme="minorHAnsi"/>
          <w:b/>
          <w:color w:val="000000" w:themeColor="text1"/>
        </w:rPr>
        <w:t>Jezikovna znanja:</w:t>
      </w:r>
      <w:r w:rsidRPr="00DC373D">
        <w:rPr>
          <w:rFonts w:asciiTheme="minorHAnsi" w:hAnsiTheme="minorHAnsi" w:cstheme="minorHAnsi"/>
          <w:color w:val="000000" w:themeColor="text1"/>
        </w:rPr>
        <w:t xml:space="preserve"> besedišče iz besedila »</w:t>
      </w:r>
      <w:proofErr w:type="spellStart"/>
      <w:r w:rsidRPr="00DC373D">
        <w:rPr>
          <w:rFonts w:asciiTheme="minorHAnsi" w:hAnsiTheme="minorHAnsi" w:cstheme="minorHAnsi"/>
          <w:color w:val="000000" w:themeColor="text1"/>
        </w:rPr>
        <w:t>What</w:t>
      </w:r>
      <w:proofErr w:type="spellEnd"/>
      <w:r w:rsidRPr="00DC373D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DC373D">
        <w:rPr>
          <w:rFonts w:asciiTheme="minorHAnsi" w:hAnsiTheme="minorHAnsi" w:cstheme="minorHAnsi"/>
          <w:color w:val="000000" w:themeColor="text1"/>
        </w:rPr>
        <w:t>happened</w:t>
      </w:r>
      <w:proofErr w:type="spellEnd"/>
      <w:r w:rsidRPr="00DC373D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DC373D">
        <w:rPr>
          <w:rFonts w:asciiTheme="minorHAnsi" w:hAnsiTheme="minorHAnsi" w:cstheme="minorHAnsi"/>
          <w:color w:val="000000" w:themeColor="text1"/>
        </w:rPr>
        <w:t>around</w:t>
      </w:r>
      <w:proofErr w:type="spellEnd"/>
      <w:r w:rsidRPr="00DC373D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DC373D">
        <w:rPr>
          <w:rFonts w:asciiTheme="minorHAnsi" w:hAnsiTheme="minorHAnsi" w:cstheme="minorHAnsi"/>
          <w:color w:val="000000" w:themeColor="text1"/>
        </w:rPr>
        <w:t>the</w:t>
      </w:r>
      <w:proofErr w:type="spellEnd"/>
      <w:r w:rsidRPr="00DC373D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DC373D">
        <w:rPr>
          <w:rFonts w:asciiTheme="minorHAnsi" w:hAnsiTheme="minorHAnsi" w:cstheme="minorHAnsi"/>
          <w:color w:val="000000" w:themeColor="text1"/>
        </w:rPr>
        <w:t>world</w:t>
      </w:r>
      <w:proofErr w:type="spellEnd"/>
      <w:r w:rsidRPr="00DC373D">
        <w:rPr>
          <w:rFonts w:asciiTheme="minorHAnsi" w:hAnsiTheme="minorHAnsi" w:cstheme="minorHAnsi"/>
          <w:color w:val="000000" w:themeColor="text1"/>
        </w:rPr>
        <w:t xml:space="preserve"> in </w:t>
      </w:r>
      <w:proofErr w:type="spellStart"/>
      <w:r w:rsidRPr="00DC373D">
        <w:rPr>
          <w:rFonts w:asciiTheme="minorHAnsi" w:hAnsiTheme="minorHAnsi" w:cstheme="minorHAnsi"/>
          <w:color w:val="000000" w:themeColor="text1"/>
        </w:rPr>
        <w:t>the</w:t>
      </w:r>
      <w:proofErr w:type="spellEnd"/>
      <w:r w:rsidRPr="00DC373D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DC373D">
        <w:rPr>
          <w:rFonts w:asciiTheme="minorHAnsi" w:hAnsiTheme="minorHAnsi" w:cstheme="minorHAnsi"/>
          <w:color w:val="000000" w:themeColor="text1"/>
        </w:rPr>
        <w:t>year</w:t>
      </w:r>
      <w:proofErr w:type="spellEnd"/>
      <w:r w:rsidRPr="00DC373D">
        <w:rPr>
          <w:rFonts w:asciiTheme="minorHAnsi" w:hAnsiTheme="minorHAnsi" w:cstheme="minorHAnsi"/>
          <w:color w:val="000000" w:themeColor="text1"/>
        </w:rPr>
        <w:t xml:space="preserve"> 2023«,</w:t>
      </w:r>
      <w:r w:rsidR="007078A5" w:rsidRPr="00DC373D">
        <w:rPr>
          <w:rFonts w:asciiTheme="minorHAnsi" w:hAnsiTheme="minorHAnsi" w:cstheme="minorHAnsi"/>
          <w:color w:val="000000" w:themeColor="text1"/>
        </w:rPr>
        <w:t xml:space="preserve"> </w:t>
      </w:r>
      <w:r w:rsidRPr="00DC373D">
        <w:rPr>
          <w:rFonts w:asciiTheme="minorHAnsi" w:hAnsiTheme="minorHAnsi" w:cstheme="minorHAnsi"/>
          <w:color w:val="000000" w:themeColor="text1"/>
        </w:rPr>
        <w:t>glagoli v pretekliku</w:t>
      </w:r>
    </w:p>
    <w:p w:rsidR="000A762B" w:rsidRPr="00DC373D" w:rsidRDefault="000A762B" w:rsidP="000A762B">
      <w:pPr>
        <w:pStyle w:val="Miha1"/>
        <w:rPr>
          <w:rFonts w:asciiTheme="minorHAnsi" w:hAnsiTheme="minorHAnsi" w:cstheme="minorHAnsi"/>
          <w:b/>
          <w:color w:val="000000" w:themeColor="text1"/>
        </w:rPr>
      </w:pPr>
      <w:r w:rsidRPr="00DC373D">
        <w:rPr>
          <w:rFonts w:asciiTheme="minorHAnsi" w:hAnsiTheme="minorHAnsi" w:cstheme="minorHAnsi"/>
          <w:b/>
          <w:color w:val="000000" w:themeColor="text1"/>
        </w:rPr>
        <w:t>Učni cilji:</w:t>
      </w:r>
      <w:r w:rsidRPr="00DC373D">
        <w:rPr>
          <w:rFonts w:asciiTheme="minorHAnsi" w:hAnsiTheme="minorHAnsi" w:cstheme="minorHAnsi"/>
          <w:color w:val="000000" w:themeColor="text1"/>
        </w:rPr>
        <w:t xml:space="preserve"> učenci spoznavajo novo besedišče; utrjujejo preteklik pravilnih in nepravilnih glagolov; berejo </w:t>
      </w:r>
      <w:r w:rsidR="00866063">
        <w:rPr>
          <w:rFonts w:asciiTheme="minorHAnsi" w:hAnsiTheme="minorHAnsi" w:cstheme="minorHAnsi"/>
          <w:color w:val="000000" w:themeColor="text1"/>
        </w:rPr>
        <w:t>besedilo in</w:t>
      </w:r>
      <w:r w:rsidRPr="00DC373D">
        <w:rPr>
          <w:rFonts w:asciiTheme="minorHAnsi" w:hAnsiTheme="minorHAnsi" w:cstheme="minorHAnsi"/>
          <w:color w:val="000000" w:themeColor="text1"/>
        </w:rPr>
        <w:t xml:space="preserve"> poslušajo </w:t>
      </w:r>
      <w:r w:rsidR="00866063">
        <w:rPr>
          <w:rFonts w:asciiTheme="minorHAnsi" w:hAnsiTheme="minorHAnsi" w:cstheme="minorHAnsi"/>
          <w:color w:val="000000" w:themeColor="text1"/>
        </w:rPr>
        <w:t>posnetek</w:t>
      </w:r>
      <w:r w:rsidRPr="00DC373D">
        <w:rPr>
          <w:rFonts w:asciiTheme="minorHAnsi" w:hAnsiTheme="minorHAnsi" w:cstheme="minorHAnsi"/>
          <w:color w:val="000000" w:themeColor="text1"/>
        </w:rPr>
        <w:t xml:space="preserve">; postavljajo vprašanja in odgovarjajo na njih; zapisujejo besede in </w:t>
      </w:r>
      <w:r w:rsidR="007078A5" w:rsidRPr="00DC373D">
        <w:rPr>
          <w:rFonts w:asciiTheme="minorHAnsi" w:hAnsiTheme="minorHAnsi" w:cstheme="minorHAnsi"/>
          <w:color w:val="000000" w:themeColor="text1"/>
        </w:rPr>
        <w:t>povedi; razpravljajo na temo dobrih in slabih dogodkov.</w:t>
      </w:r>
    </w:p>
    <w:p w:rsidR="000A762B" w:rsidRPr="00DC373D" w:rsidRDefault="000A762B" w:rsidP="000A762B">
      <w:pPr>
        <w:pStyle w:val="Miha1"/>
        <w:spacing w:after="0"/>
        <w:rPr>
          <w:rFonts w:asciiTheme="minorHAnsi" w:hAnsiTheme="minorHAnsi" w:cstheme="minorHAnsi"/>
          <w:color w:val="000000" w:themeColor="text1"/>
        </w:rPr>
      </w:pPr>
      <w:r w:rsidRPr="00DC373D">
        <w:rPr>
          <w:rFonts w:asciiTheme="minorHAnsi" w:hAnsiTheme="minorHAnsi" w:cstheme="minorHAnsi"/>
          <w:b/>
          <w:color w:val="000000" w:themeColor="text1"/>
        </w:rPr>
        <w:t>Spretnosti:</w:t>
      </w:r>
      <w:r w:rsidRPr="00DC373D">
        <w:rPr>
          <w:rFonts w:asciiTheme="minorHAnsi" w:hAnsiTheme="minorHAnsi" w:cstheme="minorHAnsi"/>
          <w:b/>
          <w:color w:val="000000" w:themeColor="text1"/>
        </w:rPr>
        <w:tab/>
      </w:r>
      <w:r w:rsidRPr="00DC373D">
        <w:rPr>
          <w:rFonts w:asciiTheme="minorHAnsi" w:hAnsiTheme="minorHAnsi" w:cstheme="minorHAnsi"/>
          <w:color w:val="000000" w:themeColor="text1"/>
        </w:rPr>
        <w:t xml:space="preserve">- </w:t>
      </w:r>
      <w:r w:rsidRPr="00DC373D">
        <w:rPr>
          <w:rFonts w:asciiTheme="minorHAnsi" w:hAnsiTheme="minorHAnsi" w:cstheme="minorHAnsi"/>
          <w:b/>
          <w:color w:val="000000" w:themeColor="text1"/>
        </w:rPr>
        <w:t>poslušanje</w:t>
      </w:r>
      <w:r w:rsidRPr="00DC373D">
        <w:rPr>
          <w:rFonts w:asciiTheme="minorHAnsi" w:hAnsiTheme="minorHAnsi" w:cstheme="minorHAnsi"/>
          <w:color w:val="000000" w:themeColor="text1"/>
        </w:rPr>
        <w:t xml:space="preserve"> poročanja in odgovarjanja sošolce</w:t>
      </w:r>
      <w:r w:rsidR="007078A5" w:rsidRPr="00DC373D">
        <w:rPr>
          <w:rFonts w:asciiTheme="minorHAnsi" w:hAnsiTheme="minorHAnsi" w:cstheme="minorHAnsi"/>
          <w:color w:val="000000" w:themeColor="text1"/>
        </w:rPr>
        <w:t>v;</w:t>
      </w:r>
    </w:p>
    <w:p w:rsidR="000A762B" w:rsidRPr="00DC373D" w:rsidRDefault="000A762B" w:rsidP="000A762B">
      <w:pPr>
        <w:pStyle w:val="Brezrazmikov"/>
        <w:ind w:left="708" w:firstLine="708"/>
        <w:rPr>
          <w:rFonts w:asciiTheme="minorHAnsi" w:hAnsiTheme="minorHAnsi" w:cstheme="minorHAnsi"/>
          <w:color w:val="000000" w:themeColor="text1"/>
        </w:rPr>
      </w:pPr>
      <w:r w:rsidRPr="00DC373D">
        <w:rPr>
          <w:rFonts w:asciiTheme="minorHAnsi" w:hAnsiTheme="minorHAnsi" w:cstheme="minorHAnsi"/>
          <w:color w:val="000000" w:themeColor="text1"/>
        </w:rPr>
        <w:t xml:space="preserve">- </w:t>
      </w:r>
      <w:r w:rsidRPr="00DC373D">
        <w:rPr>
          <w:rFonts w:asciiTheme="minorHAnsi" w:hAnsiTheme="minorHAnsi" w:cstheme="minorHAnsi"/>
          <w:b/>
          <w:color w:val="000000" w:themeColor="text1"/>
        </w:rPr>
        <w:t>branje</w:t>
      </w:r>
      <w:r w:rsidRPr="00DC373D">
        <w:rPr>
          <w:rFonts w:asciiTheme="minorHAnsi" w:hAnsiTheme="minorHAnsi" w:cstheme="minorHAnsi"/>
          <w:color w:val="000000" w:themeColor="text1"/>
        </w:rPr>
        <w:t xml:space="preserve"> besedila, </w:t>
      </w:r>
      <w:r w:rsidR="007078A5" w:rsidRPr="00DC373D">
        <w:rPr>
          <w:rFonts w:asciiTheme="minorHAnsi" w:hAnsiTheme="minorHAnsi" w:cstheme="minorHAnsi"/>
          <w:color w:val="000000" w:themeColor="text1"/>
        </w:rPr>
        <w:t>vprašanj;</w:t>
      </w:r>
    </w:p>
    <w:p w:rsidR="000A762B" w:rsidRPr="00DC373D" w:rsidRDefault="000A762B" w:rsidP="000A762B">
      <w:pPr>
        <w:pStyle w:val="Brezrazmikov"/>
        <w:ind w:left="708" w:firstLine="708"/>
        <w:rPr>
          <w:rFonts w:asciiTheme="minorHAnsi" w:hAnsiTheme="minorHAnsi" w:cstheme="minorHAnsi"/>
          <w:color w:val="000000" w:themeColor="text1"/>
        </w:rPr>
      </w:pPr>
      <w:r w:rsidRPr="00DC373D">
        <w:rPr>
          <w:rFonts w:asciiTheme="minorHAnsi" w:hAnsiTheme="minorHAnsi" w:cstheme="minorHAnsi"/>
          <w:color w:val="000000" w:themeColor="text1"/>
        </w:rPr>
        <w:t xml:space="preserve">- </w:t>
      </w:r>
      <w:r w:rsidRPr="00DC373D">
        <w:rPr>
          <w:rFonts w:asciiTheme="minorHAnsi" w:hAnsiTheme="minorHAnsi" w:cstheme="minorHAnsi"/>
          <w:b/>
          <w:color w:val="000000" w:themeColor="text1"/>
        </w:rPr>
        <w:t>govorjenje</w:t>
      </w:r>
      <w:r w:rsidRPr="00DC373D">
        <w:rPr>
          <w:rFonts w:asciiTheme="minorHAnsi" w:hAnsiTheme="minorHAnsi" w:cstheme="minorHAnsi"/>
          <w:color w:val="000000" w:themeColor="text1"/>
        </w:rPr>
        <w:t xml:space="preserve"> v obliki postavljanja vprašanj in odgovarjanja na njih; </w:t>
      </w:r>
    </w:p>
    <w:p w:rsidR="000A762B" w:rsidRPr="00DC373D" w:rsidRDefault="000A762B" w:rsidP="000A762B">
      <w:pPr>
        <w:pStyle w:val="Brezrazmikov"/>
        <w:ind w:left="708" w:firstLine="708"/>
        <w:rPr>
          <w:rFonts w:asciiTheme="minorHAnsi" w:hAnsiTheme="minorHAnsi" w:cstheme="minorHAnsi"/>
        </w:rPr>
      </w:pPr>
      <w:r w:rsidRPr="00DC373D">
        <w:rPr>
          <w:rFonts w:asciiTheme="minorHAnsi" w:hAnsiTheme="minorHAnsi" w:cstheme="minorHAnsi"/>
          <w:color w:val="000000" w:themeColor="text1"/>
        </w:rPr>
        <w:t xml:space="preserve">- </w:t>
      </w:r>
      <w:r w:rsidRPr="00DC373D">
        <w:rPr>
          <w:rFonts w:asciiTheme="minorHAnsi" w:hAnsiTheme="minorHAnsi" w:cstheme="minorHAnsi"/>
          <w:b/>
          <w:color w:val="000000" w:themeColor="text1"/>
        </w:rPr>
        <w:t xml:space="preserve">pisanje </w:t>
      </w:r>
      <w:r w:rsidRPr="00DC373D">
        <w:rPr>
          <w:rFonts w:asciiTheme="minorHAnsi" w:hAnsiTheme="minorHAnsi" w:cstheme="minorHAnsi"/>
          <w:color w:val="000000" w:themeColor="text1"/>
        </w:rPr>
        <w:t>besed in</w:t>
      </w:r>
      <w:r w:rsidR="007078A5" w:rsidRPr="00DC373D">
        <w:rPr>
          <w:rFonts w:asciiTheme="minorHAnsi" w:hAnsiTheme="minorHAnsi" w:cstheme="minorHAnsi"/>
          <w:color w:val="000000" w:themeColor="text1"/>
        </w:rPr>
        <w:t xml:space="preserve"> povedi</w:t>
      </w:r>
      <w:r w:rsidR="00DC373D">
        <w:rPr>
          <w:rFonts w:asciiTheme="minorHAnsi" w:hAnsiTheme="minorHAnsi" w:cstheme="minorHAnsi"/>
          <w:color w:val="000000" w:themeColor="text1"/>
        </w:rPr>
        <w:t xml:space="preserve"> ter kratkega pisnega sestavka.</w:t>
      </w:r>
    </w:p>
    <w:p w:rsidR="000A762B" w:rsidRPr="00DC373D" w:rsidRDefault="00866063" w:rsidP="000A762B">
      <w:pPr>
        <w:pStyle w:val="Miha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>
          <v:rect id="_x0000_i1025" style="width:523.3pt;height:1.5pt" o:hralign="center" o:hrstd="t" o:hrnoshade="t" o:hr="t" fillcolor="#a0a0a0" stroked="f"/>
        </w:pict>
      </w:r>
    </w:p>
    <w:p w:rsidR="000A762B" w:rsidRPr="00DC373D" w:rsidRDefault="000A762B" w:rsidP="000A762B">
      <w:pPr>
        <w:pStyle w:val="Miha1"/>
        <w:jc w:val="center"/>
        <w:rPr>
          <w:rFonts w:asciiTheme="minorHAnsi" w:hAnsiTheme="minorHAnsi" w:cstheme="minorHAnsi"/>
          <w:b/>
        </w:rPr>
      </w:pPr>
      <w:r w:rsidRPr="00DC373D">
        <w:rPr>
          <w:rFonts w:asciiTheme="minorHAnsi" w:hAnsiTheme="minorHAnsi" w:cstheme="minorHAnsi"/>
          <w:b/>
        </w:rPr>
        <w:t>POTEK UČNE URE</w:t>
      </w:r>
    </w:p>
    <w:p w:rsidR="000A762B" w:rsidRPr="00DC373D" w:rsidRDefault="000A762B" w:rsidP="000A762B">
      <w:pPr>
        <w:pStyle w:val="Miha1"/>
        <w:rPr>
          <w:rFonts w:asciiTheme="minorHAnsi" w:hAnsiTheme="minorHAnsi" w:cstheme="minorHAnsi"/>
          <w:b/>
        </w:rPr>
      </w:pPr>
      <w:r w:rsidRPr="00DC373D">
        <w:rPr>
          <w:rFonts w:asciiTheme="minorHAnsi" w:hAnsiTheme="minorHAnsi" w:cstheme="minorHAnsi"/>
          <w:b/>
        </w:rPr>
        <w:t>Uvodni del:</w:t>
      </w:r>
    </w:p>
    <w:p w:rsidR="000A762B" w:rsidRPr="00DC373D" w:rsidRDefault="007078A5" w:rsidP="000A762B">
      <w:pPr>
        <w:pStyle w:val="Miha1"/>
        <w:numPr>
          <w:ilvl w:val="0"/>
          <w:numId w:val="1"/>
        </w:numPr>
        <w:rPr>
          <w:rFonts w:asciiTheme="minorHAnsi" w:hAnsiTheme="minorHAnsi" w:cstheme="minorHAnsi"/>
        </w:rPr>
      </w:pPr>
      <w:r w:rsidRPr="00DC373D">
        <w:rPr>
          <w:rFonts w:asciiTheme="minorHAnsi" w:hAnsiTheme="minorHAnsi" w:cstheme="minorHAnsi"/>
        </w:rPr>
        <w:t>Učenci se razdelijo v heterogene skupine po 4 in si razdelijo vloge: vodja, časomerec, zapisnikar in poročevalec. Učenci si v spletni učilnici ogledajo kratek videoposnetek na temo glavnih dogodkov v preteklem letu.</w:t>
      </w:r>
    </w:p>
    <w:p w:rsidR="000A762B" w:rsidRPr="00DC373D" w:rsidRDefault="000A762B" w:rsidP="000A762B">
      <w:pPr>
        <w:pStyle w:val="Miha1"/>
        <w:rPr>
          <w:rFonts w:asciiTheme="minorHAnsi" w:hAnsiTheme="minorHAnsi" w:cstheme="minorHAnsi"/>
        </w:rPr>
      </w:pPr>
    </w:p>
    <w:p w:rsidR="000A762B" w:rsidRPr="00DC373D" w:rsidRDefault="000A762B" w:rsidP="000A762B">
      <w:pPr>
        <w:pStyle w:val="Miha1"/>
        <w:rPr>
          <w:rFonts w:asciiTheme="minorHAnsi" w:hAnsiTheme="minorHAnsi" w:cstheme="minorHAnsi"/>
          <w:b/>
        </w:rPr>
      </w:pPr>
      <w:r w:rsidRPr="00DC373D">
        <w:rPr>
          <w:rFonts w:asciiTheme="minorHAnsi" w:hAnsiTheme="minorHAnsi" w:cstheme="minorHAnsi"/>
          <w:b/>
        </w:rPr>
        <w:t>Osrednji del:</w:t>
      </w:r>
    </w:p>
    <w:p w:rsidR="000A762B" w:rsidRPr="00DC373D" w:rsidRDefault="00DC373D" w:rsidP="000A762B">
      <w:pPr>
        <w:pStyle w:val="Miha1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Branje: </w:t>
      </w:r>
      <w:r w:rsidR="007078A5" w:rsidRPr="00DC373D">
        <w:rPr>
          <w:rFonts w:asciiTheme="minorHAnsi" w:hAnsiTheme="minorHAnsi" w:cstheme="minorHAnsi"/>
        </w:rPr>
        <w:t xml:space="preserve">Učenci si v interaktivni učilnici preberejo članek z naslovom </w:t>
      </w:r>
      <w:proofErr w:type="spellStart"/>
      <w:r w:rsidR="007078A5" w:rsidRPr="00DC373D">
        <w:rPr>
          <w:rFonts w:asciiTheme="minorHAnsi" w:hAnsiTheme="minorHAnsi" w:cstheme="minorHAnsi"/>
        </w:rPr>
        <w:t>What</w:t>
      </w:r>
      <w:proofErr w:type="spellEnd"/>
      <w:r w:rsidR="007078A5" w:rsidRPr="00DC373D">
        <w:rPr>
          <w:rFonts w:asciiTheme="minorHAnsi" w:hAnsiTheme="minorHAnsi" w:cstheme="minorHAnsi"/>
        </w:rPr>
        <w:t xml:space="preserve"> </w:t>
      </w:r>
      <w:proofErr w:type="spellStart"/>
      <w:r w:rsidR="007078A5" w:rsidRPr="00DC373D">
        <w:rPr>
          <w:rFonts w:asciiTheme="minorHAnsi" w:hAnsiTheme="minorHAnsi" w:cstheme="minorHAnsi"/>
        </w:rPr>
        <w:t>happened</w:t>
      </w:r>
      <w:proofErr w:type="spellEnd"/>
      <w:r w:rsidR="007078A5" w:rsidRPr="00DC373D">
        <w:rPr>
          <w:rFonts w:asciiTheme="minorHAnsi" w:hAnsiTheme="minorHAnsi" w:cstheme="minorHAnsi"/>
        </w:rPr>
        <w:t xml:space="preserve"> </w:t>
      </w:r>
      <w:proofErr w:type="spellStart"/>
      <w:r w:rsidR="007078A5" w:rsidRPr="00DC373D">
        <w:rPr>
          <w:rFonts w:asciiTheme="minorHAnsi" w:hAnsiTheme="minorHAnsi" w:cstheme="minorHAnsi"/>
        </w:rPr>
        <w:t>around</w:t>
      </w:r>
      <w:proofErr w:type="spellEnd"/>
      <w:r w:rsidR="007078A5" w:rsidRPr="00DC373D">
        <w:rPr>
          <w:rFonts w:asciiTheme="minorHAnsi" w:hAnsiTheme="minorHAnsi" w:cstheme="minorHAnsi"/>
        </w:rPr>
        <w:t xml:space="preserve"> </w:t>
      </w:r>
      <w:proofErr w:type="spellStart"/>
      <w:r w:rsidR="007078A5" w:rsidRPr="00DC373D">
        <w:rPr>
          <w:rFonts w:asciiTheme="minorHAnsi" w:hAnsiTheme="minorHAnsi" w:cstheme="minorHAnsi"/>
        </w:rPr>
        <w:t>the</w:t>
      </w:r>
      <w:proofErr w:type="spellEnd"/>
      <w:r w:rsidR="007078A5" w:rsidRPr="00DC373D">
        <w:rPr>
          <w:rFonts w:asciiTheme="minorHAnsi" w:hAnsiTheme="minorHAnsi" w:cstheme="minorHAnsi"/>
        </w:rPr>
        <w:t xml:space="preserve"> </w:t>
      </w:r>
      <w:proofErr w:type="spellStart"/>
      <w:r w:rsidR="007078A5" w:rsidRPr="00DC373D">
        <w:rPr>
          <w:rFonts w:asciiTheme="minorHAnsi" w:hAnsiTheme="minorHAnsi" w:cstheme="minorHAnsi"/>
        </w:rPr>
        <w:t>world</w:t>
      </w:r>
      <w:proofErr w:type="spellEnd"/>
      <w:r w:rsidR="007078A5" w:rsidRPr="00DC373D">
        <w:rPr>
          <w:rFonts w:asciiTheme="minorHAnsi" w:hAnsiTheme="minorHAnsi" w:cstheme="minorHAnsi"/>
        </w:rPr>
        <w:t xml:space="preserve"> in </w:t>
      </w:r>
      <w:proofErr w:type="spellStart"/>
      <w:r w:rsidR="007078A5" w:rsidRPr="00DC373D">
        <w:rPr>
          <w:rFonts w:asciiTheme="minorHAnsi" w:hAnsiTheme="minorHAnsi" w:cstheme="minorHAnsi"/>
        </w:rPr>
        <w:t>the</w:t>
      </w:r>
      <w:proofErr w:type="spellEnd"/>
      <w:r w:rsidR="007078A5" w:rsidRPr="00DC373D">
        <w:rPr>
          <w:rFonts w:asciiTheme="minorHAnsi" w:hAnsiTheme="minorHAnsi" w:cstheme="minorHAnsi"/>
        </w:rPr>
        <w:t xml:space="preserve"> </w:t>
      </w:r>
      <w:proofErr w:type="spellStart"/>
      <w:r w:rsidR="007078A5" w:rsidRPr="00DC373D">
        <w:rPr>
          <w:rFonts w:asciiTheme="minorHAnsi" w:hAnsiTheme="minorHAnsi" w:cstheme="minorHAnsi"/>
        </w:rPr>
        <w:t>year</w:t>
      </w:r>
      <w:proofErr w:type="spellEnd"/>
      <w:r w:rsidR="007078A5" w:rsidRPr="00DC373D">
        <w:rPr>
          <w:rFonts w:asciiTheme="minorHAnsi" w:hAnsiTheme="minorHAnsi" w:cstheme="minorHAnsi"/>
        </w:rPr>
        <w:t xml:space="preserve"> 2023.</w:t>
      </w:r>
    </w:p>
    <w:p w:rsidR="007078A5" w:rsidRPr="00DC373D" w:rsidRDefault="00DC373D" w:rsidP="000A762B">
      <w:pPr>
        <w:pStyle w:val="Miha1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Razprava in poročanje: </w:t>
      </w:r>
      <w:r w:rsidR="007078A5" w:rsidRPr="00DC373D">
        <w:rPr>
          <w:rFonts w:asciiTheme="minorHAnsi" w:hAnsiTheme="minorHAnsi" w:cstheme="minorHAnsi"/>
        </w:rPr>
        <w:t>Po prebranem članku odgovorijo na priložena vprašanja v zvezek</w:t>
      </w:r>
      <w:r>
        <w:rPr>
          <w:rFonts w:asciiTheme="minorHAnsi" w:hAnsiTheme="minorHAnsi" w:cstheme="minorHAnsi"/>
        </w:rPr>
        <w:t xml:space="preserve"> in poročajo.</w:t>
      </w:r>
      <w:r w:rsidR="00866063">
        <w:rPr>
          <w:rFonts w:asciiTheme="minorHAnsi" w:hAnsiTheme="minorHAnsi" w:cstheme="minorHAnsi"/>
        </w:rPr>
        <w:t xml:space="preserve"> </w:t>
      </w:r>
    </w:p>
    <w:p w:rsidR="00DC373D" w:rsidRPr="00DC373D" w:rsidRDefault="00DC373D" w:rsidP="000A762B">
      <w:pPr>
        <w:pStyle w:val="Miha1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Prepoznavanje in utrjevanje novega besedišča: </w:t>
      </w:r>
      <w:r w:rsidRPr="00DC373D">
        <w:rPr>
          <w:rFonts w:asciiTheme="minorHAnsi" w:hAnsiTheme="minorHAnsi" w:cstheme="minorHAnsi"/>
        </w:rPr>
        <w:t>V spletni učilnici s pomočjo igre spomina osvetlijo novo besedišče. V skupini si izberejo 5 novih besed in jih uporabijo v povedih.</w:t>
      </w:r>
    </w:p>
    <w:p w:rsidR="00DC373D" w:rsidRPr="00DC373D" w:rsidRDefault="00DC373D" w:rsidP="000A762B">
      <w:pPr>
        <w:pStyle w:val="Miha1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Razprava: </w:t>
      </w:r>
      <w:r w:rsidRPr="00DC373D">
        <w:rPr>
          <w:rFonts w:asciiTheme="minorHAnsi" w:hAnsiTheme="minorHAnsi" w:cstheme="minorHAnsi"/>
        </w:rPr>
        <w:t>V forumu v spletni učilnici podajo skupinsko mnenje o tem, ali je bilo leto 2023 dobro ali slabo leto in svoj odgovor utemeljijo. Podajo odgovor na vsaj eno mnenje druge skupine.</w:t>
      </w:r>
    </w:p>
    <w:p w:rsidR="000A762B" w:rsidRPr="00DC373D" w:rsidRDefault="000A762B" w:rsidP="000A762B">
      <w:pPr>
        <w:pStyle w:val="Miha1"/>
        <w:rPr>
          <w:rFonts w:asciiTheme="minorHAnsi" w:hAnsiTheme="minorHAnsi" w:cstheme="minorHAnsi"/>
          <w:b/>
        </w:rPr>
      </w:pPr>
      <w:r w:rsidRPr="00DC373D">
        <w:rPr>
          <w:rFonts w:asciiTheme="minorHAnsi" w:hAnsiTheme="minorHAnsi" w:cstheme="minorHAnsi"/>
          <w:b/>
        </w:rPr>
        <w:t xml:space="preserve">Zaključni del: </w:t>
      </w:r>
    </w:p>
    <w:p w:rsidR="0093086C" w:rsidRDefault="00DC373D" w:rsidP="00DC373D">
      <w:pPr>
        <w:pStyle w:val="Odstavekseznam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DC373D">
        <w:rPr>
          <w:rFonts w:cstheme="minorHAnsi"/>
          <w:sz w:val="24"/>
          <w:szCs w:val="24"/>
        </w:rPr>
        <w:t>Učenci individualno rešijo kviz v spletni učilnici in preverijo razumevanje prebranega besedila.</w:t>
      </w:r>
    </w:p>
    <w:p w:rsidR="00866063" w:rsidRPr="00DC373D" w:rsidRDefault="00866063" w:rsidP="00866063">
      <w:pPr>
        <w:pStyle w:val="Odstavekseznama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785ACE" wp14:editId="06207FCE">
            <wp:extent cx="5760720" cy="3240405"/>
            <wp:effectExtent l="0" t="0" r="0" b="0"/>
            <wp:docPr id="5" name="Slika 4">
              <a:extLst xmlns:a="http://schemas.openxmlformats.org/drawingml/2006/main">
                <a:ext uri="{FF2B5EF4-FFF2-40B4-BE49-F238E27FC236}">
                  <a16:creationId xmlns:a16="http://schemas.microsoft.com/office/drawing/2014/main" id="{3908214D-C95C-47D6-8659-8BFBF0EA20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>
                      <a:extLst>
                        <a:ext uri="{FF2B5EF4-FFF2-40B4-BE49-F238E27FC236}">
                          <a16:creationId xmlns:a16="http://schemas.microsoft.com/office/drawing/2014/main" id="{3908214D-C95C-47D6-8659-8BFBF0EA20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2CEA4B" wp14:editId="6BE3F185">
            <wp:extent cx="5760720" cy="964565"/>
            <wp:effectExtent l="0" t="0" r="0" b="6985"/>
            <wp:docPr id="1" name="Slika 3">
              <a:extLst xmlns:a="http://schemas.openxmlformats.org/drawingml/2006/main">
                <a:ext uri="{FF2B5EF4-FFF2-40B4-BE49-F238E27FC236}">
                  <a16:creationId xmlns:a16="http://schemas.microsoft.com/office/drawing/2014/main" id="{2ACA5218-4A19-48D3-BAA5-4B7BA22538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>
                      <a:extLst>
                        <a:ext uri="{FF2B5EF4-FFF2-40B4-BE49-F238E27FC236}">
                          <a16:creationId xmlns:a16="http://schemas.microsoft.com/office/drawing/2014/main" id="{2ACA5218-4A19-48D3-BAA5-4B7BA22538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56570" b="13656"/>
                    <a:stretch/>
                  </pic:blipFill>
                  <pic:spPr>
                    <a:xfrm>
                      <a:off x="0" y="0"/>
                      <a:ext cx="576072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045537" wp14:editId="19AC335A">
            <wp:extent cx="5760720" cy="2952750"/>
            <wp:effectExtent l="0" t="0" r="0" b="0"/>
            <wp:docPr id="2" name="Slika 3">
              <a:extLst xmlns:a="http://schemas.openxmlformats.org/drawingml/2006/main">
                <a:ext uri="{FF2B5EF4-FFF2-40B4-BE49-F238E27FC236}">
                  <a16:creationId xmlns:a16="http://schemas.microsoft.com/office/drawing/2014/main" id="{5AAFB316-636B-4C2D-A998-D2B99FBD39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>
                      <a:extLst>
                        <a:ext uri="{FF2B5EF4-FFF2-40B4-BE49-F238E27FC236}">
                          <a16:creationId xmlns:a16="http://schemas.microsoft.com/office/drawing/2014/main" id="{5AAFB316-636B-4C2D-A998-D2B99FBD39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b="8867"/>
                    <a:stretch/>
                  </pic:blipFill>
                  <pic:spPr>
                    <a:xfrm>
                      <a:off x="0" y="0"/>
                      <a:ext cx="576072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0F1FCB" wp14:editId="71574E8A">
            <wp:extent cx="5760720" cy="1707515"/>
            <wp:effectExtent l="0" t="0" r="0" b="6985"/>
            <wp:docPr id="3" name="Slika 3">
              <a:extLst xmlns:a="http://schemas.openxmlformats.org/drawingml/2006/main">
                <a:ext uri="{FF2B5EF4-FFF2-40B4-BE49-F238E27FC236}">
                  <a16:creationId xmlns:a16="http://schemas.microsoft.com/office/drawing/2014/main" id="{364FBB32-AAEF-4250-A323-764C79A360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>
                      <a:extLst>
                        <a:ext uri="{FF2B5EF4-FFF2-40B4-BE49-F238E27FC236}">
                          <a16:creationId xmlns:a16="http://schemas.microsoft.com/office/drawing/2014/main" id="{364FBB32-AAEF-4250-A323-764C79A360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28479" b="18835"/>
                    <a:stretch/>
                  </pic:blipFill>
                  <pic:spPr>
                    <a:xfrm>
                      <a:off x="0" y="0"/>
                      <a:ext cx="576072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DA8F05" wp14:editId="1FD962A7">
            <wp:extent cx="5711371" cy="3018971"/>
            <wp:effectExtent l="0" t="0" r="3810" b="0"/>
            <wp:docPr id="4" name="Slika 3">
              <a:extLst xmlns:a="http://schemas.openxmlformats.org/drawingml/2006/main">
                <a:ext uri="{FF2B5EF4-FFF2-40B4-BE49-F238E27FC236}">
                  <a16:creationId xmlns:a16="http://schemas.microsoft.com/office/drawing/2014/main" id="{80F07428-A5F3-4FEE-9128-2DF6A2E6C9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>
                      <a:extLst>
                        <a:ext uri="{FF2B5EF4-FFF2-40B4-BE49-F238E27FC236}">
                          <a16:creationId xmlns:a16="http://schemas.microsoft.com/office/drawing/2014/main" id="{80F07428-A5F3-4FEE-9128-2DF6A2E6C9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r="857" b="6833"/>
                    <a:stretch/>
                  </pic:blipFill>
                  <pic:spPr bwMode="auto">
                    <a:xfrm>
                      <a:off x="0" y="0"/>
                      <a:ext cx="5711371" cy="3018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6063" w:rsidRPr="00DC37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6307D4"/>
    <w:multiLevelType w:val="hybridMultilevel"/>
    <w:tmpl w:val="23CEE86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452624"/>
    <w:multiLevelType w:val="hybridMultilevel"/>
    <w:tmpl w:val="204673C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0D3BF8"/>
    <w:multiLevelType w:val="hybridMultilevel"/>
    <w:tmpl w:val="D22EC6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B574CA"/>
    <w:multiLevelType w:val="hybridMultilevel"/>
    <w:tmpl w:val="D1E60F6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62B"/>
    <w:rsid w:val="000A762B"/>
    <w:rsid w:val="007078A5"/>
    <w:rsid w:val="00866063"/>
    <w:rsid w:val="0093086C"/>
    <w:rsid w:val="00B462F1"/>
    <w:rsid w:val="00DC3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9BDE9"/>
  <w15:chartTrackingRefBased/>
  <w15:docId w15:val="{27CB9637-749E-47F5-8286-BC2F6B846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0A762B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Miha1">
    <w:name w:val="Miha1"/>
    <w:basedOn w:val="Navaden"/>
    <w:link w:val="Miha1Znak"/>
    <w:qFormat/>
    <w:rsid w:val="000A762B"/>
    <w:pPr>
      <w:spacing w:before="120" w:after="120"/>
    </w:pPr>
    <w:rPr>
      <w:rFonts w:ascii="Times New Roman" w:hAnsi="Times New Roman"/>
      <w:sz w:val="24"/>
    </w:rPr>
  </w:style>
  <w:style w:type="character" w:customStyle="1" w:styleId="Miha1Znak">
    <w:name w:val="Miha1 Znak"/>
    <w:basedOn w:val="Privzetapisavaodstavka"/>
    <w:link w:val="Miha1"/>
    <w:rsid w:val="000A762B"/>
    <w:rPr>
      <w:rFonts w:ascii="Times New Roman" w:hAnsi="Times New Roman"/>
      <w:sz w:val="24"/>
    </w:rPr>
  </w:style>
  <w:style w:type="character" w:styleId="Krepko">
    <w:name w:val="Strong"/>
    <w:basedOn w:val="Privzetapisavaodstavka"/>
    <w:uiPriority w:val="22"/>
    <w:qFormat/>
    <w:rsid w:val="000A762B"/>
    <w:rPr>
      <w:b/>
      <w:bCs/>
    </w:rPr>
  </w:style>
  <w:style w:type="paragraph" w:styleId="Odstavekseznama">
    <w:name w:val="List Paragraph"/>
    <w:basedOn w:val="Navaden"/>
    <w:uiPriority w:val="34"/>
    <w:qFormat/>
    <w:rsid w:val="00DC373D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66063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866063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8660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ucilnice.arnes.si/course/view.php?id=105946#section-0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Melanija Majdič Zupančič</dc:creator>
  <cp:keywords/>
  <dc:description/>
  <cp:lastModifiedBy>Melanija Majdič Zupančič</cp:lastModifiedBy>
  <cp:revision>2</cp:revision>
  <dcterms:created xsi:type="dcterms:W3CDTF">2024-01-04T18:41:00Z</dcterms:created>
  <dcterms:modified xsi:type="dcterms:W3CDTF">2024-01-04T18:41:00Z</dcterms:modified>
</cp:coreProperties>
</file>