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7E" w:rsidRPr="00A939E1" w:rsidRDefault="00A939E1" w:rsidP="00A939E1">
      <w:pPr>
        <w:shd w:val="clear" w:color="auto" w:fill="FFFFFF"/>
        <w:spacing w:line="630" w:lineRule="atLeast"/>
        <w:rPr>
          <w:rFonts w:ascii="Montserrat" w:eastAsia="Times New Roman" w:hAnsi="Montserrat" w:cs="Times New Roman"/>
          <w:b/>
          <w:bCs/>
          <w:caps/>
          <w:color w:val="EA590B"/>
          <w:spacing w:val="12"/>
          <w:lang w:val="sl-SI" w:eastAsia="sl-SI"/>
        </w:rPr>
      </w:pPr>
      <w:r>
        <w:rPr>
          <w:rFonts w:ascii="Montserrat" w:eastAsia="Times New Roman" w:hAnsi="Montserrat" w:cs="Times New Roman"/>
          <w:b/>
          <w:bCs/>
          <w:caps/>
          <w:color w:val="EA590B"/>
          <w:spacing w:val="12"/>
          <w:sz w:val="42"/>
          <w:szCs w:val="42"/>
          <w:lang w:val="sl-SI" w:eastAsia="sl-SI"/>
        </w:rPr>
        <w:t>ODPADKOM DAJEMO NOVO ŽIVLJENJE</w:t>
      </w:r>
      <w:r w:rsidR="0011417E" w:rsidRPr="00A939E1"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0"/>
          <w:szCs w:val="20"/>
          <w:lang w:val="sl-SI" w:eastAsia="sl-SI"/>
        </w:rPr>
        <w:t>KAKO DAMO ODPADKOM NOVO ŽIVLJENJE? KAJ JE SEKUNDARNA SUROVINA? KAJ JE SNOVNI KROG?</w:t>
      </w:r>
      <w:r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0"/>
          <w:szCs w:val="20"/>
          <w:lang w:val="sl-SI" w:eastAsia="sl-SI"/>
        </w:rPr>
        <w:t xml:space="preserve"> </w:t>
      </w:r>
      <w:r w:rsidR="0011417E" w:rsidRPr="00A939E1"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0"/>
          <w:szCs w:val="20"/>
          <w:lang w:val="sl-SI" w:eastAsia="sl-SI"/>
        </w:rPr>
        <w:t>ZMANJŠAJ – PONOVNO UPORABI – RECIKLIRAJ</w:t>
      </w:r>
    </w:p>
    <w:p w:rsidR="0011417E" w:rsidRPr="00A939E1" w:rsidRDefault="0011417E" w:rsidP="00A939E1">
      <w:pPr>
        <w:shd w:val="clear" w:color="auto" w:fill="FFFFFF"/>
        <w:spacing w:before="286" w:after="0" w:line="375" w:lineRule="atLeast"/>
        <w:outlineLvl w:val="5"/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4"/>
          <w:szCs w:val="24"/>
          <w:lang w:val="sl-SI" w:eastAsia="sl-SI"/>
        </w:rPr>
      </w:pPr>
      <w:r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4"/>
          <w:szCs w:val="24"/>
          <w:lang w:val="sl-SI" w:eastAsia="sl-SI"/>
        </w:rPr>
        <w:t>NAgradni natečaj:</w:t>
      </w:r>
      <w:r w:rsidR="00A939E1"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4"/>
          <w:szCs w:val="24"/>
          <w:lang w:val="sl-SI" w:eastAsia="sl-SI"/>
        </w:rPr>
        <w:t xml:space="preserve"> </w:t>
      </w:r>
      <w:r w:rsidRPr="0011417E">
        <w:rPr>
          <w:rFonts w:ascii="Source Sans Pro" w:eastAsia="Times New Roman" w:hAnsi="Source Sans Pro" w:cs="Times New Roman"/>
          <w:b/>
          <w:bCs/>
          <w:color w:val="2B2B2B"/>
          <w:sz w:val="28"/>
          <w:szCs w:val="28"/>
          <w:lang w:val="sl-SI" w:eastAsia="sl-SI"/>
        </w:rPr>
        <w:t>Skupina otrok kreativno ustvarja in izdela: likovni izdelek</w:t>
      </w:r>
      <w:r w:rsidRPr="0011417E">
        <w:rPr>
          <w:rFonts w:ascii="Source Sans Pro" w:eastAsia="Times New Roman" w:hAnsi="Source Sans Pro" w:cs="Times New Roman"/>
          <w:color w:val="2B2B2B"/>
          <w:sz w:val="28"/>
          <w:szCs w:val="28"/>
          <w:lang w:val="sl-SI" w:eastAsia="sl-SI"/>
        </w:rPr>
        <w:t> (risbe, makete, posterje, 3d skulpture, ki ponazarjajo njihove aktivnosti), </w:t>
      </w:r>
      <w:r w:rsidRPr="0011417E">
        <w:rPr>
          <w:rFonts w:ascii="Source Sans Pro" w:eastAsia="Times New Roman" w:hAnsi="Source Sans Pro" w:cs="Times New Roman"/>
          <w:b/>
          <w:bCs/>
          <w:color w:val="2B2B2B"/>
          <w:sz w:val="28"/>
          <w:szCs w:val="28"/>
          <w:lang w:val="sl-SI" w:eastAsia="sl-SI"/>
        </w:rPr>
        <w:t>literarni prispevek</w:t>
      </w:r>
      <w:r w:rsidRPr="0011417E">
        <w:rPr>
          <w:rFonts w:ascii="Source Sans Pro" w:eastAsia="Times New Roman" w:hAnsi="Source Sans Pro" w:cs="Times New Roman"/>
          <w:color w:val="2B2B2B"/>
          <w:sz w:val="28"/>
          <w:szCs w:val="28"/>
          <w:lang w:val="sl-SI" w:eastAsia="sl-SI"/>
        </w:rPr>
        <w:t> (pesem, zgodbo, strip, drugo), </w:t>
      </w:r>
      <w:r w:rsidRPr="0011417E">
        <w:rPr>
          <w:rFonts w:ascii="Source Sans Pro" w:eastAsia="Times New Roman" w:hAnsi="Source Sans Pro" w:cs="Times New Roman"/>
          <w:b/>
          <w:bCs/>
          <w:color w:val="2B2B2B"/>
          <w:sz w:val="28"/>
          <w:szCs w:val="28"/>
          <w:lang w:val="sl-SI" w:eastAsia="sl-SI"/>
        </w:rPr>
        <w:t>didaktični material, dekorativne izdelke.</w:t>
      </w:r>
    </w:p>
    <w:p w:rsidR="0011417E" w:rsidRPr="00A939E1" w:rsidRDefault="0011417E" w:rsidP="00A939E1">
      <w:pPr>
        <w:shd w:val="clear" w:color="auto" w:fill="FFFFFF"/>
        <w:spacing w:after="0" w:afterAutospacing="1" w:line="240" w:lineRule="auto"/>
        <w:rPr>
          <w:rFonts w:ascii="Source Sans Pro" w:eastAsia="Times New Roman" w:hAnsi="Source Sans Pro" w:cs="Times New Roman"/>
          <w:color w:val="2B2B2B"/>
          <w:sz w:val="28"/>
          <w:szCs w:val="28"/>
          <w:lang w:val="sl-SI" w:eastAsia="sl-SI"/>
        </w:rPr>
      </w:pPr>
      <w:r w:rsidRPr="00A939E1">
        <w:rPr>
          <w:rFonts w:ascii="Source Sans Pro" w:eastAsia="Times New Roman" w:hAnsi="Source Sans Pro" w:cs="Times New Roman"/>
          <w:b/>
          <w:bCs/>
          <w:color w:val="2B2B2B"/>
          <w:sz w:val="28"/>
          <w:szCs w:val="28"/>
          <w:lang w:val="sl-SI" w:eastAsia="sl-SI"/>
        </w:rPr>
        <w:t>Kampanja v šoli ali kraju, med vrstniki</w:t>
      </w:r>
      <w:r w:rsidRPr="00A939E1">
        <w:rPr>
          <w:rFonts w:ascii="Source Sans Pro" w:eastAsia="Times New Roman" w:hAnsi="Source Sans Pro" w:cs="Times New Roman"/>
          <w:color w:val="2B2B2B"/>
          <w:sz w:val="28"/>
          <w:szCs w:val="28"/>
          <w:lang w:val="sl-SI" w:eastAsia="sl-SI"/>
        </w:rPr>
        <w:t> </w:t>
      </w:r>
      <w:r w:rsidRPr="00A939E1">
        <w:rPr>
          <w:rFonts w:ascii="Source Sans Pro" w:eastAsia="Times New Roman" w:hAnsi="Source Sans Pro" w:cs="Times New Roman"/>
          <w:b/>
          <w:bCs/>
          <w:color w:val="2B2B2B"/>
          <w:sz w:val="28"/>
          <w:szCs w:val="28"/>
          <w:lang w:val="sl-SI" w:eastAsia="sl-SI"/>
        </w:rPr>
        <w:t>ZMANJŠAJ – PONOVNO UPORABI – RECIKLIRAJ  </w:t>
      </w:r>
      <w:r w:rsidRPr="00A939E1">
        <w:rPr>
          <w:rFonts w:ascii="Source Sans Pro" w:eastAsia="Times New Roman" w:hAnsi="Source Sans Pro" w:cs="Times New Roman"/>
          <w:color w:val="2B2B2B"/>
          <w:sz w:val="28"/>
          <w:szCs w:val="28"/>
          <w:lang w:val="sl-SI" w:eastAsia="sl-SI"/>
        </w:rPr>
        <w:t>(razstava izdelkov, recitali, tematski dnevi, predstavitev rezultatov na dogodkih v šoli, kraju).</w:t>
      </w:r>
    </w:p>
    <w:p w:rsidR="00527F6D" w:rsidRPr="00527F6D" w:rsidRDefault="00527F6D" w:rsidP="00527F6D">
      <w:pPr>
        <w:shd w:val="clear" w:color="auto" w:fill="FFFFFF"/>
        <w:spacing w:beforeAutospacing="1" w:after="0" w:line="240" w:lineRule="auto"/>
        <w:rPr>
          <w:rFonts w:ascii="Source Sans Pro" w:eastAsia="Times New Roman" w:hAnsi="Source Sans Pro" w:cs="Times New Roman"/>
          <w:sz w:val="24"/>
          <w:szCs w:val="24"/>
          <w:lang w:val="sl-SI" w:eastAsia="sl-SI"/>
        </w:rPr>
      </w:pP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Nagradni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 </w:t>
      </w: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natečaj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 se </w:t>
      </w: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zaključi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 v </w:t>
      </w: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petek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, </w:t>
      </w:r>
      <w:r w:rsidRPr="00527F6D">
        <w:rPr>
          <w:rStyle w:val="Krepko"/>
          <w:rFonts w:ascii="Source Sans Pro" w:hAnsi="Source Sans Pro"/>
          <w:sz w:val="24"/>
          <w:szCs w:val="24"/>
          <w:shd w:val="clear" w:color="auto" w:fill="DFF2FE"/>
        </w:rPr>
        <w:t xml:space="preserve">29. </w:t>
      </w:r>
      <w:proofErr w:type="spellStart"/>
      <w:proofErr w:type="gramStart"/>
      <w:r w:rsidRPr="00527F6D">
        <w:rPr>
          <w:rStyle w:val="Krepko"/>
          <w:rFonts w:ascii="Source Sans Pro" w:hAnsi="Source Sans Pro"/>
          <w:sz w:val="24"/>
          <w:szCs w:val="24"/>
          <w:shd w:val="clear" w:color="auto" w:fill="DFF2FE"/>
        </w:rPr>
        <w:t>aprila</w:t>
      </w:r>
      <w:proofErr w:type="spellEnd"/>
      <w:proofErr w:type="gramEnd"/>
      <w:r w:rsidRPr="00527F6D">
        <w:rPr>
          <w:rStyle w:val="Krepko"/>
          <w:rFonts w:ascii="Source Sans Pro" w:hAnsi="Source Sans Pro"/>
          <w:sz w:val="24"/>
          <w:szCs w:val="24"/>
          <w:shd w:val="clear" w:color="auto" w:fill="DFF2FE"/>
        </w:rPr>
        <w:t xml:space="preserve"> 2024</w:t>
      </w:r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. </w:t>
      </w: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Fotografije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 </w:t>
      </w: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izdelkov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 </w:t>
      </w: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skupaj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 z </w:t>
      </w:r>
      <w:hyperlink r:id="rId7" w:history="1">
        <w:r w:rsidRPr="00527F6D">
          <w:rPr>
            <w:rStyle w:val="Hiperpovezava"/>
            <w:rFonts w:ascii="Source Sans Pro" w:hAnsi="Source Sans Pro"/>
            <w:color w:val="auto"/>
            <w:sz w:val="24"/>
            <w:szCs w:val="24"/>
            <w:shd w:val="clear" w:color="auto" w:fill="DFF2FE"/>
          </w:rPr>
          <w:t>obrazcem</w:t>
        </w:r>
      </w:hyperlink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 pošljite </w:t>
      </w:r>
      <w:proofErr w:type="spellStart"/>
      <w:proofErr w:type="gram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na</w:t>
      </w:r>
      <w:proofErr w:type="spellEnd"/>
      <w:proofErr w:type="gram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 </w:t>
      </w: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elektronski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 xml:space="preserve"> </w:t>
      </w:r>
      <w:proofErr w:type="spellStart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naslov</w:t>
      </w:r>
      <w:proofErr w:type="spellEnd"/>
      <w:r w:rsidRPr="00527F6D">
        <w:rPr>
          <w:rFonts w:ascii="Source Sans Pro" w:hAnsi="Source Sans Pro"/>
          <w:sz w:val="24"/>
          <w:szCs w:val="24"/>
          <w:shd w:val="clear" w:color="auto" w:fill="DFF2FE"/>
        </w:rPr>
        <w:t>: </w:t>
      </w:r>
      <w:hyperlink r:id="rId8" w:history="1">
        <w:r w:rsidRPr="00527F6D">
          <w:rPr>
            <w:rStyle w:val="Hiperpovezava"/>
            <w:rFonts w:ascii="Source Sans Pro" w:hAnsi="Source Sans Pro"/>
            <w:color w:val="auto"/>
            <w:sz w:val="24"/>
            <w:szCs w:val="24"/>
            <w:shd w:val="clear" w:color="auto" w:fill="DFF2FE"/>
          </w:rPr>
          <w:t>info@ekosola.si</w:t>
        </w:r>
      </w:hyperlink>
    </w:p>
    <w:p w:rsidR="006734B4" w:rsidRDefault="0011417E">
      <w:pPr>
        <w:rPr>
          <w:rStyle w:val="Krepko"/>
          <w:rFonts w:ascii="Montserrat" w:hAnsi="Montserrat"/>
          <w:caps/>
          <w:color w:val="003366"/>
          <w:spacing w:val="12"/>
          <w:shd w:val="clear" w:color="auto" w:fill="FFFFFF"/>
        </w:rPr>
      </w:pPr>
      <w:r>
        <w:rPr>
          <w:rStyle w:val="Krepko"/>
          <w:rFonts w:ascii="Montserrat" w:hAnsi="Montserrat"/>
          <w:caps/>
          <w:color w:val="003366"/>
          <w:spacing w:val="12"/>
          <w:shd w:val="clear" w:color="auto" w:fill="FFFFFF"/>
        </w:rPr>
        <w:t>SODELUJTE: ETZO – EVROPSKI TEDEN ZMANJŠEVANJA ODPADKOV (18. – 26. NOVEMBER 2023</w:t>
      </w:r>
      <w:proofErr w:type="gramStart"/>
      <w:r>
        <w:rPr>
          <w:rStyle w:val="Krepko"/>
          <w:rFonts w:ascii="Montserrat" w:hAnsi="Montserrat"/>
          <w:caps/>
          <w:color w:val="003366"/>
          <w:spacing w:val="12"/>
          <w:shd w:val="clear" w:color="auto" w:fill="FFFFFF"/>
        </w:rPr>
        <w:t xml:space="preserve">) </w:t>
      </w:r>
      <w:r w:rsidR="00BC697E">
        <w:rPr>
          <w:rStyle w:val="Krepko"/>
          <w:rFonts w:ascii="Montserrat" w:hAnsi="Montserrat"/>
          <w:caps/>
          <w:color w:val="003366"/>
          <w:spacing w:val="12"/>
          <w:shd w:val="clear" w:color="auto" w:fill="FFFFFF"/>
        </w:rPr>
        <w:t>.</w:t>
      </w:r>
      <w:proofErr w:type="gramEnd"/>
      <w:r w:rsidR="00BC697E">
        <w:rPr>
          <w:rStyle w:val="Krepko"/>
          <w:rFonts w:ascii="Montserrat" w:hAnsi="Montserrat"/>
          <w:caps/>
          <w:color w:val="003366"/>
          <w:spacing w:val="12"/>
          <w:shd w:val="clear" w:color="auto" w:fill="FFFFFF"/>
        </w:rPr>
        <w:t xml:space="preserve"> Tema:</w:t>
      </w:r>
      <w:r>
        <w:rPr>
          <w:rStyle w:val="Krepko"/>
          <w:rFonts w:ascii="Montserrat" w:hAnsi="Montserrat"/>
          <w:caps/>
          <w:color w:val="003366"/>
          <w:spacing w:val="12"/>
          <w:shd w:val="clear" w:color="auto" w:fill="FFFFFF"/>
        </w:rPr>
        <w:t> </w:t>
      </w:r>
      <w:hyperlink r:id="rId9" w:history="1">
        <w:r>
          <w:rPr>
            <w:rStyle w:val="Hiperpovezava"/>
            <w:rFonts w:ascii="Montserrat" w:hAnsi="Montserrat"/>
            <w:b/>
            <w:bCs/>
            <w:caps/>
            <w:color w:val="CC4100"/>
            <w:spacing w:val="12"/>
          </w:rPr>
          <w:t>EMBALAŽA</w:t>
        </w:r>
      </w:hyperlink>
    </w:p>
    <w:p w:rsidR="00A939E1" w:rsidRDefault="00A939E1" w:rsidP="00A939E1">
      <w:pPr>
        <w:pStyle w:val="Naslov3"/>
        <w:shd w:val="clear" w:color="auto" w:fill="FFFFFF"/>
        <w:spacing w:before="0" w:line="630" w:lineRule="atLeast"/>
        <w:ind w:left="708" w:firstLine="708"/>
        <w:rPr>
          <w:rStyle w:val="Krepko"/>
          <w:rFonts w:ascii="Montserrat" w:hAnsi="Montserrat"/>
          <w:bCs w:val="0"/>
          <w:caps/>
          <w:color w:val="EA590B"/>
          <w:spacing w:val="12"/>
          <w:sz w:val="36"/>
          <w:szCs w:val="36"/>
        </w:rPr>
      </w:pPr>
    </w:p>
    <w:p w:rsidR="00180A22" w:rsidRPr="00180A22" w:rsidRDefault="00180A22" w:rsidP="00A939E1">
      <w:pPr>
        <w:pStyle w:val="Naslov3"/>
        <w:shd w:val="clear" w:color="auto" w:fill="FFFFFF"/>
        <w:spacing w:before="0" w:line="630" w:lineRule="atLeast"/>
        <w:ind w:left="708" w:firstLine="708"/>
        <w:rPr>
          <w:rStyle w:val="Krepko"/>
          <w:rFonts w:ascii="Montserrat" w:hAnsi="Montserrat"/>
          <w:bCs w:val="0"/>
          <w:caps/>
          <w:color w:val="EA590B"/>
          <w:spacing w:val="12"/>
          <w:sz w:val="36"/>
          <w:szCs w:val="36"/>
        </w:rPr>
      </w:pPr>
      <w:r w:rsidRPr="00180A22">
        <w:rPr>
          <w:rStyle w:val="Krepko"/>
          <w:rFonts w:ascii="Montserrat" w:hAnsi="Montserrat"/>
          <w:bCs w:val="0"/>
          <w:caps/>
          <w:color w:val="EA590B"/>
          <w:spacing w:val="12"/>
          <w:sz w:val="36"/>
          <w:szCs w:val="36"/>
        </w:rPr>
        <w:t>PROJEKT EKO PAKET</w:t>
      </w:r>
    </w:p>
    <w:p w:rsidR="00180A22" w:rsidRDefault="00180A22" w:rsidP="00A939E1">
      <w:pPr>
        <w:pStyle w:val="Naslov3"/>
        <w:shd w:val="clear" w:color="auto" w:fill="FFFFFF"/>
        <w:spacing w:before="0" w:line="630" w:lineRule="atLeast"/>
        <w:rPr>
          <w:rStyle w:val="Krepko"/>
          <w:rFonts w:ascii="Montserrat" w:hAnsi="Montserrat"/>
          <w:b w:val="0"/>
          <w:bCs w:val="0"/>
          <w:caps/>
          <w:color w:val="EA590B"/>
          <w:spacing w:val="12"/>
        </w:rPr>
      </w:pPr>
      <w:r w:rsidRPr="00180A22">
        <w:rPr>
          <w:rStyle w:val="Krepko"/>
          <w:rFonts w:ascii="Montserrat" w:hAnsi="Montserrat"/>
          <w:b w:val="0"/>
          <w:bCs w:val="0"/>
          <w:caps/>
          <w:color w:val="EA590B"/>
          <w:spacing w:val="12"/>
        </w:rPr>
        <w:t>KARTONSKA EMBALAŽA ZA MLEKO IN SOKOVE: LOČENO ZBIRANJE ZA PONOVNO UPORABO IN KROŽNOST</w:t>
      </w:r>
      <w:r>
        <w:rPr>
          <w:rStyle w:val="Krepko"/>
          <w:rFonts w:ascii="Montserrat" w:hAnsi="Montserrat"/>
          <w:b w:val="0"/>
          <w:bCs w:val="0"/>
          <w:caps/>
          <w:color w:val="EA590B"/>
          <w:spacing w:val="12"/>
        </w:rPr>
        <w:t xml:space="preserve"> </w:t>
      </w:r>
    </w:p>
    <w:p w:rsidR="00A939E1" w:rsidRPr="00A939E1" w:rsidRDefault="00A939E1" w:rsidP="00A939E1"/>
    <w:p w:rsidR="00180A22" w:rsidRPr="00180A22" w:rsidRDefault="00A939E1" w:rsidP="00180A22">
      <w:pPr>
        <w:shd w:val="clear" w:color="auto" w:fill="F4F6F7"/>
        <w:spacing w:line="375" w:lineRule="atLeast"/>
        <w:outlineLvl w:val="5"/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4"/>
          <w:szCs w:val="24"/>
          <w:lang w:val="sl-SI" w:eastAsia="sl-SI"/>
        </w:rPr>
      </w:pPr>
      <w:r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4"/>
          <w:szCs w:val="24"/>
          <w:lang w:val="sl-SI" w:eastAsia="sl-SI"/>
        </w:rPr>
        <w:t xml:space="preserve">NAGRADNI NATEČAJ: </w:t>
      </w:r>
      <w:r w:rsidR="00180A22" w:rsidRPr="00180A22"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4"/>
          <w:szCs w:val="24"/>
          <w:lang w:val="sl-SI" w:eastAsia="sl-SI"/>
        </w:rPr>
        <w:t>»USTVARJAMO IN PREDSTAVLJAMO KEMS</w:t>
      </w:r>
      <w:r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4"/>
          <w:szCs w:val="24"/>
          <w:lang w:val="sl-SI" w:eastAsia="sl-SI"/>
        </w:rPr>
        <w:t xml:space="preserve"> EMABALAŽO</w:t>
      </w:r>
      <w:r w:rsidR="00180A22" w:rsidRPr="00180A22">
        <w:rPr>
          <w:rFonts w:ascii="Montserrat" w:eastAsia="Times New Roman" w:hAnsi="Montserrat" w:cs="Times New Roman"/>
          <w:b/>
          <w:bCs/>
          <w:caps/>
          <w:color w:val="3C3950"/>
          <w:spacing w:val="12"/>
          <w:sz w:val="24"/>
          <w:szCs w:val="24"/>
          <w:lang w:val="sl-SI" w:eastAsia="sl-SI"/>
        </w:rPr>
        <w:t>«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0"/>
        <w:gridCol w:w="5955"/>
      </w:tblGrid>
      <w:tr w:rsidR="00180A22" w:rsidRPr="00180A22" w:rsidTr="00180A22">
        <w:tc>
          <w:tcPr>
            <w:tcW w:w="2760" w:type="dxa"/>
            <w:tcBorders>
              <w:top w:val="single" w:sz="6" w:space="0" w:color="DFE5E8"/>
              <w:left w:val="single" w:sz="6" w:space="0" w:color="DFE5E8"/>
              <w:bottom w:val="single" w:sz="6" w:space="0" w:color="DFE5E8"/>
              <w:right w:val="single" w:sz="6" w:space="0" w:color="DFE5E8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80A22" w:rsidRPr="00180A22" w:rsidRDefault="00180A22" w:rsidP="0018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Vse starostne kategorije:</w:t>
            </w:r>
          </w:p>
          <w:p w:rsidR="00180A22" w:rsidRPr="00180A22" w:rsidRDefault="00180A22" w:rsidP="00180A22">
            <w:pPr>
              <w:spacing w:after="26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Vrtci</w:t>
            </w:r>
          </w:p>
          <w:p w:rsidR="00180A22" w:rsidRPr="00180A22" w:rsidRDefault="00180A22" w:rsidP="0018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5955" w:type="dxa"/>
            <w:tcBorders>
              <w:top w:val="single" w:sz="6" w:space="0" w:color="DFE5E8"/>
              <w:left w:val="single" w:sz="6" w:space="0" w:color="DFE5E8"/>
              <w:bottom w:val="single" w:sz="6" w:space="0" w:color="DFE5E8"/>
              <w:right w:val="single" w:sz="6" w:space="0" w:color="DFE5E8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80A22" w:rsidRPr="00180A22" w:rsidRDefault="00180A22" w:rsidP="0018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  <w:t>Izdelki iz različnih tehnik ustvarjanja iz izpraznjene KEMS </w:t>
            </w: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po lastnem izboru (risbe, plakati, makete, skulpture, mozaiki …), predlagane teme:</w:t>
            </w:r>
          </w:p>
          <w:p w:rsidR="00180A22" w:rsidRPr="00180A22" w:rsidRDefault="00180A22" w:rsidP="00180A22">
            <w:pPr>
              <w:numPr>
                <w:ilvl w:val="0"/>
                <w:numId w:val="3"/>
              </w:num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gozd in biotska pestrost</w:t>
            </w:r>
          </w:p>
          <w:p w:rsidR="00180A22" w:rsidRPr="00180A22" w:rsidRDefault="00180A22" w:rsidP="00180A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obnovljivi viri energije</w:t>
            </w:r>
          </w:p>
          <w:p w:rsidR="00180A22" w:rsidRPr="00180A22" w:rsidRDefault="00180A22" w:rsidP="00180A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trajnostna mobilnost</w:t>
            </w:r>
          </w:p>
          <w:p w:rsidR="00180A22" w:rsidRPr="00180A22" w:rsidRDefault="00180A22" w:rsidP="00180A2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lutke, okraski in drugi pripomočki za praktično uporabo v šoli</w:t>
            </w:r>
          </w:p>
          <w:p w:rsidR="00180A22" w:rsidRPr="00180A22" w:rsidRDefault="00180A22" w:rsidP="00180A22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didaktične igre za manj odpadkov</w:t>
            </w:r>
          </w:p>
          <w:p w:rsidR="00180A22" w:rsidRPr="00180A22" w:rsidRDefault="00180A22" w:rsidP="00180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  <w:t>Objavite risbe, fotografije, video:</w:t>
            </w:r>
          </w:p>
          <w:p w:rsidR="00180A22" w:rsidRPr="00180A22" w:rsidRDefault="00180A22" w:rsidP="00180A22">
            <w:pPr>
              <w:numPr>
                <w:ilvl w:val="0"/>
                <w:numId w:val="4"/>
              </w:num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  <w:t>Kako zbiramo KEMS </w:t>
            </w: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v naši ustanovi in kako v našem kraju?</w:t>
            </w:r>
          </w:p>
          <w:p w:rsidR="00180A22" w:rsidRPr="00180A22" w:rsidRDefault="00180A22" w:rsidP="00180A22">
            <w:pPr>
              <w:numPr>
                <w:ilvl w:val="0"/>
                <w:numId w:val="4"/>
              </w:num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</w:pPr>
            <w:r w:rsidRPr="00180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 w:eastAsia="sl-SI"/>
              </w:rPr>
              <w:t>Kako recikliramo KEMS in katere izdelke iz reciklirane KEMS uporabljamo</w:t>
            </w:r>
            <w:r w:rsidRPr="00180A22">
              <w:rPr>
                <w:rFonts w:ascii="Times New Roman" w:eastAsia="Times New Roman" w:hAnsi="Times New Roman" w:cs="Times New Roman"/>
                <w:sz w:val="24"/>
                <w:szCs w:val="24"/>
                <w:lang w:val="sl-SI" w:eastAsia="sl-SI"/>
              </w:rPr>
              <w:t> v naši ustanovi, doma, v našem kraju?</w:t>
            </w:r>
          </w:p>
        </w:tc>
      </w:tr>
    </w:tbl>
    <w:p w:rsidR="00A939E1" w:rsidRDefault="00A939E1" w:rsidP="00180A22">
      <w:pPr>
        <w:shd w:val="clear" w:color="auto" w:fill="F4F6F7"/>
        <w:spacing w:after="0" w:line="240" w:lineRule="auto"/>
        <w:rPr>
          <w:rFonts w:ascii="Source Sans Pro" w:eastAsia="Times New Roman" w:hAnsi="Source Sans Pro" w:cs="Times New Roman"/>
          <w:b/>
          <w:bCs/>
          <w:color w:val="2B2B2B"/>
          <w:sz w:val="24"/>
          <w:szCs w:val="24"/>
          <w:lang w:val="sl-SI" w:eastAsia="sl-SI"/>
        </w:rPr>
      </w:pPr>
    </w:p>
    <w:p w:rsidR="00180A22" w:rsidRPr="00180A22" w:rsidRDefault="00180A22" w:rsidP="00180A22">
      <w:pPr>
        <w:shd w:val="clear" w:color="auto" w:fill="F4F6F7"/>
        <w:spacing w:after="0" w:line="240" w:lineRule="auto"/>
        <w:rPr>
          <w:rFonts w:ascii="Source Sans Pro" w:eastAsia="Times New Roman" w:hAnsi="Source Sans Pro" w:cs="Times New Roman"/>
          <w:color w:val="2B2B2B"/>
          <w:sz w:val="24"/>
          <w:szCs w:val="24"/>
          <w:lang w:val="sl-SI" w:eastAsia="sl-SI"/>
        </w:rPr>
      </w:pPr>
      <w:r w:rsidRPr="006B614B">
        <w:rPr>
          <w:rFonts w:ascii="Source Sans Pro" w:eastAsia="Times New Roman" w:hAnsi="Source Sans Pro" w:cs="Times New Roman"/>
          <w:b/>
          <w:bCs/>
          <w:color w:val="2B2B2B"/>
          <w:sz w:val="24"/>
          <w:szCs w:val="24"/>
          <w:lang w:val="sl-SI" w:eastAsia="sl-SI"/>
        </w:rPr>
        <w:t>Rok za oddajo</w:t>
      </w:r>
      <w:r w:rsidR="00A939E1">
        <w:rPr>
          <w:rFonts w:ascii="Source Sans Pro" w:eastAsia="Times New Roman" w:hAnsi="Source Sans Pro" w:cs="Times New Roman"/>
          <w:b/>
          <w:bCs/>
          <w:color w:val="2B2B2B"/>
          <w:sz w:val="24"/>
          <w:szCs w:val="24"/>
          <w:lang w:val="sl-SI" w:eastAsia="sl-SI"/>
        </w:rPr>
        <w:t xml:space="preserve"> opisa in fotografij aktivnosti</w:t>
      </w:r>
      <w:bookmarkStart w:id="0" w:name="_GoBack"/>
      <w:bookmarkEnd w:id="0"/>
      <w:r w:rsidR="006B614B" w:rsidRPr="006B614B">
        <w:rPr>
          <w:rFonts w:ascii="Source Sans Pro" w:eastAsia="Times New Roman" w:hAnsi="Source Sans Pro" w:cs="Times New Roman"/>
          <w:b/>
          <w:bCs/>
          <w:color w:val="2B2B2B"/>
          <w:sz w:val="24"/>
          <w:szCs w:val="24"/>
          <w:lang w:val="sl-SI" w:eastAsia="sl-SI"/>
        </w:rPr>
        <w:t xml:space="preserve"> </w:t>
      </w:r>
      <w:r w:rsidRPr="006B614B">
        <w:rPr>
          <w:rFonts w:ascii="Source Sans Pro" w:eastAsia="Times New Roman" w:hAnsi="Source Sans Pro" w:cs="Times New Roman"/>
          <w:b/>
          <w:bCs/>
          <w:color w:val="2B2B2B"/>
          <w:sz w:val="24"/>
          <w:szCs w:val="24"/>
          <w:lang w:val="sl-SI" w:eastAsia="sl-SI"/>
        </w:rPr>
        <w:t>: 16. februar 2024</w:t>
      </w:r>
    </w:p>
    <w:p w:rsidR="00180A22" w:rsidRDefault="00180A22"/>
    <w:sectPr w:rsidR="00180A22" w:rsidSect="00180A2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BCC" w:rsidRDefault="002C7BCC" w:rsidP="00180A22">
      <w:pPr>
        <w:spacing w:after="0" w:line="240" w:lineRule="auto"/>
      </w:pPr>
      <w:r>
        <w:separator/>
      </w:r>
    </w:p>
  </w:endnote>
  <w:endnote w:type="continuationSeparator" w:id="0">
    <w:p w:rsidR="002C7BCC" w:rsidRDefault="002C7BCC" w:rsidP="0018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715994"/>
      <w:docPartObj>
        <w:docPartGallery w:val="Page Numbers (Bottom of Page)"/>
        <w:docPartUnique/>
      </w:docPartObj>
    </w:sdtPr>
    <w:sdtEndPr/>
    <w:sdtContent>
      <w:p w:rsidR="00180A22" w:rsidRDefault="00180A2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9E1" w:rsidRPr="00A939E1">
          <w:rPr>
            <w:noProof/>
            <w:lang w:val="sl-SI"/>
          </w:rPr>
          <w:t>1</w:t>
        </w:r>
        <w:r>
          <w:fldChar w:fldCharType="end"/>
        </w:r>
      </w:p>
    </w:sdtContent>
  </w:sdt>
  <w:p w:rsidR="00180A22" w:rsidRDefault="00180A2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BCC" w:rsidRDefault="002C7BCC" w:rsidP="00180A22">
      <w:pPr>
        <w:spacing w:after="0" w:line="240" w:lineRule="auto"/>
      </w:pPr>
      <w:r>
        <w:separator/>
      </w:r>
    </w:p>
  </w:footnote>
  <w:footnote w:type="continuationSeparator" w:id="0">
    <w:p w:rsidR="002C7BCC" w:rsidRDefault="002C7BCC" w:rsidP="0018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10ACE"/>
    <w:multiLevelType w:val="multilevel"/>
    <w:tmpl w:val="5CF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85430B"/>
    <w:multiLevelType w:val="multilevel"/>
    <w:tmpl w:val="6808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A027E8"/>
    <w:multiLevelType w:val="multilevel"/>
    <w:tmpl w:val="6AEE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902F6"/>
    <w:multiLevelType w:val="multilevel"/>
    <w:tmpl w:val="8F7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7E"/>
    <w:rsid w:val="001076B2"/>
    <w:rsid w:val="0011417E"/>
    <w:rsid w:val="00180A22"/>
    <w:rsid w:val="002C7BCC"/>
    <w:rsid w:val="00527F6D"/>
    <w:rsid w:val="006734B4"/>
    <w:rsid w:val="006B614B"/>
    <w:rsid w:val="00A939E1"/>
    <w:rsid w:val="00B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1119D-658A-4F5D-8385-ECDCC802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US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180A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6">
    <w:name w:val="heading 6"/>
    <w:basedOn w:val="Navaden"/>
    <w:link w:val="Naslov6Znak"/>
    <w:uiPriority w:val="9"/>
    <w:qFormat/>
    <w:rsid w:val="0011417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6Znak">
    <w:name w:val="Naslov 6 Znak"/>
    <w:basedOn w:val="Privzetapisavaodstavka"/>
    <w:link w:val="Naslov6"/>
    <w:uiPriority w:val="9"/>
    <w:rsid w:val="0011417E"/>
    <w:rPr>
      <w:rFonts w:ascii="Times New Roman" w:eastAsia="Times New Roman" w:hAnsi="Times New Roman" w:cs="Times New Roman"/>
      <w:b/>
      <w:bCs/>
      <w:sz w:val="15"/>
      <w:szCs w:val="15"/>
      <w:lang w:eastAsia="sl-SI"/>
    </w:rPr>
  </w:style>
  <w:style w:type="character" w:styleId="Krepko">
    <w:name w:val="Strong"/>
    <w:basedOn w:val="Privzetapisavaodstavka"/>
    <w:uiPriority w:val="22"/>
    <w:qFormat/>
    <w:rsid w:val="0011417E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11417E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180A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avadensplet">
    <w:name w:val="Normal (Web)"/>
    <w:basedOn w:val="Navaden"/>
    <w:uiPriority w:val="99"/>
    <w:semiHidden/>
    <w:unhideWhenUsed/>
    <w:rsid w:val="0018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180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80A22"/>
    <w:rPr>
      <w:lang w:val="en-US"/>
    </w:rPr>
  </w:style>
  <w:style w:type="paragraph" w:styleId="Noga">
    <w:name w:val="footer"/>
    <w:basedOn w:val="Navaden"/>
    <w:link w:val="NogaZnak"/>
    <w:uiPriority w:val="99"/>
    <w:unhideWhenUsed/>
    <w:rsid w:val="00180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80A2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8948">
          <w:marLeft w:val="0"/>
          <w:marRight w:val="0"/>
          <w:marTop w:val="0"/>
          <w:marBottom w:val="2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5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536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457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kosola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osola.si/wp-content/uploads/2020/08/Obrazec-Odpadkom-dajemo-novo-%C5%BEivljenje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kosola.si/wp-content/uploads/2023/08/Poster-EWWR-2023-English-Print-version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2023-09-27T07:41:00Z</dcterms:created>
  <dcterms:modified xsi:type="dcterms:W3CDTF">2023-09-27T10:29:00Z</dcterms:modified>
</cp:coreProperties>
</file>