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951CF" w14:textId="77777777" w:rsidR="00800011" w:rsidRPr="00800011" w:rsidRDefault="00800011" w:rsidP="00800011">
      <w:pPr>
        <w:shd w:val="clear" w:color="auto" w:fill="FFFFFF"/>
        <w:spacing w:before="450" w:after="300" w:line="570" w:lineRule="atLeast"/>
        <w:outlineLvl w:val="1"/>
        <w:rPr>
          <w:rFonts w:ascii="Poppins" w:eastAsia="Times New Roman" w:hAnsi="Poppins" w:cs="Poppins"/>
          <w:kern w:val="0"/>
          <w:sz w:val="41"/>
          <w:szCs w:val="41"/>
          <w:lang w:eastAsia="sl-SI"/>
          <w14:ligatures w14:val="none"/>
        </w:rPr>
      </w:pPr>
      <w:r w:rsidRPr="00800011">
        <w:rPr>
          <w:rFonts w:ascii="Poppins" w:eastAsia="Times New Roman" w:hAnsi="Poppins" w:cs="Poppins"/>
          <w:kern w:val="0"/>
          <w:sz w:val="41"/>
          <w:szCs w:val="41"/>
          <w:lang w:eastAsia="sl-SI"/>
          <w14:ligatures w14:val="none"/>
        </w:rPr>
        <w:t>Kako lahko s hotelom za žuželke nudimo žuželkam primerno zatočišče?</w:t>
      </w:r>
    </w:p>
    <w:p w14:paraId="29045C60" w14:textId="5AD419F8" w:rsidR="00800011" w:rsidRPr="00800011" w:rsidRDefault="00800011" w:rsidP="00800011">
      <w:pPr>
        <w:shd w:val="clear" w:color="auto" w:fill="FFFFFF"/>
        <w:spacing w:after="390" w:line="240" w:lineRule="auto"/>
        <w:rPr>
          <w:rFonts w:ascii="Roboto" w:eastAsia="Times New Roman" w:hAnsi="Roboto" w:cs="Times New Roman"/>
          <w:color w:val="222222"/>
          <w:kern w:val="0"/>
          <w:sz w:val="29"/>
          <w:szCs w:val="29"/>
          <w:lang w:eastAsia="sl-SI"/>
          <w14:ligatures w14:val="none"/>
        </w:rPr>
      </w:pPr>
      <w:r w:rsidRPr="00800011">
        <w:rPr>
          <w:rFonts w:ascii="Roboto" w:eastAsia="Times New Roman" w:hAnsi="Roboto" w:cs="Times New Roman"/>
          <w:b/>
          <w:bCs/>
          <w:color w:val="222222"/>
          <w:kern w:val="0"/>
          <w:sz w:val="29"/>
          <w:szCs w:val="29"/>
          <w:lang w:eastAsia="sl-SI"/>
          <w14:ligatures w14:val="none"/>
        </w:rPr>
        <w:t>Primerno zatočišče za pikapolonice: </w:t>
      </w:r>
      <w:r w:rsidRPr="00800011">
        <w:rPr>
          <w:rFonts w:ascii="Roboto" w:eastAsia="Times New Roman" w:hAnsi="Roboto" w:cs="Times New Roman"/>
          <w:color w:val="222222"/>
          <w:kern w:val="0"/>
          <w:sz w:val="29"/>
          <w:szCs w:val="29"/>
          <w:lang w:eastAsia="sl-SI"/>
          <w14:ligatures w14:val="none"/>
        </w:rPr>
        <w:t>Vse stranice hiške izdelamo iz lesa, le sprednjo stran bomo naredili iz lamel, ki bodo ležale pod kotom 45 stopinj. Priporočljiva globina hišice je 10−12 cm. Notranjost hišice bomo napolnili s slamo, lahko pa tudi z valovito lepenko ali pa trstiko. Hišico prebarvamo z rdečo, ali pa z rjavo barvo, saj ravno ta barva privlači pikapolonice. Ko je hiška narejena, jo postavimo v bližino sadovnjaka ali pa vrta. Hotel za žuželke postavimo  pod streho, v zavetno lego. Hišica naj bo 1,5−1,8 m dvignjena od tal.</w:t>
      </w:r>
    </w:p>
    <w:p w14:paraId="2758911D" w14:textId="77777777" w:rsidR="00800011" w:rsidRPr="00800011" w:rsidRDefault="00800011" w:rsidP="00800011">
      <w:pPr>
        <w:shd w:val="clear" w:color="auto" w:fill="FFFFFF"/>
        <w:spacing w:after="390" w:line="240" w:lineRule="auto"/>
        <w:rPr>
          <w:rFonts w:ascii="Roboto" w:eastAsia="Times New Roman" w:hAnsi="Roboto" w:cs="Times New Roman"/>
          <w:color w:val="222222"/>
          <w:kern w:val="0"/>
          <w:sz w:val="29"/>
          <w:szCs w:val="29"/>
          <w:lang w:eastAsia="sl-SI"/>
          <w14:ligatures w14:val="none"/>
        </w:rPr>
      </w:pPr>
      <w:r w:rsidRPr="00800011">
        <w:rPr>
          <w:rFonts w:ascii="Roboto" w:eastAsia="Times New Roman" w:hAnsi="Roboto" w:cs="Times New Roman"/>
          <w:b/>
          <w:bCs/>
          <w:color w:val="222222"/>
          <w:kern w:val="0"/>
          <w:sz w:val="29"/>
          <w:szCs w:val="29"/>
          <w:lang w:eastAsia="sl-SI"/>
          <w14:ligatures w14:val="none"/>
        </w:rPr>
        <w:t>Primerno zatočišče za čebele samotarke: </w:t>
      </w:r>
      <w:r w:rsidRPr="00800011">
        <w:rPr>
          <w:rFonts w:ascii="Roboto" w:eastAsia="Times New Roman" w:hAnsi="Roboto" w:cs="Times New Roman"/>
          <w:color w:val="222222"/>
          <w:kern w:val="0"/>
          <w:sz w:val="29"/>
          <w:szCs w:val="29"/>
          <w:lang w:eastAsia="sl-SI"/>
          <w14:ligatures w14:val="none"/>
        </w:rPr>
        <w:t>Tudi v tem primeru bomo hotel za žuželke postavili v bližino našega vrta ali sadovnjaka. Lesen obod hiške je enak kot pri hiški za pikapolonice. Le v sredino vstavimo drugačno jedro. Za jedro hiške uporabimo votle dele rastlin, trstika, bambus, lahko tudi opeko ali les. V zadnjih dveh primerih moramo zvrtati luknje premera od 4 do 12 mm. Dolžina votlih delov rastlin povezanih v snope ali lukenj pa naj bo 10−12 cm. Takšno jedro vstavimo vodoravno v leseno hiško, ki jo prav tako postavimo v zavetno lego. Priporočam, da vhod zaščitimo z mrežo, ki nima preveč majhnih lukenj, vhod pa nekoliko poglobimo. S tem zaščitimo prebivalce hiške pred lačnimi kljuni.</w:t>
      </w:r>
    </w:p>
    <w:p w14:paraId="0BC3CEE5" w14:textId="77777777" w:rsidR="00800011" w:rsidRPr="00800011" w:rsidRDefault="00800011" w:rsidP="00800011">
      <w:pPr>
        <w:shd w:val="clear" w:color="auto" w:fill="FFFFFF"/>
        <w:spacing w:after="390" w:line="240" w:lineRule="auto"/>
        <w:rPr>
          <w:rFonts w:ascii="Roboto" w:eastAsia="Times New Roman" w:hAnsi="Roboto" w:cs="Times New Roman"/>
          <w:color w:val="222222"/>
          <w:kern w:val="0"/>
          <w:sz w:val="29"/>
          <w:szCs w:val="29"/>
          <w:lang w:eastAsia="sl-SI"/>
          <w14:ligatures w14:val="none"/>
        </w:rPr>
      </w:pPr>
      <w:r w:rsidRPr="00800011">
        <w:rPr>
          <w:rFonts w:ascii="Roboto" w:eastAsia="Times New Roman" w:hAnsi="Roboto" w:cs="Times New Roman"/>
          <w:b/>
          <w:bCs/>
          <w:color w:val="222222"/>
          <w:kern w:val="0"/>
          <w:sz w:val="29"/>
          <w:szCs w:val="29"/>
          <w:lang w:eastAsia="sl-SI"/>
          <w14:ligatures w14:val="none"/>
        </w:rPr>
        <w:t>Primerno zatočišče za tenčičarice: </w:t>
      </w:r>
      <w:r w:rsidRPr="00800011">
        <w:rPr>
          <w:rFonts w:ascii="Roboto" w:eastAsia="Times New Roman" w:hAnsi="Roboto" w:cs="Times New Roman"/>
          <w:color w:val="222222"/>
          <w:kern w:val="0"/>
          <w:sz w:val="29"/>
          <w:szCs w:val="29"/>
          <w:lang w:eastAsia="sl-SI"/>
          <w14:ligatures w14:val="none"/>
        </w:rPr>
        <w:t xml:space="preserve">Hotel za žuželke zanje bomo zgradili iz deščic v obliki kocke. Sprednja stran hiške naj bo poševna, medtem ko naredimo vrata hiške z dnom iz </w:t>
      </w:r>
      <w:proofErr w:type="spellStart"/>
      <w:r w:rsidRPr="00800011">
        <w:rPr>
          <w:rFonts w:ascii="Roboto" w:eastAsia="Times New Roman" w:hAnsi="Roboto" w:cs="Times New Roman"/>
          <w:color w:val="222222"/>
          <w:kern w:val="0"/>
          <w:sz w:val="29"/>
          <w:szCs w:val="29"/>
          <w:lang w:eastAsia="sl-SI"/>
          <w14:ligatures w14:val="none"/>
        </w:rPr>
        <w:t>lemel</w:t>
      </w:r>
      <w:proofErr w:type="spellEnd"/>
      <w:r w:rsidRPr="00800011">
        <w:rPr>
          <w:rFonts w:ascii="Roboto" w:eastAsia="Times New Roman" w:hAnsi="Roboto" w:cs="Times New Roman"/>
          <w:color w:val="222222"/>
          <w:kern w:val="0"/>
          <w:sz w:val="29"/>
          <w:szCs w:val="29"/>
          <w:lang w:eastAsia="sl-SI"/>
          <w14:ligatures w14:val="none"/>
        </w:rPr>
        <w:t>, ki ležijo pod kotom 45 stopinj. Streho naredimo poševno in jo od spredaj malce podaljšamo. S tem bomo nekoliko zavarovali vrata. Tudi to hiško pobarvamo rdeče ali rjavo. V notranjost hiške natresemo kakšno slamo, seno, primerno pa bo tudi suho listje. Takšno hiško postavimo v bližino vrta ali sadovnjaka v zavetno lego in jo privzdignemo na 1,70 m višine.</w:t>
      </w:r>
    </w:p>
    <w:p w14:paraId="71E4D3FF" w14:textId="77777777" w:rsidR="00800011" w:rsidRPr="00800011" w:rsidRDefault="00800011" w:rsidP="00800011">
      <w:pPr>
        <w:shd w:val="clear" w:color="auto" w:fill="FFFFFF"/>
        <w:spacing w:after="390" w:line="240" w:lineRule="auto"/>
        <w:rPr>
          <w:rFonts w:ascii="Roboto" w:eastAsia="Times New Roman" w:hAnsi="Roboto" w:cs="Times New Roman"/>
          <w:color w:val="222222"/>
          <w:kern w:val="0"/>
          <w:sz w:val="29"/>
          <w:szCs w:val="29"/>
          <w:lang w:eastAsia="sl-SI"/>
          <w14:ligatures w14:val="none"/>
        </w:rPr>
      </w:pPr>
      <w:r w:rsidRPr="00800011">
        <w:rPr>
          <w:rFonts w:ascii="Roboto" w:eastAsia="Times New Roman" w:hAnsi="Roboto" w:cs="Times New Roman"/>
          <w:b/>
          <w:bCs/>
          <w:color w:val="222222"/>
          <w:kern w:val="0"/>
          <w:sz w:val="29"/>
          <w:szCs w:val="29"/>
          <w:lang w:eastAsia="sl-SI"/>
          <w14:ligatures w14:val="none"/>
        </w:rPr>
        <w:t>Primerno zatočišče za navadno strigalico: </w:t>
      </w:r>
      <w:r w:rsidRPr="00800011">
        <w:rPr>
          <w:rFonts w:ascii="Roboto" w:eastAsia="Times New Roman" w:hAnsi="Roboto" w:cs="Times New Roman"/>
          <w:color w:val="222222"/>
          <w:kern w:val="0"/>
          <w:sz w:val="29"/>
          <w:szCs w:val="29"/>
          <w:lang w:eastAsia="sl-SI"/>
          <w14:ligatures w14:val="none"/>
        </w:rPr>
        <w:t xml:space="preserve">V tem primeru izberemo star glineni lonček, ki ga obrnemo narobe. Iz nekoliko večjih letev naredimo križ. Letve naj bodo toliko večje, da se bodo dotikale debla in tako omogočile lažji prehod strigalic z drevesa v zatočišče. Na križ </w:t>
      </w:r>
      <w:r w:rsidRPr="00800011">
        <w:rPr>
          <w:rFonts w:ascii="Roboto" w:eastAsia="Times New Roman" w:hAnsi="Roboto" w:cs="Times New Roman"/>
          <w:color w:val="222222"/>
          <w:kern w:val="0"/>
          <w:sz w:val="29"/>
          <w:szCs w:val="29"/>
          <w:lang w:eastAsia="sl-SI"/>
          <w14:ligatures w14:val="none"/>
        </w:rPr>
        <w:lastRenderedPageBreak/>
        <w:t>privežemo vrvico in jo napeljemo skozi lonček in zadnji konec pričvrstimo na drevo. Notranjost lončka napolnimo s senom ali slamo, zunanjost lončka pa lahko poljubno pobarvamo in dekoriramo, tako da dobi večji izgled.</w:t>
      </w:r>
    </w:p>
    <w:p w14:paraId="72A5CF4D" w14:textId="77777777" w:rsidR="00800011" w:rsidRPr="00800011" w:rsidRDefault="00800011" w:rsidP="00800011">
      <w:pPr>
        <w:shd w:val="clear" w:color="auto" w:fill="FFFFFF"/>
        <w:spacing w:after="390" w:line="240" w:lineRule="auto"/>
        <w:jc w:val="right"/>
        <w:rPr>
          <w:rFonts w:ascii="Roboto" w:eastAsia="Times New Roman" w:hAnsi="Roboto" w:cs="Times New Roman"/>
          <w:color w:val="222222"/>
          <w:kern w:val="0"/>
          <w:sz w:val="29"/>
          <w:szCs w:val="29"/>
          <w:lang w:eastAsia="sl-SI"/>
          <w14:ligatures w14:val="none"/>
        </w:rPr>
      </w:pPr>
      <w:r w:rsidRPr="00800011">
        <w:rPr>
          <w:rFonts w:ascii="Roboto" w:eastAsia="Times New Roman" w:hAnsi="Roboto" w:cs="Times New Roman"/>
          <w:color w:val="888888"/>
          <w:kern w:val="0"/>
          <w:sz w:val="29"/>
          <w:szCs w:val="29"/>
          <w:lang w:eastAsia="sl-SI"/>
          <w14:ligatures w14:val="none"/>
        </w:rPr>
        <w:t xml:space="preserve">Domen </w:t>
      </w:r>
      <w:proofErr w:type="spellStart"/>
      <w:r w:rsidRPr="00800011">
        <w:rPr>
          <w:rFonts w:ascii="Roboto" w:eastAsia="Times New Roman" w:hAnsi="Roboto" w:cs="Times New Roman"/>
          <w:color w:val="888888"/>
          <w:kern w:val="0"/>
          <w:sz w:val="29"/>
          <w:szCs w:val="29"/>
          <w:lang w:eastAsia="sl-SI"/>
          <w14:ligatures w14:val="none"/>
        </w:rPr>
        <w:t>Čurč</w:t>
      </w:r>
      <w:proofErr w:type="spellEnd"/>
    </w:p>
    <w:p w14:paraId="554593D3" w14:textId="77777777" w:rsidR="002A6574" w:rsidRDefault="002A6574"/>
    <w:sectPr w:rsidR="002A65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oppins">
    <w:charset w:val="EE"/>
    <w:family w:val="auto"/>
    <w:pitch w:val="variable"/>
    <w:sig w:usb0="00008007" w:usb1="00000000" w:usb2="00000000" w:usb3="00000000" w:csb0="00000093"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11"/>
    <w:rsid w:val="000F5B63"/>
    <w:rsid w:val="002A6574"/>
    <w:rsid w:val="00697C3A"/>
    <w:rsid w:val="00800011"/>
    <w:rsid w:val="009910BA"/>
    <w:rsid w:val="00C22D1E"/>
    <w:rsid w:val="00DC2A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62099"/>
  <w15:chartTrackingRefBased/>
  <w15:docId w15:val="{848A3E8E-2690-4488-9626-CEC246F0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5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351</Words>
  <Characters>2005</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Rosana Švara</dc:creator>
  <cp:keywords/>
  <dc:description/>
  <cp:lastModifiedBy>Rosana Švara</cp:lastModifiedBy>
  <cp:revision>3</cp:revision>
  <dcterms:created xsi:type="dcterms:W3CDTF">2024-02-27T20:35:00Z</dcterms:created>
  <dcterms:modified xsi:type="dcterms:W3CDTF">2024-03-03T09:30:00Z</dcterms:modified>
</cp:coreProperties>
</file>