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D8A" w:rsidRDefault="00F86DF5" w:rsidP="00F86DF5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UČNA PRIPRAVA za potrebe spletnega tečaja</w:t>
      </w:r>
    </w:p>
    <w:p w:rsidR="00F86DF5" w:rsidRPr="00F86DF5" w:rsidRDefault="00F86DF5" w:rsidP="00F86DF5">
      <w:pPr>
        <w:spacing w:after="0" w:line="240" w:lineRule="auto"/>
        <w:jc w:val="both"/>
        <w:rPr>
          <w:sz w:val="32"/>
          <w:szCs w:val="32"/>
        </w:rPr>
      </w:pPr>
    </w:p>
    <w:p w:rsidR="00F86DF5" w:rsidRDefault="00F86DF5" w:rsidP="00F86DF5">
      <w:pPr>
        <w:spacing w:after="0" w:line="240" w:lineRule="auto"/>
        <w:jc w:val="both"/>
        <w:rPr>
          <w:sz w:val="32"/>
          <w:szCs w:val="32"/>
        </w:rPr>
      </w:pPr>
      <w:r w:rsidRPr="00F86DF5">
        <w:rPr>
          <w:sz w:val="32"/>
          <w:szCs w:val="32"/>
        </w:rPr>
        <w:t>Učiteljica:</w:t>
      </w:r>
      <w:r>
        <w:rPr>
          <w:sz w:val="32"/>
          <w:szCs w:val="32"/>
        </w:rPr>
        <w:t xml:space="preserve"> </w:t>
      </w:r>
      <w:r w:rsidRPr="00F86DF5">
        <w:rPr>
          <w:b/>
          <w:sz w:val="32"/>
          <w:szCs w:val="32"/>
        </w:rPr>
        <w:t>Alenka Mikolič</w:t>
      </w:r>
    </w:p>
    <w:p w:rsidR="00F86DF5" w:rsidRDefault="00F86DF5" w:rsidP="00F86DF5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Šola: </w:t>
      </w:r>
      <w:r w:rsidRPr="00F86DF5">
        <w:rPr>
          <w:b/>
          <w:sz w:val="32"/>
          <w:szCs w:val="32"/>
        </w:rPr>
        <w:t>2. OŠ Slovenska Bistrica</w:t>
      </w:r>
    </w:p>
    <w:p w:rsidR="00F86DF5" w:rsidRDefault="008C6CAD" w:rsidP="008C6CAD">
      <w:pPr>
        <w:spacing w:after="0" w:line="240" w:lineRule="auto"/>
        <w:jc w:val="both"/>
        <w:rPr>
          <w:sz w:val="32"/>
          <w:szCs w:val="32"/>
        </w:rPr>
      </w:pPr>
      <w:r w:rsidRPr="008C6CAD">
        <w:rPr>
          <w:color w:val="0070C0"/>
          <w:sz w:val="32"/>
          <w:szCs w:val="32"/>
        </w:rPr>
        <w:t xml:space="preserve">Razred in stopnja izobraževanja </w:t>
      </w:r>
      <w:r w:rsidRPr="008C6CAD">
        <w:rPr>
          <w:color w:val="0070C0"/>
          <w:sz w:val="32"/>
          <w:szCs w:val="32"/>
        </w:rPr>
        <w:sym w:font="Wingdings" w:char="F0E0"/>
      </w:r>
      <w:r w:rsidRPr="008C6CAD">
        <w:rPr>
          <w:color w:val="0070C0"/>
          <w:sz w:val="32"/>
          <w:szCs w:val="32"/>
        </w:rPr>
        <w:t xml:space="preserve"> </w:t>
      </w:r>
      <w:r w:rsidR="00F86DF5" w:rsidRPr="008C6CAD">
        <w:rPr>
          <w:color w:val="0070C0"/>
          <w:sz w:val="32"/>
          <w:szCs w:val="32"/>
        </w:rPr>
        <w:t xml:space="preserve">Ciljna skupina: </w:t>
      </w:r>
      <w:r w:rsidR="00F86DF5" w:rsidRPr="008C6CAD">
        <w:rPr>
          <w:b/>
          <w:color w:val="0070C0"/>
          <w:sz w:val="32"/>
          <w:szCs w:val="32"/>
        </w:rPr>
        <w:t>Učitelji razširjenega strokovnega aktiva NAR-BIO-KEM-FIZ-GOS-TIT-MAT-LAB</w:t>
      </w:r>
    </w:p>
    <w:p w:rsidR="00F86DF5" w:rsidRDefault="00F86DF5" w:rsidP="00F86DF5">
      <w:pPr>
        <w:spacing w:after="0" w:line="24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Časovni okvir: </w:t>
      </w:r>
      <w:r w:rsidRPr="00F86DF5">
        <w:rPr>
          <w:b/>
          <w:sz w:val="32"/>
          <w:szCs w:val="32"/>
        </w:rPr>
        <w:t>25. 3. 2024 – 5. 5. 2024</w:t>
      </w:r>
    </w:p>
    <w:p w:rsidR="006227F9" w:rsidRPr="006227F9" w:rsidRDefault="006227F9" w:rsidP="00F86DF5">
      <w:pPr>
        <w:spacing w:after="0" w:line="240" w:lineRule="auto"/>
        <w:jc w:val="both"/>
        <w:rPr>
          <w:sz w:val="32"/>
          <w:szCs w:val="32"/>
        </w:rPr>
      </w:pPr>
    </w:p>
    <w:p w:rsidR="006227F9" w:rsidRDefault="006227F9" w:rsidP="00F86DF5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Projekt: </w:t>
      </w:r>
      <w:r w:rsidRPr="006227F9">
        <w:rPr>
          <w:b/>
          <w:sz w:val="32"/>
          <w:szCs w:val="32"/>
        </w:rPr>
        <w:t>DIGITRAJNI UČITELJ</w:t>
      </w:r>
    </w:p>
    <w:p w:rsidR="006227F9" w:rsidRDefault="006227F9" w:rsidP="00F86DF5">
      <w:pPr>
        <w:spacing w:after="0" w:line="240" w:lineRule="auto"/>
        <w:jc w:val="both"/>
        <w:rPr>
          <w:b/>
          <w:sz w:val="32"/>
          <w:szCs w:val="32"/>
        </w:rPr>
      </w:pPr>
      <w:r w:rsidRPr="006227F9">
        <w:rPr>
          <w:sz w:val="32"/>
          <w:szCs w:val="32"/>
        </w:rPr>
        <w:t>Tematski sklop</w:t>
      </w:r>
      <w:r>
        <w:rPr>
          <w:sz w:val="32"/>
          <w:szCs w:val="32"/>
        </w:rPr>
        <w:t xml:space="preserve">: </w:t>
      </w:r>
      <w:r w:rsidRPr="006227F9">
        <w:rPr>
          <w:b/>
          <w:sz w:val="32"/>
          <w:szCs w:val="32"/>
        </w:rPr>
        <w:t>SPLETNE UČILNICE</w:t>
      </w:r>
    </w:p>
    <w:p w:rsidR="008C6CAD" w:rsidRPr="008C6CAD" w:rsidRDefault="008C6CAD" w:rsidP="00F86DF5">
      <w:pPr>
        <w:spacing w:after="0" w:line="240" w:lineRule="auto"/>
        <w:jc w:val="both"/>
        <w:rPr>
          <w:sz w:val="32"/>
          <w:szCs w:val="32"/>
        </w:rPr>
      </w:pPr>
    </w:p>
    <w:p w:rsidR="008C6CAD" w:rsidRPr="00DF5E7A" w:rsidRDefault="008C6CAD" w:rsidP="00F86DF5">
      <w:pPr>
        <w:spacing w:after="0" w:line="240" w:lineRule="auto"/>
        <w:jc w:val="both"/>
        <w:rPr>
          <w:b/>
          <w:sz w:val="32"/>
          <w:szCs w:val="32"/>
        </w:rPr>
      </w:pPr>
      <w:r w:rsidRPr="00DF5E7A">
        <w:rPr>
          <w:b/>
          <w:sz w:val="32"/>
          <w:szCs w:val="32"/>
        </w:rPr>
        <w:t>Cilji in pričakovani dosežki:</w:t>
      </w:r>
    </w:p>
    <w:p w:rsidR="000E4DA0" w:rsidRDefault="008C6CAD" w:rsidP="008C6CAD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BF6BDD" w:rsidRDefault="00BF6BDD" w:rsidP="000E4DA0">
      <w:pPr>
        <w:spacing w:after="0" w:line="240" w:lineRule="auto"/>
        <w:ind w:firstLine="708"/>
        <w:jc w:val="both"/>
        <w:rPr>
          <w:sz w:val="32"/>
          <w:szCs w:val="32"/>
        </w:rPr>
      </w:pPr>
      <w:r w:rsidRPr="00534AF3">
        <w:rPr>
          <w:sz w:val="32"/>
          <w:szCs w:val="32"/>
          <w:shd w:val="clear" w:color="auto" w:fill="FFFFFF" w:themeFill="background1"/>
        </w:rPr>
        <w:t>Izvajalka</w:t>
      </w:r>
      <w:r w:rsidR="00534AF3">
        <w:rPr>
          <w:sz w:val="32"/>
          <w:szCs w:val="32"/>
        </w:rPr>
        <w:t xml:space="preserve"> predmeta</w:t>
      </w:r>
      <w:r w:rsidR="000E4DA0">
        <w:rPr>
          <w:sz w:val="32"/>
          <w:szCs w:val="32"/>
        </w:rPr>
        <w:t>:</w:t>
      </w:r>
    </w:p>
    <w:p w:rsidR="00BF6BDD" w:rsidRDefault="00BF6BDD" w:rsidP="00BF6BDD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aktivna udeležba na spletnem tečaju,</w:t>
      </w:r>
    </w:p>
    <w:p w:rsidR="00BF6BDD" w:rsidRDefault="00BF6BDD" w:rsidP="00BF6BDD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spoznavanje primerov rabe spletnih učilnic ter organizacije dela in učenja v spletnih učilnicah, od sodelovalnega dela, uporabe </w:t>
      </w:r>
      <w:proofErr w:type="spellStart"/>
      <w:r>
        <w:rPr>
          <w:sz w:val="32"/>
          <w:szCs w:val="32"/>
        </w:rPr>
        <w:t>igrifikacije</w:t>
      </w:r>
      <w:proofErr w:type="spellEnd"/>
      <w:r>
        <w:rPr>
          <w:sz w:val="32"/>
          <w:szCs w:val="32"/>
        </w:rPr>
        <w:t>, vrednotenja znanja…</w:t>
      </w:r>
    </w:p>
    <w:p w:rsidR="00BF6BDD" w:rsidRDefault="00BF6BDD" w:rsidP="00BF6BDD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opravljanje zastavljenih nalog in priprava zaključne naloge tekom spletnega tečaja,</w:t>
      </w:r>
    </w:p>
    <w:p w:rsidR="000E4DA0" w:rsidRDefault="00BF6BDD" w:rsidP="000E4DA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prenos in uporaba pridobljenega znanja v vzgojno-izobraževalno delo</w:t>
      </w:r>
      <w:r w:rsidR="000E4DA0">
        <w:rPr>
          <w:sz w:val="32"/>
          <w:szCs w:val="32"/>
        </w:rPr>
        <w:t xml:space="preserve"> – uporaba spletne učilnice pri pouku in drugih aktivnostih v vzgoji in izobraževanju z namenom spoznavanja različnih didaktičnih pristopov in razvijanja lastnih digitalnih kompetenc…</w:t>
      </w:r>
    </w:p>
    <w:p w:rsidR="00BF6BDD" w:rsidRPr="000E4DA0" w:rsidRDefault="00BF6BDD" w:rsidP="000E4DA0">
      <w:pPr>
        <w:spacing w:after="0" w:line="240" w:lineRule="auto"/>
        <w:ind w:left="708"/>
        <w:jc w:val="both"/>
        <w:rPr>
          <w:sz w:val="32"/>
          <w:szCs w:val="32"/>
        </w:rPr>
      </w:pPr>
    </w:p>
    <w:p w:rsidR="006227F9" w:rsidRDefault="008C6CAD" w:rsidP="00BF6BDD">
      <w:pPr>
        <w:spacing w:after="0" w:line="24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Uporabniki spletne učilnice </w:t>
      </w:r>
      <w:r w:rsidRPr="00534AF3">
        <w:rPr>
          <w:b/>
          <w:color w:val="FF33CC"/>
          <w:sz w:val="32"/>
          <w:szCs w:val="32"/>
        </w:rPr>
        <w:t>Pisanka</w:t>
      </w:r>
      <w:r>
        <w:rPr>
          <w:sz w:val="32"/>
          <w:szCs w:val="32"/>
        </w:rPr>
        <w:t>:</w:t>
      </w:r>
    </w:p>
    <w:p w:rsidR="008C6CAD" w:rsidRDefault="008C6CAD" w:rsidP="008C6CA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sodelujejo v različnih pripravljenih aktivnostih spletne učilnice,</w:t>
      </w:r>
    </w:p>
    <w:p w:rsidR="00AC1040" w:rsidRDefault="00AC1040" w:rsidP="008C6CA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seznanijo se s primeri rabe spletnih učilnic ter organizacijo dela in učenja v spletnih učilnicah, od sodelovalnega dela, uporabe </w:t>
      </w:r>
      <w:proofErr w:type="spellStart"/>
      <w:r>
        <w:rPr>
          <w:sz w:val="32"/>
          <w:szCs w:val="32"/>
        </w:rPr>
        <w:t>igrifikacije</w:t>
      </w:r>
      <w:proofErr w:type="spellEnd"/>
      <w:r>
        <w:rPr>
          <w:sz w:val="32"/>
          <w:szCs w:val="32"/>
        </w:rPr>
        <w:t>, vrednotenja znanja…</w:t>
      </w:r>
    </w:p>
    <w:p w:rsidR="008C6CAD" w:rsidRDefault="008C6CAD" w:rsidP="008C6CA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uporabijo in nadgradijo spletno učilnico pri svojem p</w:t>
      </w:r>
      <w:r w:rsidR="00BF6BDD">
        <w:rPr>
          <w:sz w:val="32"/>
          <w:szCs w:val="32"/>
        </w:rPr>
        <w:t>ouku in drugih aktivnostih v vzgoji in izobraževanju</w:t>
      </w:r>
      <w:r>
        <w:rPr>
          <w:sz w:val="32"/>
          <w:szCs w:val="32"/>
        </w:rPr>
        <w:t xml:space="preserve"> z namenom </w:t>
      </w:r>
      <w:r>
        <w:rPr>
          <w:sz w:val="32"/>
          <w:szCs w:val="32"/>
        </w:rPr>
        <w:lastRenderedPageBreak/>
        <w:t>spoznavanja različnih didaktičnih pristopov in razvijanja digitalnih kompetenc učiteljev,</w:t>
      </w:r>
    </w:p>
    <w:p w:rsidR="00AC1040" w:rsidRPr="00AC1040" w:rsidRDefault="008C6CAD" w:rsidP="00AC104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smiselno predlagajo in dopolnijo zastavljene </w:t>
      </w:r>
      <w:r w:rsidR="00AC1040">
        <w:rPr>
          <w:sz w:val="32"/>
          <w:szCs w:val="32"/>
        </w:rPr>
        <w:t xml:space="preserve">učne </w:t>
      </w:r>
      <w:r>
        <w:rPr>
          <w:sz w:val="32"/>
          <w:szCs w:val="32"/>
        </w:rPr>
        <w:t>vsebine ter jih prenesejo v svoje vsakdanje delo</w:t>
      </w:r>
      <w:r w:rsidR="00AC1040">
        <w:rPr>
          <w:sz w:val="32"/>
          <w:szCs w:val="32"/>
        </w:rPr>
        <w:t xml:space="preserve"> z učenci (vsebine so vezane na okolijske probleme in trajnostni razvoj)…</w:t>
      </w:r>
    </w:p>
    <w:p w:rsidR="008C6CAD" w:rsidRDefault="008C6CAD" w:rsidP="008C6CAD">
      <w:pPr>
        <w:spacing w:after="0" w:line="240" w:lineRule="auto"/>
        <w:jc w:val="both"/>
        <w:rPr>
          <w:sz w:val="32"/>
          <w:szCs w:val="32"/>
        </w:rPr>
      </w:pPr>
    </w:p>
    <w:p w:rsidR="008C6CAD" w:rsidRPr="00DF5E7A" w:rsidRDefault="008C6CAD" w:rsidP="008C6CAD">
      <w:pPr>
        <w:spacing w:after="0" w:line="240" w:lineRule="auto"/>
        <w:jc w:val="both"/>
        <w:rPr>
          <w:b/>
          <w:sz w:val="32"/>
          <w:szCs w:val="32"/>
        </w:rPr>
      </w:pPr>
      <w:r w:rsidRPr="00DF5E7A">
        <w:rPr>
          <w:b/>
          <w:sz w:val="32"/>
          <w:szCs w:val="32"/>
        </w:rPr>
        <w:t>Oblike in metode dela:</w:t>
      </w:r>
    </w:p>
    <w:p w:rsidR="00AC1040" w:rsidRDefault="00DF5E7A" w:rsidP="00AC104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individualno delo na daljavo,</w:t>
      </w:r>
    </w:p>
    <w:p w:rsidR="00DF5E7A" w:rsidRDefault="00DF5E7A" w:rsidP="00AC104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samostojno delo s pomočjo virov v spletni učilnici,</w:t>
      </w:r>
    </w:p>
    <w:p w:rsidR="00DF5E7A" w:rsidRDefault="00DF5E7A" w:rsidP="00AC104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sodelovalno delo na daljavo,</w:t>
      </w:r>
    </w:p>
    <w:p w:rsidR="00DF5E7A" w:rsidRDefault="00DF5E7A" w:rsidP="00AC1040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komunikacija na daljavo…</w:t>
      </w:r>
    </w:p>
    <w:p w:rsidR="00DF5E7A" w:rsidRDefault="00DF5E7A" w:rsidP="00DF5E7A">
      <w:pPr>
        <w:spacing w:after="0" w:line="240" w:lineRule="auto"/>
        <w:jc w:val="both"/>
        <w:rPr>
          <w:sz w:val="32"/>
          <w:szCs w:val="32"/>
        </w:rPr>
      </w:pPr>
    </w:p>
    <w:p w:rsidR="00DF5E7A" w:rsidRDefault="00DF5E7A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DF5E7A" w:rsidRDefault="00DF5E7A" w:rsidP="00DF5E7A">
      <w:pPr>
        <w:spacing w:after="0" w:line="240" w:lineRule="auto"/>
        <w:jc w:val="both"/>
        <w:rPr>
          <w:sz w:val="32"/>
          <w:szCs w:val="32"/>
        </w:rPr>
      </w:pPr>
    </w:p>
    <w:p w:rsidR="00DF5E7A" w:rsidRDefault="00DF5E7A" w:rsidP="00DF5E7A">
      <w:pPr>
        <w:spacing w:after="0" w:line="240" w:lineRule="auto"/>
        <w:jc w:val="both"/>
        <w:rPr>
          <w:sz w:val="32"/>
          <w:szCs w:val="32"/>
        </w:rPr>
      </w:pPr>
    </w:p>
    <w:p w:rsidR="00DF5E7A" w:rsidRDefault="00DF5E7A" w:rsidP="00DF5E7A">
      <w:pPr>
        <w:spacing w:after="0" w:line="240" w:lineRule="auto"/>
        <w:jc w:val="both"/>
        <w:rPr>
          <w:b/>
          <w:sz w:val="32"/>
          <w:szCs w:val="32"/>
        </w:rPr>
      </w:pPr>
      <w:r w:rsidRPr="00DF5E7A">
        <w:rPr>
          <w:b/>
          <w:sz w:val="32"/>
          <w:szCs w:val="32"/>
        </w:rPr>
        <w:lastRenderedPageBreak/>
        <w:t>Dejavnosti uporabnikov spletne učilnice:</w:t>
      </w:r>
    </w:p>
    <w:p w:rsidR="00DF5E7A" w:rsidRDefault="00DF5E7A" w:rsidP="00DF5E7A">
      <w:pPr>
        <w:spacing w:after="0" w:line="240" w:lineRule="auto"/>
        <w:jc w:val="both"/>
        <w:rPr>
          <w:sz w:val="32"/>
          <w:szCs w:val="32"/>
        </w:rPr>
      </w:pPr>
    </w:p>
    <w:p w:rsidR="00993A2F" w:rsidRPr="00993A2F" w:rsidRDefault="00DF5E7A" w:rsidP="00993A2F">
      <w:pPr>
        <w:shd w:val="clear" w:color="auto" w:fill="CCFFFF"/>
        <w:spacing w:after="0" w:line="240" w:lineRule="auto"/>
        <w:jc w:val="both"/>
        <w:rPr>
          <w:b/>
          <w:sz w:val="32"/>
          <w:szCs w:val="32"/>
        </w:rPr>
      </w:pPr>
      <w:r w:rsidRPr="00993A2F">
        <w:rPr>
          <w:b/>
          <w:sz w:val="32"/>
          <w:szCs w:val="32"/>
        </w:rPr>
        <w:t>Splošno</w:t>
      </w:r>
    </w:p>
    <w:p w:rsidR="00DF5E7A" w:rsidRDefault="00993A2F" w:rsidP="00DF5E7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Obvestila </w:t>
      </w:r>
      <w:r w:rsidRPr="00993A2F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namesto uvoda, motivacije</w:t>
      </w:r>
    </w:p>
    <w:p w:rsidR="00DF5E7A" w:rsidRDefault="00993A2F" w:rsidP="00DF5E7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Uporabniki preberejo obvestilo, da se seznanijo z namenom dela v spletni učilnici.</w:t>
      </w:r>
    </w:p>
    <w:p w:rsidR="00993A2F" w:rsidRDefault="00993A2F" w:rsidP="00DF5E7A">
      <w:pPr>
        <w:spacing w:after="0" w:line="240" w:lineRule="auto"/>
        <w:jc w:val="both"/>
        <w:rPr>
          <w:sz w:val="32"/>
          <w:szCs w:val="32"/>
        </w:rPr>
      </w:pPr>
    </w:p>
    <w:p w:rsidR="00993A2F" w:rsidRPr="00993A2F" w:rsidRDefault="00993A2F" w:rsidP="00993A2F">
      <w:pPr>
        <w:shd w:val="clear" w:color="auto" w:fill="CCFFFF"/>
        <w:spacing w:after="0" w:line="240" w:lineRule="auto"/>
        <w:jc w:val="both"/>
        <w:rPr>
          <w:b/>
          <w:sz w:val="32"/>
          <w:szCs w:val="32"/>
        </w:rPr>
      </w:pPr>
      <w:r w:rsidRPr="00993A2F">
        <w:rPr>
          <w:b/>
          <w:sz w:val="32"/>
          <w:szCs w:val="32"/>
        </w:rPr>
        <w:t>Poglavje 1: ORGANIZACIJA VSEBIN V SPLETNI UČILNICI</w:t>
      </w:r>
    </w:p>
    <w:p w:rsidR="00993A2F" w:rsidRDefault="00993A2F" w:rsidP="00DF5E7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Uporabnikom so na voljo naslednji viri: </w:t>
      </w:r>
      <w:r w:rsidR="00534AF3">
        <w:rPr>
          <w:sz w:val="32"/>
          <w:szCs w:val="32"/>
        </w:rPr>
        <w:t>DATOTEKA, MAPA Z DATOTEKAMI in STRAN</w:t>
      </w:r>
      <w:r>
        <w:rPr>
          <w:sz w:val="32"/>
          <w:szCs w:val="32"/>
        </w:rPr>
        <w:t>. Vsebino teh virov lahko pregledajo ter uporabijo in nadgradijo pri svojem p</w:t>
      </w:r>
      <w:r w:rsidR="000E4DA0">
        <w:rPr>
          <w:sz w:val="32"/>
          <w:szCs w:val="32"/>
        </w:rPr>
        <w:t>ouku in drugih aktivnostih v vzgoji in izobraževanju</w:t>
      </w:r>
      <w:r>
        <w:rPr>
          <w:sz w:val="32"/>
          <w:szCs w:val="32"/>
        </w:rPr>
        <w:t xml:space="preserve">. </w:t>
      </w:r>
      <w:r w:rsidR="005273E7">
        <w:rPr>
          <w:sz w:val="32"/>
          <w:szCs w:val="32"/>
        </w:rPr>
        <w:t>Prav tako lahko dopolnijo same učne vsebine ter jih prenesejo v svoje vsakdanje delo z učenci.</w:t>
      </w:r>
    </w:p>
    <w:p w:rsidR="005273E7" w:rsidRDefault="005273E7" w:rsidP="00DF5E7A">
      <w:pPr>
        <w:spacing w:after="0" w:line="240" w:lineRule="auto"/>
        <w:jc w:val="both"/>
        <w:rPr>
          <w:sz w:val="32"/>
          <w:szCs w:val="32"/>
        </w:rPr>
      </w:pPr>
    </w:p>
    <w:p w:rsidR="005273E7" w:rsidRPr="005273E7" w:rsidRDefault="005273E7" w:rsidP="005273E7">
      <w:pPr>
        <w:shd w:val="clear" w:color="auto" w:fill="CCFFFF"/>
        <w:spacing w:after="0" w:line="240" w:lineRule="auto"/>
        <w:jc w:val="both"/>
        <w:rPr>
          <w:b/>
          <w:sz w:val="32"/>
          <w:szCs w:val="32"/>
        </w:rPr>
      </w:pPr>
      <w:r w:rsidRPr="005273E7">
        <w:rPr>
          <w:b/>
          <w:sz w:val="32"/>
          <w:szCs w:val="32"/>
        </w:rPr>
        <w:t>Poglavje 2: SODELOVALNO DELO V SPLETNI UČILNICI</w:t>
      </w:r>
    </w:p>
    <w:p w:rsidR="005273E7" w:rsidRDefault="005273E7" w:rsidP="005273E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Od uporabnikov se pričakuje, da bodo aktivno sodelovali v </w:t>
      </w:r>
      <w:r w:rsidR="00534AF3">
        <w:rPr>
          <w:sz w:val="32"/>
          <w:szCs w:val="32"/>
        </w:rPr>
        <w:t>FORUMU</w:t>
      </w:r>
      <w:r>
        <w:rPr>
          <w:sz w:val="32"/>
          <w:szCs w:val="32"/>
        </w:rPr>
        <w:t xml:space="preserve"> o problematiki zavržene hrane. Namen je, da skozi razpravo učitelji izmenjamo informacije in podamo predloge za dejavnosti, ki bi pomagale zmanjšati količine zavržene hrane v šoli.</w:t>
      </w:r>
    </w:p>
    <w:p w:rsidR="005273E7" w:rsidRDefault="005273E7" w:rsidP="005273E7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32"/>
          <w:szCs w:val="32"/>
        </w:rPr>
      </w:pPr>
      <w:r w:rsidRPr="00B84E70">
        <w:rPr>
          <w:b/>
          <w:sz w:val="32"/>
          <w:szCs w:val="32"/>
        </w:rPr>
        <w:t>Priloga:</w:t>
      </w:r>
      <w:r>
        <w:rPr>
          <w:sz w:val="32"/>
          <w:szCs w:val="32"/>
        </w:rPr>
        <w:t xml:space="preserve"> Dokazilo o izvedbi učne ure (zaslonska sl</w:t>
      </w:r>
      <w:r w:rsidR="00BF6BDD">
        <w:rPr>
          <w:sz w:val="32"/>
          <w:szCs w:val="32"/>
        </w:rPr>
        <w:t>ika</w:t>
      </w:r>
      <w:r w:rsidR="008273D5">
        <w:rPr>
          <w:sz w:val="32"/>
          <w:szCs w:val="32"/>
        </w:rPr>
        <w:t xml:space="preserve"> – posnetek zaslona</w:t>
      </w:r>
      <w:r w:rsidR="00BF6BDD">
        <w:rPr>
          <w:sz w:val="32"/>
          <w:szCs w:val="32"/>
        </w:rPr>
        <w:t xml:space="preserve"> spletne učilnice: besedilo R</w:t>
      </w:r>
      <w:r>
        <w:rPr>
          <w:sz w:val="32"/>
          <w:szCs w:val="32"/>
        </w:rPr>
        <w:t>azprave)</w:t>
      </w:r>
      <w:bookmarkStart w:id="0" w:name="_GoBack"/>
      <w:bookmarkEnd w:id="0"/>
    </w:p>
    <w:p w:rsidR="00BF6BDD" w:rsidRPr="00BF6BDD" w:rsidRDefault="00BF6BDD" w:rsidP="00BF6BDD">
      <w:pPr>
        <w:spacing w:after="0" w:line="240" w:lineRule="auto"/>
        <w:jc w:val="both"/>
        <w:rPr>
          <w:sz w:val="32"/>
          <w:szCs w:val="32"/>
        </w:rPr>
      </w:pPr>
    </w:p>
    <w:p w:rsidR="005273E7" w:rsidRPr="00BF6BDD" w:rsidRDefault="005273E7" w:rsidP="00BF6BDD">
      <w:pPr>
        <w:shd w:val="clear" w:color="auto" w:fill="CCFFFF"/>
        <w:spacing w:after="0" w:line="240" w:lineRule="auto"/>
        <w:jc w:val="both"/>
        <w:rPr>
          <w:b/>
          <w:sz w:val="32"/>
          <w:szCs w:val="32"/>
        </w:rPr>
      </w:pPr>
      <w:r w:rsidRPr="00BF6BDD">
        <w:rPr>
          <w:b/>
          <w:sz w:val="32"/>
          <w:szCs w:val="32"/>
        </w:rPr>
        <w:t>P</w:t>
      </w:r>
      <w:r w:rsidR="00BF6BDD" w:rsidRPr="00BF6BDD">
        <w:rPr>
          <w:b/>
          <w:sz w:val="32"/>
          <w:szCs w:val="32"/>
        </w:rPr>
        <w:t>oglavje 3: IGRIFIKACIJA V SPLETNI UČILNICI</w:t>
      </w:r>
    </w:p>
    <w:p w:rsidR="00BF6BDD" w:rsidRDefault="000E4DA0" w:rsidP="00DF5E7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Uporabnikom je na voljo primer učne </w:t>
      </w:r>
      <w:r w:rsidR="00534AF3">
        <w:rPr>
          <w:sz w:val="32"/>
          <w:szCs w:val="32"/>
        </w:rPr>
        <w:t xml:space="preserve">IGRE </w:t>
      </w:r>
      <w:r>
        <w:rPr>
          <w:sz w:val="32"/>
          <w:szCs w:val="32"/>
        </w:rPr>
        <w:t>Učne kartice Ekologija. Igro lahko preizkusijo, kako deluje. Lahko pa jo tudi vsebinsko nadgradijo ter uporabijo pri svojem pouku in drugih aktivnostih v vzgoji in izobraževanju.</w:t>
      </w: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0E4DA0" w:rsidRPr="000E4DA0" w:rsidRDefault="000E4DA0" w:rsidP="00A62002">
      <w:pPr>
        <w:shd w:val="clear" w:color="auto" w:fill="CCFFFF"/>
        <w:spacing w:after="0" w:line="240" w:lineRule="auto"/>
        <w:jc w:val="both"/>
        <w:rPr>
          <w:b/>
          <w:sz w:val="32"/>
          <w:szCs w:val="32"/>
        </w:rPr>
      </w:pPr>
      <w:r w:rsidRPr="000E4DA0">
        <w:rPr>
          <w:b/>
          <w:sz w:val="32"/>
          <w:szCs w:val="32"/>
        </w:rPr>
        <w:t>Poglavje 4: VREDNOTENJE ZNANJA V SPLETNI UČILNICI</w:t>
      </w:r>
    </w:p>
    <w:p w:rsidR="000E4DA0" w:rsidRDefault="000E4DA0" w:rsidP="000E4DA0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Uporabnikom je na voljo primer učne </w:t>
      </w:r>
      <w:r w:rsidR="00534AF3">
        <w:rPr>
          <w:sz w:val="32"/>
          <w:szCs w:val="32"/>
        </w:rPr>
        <w:t>LEKCIJE</w:t>
      </w:r>
      <w:r>
        <w:rPr>
          <w:sz w:val="32"/>
          <w:szCs w:val="32"/>
        </w:rPr>
        <w:t xml:space="preserve"> Obremenjevanje in onesnaževanje okolja</w:t>
      </w:r>
      <w:r w:rsidR="00A62002">
        <w:rPr>
          <w:sz w:val="32"/>
          <w:szCs w:val="32"/>
        </w:rPr>
        <w:t>, kjer stranem z vsebinami sledijo strani z vprašanji. Lekcijo</w:t>
      </w:r>
      <w:r>
        <w:rPr>
          <w:sz w:val="32"/>
          <w:szCs w:val="32"/>
        </w:rPr>
        <w:t xml:space="preserve"> lahko preizkusijo, kako deluje. Lahko pa jo tudi vsebinsko nadgradijo ter uporabijo pri svojem pouku in drugih aktivnostih v vzgoji in izobraževanju.</w:t>
      </w:r>
    </w:p>
    <w:p w:rsidR="000E4DA0" w:rsidRDefault="000E4DA0" w:rsidP="00DF5E7A">
      <w:pPr>
        <w:spacing w:after="0" w:line="240" w:lineRule="auto"/>
        <w:jc w:val="both"/>
        <w:rPr>
          <w:sz w:val="32"/>
          <w:szCs w:val="32"/>
        </w:rPr>
      </w:pPr>
    </w:p>
    <w:p w:rsidR="00A62002" w:rsidRPr="00A62002" w:rsidRDefault="00A62002" w:rsidP="00A62002">
      <w:pPr>
        <w:shd w:val="clear" w:color="auto" w:fill="CCFFFF"/>
        <w:spacing w:after="0" w:line="240" w:lineRule="auto"/>
        <w:jc w:val="both"/>
        <w:rPr>
          <w:b/>
          <w:sz w:val="32"/>
          <w:szCs w:val="32"/>
        </w:rPr>
      </w:pPr>
      <w:r w:rsidRPr="00A62002">
        <w:rPr>
          <w:b/>
          <w:sz w:val="32"/>
          <w:szCs w:val="32"/>
        </w:rPr>
        <w:lastRenderedPageBreak/>
        <w:t>Poglavje 5: UČNA PRIPRAVA</w:t>
      </w:r>
    </w:p>
    <w:p w:rsidR="00A62002" w:rsidRDefault="00534AF3" w:rsidP="00DF5E7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UČNA PRIPRAVA</w:t>
      </w:r>
      <w:r w:rsidR="00A62002">
        <w:rPr>
          <w:sz w:val="32"/>
          <w:szCs w:val="32"/>
        </w:rPr>
        <w:t xml:space="preserve"> je kot vir naložena v spletno učilnico in je vzorčni primer za spremljanje mojih prvih korakov pri usvajanju znanja in začetniškega dela s spletnimi učilnicami.</w:t>
      </w:r>
    </w:p>
    <w:p w:rsidR="009407BE" w:rsidRDefault="00A62002" w:rsidP="00DF5E7A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Zelo želim in upam, da sem dosegla vsaj m</w:t>
      </w:r>
      <w:r w:rsidR="00534AF3">
        <w:rPr>
          <w:sz w:val="32"/>
          <w:szCs w:val="32"/>
        </w:rPr>
        <w:t>inimalne cilje spletnega tečaja in ga uspešno zaključila.</w:t>
      </w:r>
    </w:p>
    <w:p w:rsidR="00A62002" w:rsidRDefault="00534AF3" w:rsidP="009407BE">
      <w:pPr>
        <w:spacing w:after="0" w:line="240" w:lineRule="auto"/>
        <w:jc w:val="right"/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392A21D" wp14:editId="48EC0D0C">
            <wp:extent cx="617220" cy="617220"/>
            <wp:effectExtent l="0" t="0" r="0" b="0"/>
            <wp:docPr id="4" name="Slika 4" descr="Daumen Hoch Und Blinzeln Emoticon Emoticon Zwinkern Und Daumen Na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umen Hoch Und Blinzeln Emoticon Emoticon Zwinkern Und Daumen Nach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002" w:rsidRDefault="00A62002" w:rsidP="00DF5E7A">
      <w:pPr>
        <w:spacing w:after="0" w:line="240" w:lineRule="auto"/>
        <w:jc w:val="both"/>
        <w:rPr>
          <w:sz w:val="32"/>
          <w:szCs w:val="32"/>
        </w:rPr>
      </w:pPr>
    </w:p>
    <w:p w:rsidR="00A62002" w:rsidRDefault="00A62002" w:rsidP="00A62002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32"/>
          <w:szCs w:val="32"/>
        </w:rPr>
      </w:pPr>
      <w:r w:rsidRPr="008273D5">
        <w:rPr>
          <w:b/>
          <w:sz w:val="32"/>
          <w:szCs w:val="32"/>
        </w:rPr>
        <w:t>Priloga:</w:t>
      </w:r>
      <w:r>
        <w:rPr>
          <w:sz w:val="32"/>
          <w:szCs w:val="32"/>
        </w:rPr>
        <w:t xml:space="preserve"> Dokazilo o izvedbi učne ure (zaslonska slika</w:t>
      </w:r>
      <w:r w:rsidR="008273D5">
        <w:rPr>
          <w:sz w:val="32"/>
          <w:szCs w:val="32"/>
        </w:rPr>
        <w:t xml:space="preserve"> – posnetek zaslona</w:t>
      </w:r>
      <w:r>
        <w:rPr>
          <w:sz w:val="32"/>
          <w:szCs w:val="32"/>
        </w:rPr>
        <w:t xml:space="preserve"> spletne učilnice: besedilo Razprave)</w:t>
      </w:r>
    </w:p>
    <w:p w:rsidR="008273D5" w:rsidRDefault="008273D5" w:rsidP="008273D5">
      <w:pPr>
        <w:spacing w:after="0" w:line="240" w:lineRule="auto"/>
        <w:jc w:val="both"/>
        <w:rPr>
          <w:sz w:val="32"/>
          <w:szCs w:val="32"/>
        </w:rPr>
      </w:pPr>
    </w:p>
    <w:p w:rsidR="008273D5" w:rsidRDefault="008273D5" w:rsidP="008273D5">
      <w:pPr>
        <w:spacing w:after="0" w:line="240" w:lineRule="auto"/>
        <w:jc w:val="center"/>
        <w:rPr>
          <w:sz w:val="32"/>
          <w:szCs w:val="32"/>
        </w:rPr>
      </w:pPr>
      <w:r w:rsidRPr="008273D5">
        <w:rPr>
          <w:noProof/>
          <w:sz w:val="32"/>
          <w:szCs w:val="32"/>
          <w:lang w:eastAsia="sl-SI"/>
        </w:rPr>
        <w:drawing>
          <wp:inline distT="0" distB="0" distL="0" distR="0" wp14:anchorId="7EF38D0C" wp14:editId="596F6B23">
            <wp:extent cx="5760720" cy="191643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3D5" w:rsidRDefault="008273D5" w:rsidP="008273D5">
      <w:pPr>
        <w:spacing w:after="0" w:line="240" w:lineRule="auto"/>
        <w:jc w:val="center"/>
        <w:rPr>
          <w:sz w:val="32"/>
          <w:szCs w:val="32"/>
        </w:rPr>
      </w:pPr>
    </w:p>
    <w:p w:rsidR="008273D5" w:rsidRPr="008273D5" w:rsidRDefault="008273D5" w:rsidP="008273D5">
      <w:pPr>
        <w:spacing w:after="0" w:line="240" w:lineRule="auto"/>
        <w:jc w:val="center"/>
        <w:rPr>
          <w:sz w:val="32"/>
          <w:szCs w:val="32"/>
        </w:rPr>
      </w:pPr>
      <w:r w:rsidRPr="008273D5">
        <w:rPr>
          <w:noProof/>
          <w:sz w:val="32"/>
          <w:szCs w:val="32"/>
          <w:lang w:eastAsia="sl-SI"/>
        </w:rPr>
        <w:drawing>
          <wp:inline distT="0" distB="0" distL="0" distR="0" wp14:anchorId="272623D6" wp14:editId="6F81241F">
            <wp:extent cx="5760720" cy="110109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3D5" w:rsidRPr="00DF5E7A" w:rsidRDefault="008273D5" w:rsidP="00DF5E7A">
      <w:pPr>
        <w:spacing w:after="0" w:line="240" w:lineRule="auto"/>
        <w:jc w:val="both"/>
        <w:rPr>
          <w:sz w:val="32"/>
          <w:szCs w:val="32"/>
        </w:rPr>
      </w:pPr>
    </w:p>
    <w:sectPr w:rsidR="008273D5" w:rsidRPr="00DF5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10B3"/>
    <w:multiLevelType w:val="hybridMultilevel"/>
    <w:tmpl w:val="B09850A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F9633F"/>
    <w:multiLevelType w:val="hybridMultilevel"/>
    <w:tmpl w:val="C8A4CA7E"/>
    <w:lvl w:ilvl="0" w:tplc="C5280E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071BD"/>
    <w:multiLevelType w:val="hybridMultilevel"/>
    <w:tmpl w:val="5FE0A53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2777FA"/>
    <w:multiLevelType w:val="hybridMultilevel"/>
    <w:tmpl w:val="1866499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E53A4"/>
    <w:multiLevelType w:val="hybridMultilevel"/>
    <w:tmpl w:val="2460D926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2EA049A"/>
    <w:multiLevelType w:val="hybridMultilevel"/>
    <w:tmpl w:val="29A8A110"/>
    <w:lvl w:ilvl="0" w:tplc="C8B415F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776AE"/>
    <w:multiLevelType w:val="hybridMultilevel"/>
    <w:tmpl w:val="79809EF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F5"/>
    <w:rsid w:val="000E4DA0"/>
    <w:rsid w:val="00453D8A"/>
    <w:rsid w:val="005273E7"/>
    <w:rsid w:val="00534AF3"/>
    <w:rsid w:val="006227F9"/>
    <w:rsid w:val="008273D5"/>
    <w:rsid w:val="008C6CAD"/>
    <w:rsid w:val="009407BE"/>
    <w:rsid w:val="00993A2F"/>
    <w:rsid w:val="00A62002"/>
    <w:rsid w:val="00AC1040"/>
    <w:rsid w:val="00B84E70"/>
    <w:rsid w:val="00BF6BDD"/>
    <w:rsid w:val="00DF5E7A"/>
    <w:rsid w:val="00F8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AF3FE-D79C-41ED-A77B-44286818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C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3</cp:revision>
  <dcterms:created xsi:type="dcterms:W3CDTF">2024-04-18T21:57:00Z</dcterms:created>
  <dcterms:modified xsi:type="dcterms:W3CDTF">2024-04-19T00:12:00Z</dcterms:modified>
</cp:coreProperties>
</file>