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B432A" w14:textId="710BC1CD" w:rsidR="00DB127E" w:rsidRDefault="00DB127E">
      <w:r w:rsidRPr="00DB127E">
        <w:rPr>
          <w:b/>
          <w:bCs/>
        </w:rPr>
        <w:t xml:space="preserve">Nataša Konc </w:t>
      </w:r>
      <w:proofErr w:type="spellStart"/>
      <w:r w:rsidRPr="00DB127E">
        <w:rPr>
          <w:b/>
          <w:bCs/>
        </w:rPr>
        <w:t>Lorenzutti</w:t>
      </w:r>
      <w:proofErr w:type="spellEnd"/>
      <w:r w:rsidRPr="00DB127E">
        <w:t>, </w:t>
      </w:r>
      <w:hyperlink r:id="rId5" w:tooltip="Slovenci" w:history="1">
        <w:r w:rsidRPr="00DB127E">
          <w:rPr>
            <w:rStyle w:val="Hiperpovezava"/>
            <w:color w:val="auto"/>
            <w:u w:val="none"/>
          </w:rPr>
          <w:t>slovenska</w:t>
        </w:r>
      </w:hyperlink>
      <w:r w:rsidRPr="00DB127E">
        <w:t> </w:t>
      </w:r>
      <w:hyperlink r:id="rId6" w:tooltip="Igralec (umetnik)" w:history="1">
        <w:r w:rsidRPr="00DB127E">
          <w:rPr>
            <w:rStyle w:val="Hiperpovezava"/>
            <w:color w:val="auto"/>
            <w:u w:val="none"/>
          </w:rPr>
          <w:t>igralka</w:t>
        </w:r>
      </w:hyperlink>
      <w:r w:rsidRPr="00DB127E">
        <w:t>, </w:t>
      </w:r>
      <w:hyperlink r:id="rId7" w:tooltip="Pisateljica" w:history="1">
        <w:r w:rsidRPr="00DB127E">
          <w:rPr>
            <w:rStyle w:val="Hiperpovezava"/>
            <w:color w:val="auto"/>
            <w:u w:val="none"/>
          </w:rPr>
          <w:t>pisateljica</w:t>
        </w:r>
      </w:hyperlink>
      <w:r w:rsidRPr="00DB127E">
        <w:t> </w:t>
      </w:r>
      <w:hyperlink r:id="rId8" w:tooltip="Pesnik" w:history="1">
        <w:r w:rsidRPr="00DB127E">
          <w:rPr>
            <w:rStyle w:val="Hiperpovezava"/>
            <w:color w:val="auto"/>
            <w:u w:val="none"/>
          </w:rPr>
          <w:t>pesnica</w:t>
        </w:r>
      </w:hyperlink>
      <w:r w:rsidRPr="00DB127E">
        <w:t>, * </w:t>
      </w:r>
      <w:hyperlink r:id="rId9" w:tooltip="20. junij" w:history="1">
        <w:r w:rsidRPr="00DB127E">
          <w:rPr>
            <w:rStyle w:val="Hiperpovezava"/>
            <w:color w:val="auto"/>
            <w:u w:val="none"/>
          </w:rPr>
          <w:t>20. junij</w:t>
        </w:r>
      </w:hyperlink>
      <w:r w:rsidRPr="00DB127E">
        <w:t> </w:t>
      </w:r>
      <w:hyperlink r:id="rId10" w:tooltip="1970" w:history="1">
        <w:r w:rsidRPr="00DB127E">
          <w:rPr>
            <w:rStyle w:val="Hiperpovezava"/>
            <w:color w:val="auto"/>
            <w:u w:val="none"/>
          </w:rPr>
          <w:t>1970</w:t>
        </w:r>
      </w:hyperlink>
      <w:r w:rsidRPr="00DB127E">
        <w:t>, </w:t>
      </w:r>
      <w:hyperlink r:id="rId11" w:tooltip="Kranj" w:history="1">
        <w:r w:rsidRPr="00DB127E">
          <w:rPr>
            <w:rStyle w:val="Hiperpovezava"/>
            <w:color w:val="auto"/>
            <w:u w:val="none"/>
          </w:rPr>
          <w:t>Kranj</w:t>
        </w:r>
      </w:hyperlink>
    </w:p>
    <w:p w14:paraId="25061965" w14:textId="77777777" w:rsidR="00DB127E" w:rsidRDefault="00DB127E"/>
    <w:p w14:paraId="547F6540" w14:textId="0CB32770" w:rsidR="00DB127E" w:rsidRPr="000D0502" w:rsidRDefault="00DB127E">
      <w:r w:rsidRPr="000D0502">
        <w:t>Po končani </w:t>
      </w:r>
      <w:hyperlink r:id="rId12" w:tooltip="Srednja šola za oblikovanje in fotografijo (stran ne obstaja)" w:history="1">
        <w:r w:rsidRPr="000D0502">
          <w:rPr>
            <w:rStyle w:val="Hiperpovezava"/>
            <w:color w:val="auto"/>
            <w:u w:val="none"/>
          </w:rPr>
          <w:t>Srednji šoli za oblikovanje in fotografijo</w:t>
        </w:r>
      </w:hyperlink>
      <w:r w:rsidRPr="000D0502">
        <w:t> v Ljubljani leta 1989 je nadaljevala študij na </w:t>
      </w:r>
      <w:hyperlink r:id="rId13" w:tooltip="Akademija za gledališče, radio, film in televizijo v Ljubljani" w:history="1">
        <w:r w:rsidRPr="000D0502">
          <w:rPr>
            <w:rStyle w:val="Hiperpovezava"/>
            <w:color w:val="auto"/>
            <w:u w:val="none"/>
          </w:rPr>
          <w:t>Akademiji za gledališče, radio, film in televizijo</w:t>
        </w:r>
      </w:hyperlink>
      <w:r w:rsidRPr="000D0502">
        <w:t> v Ljubljani, smer dramska igra in umetniška beseda. Leta 2008 je zaključila pedagoško-andragoško izobraževanje na </w:t>
      </w:r>
      <w:hyperlink r:id="rId14" w:tooltip="Pedagoška fakulteta" w:history="1">
        <w:r w:rsidRPr="000D0502">
          <w:rPr>
            <w:rStyle w:val="Hiperpovezava"/>
            <w:color w:val="auto"/>
            <w:u w:val="none"/>
          </w:rPr>
          <w:t>Pedagoški fakulteti</w:t>
        </w:r>
      </w:hyperlink>
      <w:r w:rsidRPr="000D0502">
        <w:t> v Ljubljani ter opravila strokovni izpit v vzgoji in izobraževanju. Leta 2010 je zagovarjala magistrsko delo z naslovom Plasti ustvarjene besede v pisni in govorni podobi avtorske proze na AGRFT, smer umetniška beseda, ter pridobila naslov magistrica umetnosti.</w:t>
      </w:r>
      <w:r w:rsidR="002539FE" w:rsidRPr="000D0502">
        <w:t xml:space="preserve"> </w:t>
      </w:r>
      <w:r w:rsidR="002539FE" w:rsidRPr="00DB127E">
        <w:t>V tretjem letniku (1992) je prejela fakultetno </w:t>
      </w:r>
      <w:hyperlink r:id="rId15" w:tooltip="Prešernova nagrada" w:history="1">
        <w:r w:rsidR="002539FE" w:rsidRPr="00DB127E">
          <w:rPr>
            <w:rStyle w:val="Hiperpovezava"/>
            <w:color w:val="auto"/>
            <w:u w:val="none"/>
          </w:rPr>
          <w:t>Prešernovo nagrado</w:t>
        </w:r>
      </w:hyperlink>
      <w:r w:rsidR="002539FE" w:rsidRPr="00DB127E">
        <w:t> za vlogo Ofelije.</w:t>
      </w:r>
    </w:p>
    <w:p w14:paraId="0AB87590" w14:textId="58842604" w:rsidR="00DB127E" w:rsidRPr="00DB127E" w:rsidRDefault="00DB127E" w:rsidP="00DB127E">
      <w:r w:rsidRPr="00DB127E">
        <w:t>Med letoma 1993 in 1995 je bila angažirana v Slovenskem ljudskem gledališču v Celju, med letoma 1995 in 1999 pa v Primorskem dramskem gledališču v Novi Gorici. Leta 1997 je diplomirala z vlogo Ane v Sodnem dnevu in diplomskim delom z naslovom Privid resničnosti.</w:t>
      </w:r>
    </w:p>
    <w:p w14:paraId="6182D9DF" w14:textId="77777777" w:rsidR="00DB127E" w:rsidRPr="00DB127E" w:rsidRDefault="00DB127E" w:rsidP="00DB127E">
      <w:r w:rsidRPr="00DB127E">
        <w:t xml:space="preserve">Zatem je prenehala službovati v Primorskem dramskem gledališču (1999) in pridobila status samostojne ustvarjalke. Sodelovala je z Zavodom za šolstvo kot soavtorica učnega načrta za umetniško gimnazijo dramsko-gledališke smeri in prenovljene filmsko-gledališke smeri. Od leta 2006 do 2020 je </w:t>
      </w:r>
      <w:proofErr w:type="spellStart"/>
      <w:r w:rsidRPr="00DB127E">
        <w:t>poučuvala</w:t>
      </w:r>
      <w:proofErr w:type="spellEnd"/>
      <w:r w:rsidRPr="00DB127E">
        <w:t xml:space="preserve"> igro in govor na umetniški gimnaziji smeri film in gledališče, na </w:t>
      </w:r>
      <w:hyperlink r:id="rId16" w:tooltip="Gimnazija Nova Gorica" w:history="1">
        <w:r w:rsidRPr="00DB127E">
          <w:rPr>
            <w:rStyle w:val="Hiperpovezava"/>
            <w:color w:val="auto"/>
            <w:u w:val="none"/>
          </w:rPr>
          <w:t>Gimnaziji Nova Gorica</w:t>
        </w:r>
      </w:hyperlink>
      <w:r w:rsidRPr="00DB127E">
        <w:t>.</w:t>
      </w:r>
    </w:p>
    <w:p w14:paraId="5A89D59A" w14:textId="77777777" w:rsidR="00DB127E" w:rsidRPr="00DB127E" w:rsidRDefault="00DB127E" w:rsidP="00DB127E">
      <w:r w:rsidRPr="00DB127E">
        <w:t>Uveljavlja se predvsem kot mladinska pisateljica, piše pa tudi za odrasle. Objavlja v revijah </w:t>
      </w:r>
      <w:hyperlink r:id="rId17" w:tooltip="Ciciban (revija)" w:history="1">
        <w:r w:rsidRPr="00DB127E">
          <w:rPr>
            <w:rStyle w:val="Hiperpovezava"/>
            <w:i/>
            <w:iCs/>
            <w:color w:val="auto"/>
            <w:u w:val="none"/>
          </w:rPr>
          <w:t>Ciciban</w:t>
        </w:r>
      </w:hyperlink>
      <w:r w:rsidRPr="00DB127E">
        <w:t> in </w:t>
      </w:r>
      <w:hyperlink r:id="rId18" w:tooltip="Mavrica (revija)" w:history="1">
        <w:r w:rsidRPr="00DB127E">
          <w:rPr>
            <w:rStyle w:val="Hiperpovezava"/>
            <w:i/>
            <w:iCs/>
            <w:color w:val="auto"/>
            <w:u w:val="none"/>
          </w:rPr>
          <w:t>Mavrica</w:t>
        </w:r>
      </w:hyperlink>
      <w:r w:rsidRPr="00DB127E">
        <w:t>. Napisala je tudi nekaj scenarijev za igrane oddaje Otroškega in mladinskega programa </w:t>
      </w:r>
      <w:hyperlink r:id="rId19" w:tooltip="RTV Slovenija" w:history="1">
        <w:r w:rsidRPr="00DB127E">
          <w:rPr>
            <w:rStyle w:val="Hiperpovezava"/>
            <w:color w:val="auto"/>
            <w:u w:val="none"/>
          </w:rPr>
          <w:t>RTV Slovenija</w:t>
        </w:r>
      </w:hyperlink>
      <w:r w:rsidRPr="00DB127E">
        <w:t>.</w:t>
      </w:r>
    </w:p>
    <w:p w14:paraId="093E0AE4" w14:textId="1F9E99ED" w:rsidR="00DB127E" w:rsidRPr="000D0502" w:rsidRDefault="00DB127E">
      <w:r w:rsidRPr="00DB127E">
        <w:t>Z dijaki dramsko-gledališkega oddelka Gimnazije Nova Gorica je uprizarjala avtorske mladinske igre in pripravljala uprizoritve del, ki so bila predpisana za esej pri splošni maturi, bodisi pri slovenščini bodisi pri izbirnem predmetu zgodovina in teorija drame in gledališča</w:t>
      </w:r>
      <w:r w:rsidR="002539FE" w:rsidRPr="000D0502">
        <w:t>.</w:t>
      </w:r>
    </w:p>
    <w:p w14:paraId="05BE3876" w14:textId="6FA5E4A5" w:rsidR="00DB127E" w:rsidRPr="00DB127E" w:rsidRDefault="00DB127E" w:rsidP="002539FE">
      <w:r w:rsidRPr="000D0502">
        <w:t>Napisala je veliko del za mladino:</w:t>
      </w:r>
      <w:r w:rsidRPr="000D0502">
        <w:rPr>
          <w:i/>
          <w:iCs/>
        </w:rPr>
        <w:t xml:space="preserve"> </w:t>
      </w:r>
      <w:r w:rsidRPr="00DB127E">
        <w:rPr>
          <w:i/>
          <w:iCs/>
        </w:rPr>
        <w:t>Pod Marijinim plaščem, šmarnice za otroke</w:t>
      </w:r>
      <w:r w:rsidRPr="00DB127E">
        <w:t xml:space="preserve">, </w:t>
      </w:r>
      <w:r w:rsidRPr="000D0502">
        <w:t xml:space="preserve"> </w:t>
      </w:r>
      <w:r w:rsidRPr="00DB127E">
        <w:rPr>
          <w:i/>
          <w:iCs/>
        </w:rPr>
        <w:t>Lučka, zgodba o rojstvu</w:t>
      </w:r>
      <w:r w:rsidRPr="00DB127E">
        <w:t xml:space="preserve">, </w:t>
      </w:r>
      <w:r w:rsidRPr="000D0502">
        <w:t xml:space="preserve"> </w:t>
      </w:r>
      <w:r w:rsidRPr="00DB127E">
        <w:rPr>
          <w:i/>
          <w:iCs/>
        </w:rPr>
        <w:t>Ravno prav velik</w:t>
      </w:r>
      <w:r w:rsidRPr="00DB127E">
        <w:t xml:space="preserve">, </w:t>
      </w:r>
      <w:r w:rsidRPr="00DB127E">
        <w:rPr>
          <w:i/>
          <w:iCs/>
        </w:rPr>
        <w:t>Skrivališče</w:t>
      </w:r>
      <w:r w:rsidRPr="00DB127E">
        <w:t xml:space="preserve">, </w:t>
      </w:r>
      <w:r w:rsidRPr="00DB127E">
        <w:rPr>
          <w:i/>
          <w:iCs/>
        </w:rPr>
        <w:t>Mi smo slike</w:t>
      </w:r>
      <w:r w:rsidRPr="000D0502">
        <w:t xml:space="preserve">, </w:t>
      </w:r>
      <w:r w:rsidRPr="00DB127E">
        <w:rPr>
          <w:i/>
          <w:iCs/>
        </w:rPr>
        <w:t>Krilate in kosmate basni</w:t>
      </w:r>
      <w:r w:rsidRPr="00DB127E">
        <w:t>, 2010</w:t>
      </w:r>
      <w:r w:rsidR="002539FE" w:rsidRPr="000D0502">
        <w:t xml:space="preserve">, </w:t>
      </w:r>
      <w:r w:rsidRPr="00DB127E">
        <w:rPr>
          <w:i/>
          <w:iCs/>
        </w:rPr>
        <w:t>Nihče ne ve</w:t>
      </w:r>
      <w:r w:rsidR="002539FE" w:rsidRPr="000D0502">
        <w:t xml:space="preserve">, </w:t>
      </w:r>
      <w:r w:rsidRPr="00DB127E">
        <w:rPr>
          <w:i/>
          <w:iCs/>
        </w:rPr>
        <w:t>Poleti letim</w:t>
      </w:r>
      <w:r w:rsidR="002539FE" w:rsidRPr="000D0502">
        <w:t xml:space="preserve">, </w:t>
      </w:r>
      <w:r w:rsidRPr="00DB127E">
        <w:rPr>
          <w:i/>
          <w:iCs/>
        </w:rPr>
        <w:t>Kakšno drevo zraste iz mačka</w:t>
      </w:r>
      <w:r w:rsidRPr="00DB127E">
        <w:t xml:space="preserve">, </w:t>
      </w:r>
      <w:r w:rsidR="002539FE" w:rsidRPr="000D0502">
        <w:t xml:space="preserve"> </w:t>
      </w:r>
      <w:proofErr w:type="spellStart"/>
      <w:r w:rsidRPr="00DB127E">
        <w:rPr>
          <w:i/>
          <w:iCs/>
        </w:rPr>
        <w:t>Cufkova</w:t>
      </w:r>
      <w:proofErr w:type="spellEnd"/>
      <w:r w:rsidRPr="00DB127E">
        <w:rPr>
          <w:i/>
          <w:iCs/>
        </w:rPr>
        <w:t xml:space="preserve"> podeželska pustolovščina, </w:t>
      </w:r>
      <w:proofErr w:type="spellStart"/>
      <w:r w:rsidRPr="00DB127E">
        <w:rPr>
          <w:i/>
          <w:iCs/>
        </w:rPr>
        <w:t>Enajstnik</w:t>
      </w:r>
      <w:proofErr w:type="spellEnd"/>
      <w:r w:rsidRPr="00DB127E">
        <w:t xml:space="preserve">, </w:t>
      </w:r>
      <w:r w:rsidRPr="00DB127E">
        <w:rPr>
          <w:i/>
          <w:iCs/>
        </w:rPr>
        <w:t>Društvo starejših bratov</w:t>
      </w:r>
      <w:r w:rsidRPr="00DB127E">
        <w:t>, O pravljici, ki je ni nihče povedal, 2014</w:t>
      </w:r>
      <w:r w:rsidR="002539FE" w:rsidRPr="000D0502">
        <w:t xml:space="preserve">, </w:t>
      </w:r>
      <w:r w:rsidRPr="00DB127E">
        <w:rPr>
          <w:i/>
          <w:iCs/>
        </w:rPr>
        <w:t>Lica kot češnje</w:t>
      </w:r>
      <w:r w:rsidRPr="00DB127E">
        <w:t xml:space="preserve">, </w:t>
      </w:r>
      <w:r w:rsidRPr="00DB127E">
        <w:rPr>
          <w:i/>
          <w:iCs/>
        </w:rPr>
        <w:t>Kdo je danes glavni</w:t>
      </w:r>
      <w:r w:rsidRPr="00DB127E">
        <w:t xml:space="preserve">, </w:t>
      </w:r>
      <w:hyperlink r:id="rId20" w:tooltip="Avtobus ob treh (stran ne obstaja)" w:history="1">
        <w:r w:rsidRPr="00DB127E">
          <w:rPr>
            <w:rStyle w:val="Hiperpovezava"/>
            <w:i/>
            <w:iCs/>
            <w:color w:val="auto"/>
            <w:u w:val="none"/>
          </w:rPr>
          <w:t>Avtobus ob treh</w:t>
        </w:r>
      </w:hyperlink>
      <w:r w:rsidRPr="00DB127E">
        <w:t xml:space="preserve">, </w:t>
      </w:r>
      <w:r w:rsidRPr="00DB127E">
        <w:rPr>
          <w:i/>
          <w:iCs/>
        </w:rPr>
        <w:t>Nisem smrklja</w:t>
      </w:r>
      <w:r w:rsidRPr="00DB127E">
        <w:t xml:space="preserve">, Zvezek in </w:t>
      </w:r>
      <w:proofErr w:type="spellStart"/>
      <w:r w:rsidRPr="00DB127E">
        <w:t>brezvezek</w:t>
      </w:r>
      <w:proofErr w:type="spellEnd"/>
      <w:r w:rsidRPr="00DB127E">
        <w:t xml:space="preserve">, Gremo mi v tri krasne, </w:t>
      </w:r>
      <w:proofErr w:type="spellStart"/>
      <w:r w:rsidRPr="00DB127E">
        <w:t>Tronci</w:t>
      </w:r>
      <w:proofErr w:type="spellEnd"/>
      <w:r w:rsidR="002539FE" w:rsidRPr="000D0502">
        <w:t xml:space="preserve">, </w:t>
      </w:r>
      <w:r w:rsidRPr="00DB127E">
        <w:t>To ni pismo, Jutri bom siten kot pes</w:t>
      </w:r>
      <w:r w:rsidR="002539FE" w:rsidRPr="000D0502">
        <w:t>.</w:t>
      </w:r>
    </w:p>
    <w:p w14:paraId="7DA31494" w14:textId="77777777" w:rsidR="00DB127E" w:rsidRPr="00DB127E" w:rsidRDefault="00DB127E"/>
    <w:p w14:paraId="565321F9" w14:textId="77777777" w:rsidR="00DB127E" w:rsidRPr="00DB127E" w:rsidRDefault="00DB127E"/>
    <w:sectPr w:rsidR="00DB127E" w:rsidRPr="00DB1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57C6B"/>
    <w:multiLevelType w:val="multilevel"/>
    <w:tmpl w:val="F704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1772B"/>
    <w:multiLevelType w:val="multilevel"/>
    <w:tmpl w:val="E29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088337">
    <w:abstractNumId w:val="1"/>
  </w:num>
  <w:num w:numId="2" w16cid:durableId="14566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7E"/>
    <w:rsid w:val="000D0502"/>
    <w:rsid w:val="002539FE"/>
    <w:rsid w:val="00A72934"/>
    <w:rsid w:val="00CB565B"/>
    <w:rsid w:val="00DB127E"/>
    <w:rsid w:val="00DE1F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C681"/>
  <w15:chartTrackingRefBased/>
  <w15:docId w15:val="{F414B1DD-7901-4164-852C-07E7972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B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B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B127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B127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B127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B127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B127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B127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B127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B127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B127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B127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B127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B127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B127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B127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B127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B127E"/>
    <w:rPr>
      <w:rFonts w:eastAsiaTheme="majorEastAsia" w:cstheme="majorBidi"/>
      <w:color w:val="272727" w:themeColor="text1" w:themeTint="D8"/>
    </w:rPr>
  </w:style>
  <w:style w:type="paragraph" w:styleId="Naslov">
    <w:name w:val="Title"/>
    <w:basedOn w:val="Navaden"/>
    <w:next w:val="Navaden"/>
    <w:link w:val="NaslovZnak"/>
    <w:uiPriority w:val="10"/>
    <w:qFormat/>
    <w:rsid w:val="00DB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B127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B127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B127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B127E"/>
    <w:pPr>
      <w:spacing w:before="160"/>
      <w:jc w:val="center"/>
    </w:pPr>
    <w:rPr>
      <w:i/>
      <w:iCs/>
      <w:color w:val="404040" w:themeColor="text1" w:themeTint="BF"/>
    </w:rPr>
  </w:style>
  <w:style w:type="character" w:customStyle="1" w:styleId="CitatZnak">
    <w:name w:val="Citat Znak"/>
    <w:basedOn w:val="Privzetapisavaodstavka"/>
    <w:link w:val="Citat"/>
    <w:uiPriority w:val="29"/>
    <w:rsid w:val="00DB127E"/>
    <w:rPr>
      <w:i/>
      <w:iCs/>
      <w:color w:val="404040" w:themeColor="text1" w:themeTint="BF"/>
    </w:rPr>
  </w:style>
  <w:style w:type="paragraph" w:styleId="Odstavekseznama">
    <w:name w:val="List Paragraph"/>
    <w:basedOn w:val="Navaden"/>
    <w:uiPriority w:val="34"/>
    <w:qFormat/>
    <w:rsid w:val="00DB127E"/>
    <w:pPr>
      <w:ind w:left="720"/>
      <w:contextualSpacing/>
    </w:pPr>
  </w:style>
  <w:style w:type="character" w:styleId="Intenzivenpoudarek">
    <w:name w:val="Intense Emphasis"/>
    <w:basedOn w:val="Privzetapisavaodstavka"/>
    <w:uiPriority w:val="21"/>
    <w:qFormat/>
    <w:rsid w:val="00DB127E"/>
    <w:rPr>
      <w:i/>
      <w:iCs/>
      <w:color w:val="0F4761" w:themeColor="accent1" w:themeShade="BF"/>
    </w:rPr>
  </w:style>
  <w:style w:type="paragraph" w:styleId="Intenzivencitat">
    <w:name w:val="Intense Quote"/>
    <w:basedOn w:val="Navaden"/>
    <w:next w:val="Navaden"/>
    <w:link w:val="IntenzivencitatZnak"/>
    <w:uiPriority w:val="30"/>
    <w:qFormat/>
    <w:rsid w:val="00DB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B127E"/>
    <w:rPr>
      <w:i/>
      <w:iCs/>
      <w:color w:val="0F4761" w:themeColor="accent1" w:themeShade="BF"/>
    </w:rPr>
  </w:style>
  <w:style w:type="character" w:styleId="Intenzivensklic">
    <w:name w:val="Intense Reference"/>
    <w:basedOn w:val="Privzetapisavaodstavka"/>
    <w:uiPriority w:val="32"/>
    <w:qFormat/>
    <w:rsid w:val="00DB127E"/>
    <w:rPr>
      <w:b/>
      <w:bCs/>
      <w:smallCaps/>
      <w:color w:val="0F4761" w:themeColor="accent1" w:themeShade="BF"/>
      <w:spacing w:val="5"/>
    </w:rPr>
  </w:style>
  <w:style w:type="character" w:styleId="Hiperpovezava">
    <w:name w:val="Hyperlink"/>
    <w:basedOn w:val="Privzetapisavaodstavka"/>
    <w:uiPriority w:val="99"/>
    <w:unhideWhenUsed/>
    <w:rsid w:val="00DB127E"/>
    <w:rPr>
      <w:color w:val="467886" w:themeColor="hyperlink"/>
      <w:u w:val="single"/>
    </w:rPr>
  </w:style>
  <w:style w:type="character" w:styleId="Nerazreenaomemba">
    <w:name w:val="Unresolved Mention"/>
    <w:basedOn w:val="Privzetapisavaodstavka"/>
    <w:uiPriority w:val="99"/>
    <w:semiHidden/>
    <w:unhideWhenUsed/>
    <w:rsid w:val="00DB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41982">
      <w:bodyDiv w:val="1"/>
      <w:marLeft w:val="0"/>
      <w:marRight w:val="0"/>
      <w:marTop w:val="0"/>
      <w:marBottom w:val="0"/>
      <w:divBdr>
        <w:top w:val="none" w:sz="0" w:space="0" w:color="auto"/>
        <w:left w:val="none" w:sz="0" w:space="0" w:color="auto"/>
        <w:bottom w:val="none" w:sz="0" w:space="0" w:color="auto"/>
        <w:right w:val="none" w:sz="0" w:space="0" w:color="auto"/>
      </w:divBdr>
    </w:div>
    <w:div w:id="1358001919">
      <w:bodyDiv w:val="1"/>
      <w:marLeft w:val="0"/>
      <w:marRight w:val="0"/>
      <w:marTop w:val="0"/>
      <w:marBottom w:val="0"/>
      <w:divBdr>
        <w:top w:val="none" w:sz="0" w:space="0" w:color="auto"/>
        <w:left w:val="none" w:sz="0" w:space="0" w:color="auto"/>
        <w:bottom w:val="none" w:sz="0" w:space="0" w:color="auto"/>
        <w:right w:val="none" w:sz="0" w:space="0" w:color="auto"/>
      </w:divBdr>
    </w:div>
    <w:div w:id="1358458589">
      <w:bodyDiv w:val="1"/>
      <w:marLeft w:val="0"/>
      <w:marRight w:val="0"/>
      <w:marTop w:val="0"/>
      <w:marBottom w:val="0"/>
      <w:divBdr>
        <w:top w:val="none" w:sz="0" w:space="0" w:color="auto"/>
        <w:left w:val="none" w:sz="0" w:space="0" w:color="auto"/>
        <w:bottom w:val="none" w:sz="0" w:space="0" w:color="auto"/>
        <w:right w:val="none" w:sz="0" w:space="0" w:color="auto"/>
      </w:divBdr>
    </w:div>
    <w:div w:id="1558079769">
      <w:bodyDiv w:val="1"/>
      <w:marLeft w:val="0"/>
      <w:marRight w:val="0"/>
      <w:marTop w:val="0"/>
      <w:marBottom w:val="0"/>
      <w:divBdr>
        <w:top w:val="none" w:sz="0" w:space="0" w:color="auto"/>
        <w:left w:val="none" w:sz="0" w:space="0" w:color="auto"/>
        <w:bottom w:val="none" w:sz="0" w:space="0" w:color="auto"/>
        <w:right w:val="none" w:sz="0" w:space="0" w:color="auto"/>
      </w:divBdr>
    </w:div>
    <w:div w:id="1587492721">
      <w:bodyDiv w:val="1"/>
      <w:marLeft w:val="0"/>
      <w:marRight w:val="0"/>
      <w:marTop w:val="0"/>
      <w:marBottom w:val="0"/>
      <w:divBdr>
        <w:top w:val="none" w:sz="0" w:space="0" w:color="auto"/>
        <w:left w:val="none" w:sz="0" w:space="0" w:color="auto"/>
        <w:bottom w:val="none" w:sz="0" w:space="0" w:color="auto"/>
        <w:right w:val="none" w:sz="0" w:space="0" w:color="auto"/>
      </w:divBdr>
    </w:div>
    <w:div w:id="17335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esnik" TargetMode="External"/><Relationship Id="rId13" Type="http://schemas.openxmlformats.org/officeDocument/2006/relationships/hyperlink" Target="https://sl.wikipedia.org/wiki/Akademija_za_gledali%C5%A1%C4%8De,_radio,_film_in_televizijo_v_Ljubljani" TargetMode="External"/><Relationship Id="rId18" Type="http://schemas.openxmlformats.org/officeDocument/2006/relationships/hyperlink" Target="https://sl.wikipedia.org/wiki/Mavrica_(rev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l.wikipedia.org/wiki/Pisateljica" TargetMode="External"/><Relationship Id="rId12" Type="http://schemas.openxmlformats.org/officeDocument/2006/relationships/hyperlink" Target="https://sl.wikipedia.org/w/index.php?title=Srednja_%C5%A1ola_za_oblikovanje_in_fotografijo&amp;action=edit&amp;redlink=1" TargetMode="External"/><Relationship Id="rId17" Type="http://schemas.openxmlformats.org/officeDocument/2006/relationships/hyperlink" Target="https://sl.wikipedia.org/wiki/Ciciban_(revija)" TargetMode="External"/><Relationship Id="rId2" Type="http://schemas.openxmlformats.org/officeDocument/2006/relationships/styles" Target="styles.xml"/><Relationship Id="rId16" Type="http://schemas.openxmlformats.org/officeDocument/2006/relationships/hyperlink" Target="https://sl.wikipedia.org/wiki/Gimnazija_Nova_Gorica" TargetMode="External"/><Relationship Id="rId20" Type="http://schemas.openxmlformats.org/officeDocument/2006/relationships/hyperlink" Target="https://sl.wikipedia.org/w/index.php?title=Avtobus_ob_treh&amp;action=edit&amp;redlink=1" TargetMode="External"/><Relationship Id="rId1" Type="http://schemas.openxmlformats.org/officeDocument/2006/relationships/numbering" Target="numbering.xml"/><Relationship Id="rId6" Type="http://schemas.openxmlformats.org/officeDocument/2006/relationships/hyperlink" Target="https://sl.wikipedia.org/wiki/Igralec_(umetnik)" TargetMode="External"/><Relationship Id="rId11" Type="http://schemas.openxmlformats.org/officeDocument/2006/relationships/hyperlink" Target="https://sl.wikipedia.org/wiki/Kranj" TargetMode="External"/><Relationship Id="rId5" Type="http://schemas.openxmlformats.org/officeDocument/2006/relationships/hyperlink" Target="https://sl.wikipedia.org/wiki/Slovenci" TargetMode="External"/><Relationship Id="rId15" Type="http://schemas.openxmlformats.org/officeDocument/2006/relationships/hyperlink" Target="https://sl.wikipedia.org/wiki/Pre%C5%A1ernova_nagrada" TargetMode="External"/><Relationship Id="rId10" Type="http://schemas.openxmlformats.org/officeDocument/2006/relationships/hyperlink" Target="https://sl.wikipedia.org/wiki/1970" TargetMode="External"/><Relationship Id="rId19" Type="http://schemas.openxmlformats.org/officeDocument/2006/relationships/hyperlink" Target="https://sl.wikipedia.org/wiki/RTV_Slovenija" TargetMode="External"/><Relationship Id="rId4" Type="http://schemas.openxmlformats.org/officeDocument/2006/relationships/webSettings" Target="webSettings.xml"/><Relationship Id="rId9" Type="http://schemas.openxmlformats.org/officeDocument/2006/relationships/hyperlink" Target="https://sl.wikipedia.org/wiki/20._junij" TargetMode="External"/><Relationship Id="rId14" Type="http://schemas.openxmlformats.org/officeDocument/2006/relationships/hyperlink" Target="https://sl.wikipedia.org/wiki/Pedago%C5%A1ka_fakulteta"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583</Words>
  <Characters>3326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nverbic@os-ev-prade.si</dc:creator>
  <cp:keywords/>
  <dc:description/>
  <cp:lastModifiedBy>nverbic@os-ev-prade.si</cp:lastModifiedBy>
  <cp:revision>2</cp:revision>
  <dcterms:created xsi:type="dcterms:W3CDTF">2024-06-25T13:41:00Z</dcterms:created>
  <dcterms:modified xsi:type="dcterms:W3CDTF">2024-06-25T14:18:00Z</dcterms:modified>
</cp:coreProperties>
</file>