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96" w:rsidRPr="004837B8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sz w:val="26"/>
          <w:szCs w:val="26"/>
        </w:rPr>
      </w:pPr>
      <w:bookmarkStart w:id="0" w:name="_GoBack"/>
      <w:bookmarkEnd w:id="0"/>
      <w:r w:rsidRPr="004837B8">
        <w:rPr>
          <w:b/>
          <w:sz w:val="26"/>
          <w:szCs w:val="26"/>
        </w:rPr>
        <w:t>Izroček 3.3.1 Načrtovanje medgeneracijskih dejavnosti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Kje bo dejavnost potekala?</w:t>
      </w:r>
    </w:p>
    <w:p w:rsidR="00240CD2" w:rsidRPr="004837B8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Pr="004837B8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Pr="004837B8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Se pri izbiri dejavnosti upošteva potrebe otrok/družin/starejših odraslih iz okolja? -Da/ne. Če da, katere?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Koga povabiti k dejavnosti in kako pristopiti do njih (otroci, družine, starejši odrasli, ustanove)? Kako jih kontaktirati?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Kako zagotoviti varnost tako otrok kot starejših odraslih?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Kako jih vključiti v načrtovanje dejavnosti?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Katere vire se potrebuje za izbrano dejavnost (prostor, material, znanje, osebje, proračun)?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Kakšen je predviden časovni okvir, potek celotne dejavnosti?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Kakšne težave lahko pri dejavnosti nastanejo? Kako se jih lotiti? V kakšnem primeru bi bilo potrebno dejavnost odpovedati/zamenjati?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240CD2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>Na kakšen način vam lahko otroci, družine in starejši odrasli pomagajo oceniti izvedeno dejavnost?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240CD2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  <w:r>
        <w:rPr>
          <w:b/>
          <w:i/>
        </w:rPr>
        <w:t xml:space="preserve">Je izvedena dejavnost dolgoročna? –Da/ne. Zakaj? 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4837B8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</w:rPr>
      </w:pPr>
      <w:r w:rsidRPr="004837B8">
        <w:rPr>
          <w:i/>
        </w:rPr>
        <w:t>..........................................................................................................................................................</w:t>
      </w:r>
    </w:p>
    <w:p w:rsidR="004837B8" w:rsidRPr="00240CD2" w:rsidRDefault="004837B8" w:rsidP="00483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i/>
        </w:rPr>
      </w:pPr>
    </w:p>
    <w:sectPr w:rsidR="004837B8" w:rsidRPr="0024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D2"/>
    <w:rsid w:val="00004094"/>
    <w:rsid w:val="001D177E"/>
    <w:rsid w:val="001E1511"/>
    <w:rsid w:val="00240CD2"/>
    <w:rsid w:val="00357ECC"/>
    <w:rsid w:val="00461189"/>
    <w:rsid w:val="00476601"/>
    <w:rsid w:val="004837B8"/>
    <w:rsid w:val="00937FA7"/>
    <w:rsid w:val="00974ED9"/>
    <w:rsid w:val="00A66DB9"/>
    <w:rsid w:val="00B969A0"/>
    <w:rsid w:val="00D2768D"/>
    <w:rsid w:val="00E82900"/>
    <w:rsid w:val="00F528BD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 Kuga</dc:creator>
  <cp:lastModifiedBy>Mateja Mlinar</cp:lastModifiedBy>
  <cp:revision>2</cp:revision>
  <dcterms:created xsi:type="dcterms:W3CDTF">2019-08-09T09:58:00Z</dcterms:created>
  <dcterms:modified xsi:type="dcterms:W3CDTF">2019-08-09T09:58:00Z</dcterms:modified>
</cp:coreProperties>
</file>