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0D87" w14:textId="4CF508C2" w:rsidR="00484F80" w:rsidRPr="007111FB" w:rsidRDefault="00484F80" w:rsidP="00484F80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  <w:r w:rsidRPr="007111FB">
        <w:rPr>
          <w:rFonts w:ascii="Arial" w:eastAsia="Aptos" w:hAnsi="Arial" w:cs="Arial"/>
          <w:color w:val="000000"/>
          <w:sz w:val="24"/>
          <w:szCs w:val="24"/>
        </w:rPr>
        <w:t xml:space="preserve">UČNI LIST </w:t>
      </w:r>
      <w:r w:rsidR="00E02B19" w:rsidRPr="007111FB">
        <w:rPr>
          <w:rFonts w:ascii="Arial" w:eastAsia="Aptos" w:hAnsi="Arial" w:cs="Arial"/>
          <w:color w:val="000000"/>
          <w:sz w:val="24"/>
          <w:szCs w:val="24"/>
        </w:rPr>
        <w:t>–</w:t>
      </w:r>
      <w:r w:rsidRPr="007111FB">
        <w:rPr>
          <w:rFonts w:ascii="Arial" w:eastAsia="Aptos" w:hAnsi="Arial" w:cs="Arial"/>
          <w:color w:val="000000"/>
          <w:sz w:val="24"/>
          <w:szCs w:val="24"/>
        </w:rPr>
        <w:t xml:space="preserve"> NALOGE</w:t>
      </w:r>
    </w:p>
    <w:p w14:paraId="2E11295B" w14:textId="77777777" w:rsidR="00E02B19" w:rsidRPr="007111FB" w:rsidRDefault="00E02B19" w:rsidP="00484F80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3D332606" w14:textId="7A65EF9B" w:rsidR="00E02B19" w:rsidRPr="007111FB" w:rsidRDefault="00E02B19" w:rsidP="00E02B19">
      <w:pPr>
        <w:rPr>
          <w:rFonts w:ascii="Arial" w:hAnsi="Arial" w:cs="Arial"/>
          <w:bCs/>
          <w:sz w:val="24"/>
          <w:u w:val="single"/>
        </w:rPr>
      </w:pPr>
      <w:r w:rsidRPr="007111FB">
        <w:rPr>
          <w:rFonts w:ascii="Arial" w:hAnsi="Arial" w:cs="Arial"/>
          <w:bCs/>
          <w:sz w:val="24"/>
          <w:u w:val="single"/>
        </w:rPr>
        <w:t xml:space="preserve">V GOSPOSKEM PALACIJU </w:t>
      </w:r>
    </w:p>
    <w:p w14:paraId="6E4696DC" w14:textId="77777777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Čemu vsemu je služil palacij?</w:t>
      </w:r>
    </w:p>
    <w:p w14:paraId="65438EE5" w14:textId="77777777" w:rsidR="00E02B19" w:rsidRPr="007111FB" w:rsidRDefault="00E02B19" w:rsidP="00E02B19">
      <w:pPr>
        <w:rPr>
          <w:rFonts w:ascii="Arial" w:hAnsi="Arial" w:cs="Arial"/>
          <w:sz w:val="24"/>
        </w:rPr>
      </w:pPr>
    </w:p>
    <w:p w14:paraId="6BCDE19F" w14:textId="77777777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Iz kakšnih materialov je bil zgrajen?</w:t>
      </w:r>
    </w:p>
    <w:p w14:paraId="54558952" w14:textId="77777777" w:rsidR="00E02B19" w:rsidRPr="007111FB" w:rsidRDefault="00E02B19" w:rsidP="00E02B19">
      <w:pPr>
        <w:rPr>
          <w:rFonts w:ascii="Arial" w:hAnsi="Arial" w:cs="Arial"/>
          <w:sz w:val="24"/>
        </w:rPr>
      </w:pPr>
    </w:p>
    <w:p w14:paraId="7081F2AA" w14:textId="4619185D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Na spodnjo skico palacija dopiši njegove posamezne dele. Poskušaj ga dopolniti s sto</w:t>
      </w:r>
      <w:r w:rsidR="003438CA" w:rsidRPr="007111FB">
        <w:rPr>
          <w:rFonts w:ascii="Arial" w:hAnsi="Arial" w:cs="Arial"/>
          <w:sz w:val="24"/>
        </w:rPr>
        <w:t>l</w:t>
      </w:r>
      <w:r w:rsidRPr="007111FB">
        <w:rPr>
          <w:rFonts w:ascii="Arial" w:hAnsi="Arial" w:cs="Arial"/>
          <w:sz w:val="24"/>
        </w:rPr>
        <w:t>pničnim stolpom.</w:t>
      </w:r>
    </w:p>
    <w:p w14:paraId="444768D5" w14:textId="77777777" w:rsidR="00E02B19" w:rsidRPr="007111FB" w:rsidRDefault="00E02B19" w:rsidP="00E02B19">
      <w:pPr>
        <w:pStyle w:val="Odstavekseznama"/>
        <w:rPr>
          <w:rFonts w:ascii="Arial" w:hAnsi="Arial" w:cs="Arial"/>
          <w:sz w:val="24"/>
        </w:rPr>
      </w:pPr>
    </w:p>
    <w:p w14:paraId="028D7DA3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  <w:r w:rsidRPr="007111F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5408" behindDoc="1" locked="0" layoutInCell="1" allowOverlap="1" wp14:anchorId="78CBF360" wp14:editId="2A5E300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834765" cy="3185160"/>
            <wp:effectExtent l="0" t="0" r="0" b="0"/>
            <wp:wrapTight wrapText="bothSides">
              <wp:wrapPolygon edited="0">
                <wp:start x="0" y="0"/>
                <wp:lineTo x="0" y="21445"/>
                <wp:lineTo x="21461" y="21445"/>
                <wp:lineTo x="21461" y="0"/>
                <wp:lineTo x="0" y="0"/>
              </wp:wrapPolygon>
            </wp:wrapTight>
            <wp:docPr id="2" name="Slika 2" descr="Slika, ki vsebuje besede risanje, skica, slika, umetnos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risanje, skica, slika, umetnost&#10;&#10;Opis je samodejno ustvarj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989EB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33CCBC97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506BAA83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4D7940FD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3FBF0087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1D8413FC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6EFF7553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5944D5A1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40C471A8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4B4910A6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4D10893E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0E6E00AB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2D1C5E3D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345813E4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31FFE17A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4079E262" w14:textId="77777777" w:rsidR="00E02B19" w:rsidRPr="007111FB" w:rsidRDefault="00E02B19" w:rsidP="00E02B19">
      <w:pPr>
        <w:pStyle w:val="Odstavekseznama"/>
        <w:ind w:left="360"/>
        <w:rPr>
          <w:rFonts w:ascii="Arial" w:hAnsi="Arial" w:cs="Arial"/>
          <w:sz w:val="24"/>
        </w:rPr>
      </w:pPr>
    </w:p>
    <w:p w14:paraId="1EEE9402" w14:textId="77777777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Če je debelina sten palacija 5 čevljev in pol, koliko nadstropij je potem lahko imel?</w:t>
      </w:r>
    </w:p>
    <w:p w14:paraId="41B0D25D" w14:textId="77777777" w:rsidR="00E02B19" w:rsidRPr="007111FB" w:rsidRDefault="00E02B19" w:rsidP="00E02B19">
      <w:pPr>
        <w:rPr>
          <w:rFonts w:ascii="Arial" w:hAnsi="Arial" w:cs="Arial"/>
          <w:sz w:val="24"/>
        </w:rPr>
      </w:pPr>
    </w:p>
    <w:p w14:paraId="3783181F" w14:textId="77777777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Kaj so bifore in kje jih najdemo?</w:t>
      </w:r>
    </w:p>
    <w:p w14:paraId="3B412B0A" w14:textId="77777777" w:rsidR="00E02B19" w:rsidRPr="007111FB" w:rsidRDefault="00E02B19" w:rsidP="00E02B19">
      <w:pPr>
        <w:pStyle w:val="Odstavekseznama"/>
        <w:rPr>
          <w:rFonts w:ascii="Arial" w:hAnsi="Arial" w:cs="Arial"/>
          <w:sz w:val="24"/>
        </w:rPr>
      </w:pPr>
    </w:p>
    <w:p w14:paraId="4E1CE6F0" w14:textId="77777777" w:rsidR="00E02B19" w:rsidRPr="007111FB" w:rsidRDefault="00E02B19" w:rsidP="00E02B19">
      <w:pPr>
        <w:rPr>
          <w:rFonts w:ascii="Arial" w:hAnsi="Arial" w:cs="Arial"/>
          <w:sz w:val="24"/>
        </w:rPr>
      </w:pPr>
    </w:p>
    <w:p w14:paraId="45D469E4" w14:textId="77777777" w:rsidR="00E02B19" w:rsidRPr="007111FB" w:rsidRDefault="00E02B19" w:rsidP="00E02B19">
      <w:pPr>
        <w:pStyle w:val="Odstavekseznama"/>
        <w:rPr>
          <w:rFonts w:ascii="Arial" w:hAnsi="Arial" w:cs="Arial"/>
          <w:sz w:val="24"/>
        </w:rPr>
      </w:pPr>
    </w:p>
    <w:p w14:paraId="00EF2E77" w14:textId="77777777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V stensko nišo vklesana okna so imela kar nekaj funkcij. Čemu vse so služila?</w:t>
      </w:r>
    </w:p>
    <w:p w14:paraId="72D64E83" w14:textId="77777777" w:rsidR="00E02B19" w:rsidRPr="007111FB" w:rsidRDefault="00E02B19" w:rsidP="00E02B19">
      <w:pPr>
        <w:pStyle w:val="Odstavekseznama"/>
        <w:rPr>
          <w:rFonts w:ascii="Arial" w:hAnsi="Arial" w:cs="Arial"/>
          <w:sz w:val="24"/>
        </w:rPr>
      </w:pPr>
    </w:p>
    <w:p w14:paraId="228EFC24" w14:textId="77777777" w:rsidR="00E02B19" w:rsidRPr="007111FB" w:rsidRDefault="00E02B19" w:rsidP="00E02B19">
      <w:pPr>
        <w:rPr>
          <w:rFonts w:ascii="Arial" w:hAnsi="Arial" w:cs="Arial"/>
          <w:sz w:val="24"/>
        </w:rPr>
      </w:pPr>
    </w:p>
    <w:p w14:paraId="626BBC87" w14:textId="77777777" w:rsidR="00E02B19" w:rsidRPr="007111FB" w:rsidRDefault="00E02B19" w:rsidP="00E02B19">
      <w:pPr>
        <w:pStyle w:val="Odstavekseznama"/>
        <w:rPr>
          <w:rFonts w:ascii="Arial" w:hAnsi="Arial" w:cs="Arial"/>
          <w:sz w:val="24"/>
        </w:rPr>
      </w:pPr>
    </w:p>
    <w:p w14:paraId="5A2C83DF" w14:textId="77777777" w:rsidR="00E02B19" w:rsidRPr="007111FB" w:rsidRDefault="00E02B19" w:rsidP="00E02B19">
      <w:pPr>
        <w:pStyle w:val="Odstavekseznama"/>
        <w:numPr>
          <w:ilvl w:val="0"/>
          <w:numId w:val="25"/>
        </w:numPr>
        <w:spacing w:before="0" w:after="160" w:line="259" w:lineRule="auto"/>
        <w:rPr>
          <w:rFonts w:ascii="Arial" w:hAnsi="Arial" w:cs="Arial"/>
          <w:sz w:val="24"/>
        </w:rPr>
      </w:pPr>
      <w:r w:rsidRPr="007111FB">
        <w:rPr>
          <w:rFonts w:ascii="Arial" w:hAnsi="Arial" w:cs="Arial"/>
          <w:sz w:val="24"/>
        </w:rPr>
        <w:t>Zakaj so si le redke plemiške rodbine lahko privoščile reprezentančno dvorano v palaciju?</w:t>
      </w:r>
    </w:p>
    <w:p w14:paraId="7BC12EF3" w14:textId="77777777" w:rsidR="00E02B19" w:rsidRPr="007111FB" w:rsidRDefault="00E02B19" w:rsidP="00484F80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487D9A8E" w14:textId="77777777" w:rsidR="00484F80" w:rsidRPr="007111FB" w:rsidRDefault="00484F80" w:rsidP="00484F80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45C753DC" w14:textId="5B019E1D" w:rsidR="00E648A9" w:rsidRPr="007111FB" w:rsidRDefault="00E648A9" w:rsidP="007111FB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7111FB">
        <w:rPr>
          <w:rFonts w:ascii="Arial" w:eastAsia="Aptos" w:hAnsi="Arial" w:cs="Arial"/>
          <w:bCs/>
          <w:color w:val="000000"/>
          <w:sz w:val="24"/>
          <w:szCs w:val="24"/>
        </w:rPr>
        <w:t>Kako so bili organizirani zgornji prostori v romanskem palaciju?</w:t>
      </w:r>
    </w:p>
    <w:p w14:paraId="0AE8EC54" w14:textId="6F924508" w:rsidR="00E648A9" w:rsidRPr="00E648A9" w:rsidRDefault="00E648A9" w:rsidP="00E648A9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47A85519" w14:textId="4C349284" w:rsidR="007111FB" w:rsidRPr="007111FB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Kako so razdelili prostore v gradovih?</w:t>
      </w:r>
    </w:p>
    <w:p w14:paraId="5919A3A8" w14:textId="77777777" w:rsidR="007111FB" w:rsidRPr="00E648A9" w:rsidRDefault="007111FB" w:rsidP="007111FB">
      <w:pPr>
        <w:spacing w:before="0" w:line="240" w:lineRule="auto"/>
        <w:ind w:left="360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184F6DC1" w14:textId="7A4E1049" w:rsid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Ali so tak primer gradnje sten uporabljali tudi pri nas</w:t>
      </w:r>
      <w:r w:rsidR="007111FB" w:rsidRPr="007111FB">
        <w:rPr>
          <w:rFonts w:ascii="Arial" w:eastAsia="Aptos" w:hAnsi="Arial" w:cs="Arial"/>
          <w:bCs/>
          <w:color w:val="000000"/>
          <w:sz w:val="24"/>
          <w:szCs w:val="24"/>
        </w:rPr>
        <w:t>?</w:t>
      </w:r>
    </w:p>
    <w:p w14:paraId="5C3FFE11" w14:textId="77777777" w:rsidR="007111FB" w:rsidRPr="00E648A9" w:rsidRDefault="007111FB" w:rsidP="007111FB">
      <w:pPr>
        <w:spacing w:before="0" w:line="240" w:lineRule="auto"/>
        <w:ind w:left="360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32F41310" w14:textId="620B9ECC" w:rsidR="00E648A9" w:rsidRDefault="00E648A9" w:rsidP="00E648A9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Zakaj so </w:t>
      </w:r>
      <w:proofErr w:type="spellStart"/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predelčne</w:t>
      </w:r>
      <w:proofErr w:type="spellEnd"/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 stene zamenjali z zidanimi?</w:t>
      </w:r>
    </w:p>
    <w:p w14:paraId="60EDFD10" w14:textId="77777777" w:rsidR="007111FB" w:rsidRPr="00E648A9" w:rsidRDefault="007111FB" w:rsidP="007111FB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588C29A6" w14:textId="72D7D5FE" w:rsid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Kako poimenujemo način, ko je bila dvorana z lesenimi stenami razdeljena na več prostorov?  </w:t>
      </w:r>
    </w:p>
    <w:p w14:paraId="39E4FE4C" w14:textId="77777777" w:rsidR="007111FB" w:rsidRPr="00E648A9" w:rsidRDefault="007111FB" w:rsidP="007111FB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1426A12B" w14:textId="5755D76A" w:rsid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Ali so graščaki na srednjeveških gradovih zmrzovali?</w:t>
      </w:r>
    </w:p>
    <w:p w14:paraId="2982321B" w14:textId="24784C0B" w:rsidR="007111FB" w:rsidRPr="00E648A9" w:rsidRDefault="007111FB" w:rsidP="007111FB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7111FB">
        <w:rPr>
          <w:rFonts w:ascii="Arial" w:eastAsia="Aptos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66FAF73" wp14:editId="339D3795">
            <wp:simplePos x="0" y="0"/>
            <wp:positionH relativeFrom="column">
              <wp:posOffset>5365115</wp:posOffset>
            </wp:positionH>
            <wp:positionV relativeFrom="paragraph">
              <wp:posOffset>5715</wp:posOffset>
            </wp:positionV>
            <wp:extent cx="1288415" cy="1135380"/>
            <wp:effectExtent l="0" t="0" r="6985" b="7620"/>
            <wp:wrapTight wrapText="bothSides">
              <wp:wrapPolygon edited="0">
                <wp:start x="0" y="0"/>
                <wp:lineTo x="0" y="21383"/>
                <wp:lineTo x="21398" y="21383"/>
                <wp:lineTo x="21398" y="0"/>
                <wp:lineTo x="0" y="0"/>
              </wp:wrapPolygon>
            </wp:wrapTight>
            <wp:docPr id="361282223" name="Slika 49" descr="Slika, ki vsebuje besede skica, risanje, črno in belo, umetnos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82223" name="Slika 49" descr="Slika, ki vsebuje besede skica, risanje, črno in belo, umetnos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1FB">
        <w:rPr>
          <w:rFonts w:ascii="Arial" w:eastAsia="Aptos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5DAD023" wp14:editId="119772B1">
            <wp:simplePos x="0" y="0"/>
            <wp:positionH relativeFrom="column">
              <wp:posOffset>4236085</wp:posOffset>
            </wp:positionH>
            <wp:positionV relativeFrom="paragraph">
              <wp:posOffset>4445</wp:posOffset>
            </wp:positionV>
            <wp:extent cx="113157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091" y="21162"/>
                <wp:lineTo x="21091" y="0"/>
                <wp:lineTo x="0" y="0"/>
              </wp:wrapPolygon>
            </wp:wrapTight>
            <wp:docPr id="870891389" name="Slika 50" descr="Slika, ki vsebuje besede skica, risanje, umetnost, na proste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91389" name="Slika 50" descr="Slika, ki vsebuje besede skica, risanje, umetnost, na prostem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DFCF9" w14:textId="47D07DD6" w:rsidR="00E648A9" w:rsidRP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Poimenuj grad, kjer so se ohranile lesene predelne stene z lesenimi oblogami/opaži.</w:t>
      </w:r>
    </w:p>
    <w:p w14:paraId="27CEB4CD" w14:textId="77777777" w:rsidR="00E648A9" w:rsidRPr="00E648A9" w:rsidRDefault="00E648A9" w:rsidP="00E648A9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  <w:r w:rsidRPr="00E648A9">
        <w:rPr>
          <w:rFonts w:ascii="Arial" w:eastAsia="Aptos" w:hAnsi="Arial" w:cs="Arial"/>
          <w:color w:val="000000"/>
          <w:sz w:val="24"/>
          <w:szCs w:val="24"/>
        </w:rPr>
        <w:t xml:space="preserve">        </w:t>
      </w:r>
    </w:p>
    <w:p w14:paraId="3FFAD5DE" w14:textId="77777777" w:rsidR="00E648A9" w:rsidRDefault="00E648A9" w:rsidP="00E648A9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3790CF54" w14:textId="77777777" w:rsidR="007111FB" w:rsidRDefault="007111FB" w:rsidP="00E648A9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7E84592D" w14:textId="77777777" w:rsidR="007111FB" w:rsidRPr="00E648A9" w:rsidRDefault="007111FB" w:rsidP="00E648A9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14EB84BC" w14:textId="77777777" w:rsidR="00E648A9" w:rsidRPr="00E648A9" w:rsidRDefault="00E648A9" w:rsidP="00E648A9">
      <w:pPr>
        <w:spacing w:before="0" w:line="240" w:lineRule="auto"/>
        <w:jc w:val="both"/>
        <w:rPr>
          <w:rFonts w:ascii="Arial" w:eastAsia="Aptos" w:hAnsi="Arial" w:cs="Arial"/>
          <w:b/>
          <w:color w:val="000000"/>
          <w:sz w:val="24"/>
          <w:szCs w:val="24"/>
        </w:rPr>
      </w:pPr>
    </w:p>
    <w:p w14:paraId="2A4FE708" w14:textId="4E7151AB" w:rsidR="00E648A9" w:rsidRDefault="00E00ED2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00ED2">
        <w:rPr>
          <w:rFonts w:ascii="Arial" w:eastAsia="Aptos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5AA955C" wp14:editId="6708DFC9">
            <wp:simplePos x="0" y="0"/>
            <wp:positionH relativeFrom="margin">
              <wp:posOffset>5496560</wp:posOffset>
            </wp:positionH>
            <wp:positionV relativeFrom="paragraph">
              <wp:posOffset>10160</wp:posOffset>
            </wp:positionV>
            <wp:extent cx="792480" cy="692785"/>
            <wp:effectExtent l="0" t="0" r="7620" b="0"/>
            <wp:wrapTight wrapText="bothSides">
              <wp:wrapPolygon edited="0">
                <wp:start x="0" y="0"/>
                <wp:lineTo x="0" y="20788"/>
                <wp:lineTo x="21288" y="20788"/>
                <wp:lineTo x="21288" y="0"/>
                <wp:lineTo x="0" y="0"/>
              </wp:wrapPolygon>
            </wp:wrapTight>
            <wp:docPr id="149069788" name="Slika 48" descr="Slika, ki vsebuje besede vzorec, umetnost, motiv, oblači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9788" name="Slika 48" descr="Slika, ki vsebuje besede vzorec, umetnost, motiv, oblačil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8A9"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Navedi še nekaj gradov z ohranjenimi lesenimi stropi. </w:t>
      </w:r>
    </w:p>
    <w:p w14:paraId="5FFAD99A" w14:textId="77777777" w:rsidR="00E00ED2" w:rsidRPr="00E648A9" w:rsidRDefault="00E00ED2" w:rsidP="00E00ED2">
      <w:pPr>
        <w:spacing w:before="0" w:line="240" w:lineRule="auto"/>
        <w:ind w:left="360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565EE35D" w14:textId="0C8589BE" w:rsid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Čemu so posvečali večjo pozornost, stropom ali </w:t>
      </w:r>
      <w:r w:rsidR="00E00ED2" w:rsidRPr="00E648A9">
        <w:rPr>
          <w:rFonts w:ascii="Arial" w:eastAsia="Aptos" w:hAnsi="Arial" w:cs="Arial"/>
          <w:bCs/>
          <w:color w:val="000000"/>
          <w:sz w:val="24"/>
          <w:szCs w:val="24"/>
        </w:rPr>
        <w:t>tlom</w:t>
      </w: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?</w:t>
      </w:r>
    </w:p>
    <w:p w14:paraId="44BFC5F6" w14:textId="77777777" w:rsidR="00E00ED2" w:rsidRPr="00E648A9" w:rsidRDefault="00E00ED2" w:rsidP="00E00ED2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11454F3D" w14:textId="77777777" w:rsid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Kakšne tehnike so uporabljali pri njihovi izdelavi?</w:t>
      </w:r>
    </w:p>
    <w:p w14:paraId="3A88CB6B" w14:textId="77777777" w:rsidR="00E00ED2" w:rsidRPr="00E648A9" w:rsidRDefault="00E00ED2" w:rsidP="00E00ED2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5CED132D" w14:textId="77777777" w:rsid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Na katerem gradu pri nas imamo ohranjeno sled lesenih predelnih sten?</w:t>
      </w:r>
    </w:p>
    <w:p w14:paraId="1452AF51" w14:textId="77777777" w:rsidR="00E00ED2" w:rsidRPr="00E648A9" w:rsidRDefault="00E00ED2" w:rsidP="00E00ED2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07627E48" w14:textId="26150857" w:rsidR="00E648A9" w:rsidRPr="00E00ED2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Kakšne vrste podov so imeli gradovi? </w:t>
      </w:r>
    </w:p>
    <w:p w14:paraId="2D472CC1" w14:textId="77777777" w:rsidR="00E00ED2" w:rsidRPr="00E648A9" w:rsidRDefault="00E00ED2" w:rsidP="00E00ED2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68933FE2" w14:textId="77777777" w:rsidR="00E648A9" w:rsidRPr="00E00ED2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>Od kod so jemali motive, naslikane na tlakovcih?</w:t>
      </w:r>
    </w:p>
    <w:p w14:paraId="79B48930" w14:textId="77777777" w:rsidR="00E00ED2" w:rsidRPr="00E648A9" w:rsidRDefault="00E00ED2" w:rsidP="00E00ED2">
      <w:p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</w:p>
    <w:p w14:paraId="6A9D8360" w14:textId="50D962F1" w:rsidR="00E648A9" w:rsidRPr="00E648A9" w:rsidRDefault="00E648A9" w:rsidP="007111FB">
      <w:pPr>
        <w:numPr>
          <w:ilvl w:val="0"/>
          <w:numId w:val="25"/>
        </w:numPr>
        <w:spacing w:before="0" w:line="240" w:lineRule="auto"/>
        <w:jc w:val="both"/>
        <w:rPr>
          <w:rFonts w:ascii="Arial" w:eastAsia="Aptos" w:hAnsi="Arial" w:cs="Arial"/>
          <w:bCs/>
          <w:color w:val="000000"/>
          <w:sz w:val="24"/>
          <w:szCs w:val="24"/>
        </w:rPr>
      </w:pPr>
      <w:r w:rsidRPr="00E00ED2">
        <w:rPr>
          <w:rFonts w:ascii="Arial" w:eastAsia="Aptos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6814907" wp14:editId="426B332A">
            <wp:simplePos x="0" y="0"/>
            <wp:positionH relativeFrom="column">
              <wp:posOffset>4970145</wp:posOffset>
            </wp:positionH>
            <wp:positionV relativeFrom="paragraph">
              <wp:posOffset>325120</wp:posOffset>
            </wp:positionV>
            <wp:extent cx="1258570" cy="782320"/>
            <wp:effectExtent l="0" t="0" r="0" b="0"/>
            <wp:wrapTight wrapText="bothSides">
              <wp:wrapPolygon edited="0">
                <wp:start x="0" y="0"/>
                <wp:lineTo x="0" y="21039"/>
                <wp:lineTo x="21251" y="21039"/>
                <wp:lineTo x="21251" y="0"/>
                <wp:lineTo x="0" y="0"/>
              </wp:wrapPolygon>
            </wp:wrapTight>
            <wp:docPr id="729491483" name="Slika 46" descr="Slika, ki vsebuje besede vzorec, kvadrat, pravokotnik, barvitos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91483" name="Slika 46" descr="Slika, ki vsebuje besede vzorec, kvadrat, pravokotnik, barvitos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8A9">
        <w:rPr>
          <w:rFonts w:ascii="Arial" w:eastAsia="Aptos" w:hAnsi="Arial" w:cs="Arial"/>
          <w:bCs/>
          <w:color w:val="000000"/>
          <w:sz w:val="24"/>
          <w:szCs w:val="24"/>
        </w:rPr>
        <w:t xml:space="preserve"> Kje najdemo podobne vzorce, kot so na poznogotskem tlaku Marijine cerkve v Svetini? </w:t>
      </w:r>
    </w:p>
    <w:p w14:paraId="37C5E28D" w14:textId="77777777" w:rsidR="00E648A9" w:rsidRPr="00E648A9" w:rsidRDefault="00E648A9" w:rsidP="00E648A9">
      <w:pPr>
        <w:spacing w:before="0" w:line="240" w:lineRule="auto"/>
        <w:jc w:val="both"/>
        <w:rPr>
          <w:rFonts w:ascii="Arial" w:eastAsia="Aptos" w:hAnsi="Arial" w:cs="Arial"/>
          <w:b/>
          <w:color w:val="000000"/>
          <w:sz w:val="24"/>
          <w:szCs w:val="24"/>
        </w:rPr>
      </w:pPr>
    </w:p>
    <w:p w14:paraId="3D910B8C" w14:textId="77777777" w:rsidR="00E648A9" w:rsidRPr="00E648A9" w:rsidRDefault="00E648A9" w:rsidP="00E648A9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10162E7C" w14:textId="77777777" w:rsidR="004A3914" w:rsidRPr="007111FB" w:rsidRDefault="004A3914" w:rsidP="00484F80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159F215D" w14:textId="77777777" w:rsidR="00484F80" w:rsidRPr="007111FB" w:rsidRDefault="00484F80" w:rsidP="00484F80">
      <w:pPr>
        <w:spacing w:before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</w:p>
    <w:p w14:paraId="5DCA9E97" w14:textId="77777777" w:rsidR="004A3914" w:rsidRDefault="004A3914" w:rsidP="00484F80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57B4E067" w14:textId="77777777" w:rsidR="004A3914" w:rsidRDefault="004A3914" w:rsidP="00484F80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31A7ABD5" w14:textId="77777777" w:rsidR="004A3914" w:rsidRDefault="004A3914" w:rsidP="00484F80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E25A4F4" w14:textId="77777777" w:rsidR="00EC1661" w:rsidRDefault="00EC1661" w:rsidP="004252B6"/>
    <w:sectPr w:rsidR="00EC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11A52"/>
    <w:multiLevelType w:val="hybridMultilevel"/>
    <w:tmpl w:val="24FC2C68"/>
    <w:lvl w:ilvl="0" w:tplc="44C46C82">
      <w:start w:val="1"/>
      <w:numFmt w:val="upp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BDA"/>
    <w:multiLevelType w:val="hybridMultilevel"/>
    <w:tmpl w:val="0DEEB8DE"/>
    <w:lvl w:ilvl="0" w:tplc="6736139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45D5D"/>
    <w:multiLevelType w:val="hybridMultilevel"/>
    <w:tmpl w:val="40AC7214"/>
    <w:lvl w:ilvl="0" w:tplc="EFCC1A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3D427B"/>
    <w:multiLevelType w:val="hybridMultilevel"/>
    <w:tmpl w:val="709A2E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71C6E"/>
    <w:multiLevelType w:val="hybridMultilevel"/>
    <w:tmpl w:val="D2220396"/>
    <w:lvl w:ilvl="0" w:tplc="54082AA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63F6C"/>
    <w:multiLevelType w:val="hybridMultilevel"/>
    <w:tmpl w:val="5A20E246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8CE"/>
    <w:multiLevelType w:val="hybridMultilevel"/>
    <w:tmpl w:val="301E6E82"/>
    <w:lvl w:ilvl="0" w:tplc="5E80DA5A">
      <w:start w:val="1"/>
      <w:numFmt w:val="decimal"/>
      <w:lvlText w:val="%1."/>
      <w:lvlJc w:val="left"/>
      <w:pPr>
        <w:ind w:left="1145" w:hanging="360"/>
      </w:pPr>
    </w:lvl>
    <w:lvl w:ilvl="1" w:tplc="04240019">
      <w:start w:val="1"/>
      <w:numFmt w:val="lowerLetter"/>
      <w:lvlText w:val="%2."/>
      <w:lvlJc w:val="left"/>
      <w:pPr>
        <w:ind w:left="1865" w:hanging="360"/>
      </w:pPr>
    </w:lvl>
    <w:lvl w:ilvl="2" w:tplc="0424001B">
      <w:start w:val="1"/>
      <w:numFmt w:val="lowerRoman"/>
      <w:lvlText w:val="%3."/>
      <w:lvlJc w:val="right"/>
      <w:pPr>
        <w:ind w:left="2585" w:hanging="180"/>
      </w:pPr>
    </w:lvl>
    <w:lvl w:ilvl="3" w:tplc="0424000F">
      <w:start w:val="1"/>
      <w:numFmt w:val="decimal"/>
      <w:lvlText w:val="%4."/>
      <w:lvlJc w:val="left"/>
      <w:pPr>
        <w:ind w:left="3305" w:hanging="360"/>
      </w:pPr>
    </w:lvl>
    <w:lvl w:ilvl="4" w:tplc="04240019">
      <w:start w:val="1"/>
      <w:numFmt w:val="lowerLetter"/>
      <w:lvlText w:val="%5."/>
      <w:lvlJc w:val="left"/>
      <w:pPr>
        <w:ind w:left="4025" w:hanging="360"/>
      </w:pPr>
    </w:lvl>
    <w:lvl w:ilvl="5" w:tplc="0424001B">
      <w:start w:val="1"/>
      <w:numFmt w:val="lowerRoman"/>
      <w:lvlText w:val="%6."/>
      <w:lvlJc w:val="right"/>
      <w:pPr>
        <w:ind w:left="4745" w:hanging="180"/>
      </w:pPr>
    </w:lvl>
    <w:lvl w:ilvl="6" w:tplc="0424000F">
      <w:start w:val="1"/>
      <w:numFmt w:val="decimal"/>
      <w:lvlText w:val="%7."/>
      <w:lvlJc w:val="left"/>
      <w:pPr>
        <w:ind w:left="5465" w:hanging="360"/>
      </w:pPr>
    </w:lvl>
    <w:lvl w:ilvl="7" w:tplc="04240019">
      <w:start w:val="1"/>
      <w:numFmt w:val="lowerLetter"/>
      <w:lvlText w:val="%8."/>
      <w:lvlJc w:val="left"/>
      <w:pPr>
        <w:ind w:left="6185" w:hanging="360"/>
      </w:pPr>
    </w:lvl>
    <w:lvl w:ilvl="8" w:tplc="0424001B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E4D7F98"/>
    <w:multiLevelType w:val="hybridMultilevel"/>
    <w:tmpl w:val="046870E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8F9"/>
    <w:multiLevelType w:val="hybridMultilevel"/>
    <w:tmpl w:val="B14EA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94F19"/>
    <w:multiLevelType w:val="hybridMultilevel"/>
    <w:tmpl w:val="FBB61A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97835"/>
    <w:multiLevelType w:val="hybridMultilevel"/>
    <w:tmpl w:val="14708DA0"/>
    <w:lvl w:ilvl="0" w:tplc="1244276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74FE4"/>
    <w:multiLevelType w:val="hybridMultilevel"/>
    <w:tmpl w:val="709A2E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064746"/>
    <w:multiLevelType w:val="hybridMultilevel"/>
    <w:tmpl w:val="7ADCBF32"/>
    <w:lvl w:ilvl="0" w:tplc="028631A2">
      <w:start w:val="2"/>
      <w:numFmt w:val="upp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>
      <w:start w:val="1"/>
      <w:numFmt w:val="decimal"/>
      <w:lvlText w:val="%4."/>
      <w:lvlJc w:val="left"/>
      <w:pPr>
        <w:ind w:left="3589" w:hanging="360"/>
      </w:pPr>
    </w:lvl>
    <w:lvl w:ilvl="4" w:tplc="08090019">
      <w:start w:val="1"/>
      <w:numFmt w:val="lowerLetter"/>
      <w:lvlText w:val="%5."/>
      <w:lvlJc w:val="left"/>
      <w:pPr>
        <w:ind w:left="4309" w:hanging="360"/>
      </w:pPr>
    </w:lvl>
    <w:lvl w:ilvl="5" w:tplc="0809001B">
      <w:start w:val="1"/>
      <w:numFmt w:val="lowerRoman"/>
      <w:lvlText w:val="%6."/>
      <w:lvlJc w:val="right"/>
      <w:pPr>
        <w:ind w:left="5029" w:hanging="180"/>
      </w:pPr>
    </w:lvl>
    <w:lvl w:ilvl="6" w:tplc="0809000F">
      <w:start w:val="1"/>
      <w:numFmt w:val="decimal"/>
      <w:lvlText w:val="%7."/>
      <w:lvlJc w:val="left"/>
      <w:pPr>
        <w:ind w:left="5749" w:hanging="360"/>
      </w:pPr>
    </w:lvl>
    <w:lvl w:ilvl="7" w:tplc="08090019">
      <w:start w:val="1"/>
      <w:numFmt w:val="lowerLetter"/>
      <w:lvlText w:val="%8."/>
      <w:lvlJc w:val="left"/>
      <w:pPr>
        <w:ind w:left="6469" w:hanging="360"/>
      </w:pPr>
    </w:lvl>
    <w:lvl w:ilvl="8" w:tplc="080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C57A48"/>
    <w:multiLevelType w:val="hybridMultilevel"/>
    <w:tmpl w:val="9E489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1AD7"/>
    <w:multiLevelType w:val="hybridMultilevel"/>
    <w:tmpl w:val="38BCE4EA"/>
    <w:lvl w:ilvl="0" w:tplc="4D400E6A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38511B"/>
    <w:multiLevelType w:val="hybridMultilevel"/>
    <w:tmpl w:val="3BFCB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30CF"/>
    <w:multiLevelType w:val="hybridMultilevel"/>
    <w:tmpl w:val="9A321A22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75C4"/>
    <w:multiLevelType w:val="hybridMultilevel"/>
    <w:tmpl w:val="301AE13E"/>
    <w:lvl w:ilvl="0" w:tplc="1AEE950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96198B"/>
    <w:multiLevelType w:val="hybridMultilevel"/>
    <w:tmpl w:val="F0404ED4"/>
    <w:lvl w:ilvl="0" w:tplc="92E615E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C77DB3"/>
    <w:multiLevelType w:val="hybridMultilevel"/>
    <w:tmpl w:val="E89E8C78"/>
    <w:lvl w:ilvl="0" w:tplc="F5CC2F1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334C59"/>
    <w:multiLevelType w:val="hybridMultilevel"/>
    <w:tmpl w:val="CB1216CC"/>
    <w:lvl w:ilvl="0" w:tplc="97B8F50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61F84"/>
    <w:multiLevelType w:val="hybridMultilevel"/>
    <w:tmpl w:val="9A38FE28"/>
    <w:lvl w:ilvl="0" w:tplc="4D3C51C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D7C50"/>
    <w:multiLevelType w:val="hybridMultilevel"/>
    <w:tmpl w:val="AF9C940E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F3FDB"/>
    <w:multiLevelType w:val="hybridMultilevel"/>
    <w:tmpl w:val="0988E11C"/>
    <w:lvl w:ilvl="0" w:tplc="03A40E82">
      <w:start w:val="1"/>
      <w:numFmt w:val="upp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0204A"/>
    <w:multiLevelType w:val="hybridMultilevel"/>
    <w:tmpl w:val="77E27F48"/>
    <w:lvl w:ilvl="0" w:tplc="0276B3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5269C9"/>
    <w:multiLevelType w:val="hybridMultilevel"/>
    <w:tmpl w:val="88827B90"/>
    <w:lvl w:ilvl="0" w:tplc="8BB4EE2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C162F7"/>
    <w:multiLevelType w:val="hybridMultilevel"/>
    <w:tmpl w:val="1DB4ED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E34"/>
    <w:multiLevelType w:val="hybridMultilevel"/>
    <w:tmpl w:val="6A3E62A0"/>
    <w:lvl w:ilvl="0" w:tplc="846C9A8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0195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121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738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113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043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171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670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7046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7448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26200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81427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70227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7102609">
    <w:abstractNumId w:val="10"/>
  </w:num>
  <w:num w:numId="14" w16cid:durableId="2135902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4915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328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8798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0457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3362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191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2857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41299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033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43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5799839">
    <w:abstractNumId w:val="3"/>
  </w:num>
  <w:num w:numId="26" w16cid:durableId="527184284">
    <w:abstractNumId w:val="11"/>
  </w:num>
  <w:num w:numId="27" w16cid:durableId="750082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2940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5B"/>
    <w:rsid w:val="00007C74"/>
    <w:rsid w:val="000B429D"/>
    <w:rsid w:val="00161F0C"/>
    <w:rsid w:val="003438CA"/>
    <w:rsid w:val="00400DFF"/>
    <w:rsid w:val="004252B6"/>
    <w:rsid w:val="00455154"/>
    <w:rsid w:val="0047315B"/>
    <w:rsid w:val="00484F80"/>
    <w:rsid w:val="00494F6D"/>
    <w:rsid w:val="004A3914"/>
    <w:rsid w:val="0066688F"/>
    <w:rsid w:val="006863A6"/>
    <w:rsid w:val="007111FB"/>
    <w:rsid w:val="009D6F11"/>
    <w:rsid w:val="00A57FD1"/>
    <w:rsid w:val="00AE1AAC"/>
    <w:rsid w:val="00BA2799"/>
    <w:rsid w:val="00CC2237"/>
    <w:rsid w:val="00D123DF"/>
    <w:rsid w:val="00D3121E"/>
    <w:rsid w:val="00E00ED2"/>
    <w:rsid w:val="00E02B19"/>
    <w:rsid w:val="00E648A9"/>
    <w:rsid w:val="00E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D82A"/>
  <w15:chartTrackingRefBased/>
  <w15:docId w15:val="{11AB02E1-2E39-425A-AE93-E8D04ADF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7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315B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315B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315B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315B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31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315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31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31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31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31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315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31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3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31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31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315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315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3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16</cp:revision>
  <dcterms:created xsi:type="dcterms:W3CDTF">2024-11-19T20:14:00Z</dcterms:created>
  <dcterms:modified xsi:type="dcterms:W3CDTF">2024-11-22T20:31:00Z</dcterms:modified>
</cp:coreProperties>
</file>