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69" w:rsidRDefault="00AA2C31">
      <w:pPr>
        <w:jc w:val="center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KRITERIJI ZA OCENJEVANJE </w:t>
      </w:r>
      <w:r w:rsidR="00136E49">
        <w:rPr>
          <w:rFonts w:ascii="Arial" w:eastAsia="Arial" w:hAnsi="Arial" w:cs="Arial"/>
          <w:b/>
          <w:sz w:val="52"/>
          <w:szCs w:val="52"/>
        </w:rPr>
        <w:t xml:space="preserve">NOGOMETA </w:t>
      </w:r>
    </w:p>
    <w:p w:rsidR="00873F69" w:rsidRDefault="00873F69">
      <w:pPr>
        <w:rPr>
          <w:rFonts w:ascii="Arial" w:eastAsia="Arial" w:hAnsi="Arial" w:cs="Arial"/>
        </w:rPr>
      </w:pPr>
    </w:p>
    <w:tbl>
      <w:tblPr>
        <w:tblStyle w:val="a"/>
        <w:tblW w:w="136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263"/>
      </w:tblGrid>
      <w:tr w:rsidR="00873F69">
        <w:tc>
          <w:tcPr>
            <w:tcW w:w="1403" w:type="dxa"/>
            <w:shd w:val="clear" w:color="auto" w:fill="CCFFCC"/>
          </w:tcPr>
          <w:p w:rsidR="00873F69" w:rsidRDefault="00AA2C3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OPOMBA</w:t>
            </w:r>
          </w:p>
        </w:tc>
        <w:tc>
          <w:tcPr>
            <w:tcW w:w="12263" w:type="dxa"/>
            <w:shd w:val="clear" w:color="auto" w:fill="CCFFCC"/>
          </w:tcPr>
          <w:p w:rsidR="00873F69" w:rsidRDefault="00AA2C3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Učenčeva ocena je odvisna tudi od napredka po zastavljenih kriterijih v IP. Ocenjujejo se tudi: </w:t>
            </w:r>
          </w:p>
          <w:p w:rsidR="00873F69" w:rsidRDefault="00AA2C31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učenčeva volja in interes za delo,</w:t>
            </w:r>
          </w:p>
          <w:p w:rsidR="00873F69" w:rsidRDefault="00AA2C31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želja po napredku</w:t>
            </w:r>
          </w:p>
          <w:p w:rsidR="00873F69" w:rsidRDefault="00AA2C31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odnos do predmeta, sošolcev in učitelja,…,</w:t>
            </w:r>
          </w:p>
          <w:p w:rsidR="00873F69" w:rsidRDefault="00AA2C3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kar je razvidno v posebni oceni, ki jo učenec dobi v vsakem ocenjevalnem obdobju in ima vpliv na končno oceno</w:t>
            </w:r>
          </w:p>
        </w:tc>
      </w:tr>
    </w:tbl>
    <w:p w:rsidR="00873F69" w:rsidRDefault="00873F69">
      <w:pPr>
        <w:rPr>
          <w:rFonts w:ascii="Arial" w:eastAsia="Arial" w:hAnsi="Arial" w:cs="Arial"/>
        </w:rPr>
      </w:pPr>
    </w:p>
    <w:tbl>
      <w:tblPr>
        <w:tblStyle w:val="a0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2610"/>
        <w:gridCol w:w="2709"/>
        <w:gridCol w:w="2845"/>
        <w:gridCol w:w="2437"/>
        <w:gridCol w:w="2845"/>
      </w:tblGrid>
      <w:tr w:rsidR="00873F69" w:rsidTr="004E0F0B">
        <w:trPr>
          <w:trHeight w:val="211"/>
        </w:trPr>
        <w:tc>
          <w:tcPr>
            <w:tcW w:w="2397" w:type="dxa"/>
            <w:shd w:val="clear" w:color="auto" w:fill="FFFF99"/>
            <w:vAlign w:val="center"/>
          </w:tcPr>
          <w:p w:rsidR="00873F69" w:rsidRDefault="00AA2C31" w:rsidP="004E0F0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ŠPORTNA ZNANJA</w:t>
            </w:r>
          </w:p>
        </w:tc>
        <w:tc>
          <w:tcPr>
            <w:tcW w:w="2610" w:type="dxa"/>
            <w:shd w:val="clear" w:color="auto" w:fill="99CCFF"/>
            <w:vAlign w:val="center"/>
          </w:tcPr>
          <w:p w:rsidR="00873F69" w:rsidRDefault="00AA2C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OCENA ODLIČNO – 5</w:t>
            </w:r>
          </w:p>
        </w:tc>
        <w:tc>
          <w:tcPr>
            <w:tcW w:w="2709" w:type="dxa"/>
            <w:shd w:val="clear" w:color="auto" w:fill="99CCFF"/>
            <w:vAlign w:val="center"/>
          </w:tcPr>
          <w:p w:rsidR="00873F69" w:rsidRDefault="00AA2C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OCENA PRAV DOBRO – 4</w:t>
            </w:r>
          </w:p>
        </w:tc>
        <w:tc>
          <w:tcPr>
            <w:tcW w:w="2845" w:type="dxa"/>
            <w:shd w:val="clear" w:color="auto" w:fill="99CCFF"/>
            <w:vAlign w:val="center"/>
          </w:tcPr>
          <w:p w:rsidR="00873F69" w:rsidRDefault="00AA2C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OCENA DOBRO – 3</w:t>
            </w:r>
          </w:p>
        </w:tc>
        <w:tc>
          <w:tcPr>
            <w:tcW w:w="2437" w:type="dxa"/>
            <w:shd w:val="clear" w:color="auto" w:fill="99CCFF"/>
            <w:vAlign w:val="center"/>
          </w:tcPr>
          <w:p w:rsidR="00873F69" w:rsidRDefault="00AA2C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OCENA ZADOSTNO – 2</w:t>
            </w:r>
          </w:p>
        </w:tc>
        <w:tc>
          <w:tcPr>
            <w:tcW w:w="2845" w:type="dxa"/>
            <w:shd w:val="clear" w:color="auto" w:fill="99CCFF"/>
            <w:vAlign w:val="center"/>
          </w:tcPr>
          <w:p w:rsidR="00873F69" w:rsidRDefault="00AA2C3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OCENA NEZADO</w:t>
            </w:r>
            <w:r>
              <w:rPr>
                <w:rFonts w:ascii="Arial" w:eastAsia="Arial" w:hAnsi="Arial" w:cs="Arial"/>
                <w:b/>
              </w:rPr>
              <w:t>STNO – 1</w:t>
            </w:r>
          </w:p>
        </w:tc>
      </w:tr>
      <w:tr w:rsidR="00873F69" w:rsidTr="004E0F0B">
        <w:trPr>
          <w:trHeight w:val="211"/>
        </w:trPr>
        <w:tc>
          <w:tcPr>
            <w:tcW w:w="2397" w:type="dxa"/>
            <w:shd w:val="clear" w:color="auto" w:fill="FFFF99"/>
          </w:tcPr>
          <w:p w:rsidR="00873F69" w:rsidRDefault="00136E4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MALI NOGOMET 4.-6.r</w:t>
            </w:r>
          </w:p>
        </w:tc>
        <w:tc>
          <w:tcPr>
            <w:tcW w:w="2610" w:type="dxa"/>
          </w:tcPr>
          <w:p w:rsidR="00873F69" w:rsidRDefault="00873F69">
            <w:pPr>
              <w:rPr>
                <w:rFonts w:ascii="Arial" w:eastAsia="Arial" w:hAnsi="Arial" w:cs="Arial"/>
              </w:rPr>
            </w:pPr>
          </w:p>
        </w:tc>
        <w:tc>
          <w:tcPr>
            <w:tcW w:w="2709" w:type="dxa"/>
          </w:tcPr>
          <w:p w:rsidR="00873F69" w:rsidRDefault="00873F69">
            <w:pPr>
              <w:rPr>
                <w:rFonts w:ascii="Arial" w:eastAsia="Arial" w:hAnsi="Arial" w:cs="Arial"/>
              </w:rPr>
            </w:pPr>
          </w:p>
        </w:tc>
        <w:tc>
          <w:tcPr>
            <w:tcW w:w="2845" w:type="dxa"/>
          </w:tcPr>
          <w:p w:rsidR="00873F69" w:rsidRDefault="00873F69">
            <w:pPr>
              <w:rPr>
                <w:rFonts w:ascii="Arial" w:eastAsia="Arial" w:hAnsi="Arial" w:cs="Arial"/>
              </w:rPr>
            </w:pPr>
          </w:p>
        </w:tc>
        <w:tc>
          <w:tcPr>
            <w:tcW w:w="2437" w:type="dxa"/>
          </w:tcPr>
          <w:p w:rsidR="00873F69" w:rsidRDefault="00873F69">
            <w:pPr>
              <w:rPr>
                <w:rFonts w:ascii="Arial" w:eastAsia="Arial" w:hAnsi="Arial" w:cs="Arial"/>
              </w:rPr>
            </w:pPr>
          </w:p>
        </w:tc>
        <w:tc>
          <w:tcPr>
            <w:tcW w:w="2845" w:type="dxa"/>
          </w:tcPr>
          <w:p w:rsidR="00873F69" w:rsidRDefault="00873F69">
            <w:pPr>
              <w:rPr>
                <w:rFonts w:ascii="Arial" w:eastAsia="Arial" w:hAnsi="Arial" w:cs="Arial"/>
              </w:rPr>
            </w:pPr>
          </w:p>
        </w:tc>
      </w:tr>
      <w:tr w:rsidR="00873F69" w:rsidTr="004E0F0B">
        <w:trPr>
          <w:trHeight w:val="1073"/>
        </w:trPr>
        <w:tc>
          <w:tcPr>
            <w:tcW w:w="2397" w:type="dxa"/>
          </w:tcPr>
          <w:p w:rsidR="00136E49" w:rsidRPr="00136E49" w:rsidRDefault="00136E49" w:rsidP="00136E49">
            <w:pPr>
              <w:rPr>
                <w:rFonts w:ascii="Arial" w:eastAsia="Arial" w:hAnsi="Arial" w:cs="Arial"/>
              </w:rPr>
            </w:pPr>
            <w:r w:rsidRPr="00136E49">
              <w:rPr>
                <w:rFonts w:ascii="Arial" w:eastAsia="Arial" w:hAnsi="Arial" w:cs="Arial"/>
              </w:rPr>
              <w:t>PODAJANJE IN</w:t>
            </w:r>
          </w:p>
          <w:p w:rsidR="00136E49" w:rsidRPr="00136E49" w:rsidRDefault="00136E49" w:rsidP="00136E49">
            <w:pPr>
              <w:rPr>
                <w:rFonts w:ascii="Arial" w:eastAsia="Arial" w:hAnsi="Arial" w:cs="Arial"/>
              </w:rPr>
            </w:pPr>
            <w:r w:rsidRPr="00136E49">
              <w:rPr>
                <w:rFonts w:ascii="Arial" w:eastAsia="Arial" w:hAnsi="Arial" w:cs="Arial"/>
              </w:rPr>
              <w:t>ZAUSTAVLJANJE</w:t>
            </w:r>
          </w:p>
          <w:p w:rsidR="00873F69" w:rsidRDefault="00136E49" w:rsidP="00136E49">
            <w:pPr>
              <w:rPr>
                <w:rFonts w:ascii="Arial" w:eastAsia="Arial" w:hAnsi="Arial" w:cs="Arial"/>
              </w:rPr>
            </w:pPr>
            <w:r w:rsidRPr="00136E49">
              <w:rPr>
                <w:rFonts w:ascii="Arial" w:eastAsia="Arial" w:hAnsi="Arial" w:cs="Arial"/>
              </w:rPr>
              <w:t>ŽOGE</w:t>
            </w:r>
          </w:p>
        </w:tc>
        <w:tc>
          <w:tcPr>
            <w:tcW w:w="2610" w:type="dxa"/>
          </w:tcPr>
          <w:p w:rsidR="00136E49" w:rsidRPr="00136E49" w:rsidRDefault="00136E49" w:rsidP="00136E49">
            <w:pPr>
              <w:rPr>
                <w:rFonts w:ascii="Arial" w:eastAsia="Arial" w:hAnsi="Arial" w:cs="Arial"/>
              </w:rPr>
            </w:pPr>
            <w:r w:rsidRPr="00136E49">
              <w:rPr>
                <w:rFonts w:ascii="Arial" w:eastAsia="Arial" w:hAnsi="Arial" w:cs="Arial"/>
              </w:rPr>
              <w:t>Zna podati z levo in desno</w:t>
            </w:r>
          </w:p>
          <w:p w:rsidR="00873F69" w:rsidRDefault="00136E49" w:rsidP="00136E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nogo, pri ustavljanju se žoga takoj ustavi, podaja je </w:t>
            </w:r>
            <w:r w:rsidRPr="00136E49">
              <w:rPr>
                <w:rFonts w:ascii="Arial" w:eastAsia="Arial" w:hAnsi="Arial" w:cs="Arial"/>
              </w:rPr>
              <w:t>natančna.</w:t>
            </w:r>
          </w:p>
        </w:tc>
        <w:tc>
          <w:tcPr>
            <w:tcW w:w="2709" w:type="dxa"/>
          </w:tcPr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Zna podati z levo in desno</w:t>
            </w:r>
          </w:p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nogo, pri ustavljanju se žoga</w:t>
            </w:r>
          </w:p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takoj ustavi, podaja je dokaj</w:t>
            </w:r>
          </w:p>
          <w:p w:rsidR="00873F69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natančna.</w:t>
            </w:r>
          </w:p>
        </w:tc>
        <w:tc>
          <w:tcPr>
            <w:tcW w:w="2845" w:type="dxa"/>
          </w:tcPr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Zna podati z levo in desno</w:t>
            </w:r>
          </w:p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nogo, pri ustavljanju se žoga</w:t>
            </w:r>
          </w:p>
          <w:p w:rsidR="00873F69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ustavi.</w:t>
            </w:r>
          </w:p>
        </w:tc>
        <w:tc>
          <w:tcPr>
            <w:tcW w:w="2437" w:type="dxa"/>
          </w:tcPr>
          <w:p w:rsidR="00873F69" w:rsidRDefault="00B84C5B" w:rsidP="004E0F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Zna podati in ustaviti žogo, </w:t>
            </w:r>
            <w:r w:rsidR="004E0F0B" w:rsidRPr="004E0F0B">
              <w:rPr>
                <w:rFonts w:ascii="Arial" w:eastAsia="Arial" w:hAnsi="Arial" w:cs="Arial"/>
              </w:rPr>
              <w:t>podaja ni točna,</w:t>
            </w:r>
            <w:r>
              <w:rPr>
                <w:rFonts w:ascii="Arial" w:eastAsia="Arial" w:hAnsi="Arial" w:cs="Arial"/>
              </w:rPr>
              <w:t xml:space="preserve"> pri ustavljanju </w:t>
            </w:r>
            <w:r w:rsidR="004E0F0B" w:rsidRPr="004E0F0B">
              <w:rPr>
                <w:rFonts w:ascii="Arial" w:eastAsia="Arial" w:hAnsi="Arial" w:cs="Arial"/>
              </w:rPr>
              <w:t>mu žoga uide.</w:t>
            </w:r>
          </w:p>
        </w:tc>
        <w:tc>
          <w:tcPr>
            <w:tcW w:w="2845" w:type="dxa"/>
          </w:tcPr>
          <w:p w:rsidR="004E0F0B" w:rsidRPr="004E0F0B" w:rsidRDefault="00B84C5B" w:rsidP="004E0F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 zna podati in ustaviti žo</w:t>
            </w:r>
            <w:r w:rsidR="004E0F0B" w:rsidRPr="004E0F0B">
              <w:rPr>
                <w:rFonts w:ascii="Arial" w:eastAsia="Arial" w:hAnsi="Arial" w:cs="Arial"/>
              </w:rPr>
              <w:t>ge ali noče podati in ustaviti</w:t>
            </w:r>
          </w:p>
          <w:p w:rsidR="00873F69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žoge.</w:t>
            </w:r>
          </w:p>
        </w:tc>
      </w:tr>
      <w:tr w:rsidR="00873F69" w:rsidTr="004E0F0B">
        <w:trPr>
          <w:trHeight w:val="1087"/>
        </w:trPr>
        <w:tc>
          <w:tcPr>
            <w:tcW w:w="2397" w:type="dxa"/>
          </w:tcPr>
          <w:p w:rsidR="00873F69" w:rsidRDefault="00136E49">
            <w:pPr>
              <w:rPr>
                <w:rFonts w:ascii="Arial" w:eastAsia="Arial" w:hAnsi="Arial" w:cs="Arial"/>
              </w:rPr>
            </w:pPr>
            <w:r w:rsidRPr="00136E49">
              <w:rPr>
                <w:rFonts w:ascii="Arial" w:eastAsia="Arial" w:hAnsi="Arial" w:cs="Arial"/>
              </w:rPr>
              <w:t>VODENJE ŽOGE</w:t>
            </w:r>
          </w:p>
        </w:tc>
        <w:tc>
          <w:tcPr>
            <w:tcW w:w="2610" w:type="dxa"/>
          </w:tcPr>
          <w:p w:rsidR="00873F69" w:rsidRDefault="00B84C5B" w:rsidP="00136E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Zna voditi žogo z levo in des</w:t>
            </w:r>
            <w:r w:rsidR="00136E49">
              <w:rPr>
                <w:rFonts w:ascii="Arial" w:eastAsia="Arial" w:hAnsi="Arial" w:cs="Arial"/>
              </w:rPr>
              <w:t xml:space="preserve">no nogo, tudi izmenoma, vodi žogo med ovirami in nobene </w:t>
            </w:r>
            <w:r w:rsidR="00136E49" w:rsidRPr="00136E49">
              <w:rPr>
                <w:rFonts w:ascii="Arial" w:eastAsia="Arial" w:hAnsi="Arial" w:cs="Arial"/>
              </w:rPr>
              <w:t>ne podre. Ovir je 5.</w:t>
            </w:r>
          </w:p>
        </w:tc>
        <w:tc>
          <w:tcPr>
            <w:tcW w:w="2709" w:type="dxa"/>
          </w:tcPr>
          <w:p w:rsidR="00873F69" w:rsidRDefault="00B84C5B" w:rsidP="004E0F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Zna voditi žogo z levo in des</w:t>
            </w:r>
            <w:r w:rsidR="004E0F0B" w:rsidRPr="004E0F0B">
              <w:rPr>
                <w:rFonts w:ascii="Arial" w:eastAsia="Arial" w:hAnsi="Arial" w:cs="Arial"/>
              </w:rPr>
              <w:t>no nogo, tudi izmenoma,</w:t>
            </w:r>
            <w:r>
              <w:rPr>
                <w:rFonts w:ascii="Arial" w:eastAsia="Arial" w:hAnsi="Arial" w:cs="Arial"/>
              </w:rPr>
              <w:t xml:space="preserve"> vodi žogo med ovirami. </w:t>
            </w:r>
            <w:r w:rsidR="004E0F0B" w:rsidRPr="004E0F0B">
              <w:rPr>
                <w:rFonts w:ascii="Arial" w:eastAsia="Arial" w:hAnsi="Arial" w:cs="Arial"/>
              </w:rPr>
              <w:t>Ovir je 5.</w:t>
            </w:r>
          </w:p>
        </w:tc>
        <w:tc>
          <w:tcPr>
            <w:tcW w:w="2845" w:type="dxa"/>
          </w:tcPr>
          <w:p w:rsidR="00873F69" w:rsidRDefault="00B84C5B" w:rsidP="004E0F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Zna voditi žogo z levo ali desno nogo, vodi žogo med ovirami, čeprav mu žoga uhaja. </w:t>
            </w:r>
            <w:r w:rsidR="004E0F0B" w:rsidRPr="004E0F0B">
              <w:rPr>
                <w:rFonts w:ascii="Arial" w:eastAsia="Arial" w:hAnsi="Arial" w:cs="Arial"/>
              </w:rPr>
              <w:t>Ovir je 5.</w:t>
            </w:r>
          </w:p>
        </w:tc>
        <w:tc>
          <w:tcPr>
            <w:tcW w:w="2437" w:type="dxa"/>
          </w:tcPr>
          <w:p w:rsidR="004E0F0B" w:rsidRPr="004E0F0B" w:rsidRDefault="00B84C5B" w:rsidP="004E0F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Zna voditi žogo z desno ali </w:t>
            </w:r>
            <w:r w:rsidR="004E0F0B" w:rsidRPr="004E0F0B">
              <w:rPr>
                <w:rFonts w:ascii="Arial" w:eastAsia="Arial" w:hAnsi="Arial" w:cs="Arial"/>
              </w:rPr>
              <w:t>levo nogo,</w:t>
            </w:r>
            <w:r>
              <w:rPr>
                <w:rFonts w:ascii="Arial" w:eastAsia="Arial" w:hAnsi="Arial" w:cs="Arial"/>
              </w:rPr>
              <w:t xml:space="preserve"> ne zna jo voditi </w:t>
            </w:r>
            <w:r w:rsidR="004E0F0B" w:rsidRPr="004E0F0B">
              <w:rPr>
                <w:rFonts w:ascii="Arial" w:eastAsia="Arial" w:hAnsi="Arial" w:cs="Arial"/>
              </w:rPr>
              <w:t>med ovirami.</w:t>
            </w:r>
          </w:p>
          <w:p w:rsidR="00873F69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Ovir je 5.</w:t>
            </w:r>
          </w:p>
        </w:tc>
        <w:tc>
          <w:tcPr>
            <w:tcW w:w="2845" w:type="dxa"/>
          </w:tcPr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Žoge ne zna voditi ali je noče</w:t>
            </w:r>
          </w:p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voditi.</w:t>
            </w:r>
          </w:p>
          <w:p w:rsidR="00873F69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Ovir je 5.</w:t>
            </w:r>
          </w:p>
        </w:tc>
      </w:tr>
      <w:tr w:rsidR="00873F69" w:rsidTr="004E0F0B">
        <w:trPr>
          <w:trHeight w:val="861"/>
        </w:trPr>
        <w:tc>
          <w:tcPr>
            <w:tcW w:w="2397" w:type="dxa"/>
          </w:tcPr>
          <w:p w:rsidR="00873F69" w:rsidRPr="00136E49" w:rsidRDefault="00136E49">
            <w:pPr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 w:rsidRPr="00136E49">
              <w:rPr>
                <w:rFonts w:ascii="Arial" w:eastAsia="Arial" w:hAnsi="Arial" w:cs="Arial"/>
              </w:rPr>
              <w:t>STREL NA GOL</w:t>
            </w:r>
          </w:p>
        </w:tc>
        <w:tc>
          <w:tcPr>
            <w:tcW w:w="2610" w:type="dxa"/>
          </w:tcPr>
          <w:p w:rsidR="00136E49" w:rsidRPr="00136E49" w:rsidRDefault="00136E49" w:rsidP="00136E49">
            <w:pPr>
              <w:rPr>
                <w:rFonts w:ascii="Arial" w:eastAsia="Arial" w:hAnsi="Arial" w:cs="Arial"/>
              </w:rPr>
            </w:pPr>
            <w:r w:rsidRPr="00136E49">
              <w:rPr>
                <w:rFonts w:ascii="Arial" w:eastAsia="Arial" w:hAnsi="Arial" w:cs="Arial"/>
              </w:rPr>
              <w:t>Zna streljati na vrata z boljšo</w:t>
            </w:r>
          </w:p>
          <w:p w:rsidR="00136E49" w:rsidRPr="00136E49" w:rsidRDefault="00136E49" w:rsidP="00136E49">
            <w:pPr>
              <w:rPr>
                <w:rFonts w:ascii="Arial" w:eastAsia="Arial" w:hAnsi="Arial" w:cs="Arial"/>
              </w:rPr>
            </w:pPr>
            <w:r w:rsidRPr="00136E49">
              <w:rPr>
                <w:rFonts w:ascii="Arial" w:eastAsia="Arial" w:hAnsi="Arial" w:cs="Arial"/>
              </w:rPr>
              <w:t>nogo, strel je močan in</w:t>
            </w:r>
          </w:p>
          <w:p w:rsidR="00873F69" w:rsidRDefault="00136E49" w:rsidP="00136E49">
            <w:pPr>
              <w:rPr>
                <w:rFonts w:ascii="Arial" w:eastAsia="Arial" w:hAnsi="Arial" w:cs="Arial"/>
              </w:rPr>
            </w:pPr>
            <w:r w:rsidRPr="00136E49">
              <w:rPr>
                <w:rFonts w:ascii="Arial" w:eastAsia="Arial" w:hAnsi="Arial" w:cs="Arial"/>
              </w:rPr>
              <w:t>natančen.</w:t>
            </w:r>
          </w:p>
        </w:tc>
        <w:tc>
          <w:tcPr>
            <w:tcW w:w="2709" w:type="dxa"/>
          </w:tcPr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Zna streljati na vrata z boljšo</w:t>
            </w:r>
          </w:p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nogo, strel je močan in manj</w:t>
            </w:r>
          </w:p>
          <w:p w:rsidR="00873F69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natančen.</w:t>
            </w:r>
          </w:p>
        </w:tc>
        <w:tc>
          <w:tcPr>
            <w:tcW w:w="2845" w:type="dxa"/>
          </w:tcPr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Zna streljati na vrata z boljšo</w:t>
            </w:r>
          </w:p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nogo, strel ni močan in je</w:t>
            </w:r>
          </w:p>
          <w:p w:rsidR="00873F69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manj natančen.</w:t>
            </w:r>
          </w:p>
        </w:tc>
        <w:tc>
          <w:tcPr>
            <w:tcW w:w="2437" w:type="dxa"/>
          </w:tcPr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Zna streljati na vrata z boljšo</w:t>
            </w:r>
          </w:p>
          <w:p w:rsidR="00873F69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nogo.</w:t>
            </w:r>
          </w:p>
        </w:tc>
        <w:tc>
          <w:tcPr>
            <w:tcW w:w="2845" w:type="dxa"/>
          </w:tcPr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Ne zna streljati na vrata</w:t>
            </w:r>
          </w:p>
          <w:p w:rsidR="00873F69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ali noče streljati.</w:t>
            </w:r>
          </w:p>
        </w:tc>
      </w:tr>
      <w:tr w:rsidR="00136E49" w:rsidTr="004E0F0B">
        <w:trPr>
          <w:trHeight w:val="861"/>
        </w:trPr>
        <w:tc>
          <w:tcPr>
            <w:tcW w:w="2397" w:type="dxa"/>
          </w:tcPr>
          <w:p w:rsidR="00136E49" w:rsidRPr="00136E49" w:rsidRDefault="00136E49">
            <w:pPr>
              <w:rPr>
                <w:rFonts w:ascii="Arial" w:eastAsia="Arial" w:hAnsi="Arial" w:cs="Arial"/>
              </w:rPr>
            </w:pPr>
            <w:r w:rsidRPr="00136E49">
              <w:rPr>
                <w:rFonts w:ascii="Arial" w:eastAsia="Arial" w:hAnsi="Arial" w:cs="Arial"/>
              </w:rPr>
              <w:t>IGRA</w:t>
            </w:r>
          </w:p>
        </w:tc>
        <w:tc>
          <w:tcPr>
            <w:tcW w:w="2610" w:type="dxa"/>
          </w:tcPr>
          <w:p w:rsidR="00136E49" w:rsidRDefault="00B84C5B" w:rsidP="00136E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Ima pozitiven odnos do igre, </w:t>
            </w:r>
            <w:r w:rsidR="00136E49" w:rsidRPr="00136E49">
              <w:rPr>
                <w:rFonts w:ascii="Arial" w:eastAsia="Arial" w:hAnsi="Arial" w:cs="Arial"/>
              </w:rPr>
              <w:t>sodeluje s soigralci,</w:t>
            </w:r>
            <w:r w:rsidR="00136E49">
              <w:rPr>
                <w:rFonts w:ascii="Arial" w:eastAsia="Arial" w:hAnsi="Arial" w:cs="Arial"/>
              </w:rPr>
              <w:t xml:space="preserve"> zlasti s </w:t>
            </w:r>
            <w:r w:rsidR="00136E49" w:rsidRPr="00136E49">
              <w:rPr>
                <w:rFonts w:ascii="Arial" w:eastAsia="Arial" w:hAnsi="Arial" w:cs="Arial"/>
              </w:rPr>
              <w:t>slabšimi,</w:t>
            </w:r>
            <w:r w:rsidR="00136E49">
              <w:rPr>
                <w:rFonts w:ascii="Arial" w:eastAsia="Arial" w:hAnsi="Arial" w:cs="Arial"/>
              </w:rPr>
              <w:t xml:space="preserve"> upošteva </w:t>
            </w:r>
            <w:r>
              <w:rPr>
                <w:rFonts w:ascii="Arial" w:eastAsia="Arial" w:hAnsi="Arial" w:cs="Arial"/>
              </w:rPr>
              <w:t xml:space="preserve">sodniške </w:t>
            </w:r>
            <w:r w:rsidR="00136E49" w:rsidRPr="00136E49">
              <w:rPr>
                <w:rFonts w:ascii="Arial" w:eastAsia="Arial" w:hAnsi="Arial" w:cs="Arial"/>
              </w:rPr>
              <w:t>odločitve.</w:t>
            </w:r>
          </w:p>
          <w:p w:rsidR="00B84C5B" w:rsidRDefault="00B84C5B" w:rsidP="00136E49">
            <w:pPr>
              <w:rPr>
                <w:rFonts w:ascii="Arial" w:eastAsia="Arial" w:hAnsi="Arial" w:cs="Arial"/>
              </w:rPr>
            </w:pPr>
          </w:p>
          <w:p w:rsidR="00B84C5B" w:rsidRDefault="00B84C5B" w:rsidP="00136E49">
            <w:pPr>
              <w:rPr>
                <w:rFonts w:ascii="Arial" w:eastAsia="Arial" w:hAnsi="Arial" w:cs="Arial"/>
              </w:rPr>
            </w:pPr>
          </w:p>
          <w:p w:rsidR="00B84C5B" w:rsidRDefault="00B84C5B" w:rsidP="00136E49">
            <w:pPr>
              <w:rPr>
                <w:rFonts w:ascii="Arial" w:eastAsia="Arial" w:hAnsi="Arial" w:cs="Arial"/>
              </w:rPr>
            </w:pPr>
          </w:p>
          <w:p w:rsidR="00B33150" w:rsidRDefault="00B33150" w:rsidP="00136E49">
            <w:pPr>
              <w:rPr>
                <w:rFonts w:ascii="Arial" w:eastAsia="Arial" w:hAnsi="Arial" w:cs="Arial"/>
              </w:rPr>
            </w:pPr>
          </w:p>
        </w:tc>
        <w:tc>
          <w:tcPr>
            <w:tcW w:w="2709" w:type="dxa"/>
          </w:tcPr>
          <w:p w:rsidR="00136E49" w:rsidRDefault="00B84C5B" w:rsidP="004E0F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Ima pozitiven odnos do igre, sodeluje s soigralci, upošteva </w:t>
            </w:r>
            <w:r w:rsidR="004E0F0B" w:rsidRPr="004E0F0B">
              <w:rPr>
                <w:rFonts w:ascii="Arial" w:eastAsia="Arial" w:hAnsi="Arial" w:cs="Arial"/>
              </w:rPr>
              <w:t>sodniške odločitve.</w:t>
            </w:r>
          </w:p>
        </w:tc>
        <w:tc>
          <w:tcPr>
            <w:tcW w:w="2845" w:type="dxa"/>
          </w:tcPr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Ima pozitiven odnos do igre,</w:t>
            </w:r>
          </w:p>
          <w:p w:rsidR="00136E49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upošteva sodniške odločitve.</w:t>
            </w:r>
          </w:p>
        </w:tc>
        <w:tc>
          <w:tcPr>
            <w:tcW w:w="2437" w:type="dxa"/>
          </w:tcPr>
          <w:p w:rsidR="00136E49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Ne sodeluje z ostalimi,</w:t>
            </w:r>
            <w:r w:rsidR="00B84C5B">
              <w:rPr>
                <w:rFonts w:ascii="Arial" w:eastAsia="Arial" w:hAnsi="Arial" w:cs="Arial"/>
              </w:rPr>
              <w:t xml:space="preserve"> igra </w:t>
            </w:r>
            <w:r w:rsidR="00C84BFD">
              <w:rPr>
                <w:rFonts w:ascii="Arial" w:eastAsia="Arial" w:hAnsi="Arial" w:cs="Arial"/>
              </w:rPr>
              <w:t>ga ne zanima najbolj,</w:t>
            </w:r>
            <w:r w:rsidR="00B84C5B">
              <w:rPr>
                <w:rFonts w:ascii="Arial" w:eastAsia="Arial" w:hAnsi="Arial" w:cs="Arial"/>
              </w:rPr>
              <w:t xml:space="preserve"> </w:t>
            </w:r>
            <w:r w:rsidR="00C84BFD">
              <w:rPr>
                <w:rFonts w:ascii="Arial" w:eastAsia="Arial" w:hAnsi="Arial" w:cs="Arial"/>
              </w:rPr>
              <w:t>ne upo</w:t>
            </w:r>
            <w:r w:rsidRPr="004E0F0B">
              <w:rPr>
                <w:rFonts w:ascii="Arial" w:eastAsia="Arial" w:hAnsi="Arial" w:cs="Arial"/>
              </w:rPr>
              <w:t>števa sodniških odločitev.</w:t>
            </w:r>
          </w:p>
        </w:tc>
        <w:tc>
          <w:tcPr>
            <w:tcW w:w="2845" w:type="dxa"/>
          </w:tcPr>
          <w:p w:rsidR="004E0F0B" w:rsidRPr="004E0F0B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Ne sodeluje z ostalimi, se</w:t>
            </w:r>
          </w:p>
          <w:p w:rsidR="00136E49" w:rsidRDefault="004E0F0B" w:rsidP="004E0F0B">
            <w:pPr>
              <w:rPr>
                <w:rFonts w:ascii="Arial" w:eastAsia="Arial" w:hAnsi="Arial" w:cs="Arial"/>
              </w:rPr>
            </w:pPr>
            <w:r w:rsidRPr="004E0F0B">
              <w:rPr>
                <w:rFonts w:ascii="Arial" w:eastAsia="Arial" w:hAnsi="Arial" w:cs="Arial"/>
              </w:rPr>
              <w:t>prepira ali noče igrati.</w:t>
            </w:r>
          </w:p>
        </w:tc>
      </w:tr>
      <w:tr w:rsidR="00B33150" w:rsidTr="00642AA8">
        <w:trPr>
          <w:trHeight w:val="211"/>
        </w:trPr>
        <w:tc>
          <w:tcPr>
            <w:tcW w:w="2397" w:type="dxa"/>
            <w:shd w:val="clear" w:color="auto" w:fill="FFFF99"/>
            <w:vAlign w:val="center"/>
          </w:tcPr>
          <w:p w:rsidR="00B33150" w:rsidRDefault="00B33150" w:rsidP="00642AA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ŠPORTNA ZNANJA</w:t>
            </w:r>
          </w:p>
        </w:tc>
        <w:tc>
          <w:tcPr>
            <w:tcW w:w="2610" w:type="dxa"/>
            <w:shd w:val="clear" w:color="auto" w:fill="99CCFF"/>
            <w:vAlign w:val="center"/>
          </w:tcPr>
          <w:p w:rsidR="00B33150" w:rsidRDefault="00B33150" w:rsidP="00642AA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OCENA ODLIČNO – 5</w:t>
            </w:r>
          </w:p>
        </w:tc>
        <w:tc>
          <w:tcPr>
            <w:tcW w:w="2709" w:type="dxa"/>
            <w:shd w:val="clear" w:color="auto" w:fill="99CCFF"/>
            <w:vAlign w:val="center"/>
          </w:tcPr>
          <w:p w:rsidR="00B33150" w:rsidRDefault="00B33150" w:rsidP="00642AA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OCENA PRAV DOBRO – 4</w:t>
            </w:r>
          </w:p>
        </w:tc>
        <w:tc>
          <w:tcPr>
            <w:tcW w:w="2845" w:type="dxa"/>
            <w:shd w:val="clear" w:color="auto" w:fill="99CCFF"/>
            <w:vAlign w:val="center"/>
          </w:tcPr>
          <w:p w:rsidR="00B33150" w:rsidRDefault="00B33150" w:rsidP="00642AA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OCENA DOBRO – 3</w:t>
            </w:r>
          </w:p>
        </w:tc>
        <w:tc>
          <w:tcPr>
            <w:tcW w:w="2437" w:type="dxa"/>
            <w:shd w:val="clear" w:color="auto" w:fill="99CCFF"/>
            <w:vAlign w:val="center"/>
          </w:tcPr>
          <w:p w:rsidR="00B33150" w:rsidRDefault="00B33150" w:rsidP="00642AA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OCENA ZADOSTNO – 2</w:t>
            </w:r>
          </w:p>
        </w:tc>
        <w:tc>
          <w:tcPr>
            <w:tcW w:w="2845" w:type="dxa"/>
            <w:shd w:val="clear" w:color="auto" w:fill="99CCFF"/>
            <w:vAlign w:val="center"/>
          </w:tcPr>
          <w:p w:rsidR="00B33150" w:rsidRDefault="00B33150" w:rsidP="00642AA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OCENA NEZADOSTNO – 1</w:t>
            </w:r>
          </w:p>
        </w:tc>
      </w:tr>
      <w:tr w:rsidR="00B33150" w:rsidTr="00642AA8">
        <w:trPr>
          <w:trHeight w:val="211"/>
        </w:trPr>
        <w:tc>
          <w:tcPr>
            <w:tcW w:w="2397" w:type="dxa"/>
            <w:shd w:val="clear" w:color="auto" w:fill="FFFF99"/>
          </w:tcPr>
          <w:p w:rsidR="00B33150" w:rsidRDefault="00B33150" w:rsidP="00642AA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NOGOMET 7.-9</w:t>
            </w:r>
            <w:r>
              <w:rPr>
                <w:rFonts w:ascii="Arial" w:eastAsia="Arial" w:hAnsi="Arial" w:cs="Arial"/>
                <w:b/>
              </w:rPr>
              <w:t>.r</w:t>
            </w:r>
          </w:p>
        </w:tc>
        <w:tc>
          <w:tcPr>
            <w:tcW w:w="2610" w:type="dxa"/>
          </w:tcPr>
          <w:p w:rsidR="00B33150" w:rsidRDefault="00B33150" w:rsidP="00642AA8">
            <w:pPr>
              <w:rPr>
                <w:rFonts w:ascii="Arial" w:eastAsia="Arial" w:hAnsi="Arial" w:cs="Arial"/>
              </w:rPr>
            </w:pPr>
          </w:p>
        </w:tc>
        <w:tc>
          <w:tcPr>
            <w:tcW w:w="2709" w:type="dxa"/>
          </w:tcPr>
          <w:p w:rsidR="00B33150" w:rsidRDefault="00B33150" w:rsidP="00642AA8">
            <w:pPr>
              <w:rPr>
                <w:rFonts w:ascii="Arial" w:eastAsia="Arial" w:hAnsi="Arial" w:cs="Arial"/>
              </w:rPr>
            </w:pPr>
          </w:p>
        </w:tc>
        <w:tc>
          <w:tcPr>
            <w:tcW w:w="2845" w:type="dxa"/>
          </w:tcPr>
          <w:p w:rsidR="00B33150" w:rsidRDefault="00B33150" w:rsidP="00642AA8">
            <w:pPr>
              <w:rPr>
                <w:rFonts w:ascii="Arial" w:eastAsia="Arial" w:hAnsi="Arial" w:cs="Arial"/>
              </w:rPr>
            </w:pPr>
          </w:p>
        </w:tc>
        <w:tc>
          <w:tcPr>
            <w:tcW w:w="2437" w:type="dxa"/>
          </w:tcPr>
          <w:p w:rsidR="00B33150" w:rsidRDefault="00B33150" w:rsidP="00642AA8">
            <w:pPr>
              <w:rPr>
                <w:rFonts w:ascii="Arial" w:eastAsia="Arial" w:hAnsi="Arial" w:cs="Arial"/>
              </w:rPr>
            </w:pPr>
          </w:p>
        </w:tc>
        <w:tc>
          <w:tcPr>
            <w:tcW w:w="2845" w:type="dxa"/>
          </w:tcPr>
          <w:p w:rsidR="00B33150" w:rsidRDefault="00B33150" w:rsidP="00642AA8">
            <w:pPr>
              <w:rPr>
                <w:rFonts w:ascii="Arial" w:eastAsia="Arial" w:hAnsi="Arial" w:cs="Arial"/>
              </w:rPr>
            </w:pPr>
          </w:p>
        </w:tc>
      </w:tr>
      <w:tr w:rsidR="00B33150" w:rsidTr="00C4624A">
        <w:trPr>
          <w:trHeight w:val="2121"/>
        </w:trPr>
        <w:tc>
          <w:tcPr>
            <w:tcW w:w="2397" w:type="dxa"/>
          </w:tcPr>
          <w:p w:rsidR="00B33150" w:rsidRDefault="00B33150" w:rsidP="00642AA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VODENJE ŽOGE</w:t>
            </w:r>
          </w:p>
        </w:tc>
        <w:tc>
          <w:tcPr>
            <w:tcW w:w="2610" w:type="dxa"/>
          </w:tcPr>
          <w:p w:rsidR="00B33150" w:rsidRPr="00B33150" w:rsidRDefault="00C4624A" w:rsidP="00C462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Zna voditi žogo z levo in desno nogo, tudi izmenoma, vodi žogo med 10 ovirami in nobe</w:t>
            </w:r>
            <w:r w:rsidR="00B33150" w:rsidRPr="00B33150">
              <w:rPr>
                <w:rFonts w:ascii="Arial" w:eastAsia="Arial" w:hAnsi="Arial" w:cs="Arial"/>
              </w:rPr>
              <w:t>ne ne podre.</w:t>
            </w:r>
            <w:r>
              <w:rPr>
                <w:rFonts w:ascii="Arial" w:eastAsia="Arial" w:hAnsi="Arial" w:cs="Arial"/>
              </w:rPr>
              <w:t xml:space="preserve"> </w:t>
            </w:r>
            <w:r w:rsidR="00B33150" w:rsidRPr="00B33150">
              <w:rPr>
                <w:rFonts w:ascii="Arial" w:eastAsia="Arial" w:hAnsi="Arial" w:cs="Arial"/>
              </w:rPr>
              <w:t>Žoga mu nikoli</w:t>
            </w:r>
          </w:p>
          <w:p w:rsidR="00B33150" w:rsidRDefault="00B33150" w:rsidP="00C4624A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ne uide.</w:t>
            </w:r>
            <w:r w:rsidR="00C4624A">
              <w:rPr>
                <w:rFonts w:ascii="Arial" w:eastAsia="Arial" w:hAnsi="Arial" w:cs="Arial"/>
              </w:rPr>
              <w:t xml:space="preserve"> Žogo ima popolnoma pod kontrolo. Hitrost pri </w:t>
            </w:r>
            <w:r w:rsidRPr="00B33150">
              <w:rPr>
                <w:rFonts w:ascii="Arial" w:eastAsia="Arial" w:hAnsi="Arial" w:cs="Arial"/>
              </w:rPr>
              <w:t>vodenju je velika.</w:t>
            </w:r>
          </w:p>
        </w:tc>
        <w:tc>
          <w:tcPr>
            <w:tcW w:w="2709" w:type="dxa"/>
          </w:tcPr>
          <w:p w:rsidR="00B33150" w:rsidRDefault="00C4624A" w:rsidP="00C462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Zna voditi žogo z levo in desno nogo, tudi </w:t>
            </w:r>
            <w:r w:rsidR="00B33150" w:rsidRPr="00B33150">
              <w:rPr>
                <w:rFonts w:ascii="Arial" w:eastAsia="Arial" w:hAnsi="Arial" w:cs="Arial"/>
              </w:rPr>
              <w:t>izmenoma,</w:t>
            </w:r>
            <w:r>
              <w:rPr>
                <w:rFonts w:ascii="Arial" w:eastAsia="Arial" w:hAnsi="Arial" w:cs="Arial"/>
              </w:rPr>
              <w:t xml:space="preserve"> vodi žogo med 10 ovirami in nobe</w:t>
            </w:r>
            <w:r w:rsidR="00B33150" w:rsidRPr="00B33150">
              <w:rPr>
                <w:rFonts w:ascii="Arial" w:eastAsia="Arial" w:hAnsi="Arial" w:cs="Arial"/>
              </w:rPr>
              <w:t>ne ne podre.</w:t>
            </w:r>
            <w:r>
              <w:rPr>
                <w:rFonts w:ascii="Arial" w:eastAsia="Arial" w:hAnsi="Arial" w:cs="Arial"/>
              </w:rPr>
              <w:t xml:space="preserve"> Žoga mu največ </w:t>
            </w:r>
            <w:r w:rsidR="00B33150" w:rsidRPr="00B33150">
              <w:rPr>
                <w:rFonts w:ascii="Arial" w:eastAsia="Arial" w:hAnsi="Arial" w:cs="Arial"/>
              </w:rPr>
              <w:t>2x uide.</w:t>
            </w:r>
            <w:r>
              <w:rPr>
                <w:rFonts w:ascii="Arial" w:eastAsia="Arial" w:hAnsi="Arial" w:cs="Arial"/>
              </w:rPr>
              <w:t xml:space="preserve"> Žogo ima večinoma pod kontrolo. Hitrost pri vodenju </w:t>
            </w:r>
            <w:r w:rsidR="00B33150" w:rsidRPr="00B33150">
              <w:rPr>
                <w:rFonts w:ascii="Arial" w:eastAsia="Arial" w:hAnsi="Arial" w:cs="Arial"/>
              </w:rPr>
              <w:t>je malo manjša.</w:t>
            </w:r>
          </w:p>
        </w:tc>
        <w:tc>
          <w:tcPr>
            <w:tcW w:w="2845" w:type="dxa"/>
          </w:tcPr>
          <w:p w:rsidR="00B33150" w:rsidRDefault="00C4624A" w:rsidP="00C462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Zna voditi žogo z levo ali desno nogo, vodi žogo med ovira</w:t>
            </w:r>
            <w:r w:rsidR="00B33150" w:rsidRPr="00B33150">
              <w:rPr>
                <w:rFonts w:ascii="Arial" w:eastAsia="Arial" w:hAnsi="Arial" w:cs="Arial"/>
              </w:rPr>
              <w:t>mi, čeprav mu žoga uhaja.</w:t>
            </w:r>
          </w:p>
        </w:tc>
        <w:tc>
          <w:tcPr>
            <w:tcW w:w="2437" w:type="dxa"/>
          </w:tcPr>
          <w:p w:rsidR="00B33150" w:rsidRDefault="00C4624A" w:rsidP="00C4624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Zna voditi žogo z desno ali </w:t>
            </w:r>
            <w:r w:rsidR="00B33150" w:rsidRPr="00B33150">
              <w:rPr>
                <w:rFonts w:ascii="Arial" w:eastAsia="Arial" w:hAnsi="Arial" w:cs="Arial"/>
              </w:rPr>
              <w:t>levo nogo,</w:t>
            </w:r>
            <w:r>
              <w:rPr>
                <w:rFonts w:ascii="Arial" w:eastAsia="Arial" w:hAnsi="Arial" w:cs="Arial"/>
              </w:rPr>
              <w:t xml:space="preserve"> ne zna jo voditi </w:t>
            </w:r>
            <w:r w:rsidR="00B33150" w:rsidRPr="00B33150">
              <w:rPr>
                <w:rFonts w:ascii="Arial" w:eastAsia="Arial" w:hAnsi="Arial" w:cs="Arial"/>
              </w:rPr>
              <w:t>med ovirami.</w:t>
            </w:r>
          </w:p>
        </w:tc>
        <w:tc>
          <w:tcPr>
            <w:tcW w:w="2845" w:type="dxa"/>
          </w:tcPr>
          <w:p w:rsidR="00B33150" w:rsidRPr="00B33150" w:rsidRDefault="00B33150" w:rsidP="00C4624A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Žoge ne zna voditi ali je</w:t>
            </w:r>
          </w:p>
          <w:p w:rsidR="00B33150" w:rsidRDefault="00B33150" w:rsidP="00C4624A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noče voditi.</w:t>
            </w:r>
          </w:p>
        </w:tc>
      </w:tr>
      <w:tr w:rsidR="00B33150" w:rsidTr="00642AA8">
        <w:trPr>
          <w:trHeight w:val="1087"/>
        </w:trPr>
        <w:tc>
          <w:tcPr>
            <w:tcW w:w="2397" w:type="dxa"/>
          </w:tcPr>
          <w:p w:rsidR="00B33150" w:rsidRDefault="00B33150" w:rsidP="00642AA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POIGRAVANJE Z ŽOGO</w:t>
            </w:r>
          </w:p>
        </w:tc>
        <w:tc>
          <w:tcPr>
            <w:tcW w:w="2610" w:type="dxa"/>
          </w:tcPr>
          <w:p w:rsidR="00B33150" w:rsidRDefault="00C4624A" w:rsidP="00B3315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 žogo se poigrava tako, da jo vsaj 8x zaporedoma odbije </w:t>
            </w:r>
            <w:r w:rsidR="00B33150" w:rsidRPr="00B33150">
              <w:rPr>
                <w:rFonts w:ascii="Arial" w:eastAsia="Arial" w:hAnsi="Arial" w:cs="Arial"/>
              </w:rPr>
              <w:t>z nogo ali trupom,</w:t>
            </w:r>
            <w:r>
              <w:rPr>
                <w:rFonts w:ascii="Arial" w:eastAsia="Arial" w:hAnsi="Arial" w:cs="Arial"/>
              </w:rPr>
              <w:t xml:space="preserve"> kakor želi, </w:t>
            </w:r>
            <w:r w:rsidR="00B33150" w:rsidRPr="00B33150">
              <w:rPr>
                <w:rFonts w:ascii="Arial" w:eastAsia="Arial" w:hAnsi="Arial" w:cs="Arial"/>
              </w:rPr>
              <w:t>ne da bi žoga ušla.</w:t>
            </w:r>
          </w:p>
        </w:tc>
        <w:tc>
          <w:tcPr>
            <w:tcW w:w="2709" w:type="dxa"/>
          </w:tcPr>
          <w:p w:rsidR="00B33150" w:rsidRP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Z žogo se poigrava tako, da</w:t>
            </w:r>
          </w:p>
          <w:p w:rsidR="00B33150" w:rsidRDefault="00C4624A" w:rsidP="00B3315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jo vsaj 6x zaporedoma odbije, z nogo ali </w:t>
            </w:r>
            <w:r w:rsidR="00B33150" w:rsidRPr="00B33150">
              <w:rPr>
                <w:rFonts w:ascii="Arial" w:eastAsia="Arial" w:hAnsi="Arial" w:cs="Arial"/>
              </w:rPr>
              <w:t>trupom,</w:t>
            </w:r>
            <w:r>
              <w:rPr>
                <w:rFonts w:ascii="Arial" w:eastAsia="Arial" w:hAnsi="Arial" w:cs="Arial"/>
              </w:rPr>
              <w:t xml:space="preserve"> kakor želi, </w:t>
            </w:r>
            <w:r w:rsidR="00B33150" w:rsidRPr="00B33150">
              <w:rPr>
                <w:rFonts w:ascii="Arial" w:eastAsia="Arial" w:hAnsi="Arial" w:cs="Arial"/>
              </w:rPr>
              <w:t>ne da bi žoga ušla.</w:t>
            </w:r>
          </w:p>
        </w:tc>
        <w:tc>
          <w:tcPr>
            <w:tcW w:w="2845" w:type="dxa"/>
          </w:tcPr>
          <w:p w:rsidR="00B33150" w:rsidRP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Z žogo se poigrava tako, da</w:t>
            </w:r>
          </w:p>
          <w:p w:rsidR="00B33150" w:rsidRDefault="00C4624A" w:rsidP="00B3315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jo vsaj4 x zaporedoma odbije, z nogo ali </w:t>
            </w:r>
            <w:r w:rsidR="00B33150" w:rsidRPr="00B33150">
              <w:rPr>
                <w:rFonts w:ascii="Arial" w:eastAsia="Arial" w:hAnsi="Arial" w:cs="Arial"/>
              </w:rPr>
              <w:t>trupom,</w:t>
            </w:r>
            <w:r>
              <w:rPr>
                <w:rFonts w:ascii="Arial" w:eastAsia="Arial" w:hAnsi="Arial" w:cs="Arial"/>
              </w:rPr>
              <w:t xml:space="preserve"> kakor želi, </w:t>
            </w:r>
            <w:r w:rsidR="00B33150" w:rsidRPr="00B33150">
              <w:rPr>
                <w:rFonts w:ascii="Arial" w:eastAsia="Arial" w:hAnsi="Arial" w:cs="Arial"/>
              </w:rPr>
              <w:t>ne da bi žoga ušla.</w:t>
            </w:r>
          </w:p>
        </w:tc>
        <w:tc>
          <w:tcPr>
            <w:tcW w:w="2437" w:type="dxa"/>
          </w:tcPr>
          <w:p w:rsidR="00B33150" w:rsidRDefault="00C4624A" w:rsidP="00B3315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 žogo se poigrava tako, da jo vsaj 2x zaporedoma odbije, z nogo ali trupom, kakor želi, </w:t>
            </w:r>
            <w:r w:rsidR="00B33150" w:rsidRPr="00B33150">
              <w:rPr>
                <w:rFonts w:ascii="Arial" w:eastAsia="Arial" w:hAnsi="Arial" w:cs="Arial"/>
              </w:rPr>
              <w:t>ne da bi žoga ušla.</w:t>
            </w:r>
          </w:p>
        </w:tc>
        <w:tc>
          <w:tcPr>
            <w:tcW w:w="2845" w:type="dxa"/>
          </w:tcPr>
          <w:p w:rsidR="00B33150" w:rsidRP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Ne zna se poigravati z žogo</w:t>
            </w:r>
          </w:p>
          <w:p w:rsid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ali se noče poigravati z žogo.</w:t>
            </w:r>
          </w:p>
        </w:tc>
      </w:tr>
      <w:tr w:rsidR="00B33150" w:rsidTr="00642AA8">
        <w:trPr>
          <w:trHeight w:val="861"/>
        </w:trPr>
        <w:tc>
          <w:tcPr>
            <w:tcW w:w="2397" w:type="dxa"/>
          </w:tcPr>
          <w:p w:rsidR="00B33150" w:rsidRPr="00136E49" w:rsidRDefault="00B33150" w:rsidP="00642AA8">
            <w:pPr>
              <w:rPr>
                <w:rFonts w:ascii="Arial" w:eastAsia="Arial" w:hAnsi="Arial" w:cs="Arial"/>
              </w:rPr>
            </w:pPr>
            <w:r w:rsidRPr="00136E49">
              <w:rPr>
                <w:rFonts w:ascii="Arial" w:eastAsia="Arial" w:hAnsi="Arial" w:cs="Arial"/>
              </w:rPr>
              <w:t>STREL NA GOL</w:t>
            </w:r>
          </w:p>
        </w:tc>
        <w:tc>
          <w:tcPr>
            <w:tcW w:w="2610" w:type="dxa"/>
          </w:tcPr>
          <w:p w:rsidR="00B33150" w:rsidRP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Zna streljati na vrata z me-</w:t>
            </w:r>
          </w:p>
          <w:p w:rsid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sta,</w:t>
            </w:r>
            <w:r w:rsidR="00C4624A">
              <w:rPr>
                <w:rFonts w:ascii="Arial" w:eastAsia="Arial" w:hAnsi="Arial" w:cs="Arial"/>
              </w:rPr>
              <w:t xml:space="preserve"> iz vodenja žoge narav</w:t>
            </w:r>
            <w:r w:rsidRPr="00B33150">
              <w:rPr>
                <w:rFonts w:ascii="Arial" w:eastAsia="Arial" w:hAnsi="Arial" w:cs="Arial"/>
              </w:rPr>
              <w:t>nost,</w:t>
            </w:r>
            <w:r w:rsidR="00C4624A">
              <w:rPr>
                <w:rFonts w:ascii="Arial" w:eastAsia="Arial" w:hAnsi="Arial" w:cs="Arial"/>
              </w:rPr>
              <w:t xml:space="preserve"> iz vodenja žoge med </w:t>
            </w:r>
            <w:r w:rsidRPr="00B33150">
              <w:rPr>
                <w:rFonts w:ascii="Arial" w:eastAsia="Arial" w:hAnsi="Arial" w:cs="Arial"/>
              </w:rPr>
              <w:t>ovirami in iz podaje.</w:t>
            </w:r>
            <w:r w:rsidR="00C4624A">
              <w:rPr>
                <w:rFonts w:ascii="Arial" w:eastAsia="Arial" w:hAnsi="Arial" w:cs="Arial"/>
              </w:rPr>
              <w:t xml:space="preserve"> Strel </w:t>
            </w:r>
            <w:r w:rsidRPr="00B33150">
              <w:rPr>
                <w:rFonts w:ascii="Arial" w:eastAsia="Arial" w:hAnsi="Arial" w:cs="Arial"/>
              </w:rPr>
              <w:t>je močan in zadene vrata.</w:t>
            </w:r>
          </w:p>
        </w:tc>
        <w:tc>
          <w:tcPr>
            <w:tcW w:w="2709" w:type="dxa"/>
          </w:tcPr>
          <w:p w:rsidR="00B33150" w:rsidRP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Zna streljati na vrata z me-</w:t>
            </w:r>
          </w:p>
          <w:p w:rsidR="00B33150" w:rsidRDefault="00C4624A" w:rsidP="00B3315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sta, iz vodenja žoge narav</w:t>
            </w:r>
            <w:r w:rsidR="00B33150" w:rsidRPr="00B33150">
              <w:rPr>
                <w:rFonts w:ascii="Arial" w:eastAsia="Arial" w:hAnsi="Arial" w:cs="Arial"/>
              </w:rPr>
              <w:t>nost,</w:t>
            </w:r>
            <w:r>
              <w:rPr>
                <w:rFonts w:ascii="Arial" w:eastAsia="Arial" w:hAnsi="Arial" w:cs="Arial"/>
              </w:rPr>
              <w:t xml:space="preserve"> iz vodenja žoge med 6 </w:t>
            </w:r>
            <w:r w:rsidR="00B33150" w:rsidRPr="00B33150">
              <w:rPr>
                <w:rFonts w:ascii="Arial" w:eastAsia="Arial" w:hAnsi="Arial" w:cs="Arial"/>
              </w:rPr>
              <w:t>ovirami in iz podaje.</w:t>
            </w:r>
            <w:r>
              <w:rPr>
                <w:rFonts w:ascii="Arial" w:eastAsia="Arial" w:hAnsi="Arial" w:cs="Arial"/>
              </w:rPr>
              <w:t xml:space="preserve"> Strel je malo manj močan in gre </w:t>
            </w:r>
            <w:r w:rsidR="00B33150" w:rsidRPr="00B33150">
              <w:rPr>
                <w:rFonts w:ascii="Arial" w:eastAsia="Arial" w:hAnsi="Arial" w:cs="Arial"/>
              </w:rPr>
              <w:t>proti vratom.</w:t>
            </w:r>
          </w:p>
        </w:tc>
        <w:tc>
          <w:tcPr>
            <w:tcW w:w="2845" w:type="dxa"/>
          </w:tcPr>
          <w:p w:rsidR="00B33150" w:rsidRP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Zna streljati na gol z mesta,</w:t>
            </w:r>
          </w:p>
          <w:p w:rsidR="00B33150" w:rsidRP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iz vodenja žoge. Žoga gre</w:t>
            </w:r>
          </w:p>
          <w:p w:rsid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proti vratom.</w:t>
            </w:r>
          </w:p>
        </w:tc>
        <w:tc>
          <w:tcPr>
            <w:tcW w:w="2437" w:type="dxa"/>
          </w:tcPr>
          <w:p w:rsidR="00B33150" w:rsidRDefault="00C4624A" w:rsidP="00B3315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Zna streljati na gol z mesta. </w:t>
            </w:r>
            <w:r w:rsidR="00B33150" w:rsidRPr="00B33150">
              <w:rPr>
                <w:rFonts w:ascii="Arial" w:eastAsia="Arial" w:hAnsi="Arial" w:cs="Arial"/>
              </w:rPr>
              <w:t>Žoga gre mimo vrat.</w:t>
            </w:r>
          </w:p>
        </w:tc>
        <w:tc>
          <w:tcPr>
            <w:tcW w:w="2845" w:type="dxa"/>
          </w:tcPr>
          <w:p w:rsidR="00B33150" w:rsidRP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Ne zna streljati na vrata ali</w:t>
            </w:r>
          </w:p>
          <w:p w:rsid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noče streljati na vrata.</w:t>
            </w:r>
          </w:p>
        </w:tc>
      </w:tr>
      <w:tr w:rsidR="00B33150" w:rsidTr="00642AA8">
        <w:trPr>
          <w:trHeight w:val="861"/>
        </w:trPr>
        <w:tc>
          <w:tcPr>
            <w:tcW w:w="2397" w:type="dxa"/>
          </w:tcPr>
          <w:p w:rsidR="00B33150" w:rsidRPr="00136E49" w:rsidRDefault="00B33150" w:rsidP="00642AA8">
            <w:pPr>
              <w:rPr>
                <w:rFonts w:ascii="Arial" w:eastAsia="Arial" w:hAnsi="Arial" w:cs="Arial"/>
              </w:rPr>
            </w:pPr>
            <w:r w:rsidRPr="00136E49">
              <w:rPr>
                <w:rFonts w:ascii="Arial" w:eastAsia="Arial" w:hAnsi="Arial" w:cs="Arial"/>
              </w:rPr>
              <w:t>IGRA</w:t>
            </w:r>
          </w:p>
        </w:tc>
        <w:tc>
          <w:tcPr>
            <w:tcW w:w="2610" w:type="dxa"/>
          </w:tcPr>
          <w:p w:rsidR="00B33150" w:rsidRDefault="00C4624A" w:rsidP="00B3315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Ima pozitiven odnos do igre, sodeluje s </w:t>
            </w:r>
            <w:r w:rsidR="00B33150" w:rsidRPr="00B33150">
              <w:rPr>
                <w:rFonts w:ascii="Arial" w:eastAsia="Arial" w:hAnsi="Arial" w:cs="Arial"/>
              </w:rPr>
              <w:t>soigralci,</w:t>
            </w:r>
            <w:r>
              <w:rPr>
                <w:rFonts w:ascii="Arial" w:eastAsia="Arial" w:hAnsi="Arial" w:cs="Arial"/>
              </w:rPr>
              <w:t xml:space="preserve"> zlasti s </w:t>
            </w:r>
            <w:r w:rsidR="00B33150" w:rsidRPr="00B33150">
              <w:rPr>
                <w:rFonts w:ascii="Arial" w:eastAsia="Arial" w:hAnsi="Arial" w:cs="Arial"/>
              </w:rPr>
              <w:t>slabšimi,</w:t>
            </w:r>
            <w:r>
              <w:rPr>
                <w:rFonts w:ascii="Arial" w:eastAsia="Arial" w:hAnsi="Arial" w:cs="Arial"/>
              </w:rPr>
              <w:t xml:space="preserve"> upošteva sodniške </w:t>
            </w:r>
            <w:r w:rsidR="00B33150" w:rsidRPr="00B33150">
              <w:rPr>
                <w:rFonts w:ascii="Arial" w:eastAsia="Arial" w:hAnsi="Arial" w:cs="Arial"/>
              </w:rPr>
              <w:t>odločitve.</w:t>
            </w:r>
          </w:p>
        </w:tc>
        <w:tc>
          <w:tcPr>
            <w:tcW w:w="2709" w:type="dxa"/>
          </w:tcPr>
          <w:p w:rsidR="00B33150" w:rsidRDefault="00C4624A" w:rsidP="00B3315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Ima pozitiven odnos do igre, sodeluje s soigralci, upošteva </w:t>
            </w:r>
            <w:r w:rsidR="00B33150" w:rsidRPr="00B33150">
              <w:rPr>
                <w:rFonts w:ascii="Arial" w:eastAsia="Arial" w:hAnsi="Arial" w:cs="Arial"/>
              </w:rPr>
              <w:t>sodniške odločitve.</w:t>
            </w:r>
          </w:p>
        </w:tc>
        <w:tc>
          <w:tcPr>
            <w:tcW w:w="2845" w:type="dxa"/>
          </w:tcPr>
          <w:p w:rsidR="00B33150" w:rsidRP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Ima pozitiven odnos do igre,</w:t>
            </w:r>
          </w:p>
          <w:p w:rsid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upošteva sodniške odločitve.</w:t>
            </w:r>
          </w:p>
        </w:tc>
        <w:tc>
          <w:tcPr>
            <w:tcW w:w="2437" w:type="dxa"/>
          </w:tcPr>
          <w:p w:rsidR="00B33150" w:rsidRDefault="00C4624A" w:rsidP="00B3315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 sodeluje z </w:t>
            </w:r>
            <w:r w:rsidR="00B33150" w:rsidRPr="00B33150">
              <w:rPr>
                <w:rFonts w:ascii="Arial" w:eastAsia="Arial" w:hAnsi="Arial" w:cs="Arial"/>
              </w:rPr>
              <w:t>ostalimi,</w:t>
            </w:r>
            <w:r>
              <w:rPr>
                <w:rFonts w:ascii="Arial" w:eastAsia="Arial" w:hAnsi="Arial" w:cs="Arial"/>
              </w:rPr>
              <w:t xml:space="preserve"> igra </w:t>
            </w:r>
            <w:r w:rsidR="00B33150" w:rsidRPr="00B33150">
              <w:rPr>
                <w:rFonts w:ascii="Arial" w:eastAsia="Arial" w:hAnsi="Arial" w:cs="Arial"/>
              </w:rPr>
              <w:t>ga ne zanima najbolj,</w:t>
            </w:r>
            <w:r>
              <w:rPr>
                <w:rFonts w:ascii="Arial" w:eastAsia="Arial" w:hAnsi="Arial" w:cs="Arial"/>
              </w:rPr>
              <w:t xml:space="preserve"> ne upo</w:t>
            </w:r>
            <w:r w:rsidR="00B33150" w:rsidRPr="00B33150">
              <w:rPr>
                <w:rFonts w:ascii="Arial" w:eastAsia="Arial" w:hAnsi="Arial" w:cs="Arial"/>
              </w:rPr>
              <w:t>števa sodniških odločitev.</w:t>
            </w:r>
          </w:p>
        </w:tc>
        <w:tc>
          <w:tcPr>
            <w:tcW w:w="2845" w:type="dxa"/>
          </w:tcPr>
          <w:p w:rsidR="00B33150" w:rsidRP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Ne sodeluje z ostalimi,</w:t>
            </w:r>
          </w:p>
          <w:p w:rsidR="00B33150" w:rsidRDefault="00B33150" w:rsidP="00B33150">
            <w:pPr>
              <w:rPr>
                <w:rFonts w:ascii="Arial" w:eastAsia="Arial" w:hAnsi="Arial" w:cs="Arial"/>
              </w:rPr>
            </w:pPr>
            <w:r w:rsidRPr="00B33150">
              <w:rPr>
                <w:rFonts w:ascii="Arial" w:eastAsia="Arial" w:hAnsi="Arial" w:cs="Arial"/>
              </w:rPr>
              <w:t>noče igrati.</w:t>
            </w:r>
          </w:p>
        </w:tc>
      </w:tr>
      <w:tr w:rsidR="00B33150" w:rsidTr="00642AA8">
        <w:trPr>
          <w:trHeight w:val="211"/>
        </w:trPr>
        <w:tc>
          <w:tcPr>
            <w:tcW w:w="2397" w:type="dxa"/>
          </w:tcPr>
          <w:p w:rsidR="00B33150" w:rsidRPr="00136E49" w:rsidRDefault="00B33150" w:rsidP="00806DB0">
            <w:pPr>
              <w:rPr>
                <w:rFonts w:ascii="Arial" w:eastAsia="Arial" w:hAnsi="Arial" w:cs="Arial"/>
              </w:rPr>
            </w:pPr>
            <w:bookmarkStart w:id="1" w:name="_GoBack"/>
            <w:bookmarkEnd w:id="1"/>
          </w:p>
        </w:tc>
        <w:tc>
          <w:tcPr>
            <w:tcW w:w="2610" w:type="dxa"/>
          </w:tcPr>
          <w:p w:rsidR="00B33150" w:rsidRDefault="00B33150" w:rsidP="00B33150">
            <w:pPr>
              <w:rPr>
                <w:rFonts w:ascii="Arial" w:eastAsia="Arial" w:hAnsi="Arial" w:cs="Arial"/>
              </w:rPr>
            </w:pPr>
          </w:p>
        </w:tc>
        <w:tc>
          <w:tcPr>
            <w:tcW w:w="2709" w:type="dxa"/>
          </w:tcPr>
          <w:p w:rsidR="00B33150" w:rsidRDefault="00B33150" w:rsidP="00B33150">
            <w:pPr>
              <w:rPr>
                <w:rFonts w:ascii="Arial" w:eastAsia="Arial" w:hAnsi="Arial" w:cs="Arial"/>
              </w:rPr>
            </w:pPr>
          </w:p>
        </w:tc>
        <w:tc>
          <w:tcPr>
            <w:tcW w:w="2845" w:type="dxa"/>
          </w:tcPr>
          <w:p w:rsidR="00B33150" w:rsidRDefault="00B33150" w:rsidP="00B33150">
            <w:pPr>
              <w:rPr>
                <w:rFonts w:ascii="Arial" w:eastAsia="Arial" w:hAnsi="Arial" w:cs="Arial"/>
              </w:rPr>
            </w:pPr>
          </w:p>
        </w:tc>
        <w:tc>
          <w:tcPr>
            <w:tcW w:w="2437" w:type="dxa"/>
          </w:tcPr>
          <w:p w:rsidR="00B33150" w:rsidRDefault="00B33150" w:rsidP="00B33150">
            <w:pPr>
              <w:rPr>
                <w:rFonts w:ascii="Arial" w:eastAsia="Arial" w:hAnsi="Arial" w:cs="Arial"/>
              </w:rPr>
            </w:pPr>
          </w:p>
        </w:tc>
        <w:tc>
          <w:tcPr>
            <w:tcW w:w="2845" w:type="dxa"/>
          </w:tcPr>
          <w:p w:rsidR="00B33150" w:rsidRDefault="00B33150" w:rsidP="00B33150">
            <w:pPr>
              <w:rPr>
                <w:rFonts w:ascii="Arial" w:eastAsia="Arial" w:hAnsi="Arial" w:cs="Arial"/>
              </w:rPr>
            </w:pPr>
          </w:p>
        </w:tc>
      </w:tr>
    </w:tbl>
    <w:p w:rsidR="00873F69" w:rsidRDefault="00873F69"/>
    <w:sectPr w:rsidR="00873F69">
      <w:pgSz w:w="16838" w:h="11906" w:orient="landscape"/>
      <w:pgMar w:top="1417" w:right="1417" w:bottom="1417" w:left="28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C3541"/>
    <w:multiLevelType w:val="multilevel"/>
    <w:tmpl w:val="619C2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69"/>
    <w:rsid w:val="0003477B"/>
    <w:rsid w:val="00136E49"/>
    <w:rsid w:val="004E0F0B"/>
    <w:rsid w:val="00806DB0"/>
    <w:rsid w:val="00873F69"/>
    <w:rsid w:val="00892477"/>
    <w:rsid w:val="00AA2C31"/>
    <w:rsid w:val="00B33150"/>
    <w:rsid w:val="00B84C5B"/>
    <w:rsid w:val="00C4624A"/>
    <w:rsid w:val="00C8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89D7"/>
  <w15:docId w15:val="{D36A4CD6-1AFE-49B8-A427-4FDFC1FD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3379</Characters>
  <Application>Microsoft Office Word</Application>
  <DocSecurity>0</DocSecurity>
  <Lines>307</Lines>
  <Paragraphs>205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Poldeta Stražišarja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Zbornica</cp:lastModifiedBy>
  <cp:revision>2</cp:revision>
  <dcterms:created xsi:type="dcterms:W3CDTF">2024-11-20T09:50:00Z</dcterms:created>
  <dcterms:modified xsi:type="dcterms:W3CDTF">2024-11-20T09:50:00Z</dcterms:modified>
</cp:coreProperties>
</file>