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27" w:rsidRPr="00FC1727" w:rsidRDefault="00FC1727" w:rsidP="00FC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Učna priprava za 5. razred osnovne šole: Pisno množenje</w:t>
      </w:r>
    </w:p>
    <w:p w:rsidR="00FC1727" w:rsidRPr="00FC1727" w:rsidRDefault="00FC1727" w:rsidP="00FC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Razred in stopnja izobraževanja:</w:t>
      </w:r>
    </w:p>
    <w:p w:rsidR="00FC1727" w:rsidRPr="00FC1727" w:rsidRDefault="00FC1727" w:rsidP="00FC17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Times New Roman" w:cs="Times New Roman"/>
          <w:sz w:val="24"/>
          <w:szCs w:val="24"/>
          <w:lang w:eastAsia="sl-SI"/>
        </w:rPr>
        <w:t>5. razred osnovne šole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(učitelj: Eva Vodovnčnik)</w:t>
      </w:r>
    </w:p>
    <w:p w:rsidR="00FC1727" w:rsidRPr="00FC1727" w:rsidRDefault="00FC1727" w:rsidP="00FC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FC172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Standardi znanja:</w:t>
      </w:r>
    </w:p>
    <w:p w:rsidR="00FC1727" w:rsidRPr="00FC1727" w:rsidRDefault="00FC1727" w:rsidP="00FC1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Symbol" w:cs="Times New Roman"/>
          <w:sz w:val="24"/>
          <w:szCs w:val="24"/>
          <w:lang w:eastAsia="sl-SI"/>
        </w:rPr>
        <w:t></w:t>
      </w:r>
      <w:r w:rsidRPr="00FC172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Učenci razumejo in izvajajo pisno množenje naravnih števil do milijona.</w:t>
      </w:r>
    </w:p>
    <w:p w:rsidR="00FC1727" w:rsidRDefault="00FC1727" w:rsidP="00FC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Symbol" w:cs="Times New Roman"/>
          <w:sz w:val="24"/>
          <w:szCs w:val="24"/>
          <w:lang w:eastAsia="sl-SI"/>
        </w:rPr>
        <w:t></w:t>
      </w:r>
      <w:r w:rsidRPr="00FC172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Znajo množiti večmestna števila z enomestnim in dvomestnim številom s pisnim postopkom.</w:t>
      </w:r>
    </w:p>
    <w:p w:rsidR="00FC1727" w:rsidRPr="00FC1727" w:rsidRDefault="00FC1727" w:rsidP="00FC1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Symbol" w:cs="Times New Roman"/>
          <w:sz w:val="24"/>
          <w:szCs w:val="24"/>
          <w:lang w:eastAsia="sl-SI"/>
        </w:rPr>
        <w:t></w:t>
      </w:r>
      <w:r w:rsidRPr="00FC172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Razvijajo natančnost in doslednost pri zapisu postopka pisnega množenja.</w:t>
      </w:r>
    </w:p>
    <w:p w:rsidR="00FC1727" w:rsidRDefault="00FC1727" w:rsidP="00FC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Symbol" w:cs="Times New Roman"/>
          <w:sz w:val="24"/>
          <w:szCs w:val="24"/>
          <w:lang w:eastAsia="sl-SI"/>
        </w:rPr>
        <w:t></w:t>
      </w:r>
      <w:r w:rsidRPr="00FC172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Razumejo in razložijo posamezne korake pisnega množenja.</w:t>
      </w:r>
    </w:p>
    <w:p w:rsidR="00FC1727" w:rsidRPr="00FC1727" w:rsidRDefault="00FC1727" w:rsidP="00FC1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Symbol" w:cs="Times New Roman"/>
          <w:sz w:val="24"/>
          <w:szCs w:val="24"/>
          <w:lang w:eastAsia="sl-SI"/>
        </w:rPr>
        <w:t></w:t>
      </w:r>
      <w:r w:rsidRPr="00FC172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Prenesejo znanje pisnega množenja na nove situacije in naloge.</w:t>
      </w:r>
    </w:p>
    <w:p w:rsidR="00FC1727" w:rsidRPr="00FC1727" w:rsidRDefault="00FC1727" w:rsidP="00FC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Symbol" w:cs="Times New Roman"/>
          <w:sz w:val="24"/>
          <w:szCs w:val="24"/>
          <w:lang w:eastAsia="sl-SI"/>
        </w:rPr>
        <w:t></w:t>
      </w:r>
      <w:r w:rsidRPr="00FC172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Učenci preverijo pravilnost svojih rezultatov z obratnimi računskimi operacijami.</w:t>
      </w:r>
    </w:p>
    <w:p w:rsidR="00FC1727" w:rsidRPr="00FC1727" w:rsidRDefault="00FC1727" w:rsidP="00FC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Cilji in pričakovani dosežki:</w:t>
      </w:r>
    </w:p>
    <w:p w:rsidR="00FC1727" w:rsidRPr="00FC1727" w:rsidRDefault="00FC1727" w:rsidP="00FC17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Kognitivni cilji:</w:t>
      </w:r>
    </w:p>
    <w:p w:rsidR="00FC1727" w:rsidRPr="00FC1727" w:rsidRDefault="00FC1727" w:rsidP="00FC172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Times New Roman" w:cs="Times New Roman"/>
          <w:sz w:val="24"/>
          <w:szCs w:val="24"/>
          <w:lang w:eastAsia="sl-SI"/>
        </w:rPr>
        <w:t>Učenci razumejo postopek pisnega množenja.</w:t>
      </w:r>
    </w:p>
    <w:p w:rsidR="00FC1727" w:rsidRPr="00FC1727" w:rsidRDefault="00FC1727" w:rsidP="00FC172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Times New Roman" w:cs="Times New Roman"/>
          <w:sz w:val="24"/>
          <w:szCs w:val="24"/>
          <w:lang w:eastAsia="sl-SI"/>
        </w:rPr>
        <w:t>Znajo pravilno izvajati pisno množenje večmestnih števil.</w:t>
      </w:r>
    </w:p>
    <w:p w:rsidR="00FC1727" w:rsidRPr="00FC1727" w:rsidRDefault="00FC1727" w:rsidP="00FC17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Psihomotorični cilji:</w:t>
      </w:r>
    </w:p>
    <w:p w:rsidR="00FC1727" w:rsidRPr="00FC1727" w:rsidRDefault="00FC1727" w:rsidP="00FC172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Times New Roman" w:cs="Times New Roman"/>
          <w:sz w:val="24"/>
          <w:szCs w:val="24"/>
          <w:lang w:eastAsia="sl-SI"/>
        </w:rPr>
        <w:t>Učenci natančno in sistematično zapisujejo postopke pisnega množenja.</w:t>
      </w:r>
    </w:p>
    <w:p w:rsidR="00FC1727" w:rsidRPr="00FC1727" w:rsidRDefault="00FC1727" w:rsidP="00FC17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C172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Apektivni</w:t>
      </w:r>
      <w:proofErr w:type="spellEnd"/>
      <w:r w:rsidRPr="00FC172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cilji:</w:t>
      </w:r>
    </w:p>
    <w:p w:rsidR="00FC1727" w:rsidRPr="00FC1727" w:rsidRDefault="00FC1727" w:rsidP="00FC172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Times New Roman" w:cs="Times New Roman"/>
          <w:sz w:val="24"/>
          <w:szCs w:val="24"/>
          <w:lang w:eastAsia="sl-SI"/>
        </w:rPr>
        <w:t>Učenci razvijajo vztrajnost in natančnost pri reševanju matematičnih nalog.</w:t>
      </w:r>
    </w:p>
    <w:p w:rsidR="00FC1727" w:rsidRPr="00FC1727" w:rsidRDefault="00FC1727" w:rsidP="00FC1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Opis dejavnosti učencev:</w:t>
      </w:r>
    </w:p>
    <w:p w:rsidR="00FC1727" w:rsidRPr="00FC1727" w:rsidRDefault="00FC1727" w:rsidP="00FC17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Uvodna motivacija (5 minut):</w:t>
      </w:r>
    </w:p>
    <w:p w:rsidR="00FC1727" w:rsidRPr="00FC1727" w:rsidRDefault="00FC1727" w:rsidP="00FC172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Times New Roman" w:cs="Times New Roman"/>
          <w:sz w:val="24"/>
          <w:szCs w:val="24"/>
          <w:lang w:eastAsia="sl-SI"/>
        </w:rPr>
        <w:t>Učitelj predstavi izziv: "Kako lahko hitro izračunamo produkt dveh večjih števil?"</w:t>
      </w:r>
    </w:p>
    <w:p w:rsidR="00FC1727" w:rsidRPr="00FC1727" w:rsidRDefault="00FC1727" w:rsidP="00FC17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Razlaga nove snovi (10 minut):</w:t>
      </w:r>
    </w:p>
    <w:p w:rsidR="00FC1727" w:rsidRPr="00FC1727" w:rsidRDefault="00FC1727" w:rsidP="00FC172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Times New Roman" w:cs="Times New Roman"/>
          <w:sz w:val="24"/>
          <w:szCs w:val="24"/>
          <w:lang w:eastAsia="sl-SI"/>
        </w:rPr>
        <w:t>Učitelj na tabli prikaže postopek pisnega množenja s konkretnim primerom.</w:t>
      </w:r>
    </w:p>
    <w:p w:rsidR="00FC1727" w:rsidRPr="00FC1727" w:rsidRDefault="00FC1727" w:rsidP="00FC17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Sodelovalno učenje (15 minut):</w:t>
      </w:r>
    </w:p>
    <w:p w:rsidR="00FC1727" w:rsidRPr="00FC1727" w:rsidRDefault="00FC1727" w:rsidP="00FC172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Times New Roman" w:cs="Times New Roman"/>
          <w:sz w:val="24"/>
          <w:szCs w:val="24"/>
          <w:lang w:eastAsia="sl-SI"/>
        </w:rPr>
        <w:t>Učenci se razdelijo v pare in skupaj rešujejo naloge pisnega množenja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(utrjevanje na spletni učilnici</w:t>
      </w:r>
      <w:r w:rsidRPr="00FC1727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FC1727" w:rsidRPr="00FC1727" w:rsidRDefault="00FC1727" w:rsidP="00FC172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Times New Roman" w:cs="Times New Roman"/>
          <w:sz w:val="24"/>
          <w:szCs w:val="24"/>
          <w:lang w:eastAsia="sl-SI"/>
        </w:rPr>
        <w:t>Vsak par prejme delovni list z nalogami, ki jih rešujeta skupaj.</w:t>
      </w:r>
    </w:p>
    <w:p w:rsidR="00FC1727" w:rsidRPr="00FC1727" w:rsidRDefault="00FC1727" w:rsidP="00FC17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FC172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Igrifikacija</w:t>
      </w:r>
      <w:proofErr w:type="spellEnd"/>
      <w:r w:rsidRPr="00FC172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– matematični kviz (10 minut):</w:t>
      </w:r>
    </w:p>
    <w:p w:rsidR="00FC1727" w:rsidRPr="00FC1727" w:rsidRDefault="00FC1727" w:rsidP="00FC172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Times New Roman" w:cs="Times New Roman"/>
          <w:sz w:val="24"/>
          <w:szCs w:val="24"/>
          <w:lang w:eastAsia="sl-SI"/>
        </w:rPr>
        <w:t>Učenci individualno sodelujejo v spletnem kvizu, kjer preverjajo svoje znanje pisnega množenja.</w:t>
      </w:r>
      <w:bookmarkStart w:id="0" w:name="_GoBack"/>
      <w:bookmarkEnd w:id="0"/>
    </w:p>
    <w:p w:rsidR="00FC1727" w:rsidRPr="00FC1727" w:rsidRDefault="00FC1727" w:rsidP="00FC172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Times New Roman" w:cs="Times New Roman"/>
          <w:sz w:val="24"/>
          <w:szCs w:val="24"/>
          <w:lang w:eastAsia="sl-SI"/>
        </w:rPr>
        <w:t>Kviz je oblikovan kot igra z različnimi stopnjami težavnosti.</w:t>
      </w:r>
    </w:p>
    <w:p w:rsidR="00FC1727" w:rsidRPr="00FC1727" w:rsidRDefault="00FC1727" w:rsidP="00FC17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Preverjanje znanja (10 minut):</w:t>
      </w:r>
    </w:p>
    <w:p w:rsidR="006827B0" w:rsidRPr="00FC1727" w:rsidRDefault="00FC1727" w:rsidP="00FC172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C1727">
        <w:rPr>
          <w:rFonts w:ascii="Times New Roman" w:eastAsia="Times New Roman" w:hAnsi="Times New Roman" w:cs="Times New Roman"/>
          <w:sz w:val="24"/>
          <w:szCs w:val="24"/>
          <w:lang w:eastAsia="sl-SI"/>
        </w:rPr>
        <w:t>Učenci rešijo kratek preizkus znanja v spletni učilnici, kjer samostojno uporabijo pridobljeno znanje.</w:t>
      </w:r>
    </w:p>
    <w:sectPr w:rsidR="006827B0" w:rsidRPr="00FC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07C1"/>
    <w:multiLevelType w:val="multilevel"/>
    <w:tmpl w:val="50AA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F1894"/>
    <w:multiLevelType w:val="multilevel"/>
    <w:tmpl w:val="4D2E3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21BE4"/>
    <w:multiLevelType w:val="multilevel"/>
    <w:tmpl w:val="7052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527E8"/>
    <w:multiLevelType w:val="multilevel"/>
    <w:tmpl w:val="484C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326DA"/>
    <w:multiLevelType w:val="multilevel"/>
    <w:tmpl w:val="8824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727"/>
    <w:rsid w:val="00062DAA"/>
    <w:rsid w:val="006827B0"/>
    <w:rsid w:val="00756D35"/>
    <w:rsid w:val="00FC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6FE8"/>
  <w15:chartTrackingRefBased/>
  <w15:docId w15:val="{CC1D3D92-C489-4125-B92A-29B12C61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C1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FC1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Vodovnčnik</dc:creator>
  <cp:keywords/>
  <dc:description/>
  <cp:lastModifiedBy>Eva Vodovnčnik</cp:lastModifiedBy>
  <cp:revision>1</cp:revision>
  <dcterms:created xsi:type="dcterms:W3CDTF">2025-03-02T21:10:00Z</dcterms:created>
  <dcterms:modified xsi:type="dcterms:W3CDTF">2025-03-02T21:14:00Z</dcterms:modified>
</cp:coreProperties>
</file>