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85E" w:rsidRPr="0061685E" w:rsidRDefault="0061685E" w:rsidP="0061685E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Navodila za alternativno oceno iz predmeta IMU, kot pogoj za pristop h izpitu.</w:t>
      </w:r>
    </w:p>
    <w:p w:rsidR="0061685E" w:rsidRPr="0061685E" w:rsidRDefault="0061685E" w:rsidP="0061685E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 xml:space="preserve">Iz vsakega sklopa si izberite eno dejavnost in jo opravite kakor je zapisano. Vse skupaj mi pošljite na mail </w:t>
      </w:r>
      <w:hyperlink r:id="rId5" w:history="1">
        <w:r w:rsidRPr="0061685E">
          <w:rPr>
            <w:rStyle w:val="Hiperpovezava"/>
            <w:rFonts w:ascii="Calibri Light" w:eastAsia="Times New Roman" w:hAnsi="Calibri Light" w:cs="Calibri Light"/>
            <w:b/>
            <w:bCs/>
            <w:sz w:val="36"/>
            <w:szCs w:val="36"/>
            <w:lang w:eastAsia="sl-SI"/>
          </w:rPr>
          <w:t>neva.rebolj@szslj.si</w:t>
        </w:r>
      </w:hyperlink>
      <w:r w:rsidRPr="0061685E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.</w:t>
      </w:r>
    </w:p>
    <w:p w:rsidR="0061685E" w:rsidRPr="0061685E" w:rsidRDefault="0061685E" w:rsidP="0061685E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Pomagajte si z literaturo, ki jo imate v spletni učilnici.</w:t>
      </w:r>
    </w:p>
    <w:p w:rsidR="0061685E" w:rsidRDefault="0061685E" w:rsidP="0061685E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 xml:space="preserve">POZOR: za </w:t>
      </w:r>
      <w:r w:rsidR="00A848D1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 xml:space="preserve">pristop h </w:t>
      </w:r>
      <w:r w:rsidRPr="0061685E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izpit</w:t>
      </w:r>
      <w:r w:rsidR="00A848D1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u</w:t>
      </w:r>
      <w:r w:rsidRPr="0061685E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 xml:space="preserve"> mora biti opravljena ena dejavnost iz vsakega poglavja</w:t>
      </w:r>
    </w:p>
    <w:p w:rsidR="0061685E" w:rsidRPr="0061685E" w:rsidRDefault="0061685E" w:rsidP="0061685E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bookmarkStart w:id="0" w:name="_GoBack"/>
      <w:bookmarkEnd w:id="0"/>
    </w:p>
    <w:p w:rsidR="0061685E" w:rsidRPr="0061685E" w:rsidRDefault="0061685E" w:rsidP="0061685E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1. Okužbe sečil, rodil, spolovil ter spolno prenosljive bolezni</w:t>
      </w:r>
    </w:p>
    <w:p w:rsidR="0061685E" w:rsidRPr="0061685E" w:rsidRDefault="0061685E" w:rsidP="0061685E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  <w:t xml:space="preserve">Dejavnost: </w:t>
      </w:r>
      <w:r w:rsidRPr="0061685E">
        <w:rPr>
          <w:rFonts w:ascii="Calibri Light" w:eastAsia="Times New Roman" w:hAnsi="Calibri Light" w:cs="Calibri Light"/>
          <w:b/>
          <w:bCs/>
          <w:i/>
          <w:iCs/>
          <w:sz w:val="27"/>
          <w:szCs w:val="27"/>
          <w:lang w:eastAsia="sl-SI"/>
        </w:rPr>
        <w:t>Zdravstvena vzgoja za preventivo SPB in okužb sečil</w:t>
      </w:r>
    </w:p>
    <w:p w:rsidR="0061685E" w:rsidRPr="0061685E" w:rsidRDefault="0061685E" w:rsidP="006168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Pripravi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</w:t>
      </w:r>
      <w:r w:rsidRPr="0061685E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brošuro ali digita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lni letak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.</w:t>
      </w:r>
    </w:p>
    <w:p w:rsidR="0061685E" w:rsidRPr="0061685E" w:rsidRDefault="0061685E" w:rsidP="006168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Vključi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:</w:t>
      </w:r>
    </w:p>
    <w:p w:rsidR="0061685E" w:rsidRPr="0061685E" w:rsidRDefault="0061685E" w:rsidP="006168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najpogostejše bolezni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(vsaj 5)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,</w:t>
      </w:r>
    </w:p>
    <w:p w:rsidR="0061685E" w:rsidRPr="0061685E" w:rsidRDefault="0061685E" w:rsidP="006168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povzročitelje in poti prenosa,</w:t>
      </w:r>
    </w:p>
    <w:p w:rsidR="0061685E" w:rsidRPr="0061685E" w:rsidRDefault="0061685E" w:rsidP="006168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preventivne ukrepe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(osebna higiena, varna spolnost, redno pitje tekočin),</w:t>
      </w:r>
    </w:p>
    <w:p w:rsidR="0061685E" w:rsidRPr="0061685E" w:rsidRDefault="0061685E" w:rsidP="006168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vlogo medicinske sestre pri zdravstveni vzgoji in svetovanju bolniku.</w:t>
      </w:r>
    </w:p>
    <w:p w:rsidR="0061685E" w:rsidRPr="0061685E" w:rsidRDefault="00A848D1" w:rsidP="0061685E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sz w:val="24"/>
          <w:szCs w:val="24"/>
          <w:lang w:eastAsia="sl-SI"/>
        </w:rPr>
        <w:pict>
          <v:rect id="_x0000_i1025" style="width:0;height:1.5pt" o:hralign="center" o:hrstd="t" o:hr="t" fillcolor="#a0a0a0" stroked="f"/>
        </w:pict>
      </w:r>
    </w:p>
    <w:p w:rsidR="0061685E" w:rsidRPr="0061685E" w:rsidRDefault="0061685E" w:rsidP="0061685E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2. Okužbe prebavil</w:t>
      </w:r>
    </w:p>
    <w:p w:rsidR="0061685E" w:rsidRPr="0061685E" w:rsidRDefault="0061685E" w:rsidP="0061685E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  <w:t xml:space="preserve">Dejavnost: </w:t>
      </w:r>
      <w:r w:rsidRPr="0061685E">
        <w:rPr>
          <w:rFonts w:ascii="Calibri Light" w:eastAsia="Times New Roman" w:hAnsi="Calibri Light" w:cs="Calibri Light"/>
          <w:b/>
          <w:bCs/>
          <w:i/>
          <w:iCs/>
          <w:sz w:val="27"/>
          <w:szCs w:val="27"/>
          <w:lang w:eastAsia="sl-SI"/>
        </w:rPr>
        <w:t>Primerjava izbruha okužb prebavil doma in v bolnišnici</w:t>
      </w:r>
    </w:p>
    <w:p w:rsidR="0061685E" w:rsidRPr="0061685E" w:rsidRDefault="0061685E" w:rsidP="00616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Izberi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eno okužbo (npr. salmoneloza).</w:t>
      </w:r>
    </w:p>
    <w:p w:rsidR="0061685E" w:rsidRPr="0061685E" w:rsidRDefault="0061685E" w:rsidP="00616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Opiši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:</w:t>
      </w:r>
    </w:p>
    <w:p w:rsidR="0061685E" w:rsidRPr="0061685E" w:rsidRDefault="0061685E" w:rsidP="0061685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povzročitelja in način okužbe,</w:t>
      </w:r>
    </w:p>
    <w:p w:rsidR="0061685E" w:rsidRPr="0061685E" w:rsidRDefault="0061685E" w:rsidP="0061685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tipične simptome,</w:t>
      </w:r>
    </w:p>
    <w:p w:rsidR="0061685E" w:rsidRPr="0061685E" w:rsidRDefault="0061685E" w:rsidP="0061685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ukrepe v zdravstveni negi pri bolniku (npr. spremljanje </w:t>
      </w:r>
      <w:proofErr w:type="spellStart"/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hidracije</w:t>
      </w:r>
      <w:proofErr w:type="spellEnd"/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, preprečevanje dehidracije, higiena okolja),</w:t>
      </w:r>
    </w:p>
    <w:p w:rsidR="0061685E" w:rsidRPr="0061685E" w:rsidRDefault="0061685E" w:rsidP="0061685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preventivo v domačem gospodinjstvu (pravilna higiena hrane, pranje rok).</w:t>
      </w:r>
    </w:p>
    <w:p w:rsidR="0061685E" w:rsidRPr="0061685E" w:rsidRDefault="0061685E" w:rsidP="00616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Oblikuj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</w:t>
      </w:r>
      <w:r w:rsidRPr="0061685E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primer iz prakse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: npr. pacient s salmonelozo na oddelku – kaj stori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kot 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zdravstveni tehnik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(spremljanje izločkov, tekočinska bilanca, razkuževanje sanitarij).</w:t>
      </w:r>
    </w:p>
    <w:p w:rsidR="0061685E" w:rsidRPr="0061685E" w:rsidRDefault="00A848D1" w:rsidP="0061685E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sz w:val="24"/>
          <w:szCs w:val="24"/>
          <w:lang w:eastAsia="sl-SI"/>
        </w:rPr>
        <w:pict>
          <v:rect id="_x0000_i1026" style="width:0;height:1.5pt" o:hralign="center" o:hrstd="t" o:hr="t" fillcolor="#a0a0a0" stroked="f"/>
        </w:pict>
      </w:r>
    </w:p>
    <w:p w:rsidR="0061685E" w:rsidRPr="0061685E" w:rsidRDefault="0061685E" w:rsidP="0061685E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lastRenderedPageBreak/>
        <w:t>3. Okužbe osrednjega živčevja</w:t>
      </w:r>
    </w:p>
    <w:p w:rsidR="0061685E" w:rsidRPr="0061685E" w:rsidRDefault="0061685E" w:rsidP="0061685E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  <w:t xml:space="preserve">Dejavnost: </w:t>
      </w:r>
      <w:r w:rsidRPr="0061685E">
        <w:rPr>
          <w:rFonts w:ascii="Calibri Light" w:eastAsia="Times New Roman" w:hAnsi="Calibri Light" w:cs="Calibri Light"/>
          <w:b/>
          <w:bCs/>
          <w:i/>
          <w:iCs/>
          <w:sz w:val="27"/>
          <w:szCs w:val="27"/>
          <w:lang w:eastAsia="sl-SI"/>
        </w:rPr>
        <w:t>Meningitis – prepoznavanje in zdravstvena nega</w:t>
      </w:r>
    </w:p>
    <w:p w:rsidR="0061685E" w:rsidRPr="0061685E" w:rsidRDefault="0061685E" w:rsidP="006168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Pripravi poročilo o </w:t>
      </w:r>
      <w:r w:rsidRPr="0061685E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meningitisu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: povzročitelji, simptomi, diagnostika, zdravljenje.</w:t>
      </w:r>
    </w:p>
    <w:p w:rsidR="0061685E" w:rsidRPr="0061685E" w:rsidRDefault="0061685E" w:rsidP="006168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Opiši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vlogo zdravstvenega osebja:</w:t>
      </w:r>
    </w:p>
    <w:p w:rsidR="0061685E" w:rsidRPr="0061685E" w:rsidRDefault="0061685E" w:rsidP="006168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prepoznavanje </w:t>
      </w:r>
      <w:r w:rsidRPr="0061685E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alarmantnih znakov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(otrdel vrat, visoka vročina, glavobol, motnje zavesti),</w:t>
      </w:r>
    </w:p>
    <w:p w:rsidR="0061685E" w:rsidRPr="0061685E" w:rsidRDefault="0061685E" w:rsidP="006168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izvajanje izolacije,</w:t>
      </w:r>
    </w:p>
    <w:p w:rsidR="0061685E" w:rsidRPr="0061685E" w:rsidRDefault="0061685E" w:rsidP="006168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skrb za bolnika (spremljanje zavesti, vitalnih funkcij, preprečevanje zapletov).</w:t>
      </w:r>
    </w:p>
    <w:p w:rsidR="0061685E" w:rsidRPr="0061685E" w:rsidRDefault="00A848D1" w:rsidP="0061685E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sz w:val="24"/>
          <w:szCs w:val="24"/>
          <w:lang w:eastAsia="sl-SI"/>
        </w:rPr>
        <w:pict>
          <v:rect id="_x0000_i1027" style="width:0;height:1.5pt" o:hralign="center" o:hrstd="t" o:hr="t" fillcolor="#a0a0a0" stroked="f"/>
        </w:pict>
      </w:r>
    </w:p>
    <w:p w:rsidR="0061685E" w:rsidRPr="0061685E" w:rsidRDefault="0061685E" w:rsidP="0061685E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4. Okužbe kože</w:t>
      </w:r>
    </w:p>
    <w:p w:rsidR="0061685E" w:rsidRPr="0061685E" w:rsidRDefault="0061685E" w:rsidP="0061685E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  <w:t xml:space="preserve">Dejavnost: </w:t>
      </w:r>
      <w:r w:rsidRPr="0061685E">
        <w:rPr>
          <w:rFonts w:ascii="Calibri Light" w:eastAsia="Times New Roman" w:hAnsi="Calibri Light" w:cs="Calibri Light"/>
          <w:b/>
          <w:bCs/>
          <w:i/>
          <w:iCs/>
          <w:sz w:val="27"/>
          <w:szCs w:val="27"/>
          <w:lang w:eastAsia="sl-SI"/>
        </w:rPr>
        <w:t>Skrb za kožo – preventiva in nega pri okužbah</w:t>
      </w:r>
    </w:p>
    <w:p w:rsidR="0061685E" w:rsidRPr="0061685E" w:rsidRDefault="0061685E" w:rsidP="006168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Izberi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eno okužbo.</w:t>
      </w:r>
    </w:p>
    <w:p w:rsidR="0061685E" w:rsidRPr="0061685E" w:rsidRDefault="0061685E" w:rsidP="006168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Opiši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:</w:t>
      </w:r>
    </w:p>
    <w:p w:rsidR="0061685E" w:rsidRPr="0061685E" w:rsidRDefault="0061685E" w:rsidP="0061685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povzročitelja, način širjenja, tipične spremembe na koži,</w:t>
      </w:r>
    </w:p>
    <w:p w:rsidR="0061685E" w:rsidRPr="0061685E" w:rsidRDefault="0061685E" w:rsidP="0061685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ukrepe v zdravstveni negi (higiena kože, menjava perila, preprečevanje širjenja okužbe v kolektivu).</w:t>
      </w:r>
    </w:p>
    <w:p w:rsidR="0061685E" w:rsidRPr="0061685E" w:rsidRDefault="0061685E" w:rsidP="006168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Dodaj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</w:t>
      </w:r>
      <w:r w:rsidRPr="0061685E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primer zdravstvene vzgoje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: pripravljen plakat za paciente </w:t>
      </w:r>
      <w:r w:rsidRPr="0061685E">
        <w:rPr>
          <w:rFonts w:ascii="Calibri Light" w:eastAsia="Times New Roman" w:hAnsi="Calibri Light" w:cs="Calibri Light"/>
          <w:i/>
          <w:iCs/>
          <w:sz w:val="24"/>
          <w:szCs w:val="24"/>
          <w:lang w:eastAsia="sl-SI"/>
        </w:rPr>
        <w:t>»Kako preprečim okužbe kože«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ali</w:t>
      </w:r>
    </w:p>
    <w:p w:rsidR="0061685E" w:rsidRPr="0061685E" w:rsidRDefault="0061685E" w:rsidP="006168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Če želi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praktično delo: </w:t>
      </w:r>
      <w:proofErr w:type="spellStart"/>
      <w:r w:rsidRPr="0061685E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fotodokumentiraj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te</w:t>
      </w:r>
      <w:proofErr w:type="spellEnd"/>
      <w:r w:rsidRPr="0061685E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 xml:space="preserve"> pravilno umivanje rok in nego kože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ter opiši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pomen tega ukrepa v praksi.</w:t>
      </w:r>
    </w:p>
    <w:p w:rsidR="0061685E" w:rsidRPr="0061685E" w:rsidRDefault="00A848D1" w:rsidP="0061685E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sz w:val="24"/>
          <w:szCs w:val="24"/>
          <w:lang w:eastAsia="sl-SI"/>
        </w:rPr>
        <w:pict>
          <v:rect id="_x0000_i1028" style="width:0;height:1.5pt" o:hralign="center" o:hrstd="t" o:hr="t" fillcolor="#a0a0a0" stroked="f"/>
        </w:pict>
      </w:r>
    </w:p>
    <w:p w:rsidR="0061685E" w:rsidRPr="0061685E" w:rsidRDefault="0061685E" w:rsidP="0061685E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5. Okužbe dihal</w:t>
      </w:r>
    </w:p>
    <w:p w:rsidR="0061685E" w:rsidRPr="0061685E" w:rsidRDefault="0061685E" w:rsidP="0061685E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  <w:t xml:space="preserve">Dejavnost: </w:t>
      </w:r>
      <w:r w:rsidRPr="0061685E">
        <w:rPr>
          <w:rFonts w:ascii="Calibri Light" w:eastAsia="Times New Roman" w:hAnsi="Calibri Light" w:cs="Calibri Light"/>
          <w:b/>
          <w:bCs/>
          <w:i/>
          <w:iCs/>
          <w:sz w:val="27"/>
          <w:szCs w:val="27"/>
          <w:lang w:eastAsia="sl-SI"/>
        </w:rPr>
        <w:t>Primerjava bolezni dihal in zdravstvena nega</w:t>
      </w:r>
    </w:p>
    <w:p w:rsidR="0061685E" w:rsidRPr="0061685E" w:rsidRDefault="0061685E" w:rsidP="006168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Naredi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tabelo s štirimi boleznimi: </w:t>
      </w:r>
      <w:r w:rsidRPr="0061685E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prehlad, gripa, pljučnica, COVID-19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.</w:t>
      </w:r>
    </w:p>
    <w:p w:rsidR="0061685E" w:rsidRPr="0061685E" w:rsidRDefault="0061685E" w:rsidP="006168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Vključi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: povzročitelje, glavne simptome, trajanje bolezni, zdravljenje, preventivo.</w:t>
      </w:r>
    </w:p>
    <w:p w:rsidR="0061685E" w:rsidRPr="0061685E" w:rsidRDefault="0061685E" w:rsidP="006168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Opiši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ukrepe zdravstvene nege: spremljanje dihanja, merjenje telesne temperature, pravilno nameščanje bolnika, higiena kašlja in kihanja, uporaba zaščitnih mask.</w:t>
      </w:r>
    </w:p>
    <w:p w:rsidR="0061685E" w:rsidRPr="0061685E" w:rsidRDefault="0061685E" w:rsidP="006168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Dodaj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</w:t>
      </w:r>
      <w:r w:rsidRPr="0061685E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praktični primer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: bolnik z gripo – 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vaše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naloge pri negi na oddelku in pri preprečevanju prenosa okužbe.</w:t>
      </w:r>
    </w:p>
    <w:p w:rsidR="0061685E" w:rsidRPr="0061685E" w:rsidRDefault="00A848D1" w:rsidP="0061685E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sz w:val="24"/>
          <w:szCs w:val="24"/>
          <w:lang w:eastAsia="sl-SI"/>
        </w:rPr>
        <w:pict>
          <v:rect id="_x0000_i1029" style="width:0;height:1.5pt" o:hralign="center" o:hrstd="t" o:hr="t" fillcolor="#a0a0a0" stroked="f"/>
        </w:pict>
      </w:r>
    </w:p>
    <w:p w:rsidR="0061685E" w:rsidRPr="0061685E" w:rsidRDefault="0061685E" w:rsidP="0061685E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6. Okužbe ran</w:t>
      </w:r>
    </w:p>
    <w:p w:rsidR="0061685E" w:rsidRPr="0061685E" w:rsidRDefault="0061685E" w:rsidP="0061685E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61685E"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  <w:t xml:space="preserve">Dejavnost: </w:t>
      </w:r>
      <w:r w:rsidRPr="0061685E">
        <w:rPr>
          <w:rFonts w:ascii="Calibri Light" w:eastAsia="Times New Roman" w:hAnsi="Calibri Light" w:cs="Calibri Light"/>
          <w:b/>
          <w:bCs/>
          <w:i/>
          <w:iCs/>
          <w:sz w:val="27"/>
          <w:szCs w:val="27"/>
          <w:lang w:eastAsia="sl-SI"/>
        </w:rPr>
        <w:t>Prva pomoč in zdravstvena nega pri okuženih ranah</w:t>
      </w:r>
    </w:p>
    <w:p w:rsidR="0061685E" w:rsidRPr="0061685E" w:rsidRDefault="0061685E" w:rsidP="006168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Opiši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vrste okužb ran (površinske, globoke, gnojne).</w:t>
      </w:r>
    </w:p>
    <w:p w:rsidR="0061685E" w:rsidRPr="0061685E" w:rsidRDefault="0061685E" w:rsidP="006168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Pripravi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navodila:</w:t>
      </w:r>
    </w:p>
    <w:p w:rsidR="0061685E" w:rsidRPr="0061685E" w:rsidRDefault="0061685E" w:rsidP="006168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pravilno čiščenje in razkuževanje rane,</w:t>
      </w:r>
    </w:p>
    <w:p w:rsidR="0061685E" w:rsidRPr="0061685E" w:rsidRDefault="0061685E" w:rsidP="006168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uporaba sterilnega materiala pri prevezah,</w:t>
      </w:r>
    </w:p>
    <w:p w:rsidR="0061685E" w:rsidRPr="0061685E" w:rsidRDefault="0061685E" w:rsidP="006168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znaki, da je rana okužena (rdečina, bolečina, gnoj, oteklina).</w:t>
      </w:r>
    </w:p>
    <w:p w:rsidR="0061685E" w:rsidRPr="0061685E" w:rsidRDefault="0061685E" w:rsidP="006168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Dodaj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</w:t>
      </w:r>
      <w:r w:rsidRPr="0061685E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primer iz prakse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: pacient po operaciji s sumom na okužbo rane – kako bi kot 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zdravstveni tehnik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sodeloval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i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pri zdravstveni negi (opazovanje rane, priprava materiala za prevezo, obveščanje medicinske sestre)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ali</w:t>
      </w:r>
    </w:p>
    <w:p w:rsidR="0061685E" w:rsidRPr="0061685E" w:rsidRDefault="0061685E" w:rsidP="006168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>Če želi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praktično nalogo: </w:t>
      </w:r>
      <w:r w:rsidRPr="0061685E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fotografiraj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 xml:space="preserve"> simulacijo preveze manjše rane doma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(npr. na lutki ali improvizirano), ob tem pa opiši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varnostne ukrepe.</w:t>
      </w:r>
    </w:p>
    <w:p w:rsidR="0061685E" w:rsidRPr="0061685E" w:rsidRDefault="00A848D1" w:rsidP="0061685E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sz w:val="24"/>
          <w:szCs w:val="24"/>
          <w:lang w:eastAsia="sl-SI"/>
        </w:rPr>
        <w:pict>
          <v:rect id="_x0000_i1030" style="width:0;height:1.5pt" o:hralign="center" o:hrstd="t" o:hr="t" fillcolor="#a0a0a0" stroked="f"/>
        </w:pict>
      </w:r>
      <w:r w:rsidR="0061685E"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br/>
      </w:r>
      <w:r w:rsidR="0061685E" w:rsidRPr="0061685E">
        <w:rPr>
          <w:rFonts w:ascii="Segoe UI Emoji" w:eastAsia="Times New Roman" w:hAnsi="Segoe UI Emoji" w:cs="Segoe UI Emoji"/>
          <w:sz w:val="24"/>
          <w:szCs w:val="24"/>
          <w:lang w:eastAsia="sl-SI"/>
        </w:rPr>
        <w:t>📌</w:t>
      </w:r>
      <w:r w:rsidR="0061685E"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</w:t>
      </w:r>
      <w:r w:rsidR="0061685E" w:rsidRPr="0061685E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Merila ocenjevanja:</w:t>
      </w:r>
      <w:r w:rsidR="0061685E" w:rsidRPr="0061685E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strokovnost in natančnost (40 %), uporabnost v praksi zdravstvene nege (40 %), samostojnost in ustvarjalnost (20 %).</w:t>
      </w:r>
    </w:p>
    <w:p w:rsidR="0061685E" w:rsidRPr="0061685E" w:rsidRDefault="0061685E">
      <w:pPr>
        <w:rPr>
          <w:rFonts w:ascii="Calibri Light" w:hAnsi="Calibri Light" w:cs="Calibri Light"/>
        </w:rPr>
      </w:pPr>
    </w:p>
    <w:sectPr w:rsidR="0061685E" w:rsidRPr="0061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211DB"/>
    <w:multiLevelType w:val="multilevel"/>
    <w:tmpl w:val="5C02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60185"/>
    <w:multiLevelType w:val="multilevel"/>
    <w:tmpl w:val="FE9C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2239A4"/>
    <w:multiLevelType w:val="multilevel"/>
    <w:tmpl w:val="29D4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C1D14"/>
    <w:multiLevelType w:val="multilevel"/>
    <w:tmpl w:val="657A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A1177"/>
    <w:multiLevelType w:val="multilevel"/>
    <w:tmpl w:val="627A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D0EE4"/>
    <w:multiLevelType w:val="multilevel"/>
    <w:tmpl w:val="E044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5E"/>
    <w:rsid w:val="0061685E"/>
    <w:rsid w:val="00A8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BC01B7A"/>
  <w15:chartTrackingRefBased/>
  <w15:docId w15:val="{3A13D3BE-439F-428E-9ABC-12D8A743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16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616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616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1685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61685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1685E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61685E"/>
    <w:rPr>
      <w:b/>
      <w:bCs/>
    </w:rPr>
  </w:style>
  <w:style w:type="character" w:styleId="Poudarek">
    <w:name w:val="Emphasis"/>
    <w:basedOn w:val="Privzetapisavaodstavka"/>
    <w:uiPriority w:val="20"/>
    <w:qFormat/>
    <w:rsid w:val="0061685E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61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16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va.rebolj@szs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17</vt:i4>
      </vt:variant>
    </vt:vector>
  </HeadingPairs>
  <TitlesOfParts>
    <vt:vector size="18" baseType="lpstr">
      <vt:lpstr/>
      <vt:lpstr>    Navodila za alternativno oceno iz predmeta IMU, kot pogoj za pristop h izpitu.</vt:lpstr>
      <vt:lpstr>    Iz vsakega sklopa si izberite eno dejavnost in jo opravite kakor je zapisano. Vs</vt:lpstr>
      <vt:lpstr>    Pomagajte si z literaturo, ki jo imate v spletni učilnici.</vt:lpstr>
      <vt:lpstr>    POZOR: za opravljen izpit mora biti opravljena ena dejavnost iz vsakega poglavja</vt:lpstr>
      <vt:lpstr>    </vt:lpstr>
      <vt:lpstr>    1. Okužbe sečil, rodil, spolovil ter spolno prenosljive bolezni</vt:lpstr>
      <vt:lpstr>        Dejavnost: Zdravstvena vzgoja za preventivo SPB in okužb sečil</vt:lpstr>
      <vt:lpstr>    2. Okužbe prebavil</vt:lpstr>
      <vt:lpstr>        Dejavnost: Primerjava izbruha okužb prebavil doma in v bolnišnici</vt:lpstr>
      <vt:lpstr>    3. Okužbe osrednjega živčevja</vt:lpstr>
      <vt:lpstr>        Dejavnost: Meningitis – prepoznavanje in zdravstvena nega</vt:lpstr>
      <vt:lpstr>    4. Okužbe kože</vt:lpstr>
      <vt:lpstr>        Dejavnost: Skrb za kožo – preventiva in nega pri okužbah</vt:lpstr>
      <vt:lpstr>    5. Okužbe dihal</vt:lpstr>
      <vt:lpstr>        Dejavnost: Primerjava bolezni dihal in zdravstvena nega</vt:lpstr>
      <vt:lpstr>    6. Okužbe ran</vt:lpstr>
      <vt:lpstr>        Dejavnost: Prva pomoč in zdravstvena nega pri okuženih ranah</vt:lpstr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 Rebolj</dc:creator>
  <cp:keywords/>
  <dc:description/>
  <cp:lastModifiedBy>Neva Rebolj</cp:lastModifiedBy>
  <cp:revision>2</cp:revision>
  <dcterms:created xsi:type="dcterms:W3CDTF">2025-08-30T17:18:00Z</dcterms:created>
  <dcterms:modified xsi:type="dcterms:W3CDTF">2025-08-31T09:39:00Z</dcterms:modified>
</cp:coreProperties>
</file>