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A08EE" w:rsidRPr="00104298" w:rsidRDefault="008A08EE" w:rsidP="008A08EE">
      <w:pPr>
        <w:rPr>
          <w:rFonts w:ascii="Segoe UI Semilight" w:hAnsi="Segoe UI Semilight" w:cs="Segoe UI Semilight"/>
          <w:noProof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noProof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32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sz w:val="32"/>
          <w:szCs w:val="24"/>
        </w:rPr>
      </w:pPr>
      <w:r w:rsidRPr="00104298">
        <w:rPr>
          <w:rFonts w:ascii="Segoe UI Semilight" w:hAnsi="Segoe UI Semilight" w:cs="Segoe UI Semilight"/>
          <w:b/>
          <w:sz w:val="32"/>
          <w:szCs w:val="24"/>
        </w:rPr>
        <w:t>Osnove anatomije in fiziologije</w:t>
      </w:r>
      <w:r w:rsidR="003D45A6" w:rsidRPr="00104298">
        <w:rPr>
          <w:rFonts w:ascii="Segoe UI Semilight" w:hAnsi="Segoe UI Semilight" w:cs="Segoe UI Semilight"/>
          <w:b/>
          <w:sz w:val="32"/>
          <w:szCs w:val="24"/>
        </w:rPr>
        <w:t xml:space="preserve"> I</w:t>
      </w: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sz w:val="32"/>
          <w:szCs w:val="24"/>
        </w:rPr>
      </w:pPr>
      <w:r w:rsidRPr="00104298">
        <w:rPr>
          <w:rFonts w:ascii="Segoe UI Semilight" w:hAnsi="Segoe UI Semilight" w:cs="Segoe UI Semilight"/>
          <w:sz w:val="32"/>
          <w:szCs w:val="24"/>
        </w:rPr>
        <w:t>Gradivo za interno uporabo</w:t>
      </w: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Šolsko leto 202</w:t>
      </w:r>
      <w:r w:rsidR="003D45A6" w:rsidRPr="00104298">
        <w:rPr>
          <w:rFonts w:ascii="Segoe UI Semilight" w:hAnsi="Segoe UI Semilight" w:cs="Segoe UI Semilight"/>
          <w:sz w:val="24"/>
          <w:szCs w:val="24"/>
        </w:rPr>
        <w:t>5</w:t>
      </w:r>
      <w:r w:rsidRPr="00104298">
        <w:rPr>
          <w:rFonts w:ascii="Segoe UI Semilight" w:hAnsi="Segoe UI Semilight" w:cs="Segoe UI Semilight"/>
          <w:sz w:val="24"/>
          <w:szCs w:val="24"/>
        </w:rPr>
        <w:t>/2</w:t>
      </w:r>
      <w:r w:rsidR="003D45A6" w:rsidRPr="00104298">
        <w:rPr>
          <w:rFonts w:ascii="Segoe UI Semilight" w:hAnsi="Segoe UI Semilight" w:cs="Segoe UI Semilight"/>
          <w:sz w:val="24"/>
          <w:szCs w:val="24"/>
        </w:rPr>
        <w:t>6</w:t>
      </w:r>
    </w:p>
    <w:p w:rsidR="00A0029D" w:rsidRPr="00104298" w:rsidRDefault="00A0029D" w:rsidP="008A08EE">
      <w:pPr>
        <w:jc w:val="center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363855</wp:posOffset>
            </wp:positionV>
            <wp:extent cx="5524500" cy="5524500"/>
            <wp:effectExtent l="0" t="0" r="0" b="0"/>
            <wp:wrapSquare wrapText="bothSides"/>
            <wp:docPr id="1" name="Slika 1" descr="Anatomy and Physiology Certificate Course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atomy and Physiology Certificate Course Onlin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mc:AlternateContent>
          <mc:Choice Requires="wps">
            <w:drawing>
              <wp:inline distT="0" distB="0" distL="0" distR="0" wp14:anchorId="1DF83AB5" wp14:editId="56F0E84D">
                <wp:extent cx="304800" cy="304800"/>
                <wp:effectExtent l="0" t="0" r="0" b="0"/>
                <wp:docPr id="159" name="Pravokotnik 159" descr="Človeško telo - za mlajše otroke - 3D-animacija - Digitalno 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23FCE64" id="Pravokotnik 159" o:spid="_x0000_s1026" alt="Človeško telo - za mlajše otroke - 3D-animacija - Digitalno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BIJFoJ9AIAAAgG&#10;AAAOAAAAAAAAAAAAAAAAAC4CAABkcnMvZTJvRG9jLnhtbFBLAQItABQABgAIAAAAIQBMoOks2AAA&#10;AAMBAAAPAAAAAAAAAAAAAAAAAE4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noProof/>
          <w:sz w:val="24"/>
          <w:szCs w:val="24"/>
        </w:rPr>
        <mc:AlternateContent>
          <mc:Choice Requires="wps">
            <w:drawing>
              <wp:inline distT="0" distB="0" distL="0" distR="0" wp14:anchorId="730CB4CD" wp14:editId="49810CB7">
                <wp:extent cx="304800" cy="304800"/>
                <wp:effectExtent l="0" t="0" r="0" b="0"/>
                <wp:docPr id="160" name="Pravokotnik 160" descr="Človeško telo - za mlajše otroke - 3D-animacija - Digitalno 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13C0187" id="Pravokotnik 160" o:spid="_x0000_s1026" alt="Človeško telo - za mlajše otroke - 3D-animacija - Digitalno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AZWcja9AIAAAgG&#10;AAAOAAAAAAAAAAAAAAAAAC4CAABkcnMvZTJvRG9jLnhtbFBLAQItABQABgAIAAAAIQBMoOks2AAA&#10;AAMBAAAPAAAAAAAAAAAAAAAAAE4FAABkcnMvZG93bnJldi54bWxQSwUGAAAAAAQABADzAAAAUwYA&#10;AAAA&#10;" filled="f" stroked="f">
                <o:lock v:ext="edit" aspectratio="t"/>
                <w10:anchorlock/>
              </v:rect>
            </w:pict>
          </mc:Fallback>
        </mc:AlternateContent>
      </w: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A0029D" w:rsidRPr="00104298" w:rsidRDefault="00A0029D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104298" w:rsidRDefault="0010429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104298" w:rsidRDefault="0010429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Dr. Neva Rebolj                                                                </w:t>
      </w:r>
      <w:hyperlink r:id="rId7" w:history="1">
        <w:r w:rsidRPr="00104298">
          <w:rPr>
            <w:rStyle w:val="Hiperpovezava"/>
            <w:rFonts w:ascii="Segoe UI Semilight" w:hAnsi="Segoe UI Semilight" w:cs="Segoe UI Semilight"/>
            <w:sz w:val="24"/>
            <w:szCs w:val="24"/>
          </w:rPr>
          <w:t>neva.rebolj@szslj.si</w:t>
        </w:r>
      </w:hyperlink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E019DF" w:rsidRDefault="008A08EE" w:rsidP="00E019DF">
      <w:pPr>
        <w:jc w:val="center"/>
        <w:rPr>
          <w:rFonts w:ascii="Segoe UI Semilight" w:hAnsi="Segoe UI Semilight" w:cs="Segoe UI Semilight"/>
          <w:sz w:val="28"/>
          <w:szCs w:val="24"/>
        </w:rPr>
      </w:pPr>
      <w:r w:rsidRPr="00E019DF">
        <w:rPr>
          <w:rFonts w:ascii="Segoe UI Semilight" w:hAnsi="Segoe UI Semilight" w:cs="Segoe UI Semilight"/>
          <w:b/>
          <w:bCs/>
          <w:sz w:val="28"/>
          <w:szCs w:val="24"/>
        </w:rPr>
        <w:lastRenderedPageBreak/>
        <w:t>ČLOVEK IN NJEGOVA ŽIVLJENJSKA OBDOBJA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Naše značilnosti:</w:t>
      </w:r>
    </w:p>
    <w:p w:rsidR="008A08EE" w:rsidRPr="00104298" w:rsidRDefault="008A08EE" w:rsidP="008A08EE">
      <w:pPr>
        <w:numPr>
          <w:ilvl w:val="0"/>
          <w:numId w:val="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Pokončna drža</w:t>
      </w:r>
    </w:p>
    <w:p w:rsidR="008A08EE" w:rsidRPr="00104298" w:rsidRDefault="008A08EE" w:rsidP="008A08EE">
      <w:pPr>
        <w:numPr>
          <w:ilvl w:val="0"/>
          <w:numId w:val="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Izrazito razviti veliki možgani</w:t>
      </w:r>
    </w:p>
    <w:p w:rsidR="008A08EE" w:rsidRPr="00104298" w:rsidRDefault="008A08EE" w:rsidP="008A08EE">
      <w:pPr>
        <w:numPr>
          <w:ilvl w:val="0"/>
          <w:numId w:val="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Inteligenca</w:t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>KONSTITUCIJA ALI TELESNA ZGRADBA</w:t>
      </w:r>
    </w:p>
    <w:p w:rsidR="008A08EE" w:rsidRPr="00104298" w:rsidRDefault="008A08EE" w:rsidP="008A08EE">
      <w:pPr>
        <w:numPr>
          <w:ilvl w:val="0"/>
          <w:numId w:val="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Telesna zgradba, telesni ustroj ali konstitucija je skupek dednih, prirojenih in pridobljenih telesnih značilnosti, predvsem morfoloških in funkcionalnih (oblika in razvitost kosti in mišic).</w:t>
      </w:r>
    </w:p>
    <w:p w:rsidR="008A08EE" w:rsidRPr="00104298" w:rsidRDefault="00C30C03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4581525</wp:posOffset>
            </wp:positionH>
            <wp:positionV relativeFrom="paragraph">
              <wp:posOffset>29210</wp:posOffset>
            </wp:positionV>
            <wp:extent cx="1780540" cy="4122420"/>
            <wp:effectExtent l="0" t="0" r="0" b="0"/>
            <wp:wrapSquare wrapText="bothSides"/>
            <wp:docPr id="3" name="Slika 3" descr="Human Body Anatomy - Arte vetorial de stock e mais imagens d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uman Body Anatomy - Arte vetorial de stock e mais imagens d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13529" r="54940" b="14810"/>
                    <a:stretch/>
                  </pic:blipFill>
                  <pic:spPr bwMode="auto">
                    <a:xfrm>
                      <a:off x="0" y="0"/>
                      <a:ext cx="178054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b/>
          <w:bCs/>
          <w:sz w:val="24"/>
          <w:szCs w:val="24"/>
        </w:rPr>
        <w:t>DELI TELESA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Glavni deli telesa:</w:t>
      </w:r>
    </w:p>
    <w:p w:rsidR="008A08EE" w:rsidRPr="00104298" w:rsidRDefault="008A08EE" w:rsidP="008A08EE">
      <w:pPr>
        <w:numPr>
          <w:ilvl w:val="0"/>
          <w:numId w:val="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Glava, </w:t>
      </w:r>
    </w:p>
    <w:p w:rsidR="008A08EE" w:rsidRPr="00104298" w:rsidRDefault="008A08EE" w:rsidP="008A08EE">
      <w:pPr>
        <w:numPr>
          <w:ilvl w:val="0"/>
          <w:numId w:val="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Vrat  </w:t>
      </w:r>
    </w:p>
    <w:p w:rsidR="008A08EE" w:rsidRPr="00104298" w:rsidRDefault="008A08EE" w:rsidP="008A08EE">
      <w:pPr>
        <w:numPr>
          <w:ilvl w:val="0"/>
          <w:numId w:val="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Trup  </w:t>
      </w:r>
    </w:p>
    <w:p w:rsidR="008A08EE" w:rsidRPr="00104298" w:rsidRDefault="008A08EE" w:rsidP="008A08EE">
      <w:pPr>
        <w:numPr>
          <w:ilvl w:val="0"/>
          <w:numId w:val="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Zgornji ud </w:t>
      </w:r>
    </w:p>
    <w:p w:rsidR="008A08EE" w:rsidRPr="00104298" w:rsidRDefault="008A08EE" w:rsidP="008A08EE">
      <w:pPr>
        <w:numPr>
          <w:ilvl w:val="0"/>
          <w:numId w:val="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Spodnji ud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Glava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Glava je iz lobanje  in obraza.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lang w:val="it-IT"/>
        </w:rPr>
      </w:pP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V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obraznem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delu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glave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so tri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votline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dve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odprtini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Obrazne votline so: </w:t>
      </w:r>
    </w:p>
    <w:p w:rsidR="008A08EE" w:rsidRPr="00104298" w:rsidRDefault="008A08EE" w:rsidP="008A08EE">
      <w:pPr>
        <w:numPr>
          <w:ilvl w:val="0"/>
          <w:numId w:val="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očesna votlina </w:t>
      </w:r>
    </w:p>
    <w:p w:rsidR="008A08EE" w:rsidRPr="00104298" w:rsidRDefault="008A08EE" w:rsidP="008A08EE">
      <w:pPr>
        <w:numPr>
          <w:ilvl w:val="0"/>
          <w:numId w:val="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nosna votlina</w:t>
      </w:r>
    </w:p>
    <w:p w:rsidR="008A08EE" w:rsidRPr="00104298" w:rsidRDefault="00C30C03" w:rsidP="008A08EE">
      <w:pPr>
        <w:numPr>
          <w:ilvl w:val="0"/>
          <w:numId w:val="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76D1A636" wp14:editId="63E26EBC">
            <wp:simplePos x="0" y="0"/>
            <wp:positionH relativeFrom="margin">
              <wp:posOffset>4664710</wp:posOffset>
            </wp:positionH>
            <wp:positionV relativeFrom="paragraph">
              <wp:posOffset>81280</wp:posOffset>
            </wp:positionV>
            <wp:extent cx="1790700" cy="2583180"/>
            <wp:effectExtent l="0" t="0" r="0" b="7620"/>
            <wp:wrapSquare wrapText="bothSides"/>
            <wp:docPr id="103229626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4" r="16071"/>
                    <a:stretch/>
                  </pic:blipFill>
                  <pic:spPr bwMode="auto">
                    <a:xfrm>
                      <a:off x="0" y="0"/>
                      <a:ext cx="179070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ustna votlina, ki jo s strani obdajajo: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* lica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* spredaj ustnice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* pod njimi brada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Obrazni odprtini: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* nos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* usta </w:t>
      </w:r>
    </w:p>
    <w:p w:rsidR="00FE287F" w:rsidRDefault="00FE287F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FE287F" w:rsidRDefault="00FE287F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C30C03" w:rsidRDefault="00C30C03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Lobanjski del prekriva lobanjsko votlino in ščiti možgane.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Možgani prehajajo v hrbtenjačo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, </w:t>
      </w:r>
      <w:r w:rsidRPr="00104298">
        <w:rPr>
          <w:rFonts w:ascii="Segoe UI Semilight" w:hAnsi="Segoe UI Semilight" w:cs="Segoe UI Semilight"/>
          <w:sz w:val="24"/>
          <w:szCs w:val="24"/>
        </w:rPr>
        <w:t>ki leži v hrbteničnem kanalu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.</w:t>
      </w:r>
    </w:p>
    <w:p w:rsidR="008A08EE" w:rsidRPr="00104298" w:rsidRDefault="00FE287F" w:rsidP="008A08EE">
      <w:pPr>
        <w:rPr>
          <w:rFonts w:ascii="Segoe UI Semilight" w:hAnsi="Segoe UI Semilight" w:cs="Segoe UI Semilight"/>
          <w:i/>
          <w:iCs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3291840</wp:posOffset>
            </wp:positionH>
            <wp:positionV relativeFrom="paragraph">
              <wp:posOffset>106680</wp:posOffset>
            </wp:positionV>
            <wp:extent cx="3243580" cy="2659380"/>
            <wp:effectExtent l="0" t="0" r="0" b="7620"/>
            <wp:wrapSquare wrapText="bothSides"/>
            <wp:docPr id="8" name="Slika 8" descr="Neck Anatomy - Stock Image - C017/1901 - Science Photo Libr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eck Anatomy - Stock Image - C017/1901 - Science Photo Library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Vrat </w:t>
      </w:r>
    </w:p>
    <w:p w:rsidR="008A08EE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Sega od spodnjega roba spodnje čeljustnice do trna sedmega vretenca in odprtine prsnega koša.</w:t>
      </w:r>
    </w:p>
    <w:p w:rsidR="00FE287F" w:rsidRPr="00104298" w:rsidRDefault="00FE287F" w:rsidP="007A31FD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Sprednji del vratu:</w:t>
      </w:r>
    </w:p>
    <w:p w:rsidR="008A08EE" w:rsidRPr="00104298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grlo</w:t>
      </w:r>
    </w:p>
    <w:p w:rsidR="008A08EE" w:rsidRPr="00104298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sapnik</w:t>
      </w:r>
    </w:p>
    <w:p w:rsidR="008A08EE" w:rsidRPr="00104298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žrelo </w:t>
      </w:r>
    </w:p>
    <w:p w:rsidR="008A08EE" w:rsidRPr="00104298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požiralnik</w:t>
      </w:r>
    </w:p>
    <w:p w:rsidR="008A08EE" w:rsidRPr="00104298" w:rsidRDefault="00FE287F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00BF0BBA" wp14:editId="3C31817D">
            <wp:simplePos x="0" y="0"/>
            <wp:positionH relativeFrom="column">
              <wp:posOffset>2816860</wp:posOffset>
            </wp:positionH>
            <wp:positionV relativeFrom="paragraph">
              <wp:posOffset>173355</wp:posOffset>
            </wp:positionV>
            <wp:extent cx="4286250" cy="2724150"/>
            <wp:effectExtent l="0" t="0" r="0" b="0"/>
            <wp:wrapSquare wrapText="bothSides"/>
            <wp:docPr id="1159149355" name="Slika 3" descr="Trunk Human Muscles Anatomy Medical Illustration-插圖素材[99053442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runk Human Muscles Anatomy Medical Illustration-插圖素材[99053442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07" b="11594"/>
                    <a:stretch/>
                  </pic:blipFill>
                  <pic:spPr bwMode="auto">
                    <a:xfrm>
                      <a:off x="0" y="0"/>
                      <a:ext cx="428625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 ščitnica</w:t>
      </w:r>
    </w:p>
    <w:p w:rsidR="008A08EE" w:rsidRPr="00104298" w:rsidRDefault="008A08EE" w:rsidP="008A08EE">
      <w:pPr>
        <w:numPr>
          <w:ilvl w:val="0"/>
          <w:numId w:val="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velike žile in živci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Trup </w:t>
      </w:r>
    </w:p>
    <w:p w:rsidR="008A08EE" w:rsidRPr="00104298" w:rsidRDefault="008A08EE" w:rsidP="008A08EE">
      <w:pPr>
        <w:rPr>
          <w:rFonts w:ascii="Segoe UI Semilight" w:hAnsi="Segoe UI Semilight" w:cs="Segoe UI Semilight"/>
          <w:i/>
          <w:iCs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Deli trupa so:</w:t>
      </w:r>
      <w:r w:rsidRPr="00104298">
        <w:rPr>
          <w:rFonts w:ascii="Segoe UI Semilight" w:hAnsi="Segoe UI Semilight" w:cs="Segoe UI Semilight"/>
          <w:sz w:val="24"/>
          <w:szCs w:val="24"/>
        </w:rPr>
        <w:br/>
        <w:t xml:space="preserve"> - prsni koš </w:t>
      </w:r>
      <w:r w:rsidRPr="00104298">
        <w:rPr>
          <w:rFonts w:ascii="Segoe UI Semilight" w:hAnsi="Segoe UI Semilight" w:cs="Segoe UI Semilight"/>
          <w:sz w:val="24"/>
          <w:szCs w:val="24"/>
        </w:rPr>
        <w:br/>
        <w:t xml:space="preserve"> - trebuh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br/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- medenica </w:t>
      </w:r>
    </w:p>
    <w:p w:rsidR="008A08EE" w:rsidRPr="00104298" w:rsidRDefault="008A08EE" w:rsidP="0057396F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Sprednji del prsnega koša imenujemo prsi</w:t>
      </w:r>
      <w:r w:rsidR="0057396F">
        <w:rPr>
          <w:rFonts w:ascii="Segoe UI Semilight" w:hAnsi="Segoe UI Semilight" w:cs="Segoe UI Semilight"/>
          <w:sz w:val="24"/>
          <w:szCs w:val="24"/>
        </w:rPr>
        <w:t xml:space="preserve">. Na sredini </w:t>
      </w:r>
      <w:r w:rsidRPr="00104298">
        <w:rPr>
          <w:rFonts w:ascii="Segoe UI Semilight" w:hAnsi="Segoe UI Semilight" w:cs="Segoe UI Semilight"/>
          <w:sz w:val="24"/>
          <w:szCs w:val="24"/>
        </w:rPr>
        <w:t>sta dojki</w:t>
      </w:r>
      <w:r w:rsidR="0057396F">
        <w:rPr>
          <w:rFonts w:ascii="Segoe UI Semilight" w:hAnsi="Segoe UI Semilight" w:cs="Segoe UI Semilight"/>
          <w:sz w:val="24"/>
          <w:szCs w:val="24"/>
        </w:rPr>
        <w:t>.</w:t>
      </w:r>
    </w:p>
    <w:p w:rsidR="008A08EE" w:rsidRPr="00104298" w:rsidRDefault="0057396F" w:rsidP="008A08EE">
      <w:pPr>
        <w:numPr>
          <w:ilvl w:val="0"/>
          <w:numId w:val="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5241649D" wp14:editId="31BDB5ED">
            <wp:simplePos x="0" y="0"/>
            <wp:positionH relativeFrom="margin">
              <wp:posOffset>4449445</wp:posOffset>
            </wp:positionH>
            <wp:positionV relativeFrom="paragraph">
              <wp:posOffset>80010</wp:posOffset>
            </wp:positionV>
            <wp:extent cx="1924050" cy="2667000"/>
            <wp:effectExtent l="0" t="0" r="0" b="0"/>
            <wp:wrapSquare wrapText="bothSides"/>
            <wp:docPr id="29345155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5155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65" t="6911" r="20165" b="11382"/>
                    <a:stretch/>
                  </pic:blipFill>
                  <pic:spPr bwMode="auto">
                    <a:xfrm>
                      <a:off x="0" y="0"/>
                      <a:ext cx="192405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Zadnji del prsnega koša je hrbet.</w:t>
      </w:r>
    </w:p>
    <w:p w:rsidR="008A08EE" w:rsidRPr="00104298" w:rsidRDefault="008A08EE" w:rsidP="008A08EE">
      <w:pPr>
        <w:numPr>
          <w:ilvl w:val="0"/>
          <w:numId w:val="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Spodaj so prsi zaključene z rebri in rebrnim lokom.</w:t>
      </w:r>
    </w:p>
    <w:p w:rsidR="008A08EE" w:rsidRPr="00104298" w:rsidRDefault="008A08EE" w:rsidP="008A08EE">
      <w:pPr>
        <w:pStyle w:val="Odstavekseznama"/>
        <w:numPr>
          <w:ilvl w:val="0"/>
          <w:numId w:val="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sredini trebuha je popek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.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color w:val="FF0000"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55F9053C" wp14:editId="4D4ABB38">
            <wp:simplePos x="0" y="0"/>
            <wp:positionH relativeFrom="margin">
              <wp:posOffset>5269865</wp:posOffset>
            </wp:positionH>
            <wp:positionV relativeFrom="paragraph">
              <wp:posOffset>169545</wp:posOffset>
            </wp:positionV>
            <wp:extent cx="1314450" cy="5996305"/>
            <wp:effectExtent l="0" t="0" r="0" b="4445"/>
            <wp:wrapSquare wrapText="bothSides"/>
            <wp:docPr id="883679084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E3824933-233B-48C1-9F0D-93D5896D01A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E3824933-233B-48C1-9F0D-93D5896D01A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51" r="21420"/>
                    <a:stretch/>
                  </pic:blipFill>
                  <pic:spPr bwMode="auto">
                    <a:xfrm>
                      <a:off x="0" y="0"/>
                      <a:ext cx="1314450" cy="599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Spodnji ud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kolk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stegno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koleno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golen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gleženj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noga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obsega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podgleženj</w:t>
      </w:r>
      <w:proofErr w:type="spellEnd"/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,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nart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in pet prstov. 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spodnji del noge je podplat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največji prst na nogi je palec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Zgornji ud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rama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pazduha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nadlaket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komolec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podlaket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roka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zapestje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dlan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pet prstov </w:t>
      </w:r>
    </w:p>
    <w:p w:rsidR="008A08EE" w:rsidRPr="00104298" w:rsidRDefault="008A08EE" w:rsidP="008A08EE">
      <w:pPr>
        <w:numPr>
          <w:ilvl w:val="0"/>
          <w:numId w:val="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izbočena stran roke se imenuje hrbtišče roke.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46FD26D0" wp14:editId="78C6E0BC">
            <wp:simplePos x="0" y="0"/>
            <wp:positionH relativeFrom="margin">
              <wp:posOffset>83185</wp:posOffset>
            </wp:positionH>
            <wp:positionV relativeFrom="paragraph">
              <wp:posOffset>252095</wp:posOffset>
            </wp:positionV>
            <wp:extent cx="6645910" cy="1552575"/>
            <wp:effectExtent l="0" t="0" r="2540" b="9525"/>
            <wp:wrapSquare wrapText="bothSides"/>
            <wp:docPr id="563399410" name="Slika 11">
              <a:extLst xmlns:a="http://schemas.openxmlformats.org/drawingml/2006/main">
                <a:ext uri="{FF2B5EF4-FFF2-40B4-BE49-F238E27FC236}">
                  <a16:creationId xmlns:a16="http://schemas.microsoft.com/office/drawing/2014/main" id="{347590F5-C9B0-42A1-BFD4-EC9F81FFE1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 11">
                      <a:extLst>
                        <a:ext uri="{FF2B5EF4-FFF2-40B4-BE49-F238E27FC236}">
                          <a16:creationId xmlns:a16="http://schemas.microsoft.com/office/drawing/2014/main" id="{347590F5-C9B0-42A1-BFD4-EC9F81FFE15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19" b="37437"/>
                    <a:stretch/>
                  </pic:blipFill>
                  <pic:spPr bwMode="auto">
                    <a:xfrm>
                      <a:off x="0" y="0"/>
                      <a:ext cx="6645910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>TELESNE RAVNINE IN VOTLINE</w:t>
      </w:r>
    </w:p>
    <w:p w:rsidR="008A08EE" w:rsidRPr="00104298" w:rsidRDefault="008A08EE" w:rsidP="008A08EE">
      <w:pPr>
        <w:numPr>
          <w:ilvl w:val="0"/>
          <w:numId w:val="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Človeško telo opisujemo v »anatomski pozi«, v pokončni drži z zgornjima udoma ob telesu in z dlanmi obrnjenimi naprej.</w:t>
      </w:r>
    </w:p>
    <w:p w:rsidR="008A08EE" w:rsidRPr="00104298" w:rsidRDefault="008A08EE" w:rsidP="008A08EE">
      <w:pPr>
        <w:numPr>
          <w:ilvl w:val="0"/>
          <w:numId w:val="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00A89113" wp14:editId="5DD23448">
            <wp:simplePos x="0" y="0"/>
            <wp:positionH relativeFrom="column">
              <wp:posOffset>5591175</wp:posOffset>
            </wp:positionH>
            <wp:positionV relativeFrom="paragraph">
              <wp:posOffset>336550</wp:posOffset>
            </wp:positionV>
            <wp:extent cx="952500" cy="2332355"/>
            <wp:effectExtent l="0" t="0" r="0" b="0"/>
            <wp:wrapSquare wrapText="bothSides"/>
            <wp:docPr id="1540882559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Glede na obliko, položaj in medsebojne odnose telesnih delov in organov, ločimo tri osnovne orientacijske ravnine, ki potekajo skozi telo!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  <w:lang w:val="sv-S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  <w:lang w:val="sv-S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  <w:lang w:val="sv-SE"/>
        </w:rPr>
        <w:t xml:space="preserve">Sredinska ravnina  </w:t>
      </w:r>
    </w:p>
    <w:p w:rsidR="008A08EE" w:rsidRPr="00104298" w:rsidRDefault="008A08EE" w:rsidP="008A08EE">
      <w:pPr>
        <w:numPr>
          <w:ilvl w:val="0"/>
          <w:numId w:val="1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desni  in levi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;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nn-NO"/>
        </w:rPr>
        <w:t xml:space="preserve">Sredinski ležeč v sredini telesa; </w:t>
      </w:r>
    </w:p>
    <w:p w:rsidR="008A08EE" w:rsidRPr="00104298" w:rsidRDefault="008A08EE" w:rsidP="008A08EE">
      <w:pPr>
        <w:numPr>
          <w:ilvl w:val="0"/>
          <w:numId w:val="1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ležeč bližje sredini; </w:t>
      </w:r>
    </w:p>
    <w:p w:rsidR="008A08EE" w:rsidRPr="00104298" w:rsidRDefault="008A08EE" w:rsidP="008A08EE">
      <w:pPr>
        <w:numPr>
          <w:ilvl w:val="0"/>
          <w:numId w:val="1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Stranski, ležeč bolj ob strani in odmaknjen od sredinske ravnine.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  <w:lang w:val="pt-BR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  <w:lang w:val="pt-BR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642C98B4" wp14:editId="1DEB21EF">
            <wp:simplePos x="0" y="0"/>
            <wp:positionH relativeFrom="column">
              <wp:posOffset>3187065</wp:posOffset>
            </wp:positionH>
            <wp:positionV relativeFrom="paragraph">
              <wp:posOffset>46355</wp:posOffset>
            </wp:positionV>
            <wp:extent cx="1151890" cy="2036445"/>
            <wp:effectExtent l="0" t="0" r="0" b="1905"/>
            <wp:wrapSquare wrapText="bothSides"/>
            <wp:docPr id="186755821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  <w:u w:val="single"/>
          <w:lang w:val="pt-BR"/>
        </w:rPr>
        <w:t xml:space="preserve">Vodoravna ravnina  </w:t>
      </w:r>
    </w:p>
    <w:p w:rsidR="008A08EE" w:rsidRPr="00104298" w:rsidRDefault="008A08EE" w:rsidP="008A08EE">
      <w:pPr>
        <w:numPr>
          <w:ilvl w:val="0"/>
          <w:numId w:val="1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zgornji  </w:t>
      </w:r>
    </w:p>
    <w:p w:rsidR="008A08EE" w:rsidRPr="00104298" w:rsidRDefault="008A08EE" w:rsidP="008A08EE">
      <w:pPr>
        <w:numPr>
          <w:ilvl w:val="0"/>
          <w:numId w:val="1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spodnji </w:t>
      </w:r>
    </w:p>
    <w:p w:rsidR="008A08EE" w:rsidRPr="00104298" w:rsidRDefault="008A08EE" w:rsidP="008A08EE">
      <w:pPr>
        <w:numPr>
          <w:ilvl w:val="0"/>
          <w:numId w:val="1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ležeč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v smeri proti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glavi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</w:p>
    <w:p w:rsidR="008A08EE" w:rsidRPr="00104298" w:rsidRDefault="008A08EE" w:rsidP="008A08EE">
      <w:pPr>
        <w:numPr>
          <w:ilvl w:val="0"/>
          <w:numId w:val="1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ležeč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v smeri proti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trtici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6081A0EB" wp14:editId="68074211">
            <wp:simplePos x="0" y="0"/>
            <wp:positionH relativeFrom="margin">
              <wp:align>right</wp:align>
            </wp:positionH>
            <wp:positionV relativeFrom="paragraph">
              <wp:posOffset>106045</wp:posOffset>
            </wp:positionV>
            <wp:extent cx="916940" cy="2245360"/>
            <wp:effectExtent l="0" t="0" r="0" b="2540"/>
            <wp:wrapSquare wrapText="bothSides"/>
            <wp:docPr id="479640966" name="Označba mesta vsebine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značba mesta vsebine 3"/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94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Čelna ravnina  </w:t>
      </w:r>
    </w:p>
    <w:p w:rsidR="008A08EE" w:rsidRPr="00104298" w:rsidRDefault="008A08EE" w:rsidP="008A08EE">
      <w:pPr>
        <w:numPr>
          <w:ilvl w:val="0"/>
          <w:numId w:val="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sprednji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ležeč spredaj pred čim; </w:t>
      </w:r>
    </w:p>
    <w:p w:rsidR="008A08EE" w:rsidRPr="00104298" w:rsidRDefault="008A08EE" w:rsidP="008A08EE">
      <w:pPr>
        <w:numPr>
          <w:ilvl w:val="0"/>
          <w:numId w:val="12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proofErr w:type="gram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trebušni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ležeč</w:t>
      </w:r>
      <w:proofErr w:type="spellEnd"/>
      <w:proofErr w:type="gram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trebušni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strani; </w:t>
      </w:r>
    </w:p>
    <w:p w:rsidR="008A08EE" w:rsidRPr="00104298" w:rsidRDefault="008A08EE" w:rsidP="008A08EE">
      <w:pPr>
        <w:numPr>
          <w:ilvl w:val="0"/>
          <w:numId w:val="12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zadajšnji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ležeč zadaj; </w:t>
      </w:r>
    </w:p>
    <w:p w:rsidR="008A08EE" w:rsidRPr="00104298" w:rsidRDefault="008A08EE" w:rsidP="008A08EE">
      <w:pPr>
        <w:numPr>
          <w:ilvl w:val="0"/>
          <w:numId w:val="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hrbtni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ležeč na hrbtni strani.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Življenjsko pomembni organi in organski sistemi ležijo v TELESNIH VOTLINAH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Ločimo dve veliki votlini: </w:t>
      </w:r>
    </w:p>
    <w:p w:rsidR="008A08EE" w:rsidRPr="00104298" w:rsidRDefault="008A08EE" w:rsidP="008A08EE">
      <w:pPr>
        <w:numPr>
          <w:ilvl w:val="0"/>
          <w:numId w:val="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sprednjo </w:t>
      </w:r>
    </w:p>
    <w:p w:rsidR="008A08EE" w:rsidRPr="00104298" w:rsidRDefault="008A08EE" w:rsidP="008A08EE">
      <w:pPr>
        <w:numPr>
          <w:ilvl w:val="0"/>
          <w:numId w:val="13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zadajšnjo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velikih votlinah so še manjše votline!</w:t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C30C03" w:rsidRDefault="00C30C03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>Prsna votlina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: levo in desno pljučno krilo,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medpljučje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osrčnikova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(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perikardialna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) votlina.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trebušno-medenični votlini so številni organi:</w:t>
      </w:r>
    </w:p>
    <w:p w:rsidR="008A08EE" w:rsidRPr="00104298" w:rsidRDefault="008A08EE" w:rsidP="008A08EE">
      <w:pPr>
        <w:numPr>
          <w:ilvl w:val="0"/>
          <w:numId w:val="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drobovnimi organi v trebušni votlini</w:t>
      </w:r>
    </w:p>
    <w:p w:rsidR="008A08EE" w:rsidRPr="00104298" w:rsidRDefault="008A08EE" w:rsidP="008A08EE">
      <w:pPr>
        <w:numPr>
          <w:ilvl w:val="0"/>
          <w:numId w:val="1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sečila, </w:t>
      </w:r>
    </w:p>
    <w:p w:rsidR="008A08EE" w:rsidRPr="00104298" w:rsidRDefault="008A08EE" w:rsidP="008A08EE">
      <w:pPr>
        <w:numPr>
          <w:ilvl w:val="0"/>
          <w:numId w:val="1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prebavila</w:t>
      </w:r>
    </w:p>
    <w:p w:rsidR="008A08EE" w:rsidRPr="00104298" w:rsidRDefault="0057396F" w:rsidP="008A08EE">
      <w:pPr>
        <w:numPr>
          <w:ilvl w:val="0"/>
          <w:numId w:val="1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797E7930" wp14:editId="03FC1FAD">
            <wp:simplePos x="0" y="0"/>
            <wp:positionH relativeFrom="margin">
              <wp:posOffset>-167640</wp:posOffset>
            </wp:positionH>
            <wp:positionV relativeFrom="paragraph">
              <wp:posOffset>440690</wp:posOffset>
            </wp:positionV>
            <wp:extent cx="6827520" cy="4328160"/>
            <wp:effectExtent l="0" t="0" r="0" b="0"/>
            <wp:wrapSquare wrapText="bothSides"/>
            <wp:docPr id="817500559" name="Slika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520" cy="432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spolni organi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57396F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7A57DF6D" wp14:editId="18233F8D">
            <wp:simplePos x="0" y="0"/>
            <wp:positionH relativeFrom="margin">
              <wp:posOffset>708660</wp:posOffset>
            </wp:positionH>
            <wp:positionV relativeFrom="paragraph">
              <wp:posOffset>16510</wp:posOffset>
            </wp:positionV>
            <wp:extent cx="5304790" cy="3057525"/>
            <wp:effectExtent l="0" t="0" r="0" b="9525"/>
            <wp:wrapSquare wrapText="bothSides"/>
            <wp:docPr id="4447836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78361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479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E019DF" w:rsidRDefault="008A08EE" w:rsidP="00E019DF">
      <w:pPr>
        <w:jc w:val="center"/>
        <w:rPr>
          <w:rFonts w:ascii="Segoe UI Semilight" w:hAnsi="Segoe UI Semilight" w:cs="Segoe UI Semilight"/>
          <w:b/>
          <w:bCs/>
          <w:sz w:val="28"/>
          <w:szCs w:val="24"/>
        </w:rPr>
      </w:pPr>
      <w:r w:rsidRPr="00E019DF">
        <w:rPr>
          <w:rFonts w:ascii="Segoe UI Semilight" w:hAnsi="Segoe UI Semilight" w:cs="Segoe UI Semilight"/>
          <w:b/>
          <w:bCs/>
          <w:sz w:val="28"/>
          <w:szCs w:val="24"/>
        </w:rPr>
        <w:t>OD CELICE DO ORGANIZMA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Kaj je tkivo? </w:t>
      </w:r>
    </w:p>
    <w:p w:rsidR="008A08EE" w:rsidRPr="00104298" w:rsidRDefault="008A08EE" w:rsidP="008A08EE">
      <w:pPr>
        <w:numPr>
          <w:ilvl w:val="0"/>
          <w:numId w:val="1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Tkivo je skupina celic, ki so podobno grajene in opravljajo podobno nalogo.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Razlikujemo štiri osnovne vrste tkiv:</w:t>
      </w:r>
    </w:p>
    <w:p w:rsidR="008A08EE" w:rsidRPr="00104298" w:rsidRDefault="008A08EE" w:rsidP="008A08EE">
      <w:pPr>
        <w:numPr>
          <w:ilvl w:val="0"/>
          <w:numId w:val="1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EPITELIJSKO TKIVO </w:t>
      </w:r>
    </w:p>
    <w:p w:rsidR="008A08EE" w:rsidRPr="00104298" w:rsidRDefault="008A08EE" w:rsidP="008A08EE">
      <w:pPr>
        <w:numPr>
          <w:ilvl w:val="0"/>
          <w:numId w:val="1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VEZIVNO TKIVO </w:t>
      </w:r>
    </w:p>
    <w:p w:rsidR="008A08EE" w:rsidRPr="00104298" w:rsidRDefault="008A08EE" w:rsidP="008A08EE">
      <w:pPr>
        <w:numPr>
          <w:ilvl w:val="0"/>
          <w:numId w:val="1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MIŠIČNO TKIVO </w:t>
      </w:r>
    </w:p>
    <w:p w:rsidR="008A08EE" w:rsidRPr="00104298" w:rsidRDefault="008A08EE" w:rsidP="008A08EE">
      <w:pPr>
        <w:numPr>
          <w:ilvl w:val="0"/>
          <w:numId w:val="1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ŽIVČNO TKIVO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EPITELIJSKO ali KROVNO TKIVO </w:t>
      </w:r>
    </w:p>
    <w:p w:rsidR="008A08EE" w:rsidRPr="00104298" w:rsidRDefault="008A08EE" w:rsidP="008A08EE">
      <w:pPr>
        <w:rPr>
          <w:rFonts w:ascii="Segoe UI Semilight" w:hAnsi="Segoe UI Semilight" w:cs="Segoe UI Semilight"/>
          <w:i/>
          <w:iCs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Krovno tkivo: celice se med seboj tesno stikajo. Varujejo telo: pokriva zunanjo (koža –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večplastno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) in notranjo površino telesa  (stene votlih organov –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enoplastno).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Značilnosti: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Celice so tesno skupaj z malo medceličnine.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Razporejene v eni ali več plasteh.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Ščiti zunanje dele telesa in notranje organe. </w:t>
      </w:r>
      <w:r w:rsidRPr="00104298">
        <w:rPr>
          <w:rFonts w:ascii="Segoe UI Semilight" w:hAnsi="Segoe UI Semilight" w:cs="Segoe UI Semilight"/>
          <w:sz w:val="24"/>
          <w:szCs w:val="24"/>
        </w:rPr>
        <w:tab/>
      </w:r>
      <w:r w:rsidRPr="00104298">
        <w:rPr>
          <w:rFonts w:ascii="Segoe UI Semilight" w:hAnsi="Segoe UI Semilight" w:cs="Segoe UI Semilight"/>
          <w:sz w:val="24"/>
          <w:szCs w:val="24"/>
        </w:rPr>
        <w:tab/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Nahaja se na zunanji površini telesa, notranji površini različnih telesnih votlin. </w:t>
      </w:r>
      <w:r w:rsidRPr="00104298">
        <w:rPr>
          <w:rFonts w:ascii="Segoe UI Semilight" w:hAnsi="Segoe UI Semilight" w:cs="Segoe UI Semilight"/>
          <w:sz w:val="24"/>
          <w:szCs w:val="24"/>
        </w:rPr>
        <w:tab/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Naloge: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Zaščita.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Zmanjševanje trenja.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Transport snovi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Absorbcija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vode in hranilnih snovi skozi črevo v kri in omogoča  izmenjavo dihalnih plinov med pljuči in krvjo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Izloča odpadne produkte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Epitelijska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tkiva so tudi žlezna tkiva, ki so specializirana za sintetiziranje in izločanje snovi (izločanje hormone, sluz, prebavne sokove, znoj,…)</w:t>
      </w:r>
    </w:p>
    <w:p w:rsidR="008A08EE" w:rsidRPr="00104298" w:rsidRDefault="008A08EE" w:rsidP="008A08EE">
      <w:pPr>
        <w:numPr>
          <w:ilvl w:val="0"/>
          <w:numId w:val="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 sprejemanje dražljajev v koži, nosu, očesu, ušesu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Epitelijsko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tkivo je razporejeno na različnih delih telesa, zato ga lahko razdelimo v:</w:t>
      </w:r>
    </w:p>
    <w:p w:rsidR="008A08EE" w:rsidRPr="00104298" w:rsidRDefault="008A08EE" w:rsidP="008A08EE">
      <w:pPr>
        <w:numPr>
          <w:ilvl w:val="0"/>
          <w:numId w:val="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krovni epitelij </w:t>
      </w:r>
    </w:p>
    <w:p w:rsidR="008A08EE" w:rsidRPr="00104298" w:rsidRDefault="008A08EE" w:rsidP="008A08EE">
      <w:pPr>
        <w:numPr>
          <w:ilvl w:val="0"/>
          <w:numId w:val="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žlezni epitelij (hormoni)</w:t>
      </w:r>
    </w:p>
    <w:p w:rsidR="008A08EE" w:rsidRPr="00104298" w:rsidRDefault="008A08EE" w:rsidP="008A08EE">
      <w:pPr>
        <w:numPr>
          <w:ilvl w:val="0"/>
          <w:numId w:val="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čutilni epitelij (kemični dražljaji)</w:t>
      </w:r>
    </w:p>
    <w:p w:rsidR="008A08EE" w:rsidRPr="00104298" w:rsidRDefault="0057396F" w:rsidP="008A08EE">
      <w:pPr>
        <w:rPr>
          <w:rFonts w:ascii="Segoe UI Semilight" w:hAnsi="Segoe UI Semilight" w:cs="Sego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236220</wp:posOffset>
            </wp:positionH>
            <wp:positionV relativeFrom="paragraph">
              <wp:posOffset>0</wp:posOffset>
            </wp:positionV>
            <wp:extent cx="5996940" cy="4838700"/>
            <wp:effectExtent l="0" t="0" r="3810" b="0"/>
            <wp:wrapSquare wrapText="bothSides"/>
            <wp:docPr id="9" name="Slika 9" descr="Figure, Epithelial Cells, Location and Function. Thi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igure, Epithelial Cells, Location and Function. This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6" t="3560" r="4710" b="2249"/>
                    <a:stretch/>
                  </pic:blipFill>
                  <pic:spPr bwMode="auto">
                    <a:xfrm>
                      <a:off x="0" y="0"/>
                      <a:ext cx="599694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396F" w:rsidRDefault="0057396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VEZIVNO TKIVO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Vezivno tkivo sodeluje pri transportu snovi. Ločimo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pol tekoče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(kri)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in trdno </w:t>
      </w:r>
      <w:r w:rsidRPr="00104298">
        <w:rPr>
          <w:rFonts w:ascii="Segoe UI Semilight" w:hAnsi="Segoe UI Semilight" w:cs="Segoe UI Semilight"/>
          <w:sz w:val="24"/>
          <w:szCs w:val="24"/>
        </w:rPr>
        <w:t>(kostno in hrustančno tkivo)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ZNAČILNOSTI: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ima veliko sposobnost obnove</w:t>
      </w:r>
    </w:p>
    <w:p w:rsidR="008A08EE" w:rsidRPr="00104298" w:rsidRDefault="004D32C6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81120" behindDoc="0" locked="0" layoutInCell="1" allowOverlap="1" wp14:anchorId="5BDF2C48">
            <wp:simplePos x="0" y="0"/>
            <wp:positionH relativeFrom="column">
              <wp:posOffset>2887980</wp:posOffset>
            </wp:positionH>
            <wp:positionV relativeFrom="paragraph">
              <wp:posOffset>-267970</wp:posOffset>
            </wp:positionV>
            <wp:extent cx="4114800" cy="2880360"/>
            <wp:effectExtent l="0" t="0" r="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88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vezivne celice so med seboj slabo povezane ali nepovezane in se nahajajo v medceličnini, v kateri so vezivna vlakna, osnovna snov in tkivna tekočina.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vezivnega tkiva: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povezujejo tkiva in organe, 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vzdržujejo obliko telesa, 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podpirajo dele telesa, 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transportirajo, </w:t>
      </w:r>
    </w:p>
    <w:p w:rsidR="008A08EE" w:rsidRPr="00104298" w:rsidRDefault="008A08EE" w:rsidP="008A08EE">
      <w:pPr>
        <w:numPr>
          <w:ilvl w:val="0"/>
          <w:numId w:val="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oskrbujejo in varujejo naše telo.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Vezivna vlakna zagotavljajo tkivu moč in elastičnost in so različna:</w:t>
      </w:r>
    </w:p>
    <w:p w:rsidR="008A08EE" w:rsidRPr="00104298" w:rsidRDefault="004D32C6" w:rsidP="008A08EE">
      <w:pPr>
        <w:numPr>
          <w:ilvl w:val="0"/>
          <w:numId w:val="21"/>
        </w:num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45085</wp:posOffset>
            </wp:positionV>
            <wp:extent cx="3977640" cy="2836993"/>
            <wp:effectExtent l="0" t="0" r="3810" b="1905"/>
            <wp:wrapSquare wrapText="bothSides"/>
            <wp:docPr id="10" name="Slika 10" descr="Connective Tissues | Biology for Majors I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onnective Tissues | Biology for Majors II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83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>Kolagenska vlakna:</w:t>
      </w:r>
    </w:p>
    <w:p w:rsidR="008A08EE" w:rsidRPr="00104298" w:rsidRDefault="008A08EE" w:rsidP="008A08EE">
      <w:pPr>
        <w:numPr>
          <w:ilvl w:val="0"/>
          <w:numId w:val="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najštevilčnejša</w:t>
      </w:r>
    </w:p>
    <w:p w:rsidR="008A08EE" w:rsidRPr="00104298" w:rsidRDefault="008A08EE" w:rsidP="008A08EE">
      <w:pPr>
        <w:numPr>
          <w:ilvl w:val="0"/>
          <w:numId w:val="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 beljakovine KOLAGEN</w:t>
      </w:r>
    </w:p>
    <w:p w:rsidR="008A08EE" w:rsidRPr="00104298" w:rsidRDefault="008A08EE" w:rsidP="008A08EE">
      <w:pPr>
        <w:numPr>
          <w:ilvl w:val="0"/>
          <w:numId w:val="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sestavina hrustanca, kit, vezi, zob, kože</w:t>
      </w:r>
    </w:p>
    <w:p w:rsidR="008A08EE" w:rsidRPr="00104298" w:rsidRDefault="008A08EE" w:rsidP="008A08EE">
      <w:pPr>
        <w:numPr>
          <w:ilvl w:val="0"/>
          <w:numId w:val="2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Elastična</w:t>
      </w:r>
      <w:r w:rsidRPr="00104298">
        <w:rPr>
          <w:rFonts w:ascii="Segoe UI Semilight" w:hAnsi="Segoe UI Semilight" w:cs="Segoe UI Semilight"/>
          <w:sz w:val="24"/>
          <w:szCs w:val="24"/>
        </w:rPr>
        <w:t>:</w:t>
      </w:r>
    </w:p>
    <w:p w:rsidR="008A08EE" w:rsidRPr="00104298" w:rsidRDefault="008A08EE" w:rsidP="008A08EE">
      <w:pPr>
        <w:numPr>
          <w:ilvl w:val="0"/>
          <w:numId w:val="2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 beljakovine elastin</w:t>
      </w:r>
    </w:p>
    <w:p w:rsidR="008A08EE" w:rsidRPr="00104298" w:rsidRDefault="008A08EE" w:rsidP="008A08EE">
      <w:pPr>
        <w:numPr>
          <w:ilvl w:val="0"/>
          <w:numId w:val="2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potekajo lahko posamično ali se med seboj prečno povezujejo (v stenah arterij</w:t>
      </w:r>
    </w:p>
    <w:p w:rsidR="008A08EE" w:rsidRPr="00104298" w:rsidRDefault="008A08EE" w:rsidP="008A08EE">
      <w:pPr>
        <w:numPr>
          <w:ilvl w:val="0"/>
          <w:numId w:val="25"/>
        </w:num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Retikularna:</w:t>
      </w:r>
    </w:p>
    <w:p w:rsidR="008A08EE" w:rsidRPr="00104298" w:rsidRDefault="008A08EE" w:rsidP="008A08EE">
      <w:pPr>
        <w:numPr>
          <w:ilvl w:val="0"/>
          <w:numId w:val="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so tanka in urejena v mrežo</w:t>
      </w:r>
    </w:p>
    <w:p w:rsidR="008A08EE" w:rsidRPr="004D32C6" w:rsidRDefault="008A08EE" w:rsidP="004D32C6">
      <w:pPr>
        <w:numPr>
          <w:ilvl w:val="0"/>
          <w:numId w:val="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tvorijo ogrodje limfatičnih in krvotvornih organov ter se nahajajo okrog maščobnih in gladkih mišičnih celic.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MIŠIČNO TKIVO </w:t>
      </w:r>
    </w:p>
    <w:p w:rsidR="008A08EE" w:rsidRPr="00104298" w:rsidRDefault="008A08EE" w:rsidP="008A08EE">
      <w:pPr>
        <w:numPr>
          <w:ilvl w:val="0"/>
          <w:numId w:val="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Mišično tkivo sestavljajo celice, ki se krčijo in sproščajo in omogočajo gibanje.  Ločimo: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-  prečno progasto tkivo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( gradi skeletne mišice, omogoča 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   premikanje telesa.)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-  gladko mišično tkivo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gradi stene votlih organov, se valovito krči in sprošča. </w:t>
      </w:r>
    </w:p>
    <w:p w:rsidR="008A08EE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-  srčno mišično tkivo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črpa in potiska kri po telesu.</w:t>
      </w:r>
    </w:p>
    <w:p w:rsidR="0057396F" w:rsidRDefault="0057396F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57396F" w:rsidRDefault="004D32C6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column">
              <wp:posOffset>1051560</wp:posOffset>
            </wp:positionH>
            <wp:positionV relativeFrom="paragraph">
              <wp:posOffset>68580</wp:posOffset>
            </wp:positionV>
            <wp:extent cx="4152900" cy="2364105"/>
            <wp:effectExtent l="0" t="0" r="0" b="0"/>
            <wp:wrapSquare wrapText="bothSides"/>
            <wp:docPr id="12" name="Slika 12" descr="Types of Muscle Tissue | Orchard Health Clinic - Osteopath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ypes of Muscle Tissue | Orchard Health Clinic - Osteopathy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60" b="17326"/>
                    <a:stretch/>
                  </pic:blipFill>
                  <pic:spPr bwMode="auto">
                    <a:xfrm>
                      <a:off x="0" y="0"/>
                      <a:ext cx="415290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396F" w:rsidRPr="00104298" w:rsidRDefault="0057396F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color w:val="FF0000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57396F" w:rsidRDefault="0057396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57396F" w:rsidRDefault="0057396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57396F" w:rsidRDefault="0057396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57396F" w:rsidRDefault="0057396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C30C03" w:rsidRDefault="00C30C03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C30C03" w:rsidRDefault="00C30C03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C30C03" w:rsidRDefault="00C30C03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ŽIVČNO TKIVO </w:t>
      </w:r>
    </w:p>
    <w:p w:rsidR="008A08EE" w:rsidRPr="00104298" w:rsidRDefault="0057396F" w:rsidP="008A08EE">
      <w:pPr>
        <w:numPr>
          <w:ilvl w:val="0"/>
          <w:numId w:val="27"/>
        </w:numPr>
        <w:rPr>
          <w:rFonts w:ascii="Segoe UI Semilight" w:hAnsi="Segoe UI Semilight" w:cs="Sego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2354580</wp:posOffset>
            </wp:positionH>
            <wp:positionV relativeFrom="paragraph">
              <wp:posOffset>19050</wp:posOffset>
            </wp:positionV>
            <wp:extent cx="4483891" cy="3382010"/>
            <wp:effectExtent l="0" t="0" r="0" b="8890"/>
            <wp:wrapSquare wrapText="bothSides"/>
            <wp:docPr id="13" name="Slika 13" descr="Nervous Tissue - SCIENTIST CIND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ervous Tissue - SCIENTIST CIND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891" cy="33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Živčno tkivo gradijo živčne celice, ki omogočajo hiter prenos sporočil (sprejem dražljajev, prenos informacij po telesu,  obdelava, odgovor).</w:t>
      </w:r>
    </w:p>
    <w:p w:rsidR="008A08EE" w:rsidRPr="00104298" w:rsidRDefault="008A08EE" w:rsidP="008A08EE">
      <w:pPr>
        <w:numPr>
          <w:ilvl w:val="0"/>
          <w:numId w:val="2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Nevroni so specializirani za proženje in prevajanje živčnih impulzov. </w:t>
      </w:r>
    </w:p>
    <w:p w:rsidR="008A08EE" w:rsidRDefault="008A08EE" w:rsidP="008A08EE">
      <w:pPr>
        <w:numPr>
          <w:ilvl w:val="0"/>
          <w:numId w:val="28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Nevroglia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celice skrbijo za oporo, zaščito, izolacijo in prehranjevanje živčnih celic.</w:t>
      </w:r>
    </w:p>
    <w:p w:rsidR="004D32C6" w:rsidRDefault="004D32C6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E019DF" w:rsidRDefault="008A08EE" w:rsidP="00E019DF">
      <w:pPr>
        <w:jc w:val="center"/>
        <w:rPr>
          <w:rFonts w:ascii="Segoe UI Semilight" w:hAnsi="Segoe UI Semilight" w:cs="Segoe UI Semilight"/>
          <w:b/>
          <w:bCs/>
          <w:sz w:val="28"/>
          <w:szCs w:val="24"/>
        </w:rPr>
      </w:pPr>
      <w:r w:rsidRPr="00E019DF">
        <w:rPr>
          <w:rFonts w:ascii="Segoe UI Semilight" w:hAnsi="Segoe UI Semilight" w:cs="Segoe UI Semilight"/>
          <w:b/>
          <w:bCs/>
          <w:sz w:val="28"/>
          <w:szCs w:val="24"/>
        </w:rPr>
        <w:t>OKOSTJE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206 kosti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270 kosti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305 kosti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OKOSTJE je sestavljeno iz vseh kosti in vseh sklepov.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NALOGE OKOSTJA</w:t>
      </w:r>
    </w:p>
    <w:p w:rsidR="008A08EE" w:rsidRPr="00104298" w:rsidRDefault="008A08EE" w:rsidP="008A08EE">
      <w:pPr>
        <w:pStyle w:val="Odstavekseznama"/>
        <w:numPr>
          <w:ilvl w:val="0"/>
          <w:numId w:val="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Kot prijemališče za vezi in mišice. </w:t>
      </w:r>
    </w:p>
    <w:p w:rsidR="008A08EE" w:rsidRPr="00104298" w:rsidRDefault="008A08EE" w:rsidP="008A08EE">
      <w:pPr>
        <w:pStyle w:val="Odstavekseznama"/>
        <w:numPr>
          <w:ilvl w:val="0"/>
          <w:numId w:val="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Omogoča, da tkiva in organi ohranjajo obliko.</w:t>
      </w:r>
    </w:p>
    <w:p w:rsidR="008A08EE" w:rsidRPr="00104298" w:rsidRDefault="008A08EE" w:rsidP="008A08EE">
      <w:pPr>
        <w:pStyle w:val="Odstavekseznama"/>
        <w:numPr>
          <w:ilvl w:val="0"/>
          <w:numId w:val="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Ščiti notranje organe v prsnem košu, lobanji in medenici. </w:t>
      </w:r>
    </w:p>
    <w:p w:rsidR="008A08EE" w:rsidRPr="00104298" w:rsidRDefault="008A08EE" w:rsidP="008A08EE">
      <w:pPr>
        <w:pStyle w:val="Odstavekseznama"/>
        <w:numPr>
          <w:ilvl w:val="0"/>
          <w:numId w:val="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Kosti predstavljajo zalogo rudninskih snovi (kalcija, fosforja, magnezija, fluora, klora).</w:t>
      </w:r>
    </w:p>
    <w:p w:rsidR="008A08EE" w:rsidRPr="00104298" w:rsidRDefault="008A08EE" w:rsidP="008A08EE">
      <w:pPr>
        <w:pStyle w:val="Odstavekseznama"/>
        <w:numPr>
          <w:ilvl w:val="0"/>
          <w:numId w:val="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kosteh je kostni mozeg, kjer nastajajo krvne celice.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okostju je shranjenega: </w:t>
      </w:r>
    </w:p>
    <w:p w:rsidR="008A08EE" w:rsidRPr="00104298" w:rsidRDefault="008A08EE" w:rsidP="008A08EE">
      <w:pPr>
        <w:numPr>
          <w:ilvl w:val="0"/>
          <w:numId w:val="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99% celotnega telesnega kalcija, </w:t>
      </w:r>
    </w:p>
    <w:p w:rsidR="008A08EE" w:rsidRPr="00104298" w:rsidRDefault="008A08EE" w:rsidP="008A08EE">
      <w:pPr>
        <w:numPr>
          <w:ilvl w:val="0"/>
          <w:numId w:val="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90 % fosforja,</w:t>
      </w:r>
    </w:p>
    <w:p w:rsidR="008A08EE" w:rsidRPr="00104298" w:rsidRDefault="008A08EE" w:rsidP="008A08EE">
      <w:pPr>
        <w:numPr>
          <w:ilvl w:val="0"/>
          <w:numId w:val="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66% magnezija.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Ali se kosti med seboj razlikujejo?</w:t>
      </w:r>
    </w:p>
    <w:p w:rsidR="008A08EE" w:rsidRPr="00104298" w:rsidRDefault="008A08EE" w:rsidP="008A08EE">
      <w:pPr>
        <w:numPr>
          <w:ilvl w:val="0"/>
          <w:numId w:val="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 sestavi kostne sredice</w:t>
      </w:r>
    </w:p>
    <w:p w:rsidR="008A08EE" w:rsidRPr="00104298" w:rsidRDefault="008A08EE" w:rsidP="008A08EE">
      <w:pPr>
        <w:numPr>
          <w:ilvl w:val="0"/>
          <w:numId w:val="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 vrsti kostnega mozga</w:t>
      </w:r>
    </w:p>
    <w:p w:rsidR="00847554" w:rsidRDefault="008A08EE" w:rsidP="00C30C03">
      <w:pPr>
        <w:numPr>
          <w:ilvl w:val="0"/>
          <w:numId w:val="30"/>
        </w:numPr>
        <w:rPr>
          <w:rFonts w:ascii="Segoe UI Semilight" w:hAnsi="Segoe UI Semilight" w:cs="Segoe UI Semilight"/>
          <w:sz w:val="24"/>
          <w:szCs w:val="24"/>
        </w:rPr>
      </w:pPr>
      <w:r w:rsidRPr="00C30C03">
        <w:rPr>
          <w:rFonts w:ascii="Segoe UI Semilight" w:hAnsi="Segoe UI Semilight" w:cs="Segoe UI Semilight"/>
          <w:sz w:val="24"/>
          <w:szCs w:val="24"/>
        </w:rPr>
        <w:t>Po obliki (odvisne od naloge, ki jih opravljajo in stikov med kostmi</w:t>
      </w:r>
    </w:p>
    <w:p w:rsidR="00847554" w:rsidRDefault="00847554" w:rsidP="00847554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C30C03" w:rsidRDefault="008A08EE" w:rsidP="00847554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C30C03">
        <w:rPr>
          <w:rFonts w:ascii="Segoe UI Semilight" w:hAnsi="Segoe UI Semilight" w:cs="Segoe UI Semilight"/>
          <w:sz w:val="24"/>
          <w:szCs w:val="24"/>
        </w:rPr>
        <w:t>Skupne značilnosti kosti</w:t>
      </w:r>
    </w:p>
    <w:p w:rsidR="008A08EE" w:rsidRPr="00104298" w:rsidRDefault="008A08EE" w:rsidP="008A08EE">
      <w:pPr>
        <w:numPr>
          <w:ilvl w:val="0"/>
          <w:numId w:val="3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trde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, </w:t>
      </w:r>
    </w:p>
    <w:p w:rsidR="008A08EE" w:rsidRPr="00104298" w:rsidRDefault="008A08EE" w:rsidP="008A08EE">
      <w:pPr>
        <w:numPr>
          <w:ilvl w:val="0"/>
          <w:numId w:val="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rdne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,</w:t>
      </w:r>
    </w:p>
    <w:p w:rsidR="008A08EE" w:rsidRPr="00104298" w:rsidRDefault="008A08EE" w:rsidP="008A08EE">
      <w:pPr>
        <w:numPr>
          <w:ilvl w:val="0"/>
          <w:numId w:val="3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prožne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.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1B49CDE1" wp14:editId="796BF96A">
            <wp:simplePos x="0" y="0"/>
            <wp:positionH relativeFrom="column">
              <wp:posOffset>2447925</wp:posOffset>
            </wp:positionH>
            <wp:positionV relativeFrom="paragraph">
              <wp:posOffset>9525</wp:posOffset>
            </wp:positionV>
            <wp:extent cx="3295650" cy="6506845"/>
            <wp:effectExtent l="0" t="0" r="0" b="8255"/>
            <wp:wrapSquare wrapText="bothSides"/>
            <wp:docPr id="211827374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51" t="5836" r="20655" b="3892"/>
                    <a:stretch/>
                  </pic:blipFill>
                  <pic:spPr bwMode="auto">
                    <a:xfrm>
                      <a:off x="0" y="0"/>
                      <a:ext cx="3295650" cy="65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Oblike kosti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pStyle w:val="Odstavekseznama"/>
        <w:numPr>
          <w:ilvl w:val="0"/>
          <w:numId w:val="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Kratke kosti</w:t>
      </w:r>
    </w:p>
    <w:p w:rsidR="008A08EE" w:rsidRPr="00104298" w:rsidRDefault="008A08EE" w:rsidP="008A08EE">
      <w:pPr>
        <w:pStyle w:val="Odstavekseznama"/>
        <w:numPr>
          <w:ilvl w:val="0"/>
          <w:numId w:val="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Dolge kosti</w:t>
      </w:r>
    </w:p>
    <w:p w:rsidR="008A08EE" w:rsidRPr="00104298" w:rsidRDefault="008A08EE" w:rsidP="008A08EE">
      <w:pPr>
        <w:pStyle w:val="Odstavekseznama"/>
        <w:numPr>
          <w:ilvl w:val="0"/>
          <w:numId w:val="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Ploščate kosti</w:t>
      </w:r>
    </w:p>
    <w:p w:rsidR="008A08EE" w:rsidRPr="00104298" w:rsidRDefault="008A08EE" w:rsidP="008A08EE">
      <w:pPr>
        <w:pStyle w:val="Odstavekseznama"/>
        <w:numPr>
          <w:ilvl w:val="0"/>
          <w:numId w:val="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Kosti nepravilnih oblik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bookmarkStart w:id="0" w:name="_GoBack"/>
      <w:bookmarkEnd w:id="0"/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Zgradba dolge kosti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3E4C5F0E" wp14:editId="12E7663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760720" cy="2045335"/>
            <wp:effectExtent l="0" t="0" r="0" b="0"/>
            <wp:wrapSquare wrapText="bothSides"/>
            <wp:docPr id="692982326" name="Slika 692982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4D32C6" w:rsidRDefault="004D32C6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Povezave med kostmi</w:t>
      </w:r>
    </w:p>
    <w:p w:rsidR="008A08EE" w:rsidRPr="00104298" w:rsidRDefault="008A08EE" w:rsidP="008A08EE">
      <w:pPr>
        <w:numPr>
          <w:ilvl w:val="0"/>
          <w:numId w:val="3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  <w:u w:val="single"/>
        </w:rPr>
        <w:drawing>
          <wp:anchor distT="0" distB="0" distL="114300" distR="114300" simplePos="0" relativeHeight="251683840" behindDoc="0" locked="0" layoutInCell="1" allowOverlap="1" wp14:anchorId="524831ED" wp14:editId="36B03FEB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247900" cy="2038350"/>
            <wp:effectExtent l="0" t="0" r="0" b="0"/>
            <wp:wrapSquare wrapText="bothSides"/>
            <wp:docPr id="138136417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547"/>
                    <a:stretch/>
                  </pic:blipFill>
                  <pic:spPr bwMode="auto">
                    <a:xfrm>
                      <a:off x="0" y="0"/>
                      <a:ext cx="22479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gibljive (prave) sklepe –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diartroze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</w:t>
      </w:r>
    </w:p>
    <w:p w:rsidR="008A08EE" w:rsidRPr="00104298" w:rsidRDefault="008A08EE" w:rsidP="008A08EE">
      <w:pPr>
        <w:numPr>
          <w:ilvl w:val="0"/>
          <w:numId w:val="3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negibljive (neprave) sklepe –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sinartroze</w:t>
      </w:r>
      <w:proofErr w:type="spellEnd"/>
    </w:p>
    <w:p w:rsidR="008A08EE" w:rsidRPr="00104298" w:rsidRDefault="004D32C6" w:rsidP="008A08EE">
      <w:pPr>
        <w:numPr>
          <w:ilvl w:val="0"/>
          <w:numId w:val="3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  <w:u w:val="single"/>
        </w:rPr>
        <w:drawing>
          <wp:anchor distT="0" distB="0" distL="114300" distR="114300" simplePos="0" relativeHeight="251684864" behindDoc="0" locked="0" layoutInCell="1" allowOverlap="1" wp14:anchorId="2290E6A6" wp14:editId="2BED44B3">
            <wp:simplePos x="0" y="0"/>
            <wp:positionH relativeFrom="column">
              <wp:posOffset>-236220</wp:posOffset>
            </wp:positionH>
            <wp:positionV relativeFrom="paragraph">
              <wp:posOffset>356235</wp:posOffset>
            </wp:positionV>
            <wp:extent cx="2466975" cy="1819275"/>
            <wp:effectExtent l="0" t="0" r="9525" b="9525"/>
            <wp:wrapSquare wrapText="bothSides"/>
            <wp:docPr id="60098863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9" t="14360" r="46029" b="15316"/>
                    <a:stretch/>
                  </pic:blipFill>
                  <pic:spPr bwMode="auto">
                    <a:xfrm>
                      <a:off x="0" y="0"/>
                      <a:ext cx="2466975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veda - </w:t>
      </w:r>
      <w:proofErr w:type="spellStart"/>
      <w:r w:rsidR="008A08EE" w:rsidRPr="00104298">
        <w:rPr>
          <w:rFonts w:ascii="Segoe UI Semilight" w:hAnsi="Segoe UI Semilight" w:cs="Segoe UI Semilight"/>
          <w:sz w:val="24"/>
          <w:szCs w:val="24"/>
        </w:rPr>
        <w:t>artrologija</w:t>
      </w:r>
      <w:proofErr w:type="spellEnd"/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4D32C6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48714B10" wp14:editId="3D597BF4">
            <wp:simplePos x="0" y="0"/>
            <wp:positionH relativeFrom="column">
              <wp:posOffset>2377440</wp:posOffset>
            </wp:positionH>
            <wp:positionV relativeFrom="paragraph">
              <wp:posOffset>35560</wp:posOffset>
            </wp:positionV>
            <wp:extent cx="1847850" cy="2600325"/>
            <wp:effectExtent l="0" t="0" r="0" b="9525"/>
            <wp:wrapSquare wrapText="bothSides"/>
            <wp:docPr id="1990544071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34" r="25127"/>
                    <a:stretch/>
                  </pic:blipFill>
                  <pic:spPr bwMode="auto">
                    <a:xfrm>
                      <a:off x="0" y="0"/>
                      <a:ext cx="18478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Zgradba sklepa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CF522FF" wp14:editId="534C64EE">
            <wp:simplePos x="0" y="0"/>
            <wp:positionH relativeFrom="margin">
              <wp:posOffset>1446530</wp:posOffset>
            </wp:positionH>
            <wp:positionV relativeFrom="paragraph">
              <wp:posOffset>-2840355</wp:posOffset>
            </wp:positionV>
            <wp:extent cx="3171825" cy="3667125"/>
            <wp:effectExtent l="0" t="0" r="9525" b="9525"/>
            <wp:wrapSquare wrapText="bothSides"/>
            <wp:docPr id="1818929152" name="Slika 1818929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3" t="10708" r="22538" b="5157"/>
                    <a:stretch/>
                  </pic:blipFill>
                  <pic:spPr bwMode="auto">
                    <a:xfrm>
                      <a:off x="0" y="0"/>
                      <a:ext cx="31718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4D32C6" w:rsidRDefault="004D32C6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4D32C6" w:rsidRPr="00104298" w:rsidRDefault="004D32C6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numPr>
          <w:ilvl w:val="0"/>
          <w:numId w:val="3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Sklepni hrustanec ne vsebuje krvnih in limfnih žil niti ni oživčen.</w:t>
      </w:r>
    </w:p>
    <w:p w:rsidR="008A08EE" w:rsidRPr="00104298" w:rsidRDefault="008A08EE" w:rsidP="008A08EE">
      <w:pPr>
        <w:numPr>
          <w:ilvl w:val="0"/>
          <w:numId w:val="3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Prehrana hrustanca poteka večinoma z difuzijo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sinovialne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tekočine in prek kosti pod hrustancem, zato je za prehrano zelo pomembno stalno gibanje sklepa.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34C8E590" wp14:editId="1A1B9CC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114550" cy="3257550"/>
            <wp:effectExtent l="0" t="0" r="0" b="0"/>
            <wp:wrapSquare wrapText="bothSides"/>
            <wp:docPr id="344796210" name="Slika 8" descr="Knee Anatomy Photos, Images and Pi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nee Anatomy Photos, Images and Pictures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8" r="21473" b="12498"/>
                    <a:stretch/>
                  </pic:blipFill>
                  <pic:spPr bwMode="auto">
                    <a:xfrm>
                      <a:off x="0" y="0"/>
                      <a:ext cx="21145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numPr>
          <w:ilvl w:val="0"/>
          <w:numId w:val="3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Stabilnost sklepa povečujejo pomožne strukture. </w:t>
      </w:r>
    </w:p>
    <w:p w:rsidR="008A08EE" w:rsidRPr="00104298" w:rsidRDefault="008A08EE" w:rsidP="008A08EE">
      <w:pPr>
        <w:numPr>
          <w:ilvl w:val="0"/>
          <w:numId w:val="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kite: pripenjajo mišico na kost in sodelujejo pri premikanju sklepov (dinamični stabilizatorji sklepa); </w:t>
      </w:r>
    </w:p>
    <w:p w:rsidR="008A08EE" w:rsidRPr="00104298" w:rsidRDefault="008A08EE" w:rsidP="008A08EE">
      <w:pPr>
        <w:numPr>
          <w:ilvl w:val="0"/>
          <w:numId w:val="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sklepne vezi (ligamenti), povezujejo med seboj dve kosti, stabilizirajo sklepe in preprečujejo pretirane premike v sklepih (statični stabilizatorji sklepa).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Kosti rastejo v širino in dolžino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DOLŽINA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mladosti kost raste v dolžino, kjer je rastni hrustanec. Po končani rasti rastni hrustanec zakosteni v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metafizo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ŠIRINA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Kost raste v širino! Pokostnica nalaga na površino novo kostnino. Znotraj se kost resorbira. Tako se veča mozgovni prostor. Kostno tkivo se vse življenje nenehno obnavlja in razgrajuje.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KOSTNO TKIVO</w:t>
      </w:r>
    </w:p>
    <w:p w:rsidR="008A08EE" w:rsidRPr="00104298" w:rsidRDefault="006D3B9F" w:rsidP="008A08EE">
      <w:pPr>
        <w:numPr>
          <w:ilvl w:val="0"/>
          <w:numId w:val="3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83168" behindDoc="0" locked="0" layoutInCell="1" allowOverlap="1" wp14:anchorId="305970FB">
            <wp:simplePos x="0" y="0"/>
            <wp:positionH relativeFrom="column">
              <wp:posOffset>2567940</wp:posOffset>
            </wp:positionH>
            <wp:positionV relativeFrom="paragraph">
              <wp:posOffset>127000</wp:posOffset>
            </wp:positionV>
            <wp:extent cx="4342130" cy="2577465"/>
            <wp:effectExtent l="0" t="0" r="1270" b="0"/>
            <wp:wrapSquare wrapText="bothSides"/>
            <wp:docPr id="37468810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688106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130" cy="257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Kompaktno ali trdno kostno tkivo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osnovna gradbena in dejavna enota je OSTEON</w:t>
      </w:r>
    </w:p>
    <w:p w:rsidR="008A08EE" w:rsidRPr="00104298" w:rsidRDefault="008A08EE" w:rsidP="008A08EE">
      <w:pPr>
        <w:numPr>
          <w:ilvl w:val="0"/>
          <w:numId w:val="3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koščene lamele (trdnost), </w:t>
      </w:r>
    </w:p>
    <w:p w:rsidR="008A08EE" w:rsidRPr="00104298" w:rsidRDefault="008A08EE" w:rsidP="008A08EE">
      <w:pPr>
        <w:numPr>
          <w:ilvl w:val="0"/>
          <w:numId w:val="3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votlinice </w:t>
      </w:r>
    </w:p>
    <w:p w:rsidR="008A08EE" w:rsidRPr="00104298" w:rsidRDefault="008A08EE" w:rsidP="008A08EE">
      <w:pPr>
        <w:numPr>
          <w:ilvl w:val="0"/>
          <w:numId w:val="3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kanalčki </w:t>
      </w:r>
    </w:p>
    <w:p w:rsidR="008A08EE" w:rsidRPr="00104298" w:rsidRDefault="008A08EE" w:rsidP="008A08EE">
      <w:pPr>
        <w:numPr>
          <w:ilvl w:val="0"/>
          <w:numId w:val="39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Haversovi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kanali </w:t>
      </w:r>
    </w:p>
    <w:p w:rsidR="008A08EE" w:rsidRPr="00104298" w:rsidRDefault="008A08EE" w:rsidP="008A08EE">
      <w:pPr>
        <w:numPr>
          <w:ilvl w:val="0"/>
          <w:numId w:val="39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Volkmanovi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kanali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kompaktnem tkivu so tudi: </w:t>
      </w:r>
      <w:r w:rsidRPr="00104298">
        <w:rPr>
          <w:rFonts w:ascii="Segoe UI Semilight" w:hAnsi="Segoe UI Semilight" w:cs="Segoe UI Semilight"/>
          <w:sz w:val="24"/>
          <w:szCs w:val="24"/>
        </w:rPr>
        <w:tab/>
      </w:r>
    </w:p>
    <w:p w:rsidR="008A08EE" w:rsidRPr="00104298" w:rsidRDefault="008A08EE" w:rsidP="008A08EE">
      <w:pPr>
        <w:numPr>
          <w:ilvl w:val="0"/>
          <w:numId w:val="4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vmesne lamele (med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osteoni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), </w:t>
      </w:r>
    </w:p>
    <w:p w:rsidR="008A08EE" w:rsidRPr="00104298" w:rsidRDefault="008A08EE" w:rsidP="008A08EE">
      <w:pPr>
        <w:numPr>
          <w:ilvl w:val="0"/>
          <w:numId w:val="4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obodne lamele (obdajajo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diafizo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)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SPONGIOZNO ALI GOBASTO KOSTNO TKIVO</w:t>
      </w:r>
    </w:p>
    <w:p w:rsidR="008A08EE" w:rsidRPr="00104298" w:rsidRDefault="008A08EE" w:rsidP="008A08EE">
      <w:pPr>
        <w:numPr>
          <w:ilvl w:val="0"/>
          <w:numId w:val="4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Celice medceličnino nalagajo v obliki ploščic in stebričkov;</w:t>
      </w:r>
    </w:p>
    <w:p w:rsidR="008A08EE" w:rsidRPr="00104298" w:rsidRDefault="008A08EE" w:rsidP="008A08EE">
      <w:pPr>
        <w:numPr>
          <w:ilvl w:val="0"/>
          <w:numId w:val="4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Prostori zapolnjeni s kostnim mozgom (mehko maščobno tkivo različne sestave); </w:t>
      </w:r>
    </w:p>
    <w:p w:rsidR="008A08EE" w:rsidRPr="006D3B9F" w:rsidRDefault="006D3B9F" w:rsidP="008A08EE">
      <w:pPr>
        <w:numPr>
          <w:ilvl w:val="0"/>
          <w:numId w:val="41"/>
        </w:numPr>
        <w:rPr>
          <w:rFonts w:ascii="Segoe UI Semilight" w:hAnsi="Segoe UI Semilight" w:cs="Sego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4610100</wp:posOffset>
            </wp:positionH>
            <wp:positionV relativeFrom="paragraph">
              <wp:posOffset>288925</wp:posOffset>
            </wp:positionV>
            <wp:extent cx="2240280" cy="2385060"/>
            <wp:effectExtent l="0" t="0" r="7620" b="0"/>
            <wp:wrapSquare wrapText="bothSides"/>
            <wp:docPr id="16" name="Slika 16" descr="The red bone marrow occurs in(a)Ribs(b)Ribs and sternum(c)Ribs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The red bone marrow occurs in(a)Ribs(b)Ribs and sternum(c)Ribs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9" t="9018" r="9079" b="5443"/>
                    <a:stretch/>
                  </pic:blipFill>
                  <pic:spPr bwMode="auto">
                    <a:xfrm>
                      <a:off x="0" y="0"/>
                      <a:ext cx="22402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Gobasto kostno tkivo gradi kostno sredico v notranjosti kratkih in ploščatih kosti ter v notranjosti okrajkov dolgih kosti.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Kostni mozeg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mehko maščobno tkivo različne sestave.</w:t>
      </w:r>
    </w:p>
    <w:p w:rsidR="008A08EE" w:rsidRPr="00104298" w:rsidRDefault="008A08EE" w:rsidP="008A08EE">
      <w:pPr>
        <w:numPr>
          <w:ilvl w:val="0"/>
          <w:numId w:val="4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Zapolnjuje: </w:t>
      </w:r>
    </w:p>
    <w:p w:rsidR="008A08EE" w:rsidRPr="00104298" w:rsidRDefault="008A08EE" w:rsidP="008A08EE">
      <w:pPr>
        <w:numPr>
          <w:ilvl w:val="0"/>
          <w:numId w:val="4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mozgovno votlino dolgih kosti </w:t>
      </w:r>
    </w:p>
    <w:p w:rsidR="008A08EE" w:rsidRPr="00104298" w:rsidRDefault="008A08EE" w:rsidP="008A08EE">
      <w:pPr>
        <w:numPr>
          <w:ilvl w:val="0"/>
          <w:numId w:val="4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prostore med kostnimi stebrički gobaste kostnine.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 rojstvu je kostni mozeg le rdeč, med odraščanjem pa ga postopno nadomesti manj aktiven rumeni kostni mozeg. </w:t>
      </w:r>
    </w:p>
    <w:p w:rsidR="008A08EE" w:rsidRPr="00104298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71D7B28C">
            <wp:simplePos x="0" y="0"/>
            <wp:positionH relativeFrom="column">
              <wp:posOffset>4960620</wp:posOffset>
            </wp:positionH>
            <wp:positionV relativeFrom="paragraph">
              <wp:posOffset>31750</wp:posOffset>
            </wp:positionV>
            <wp:extent cx="1714500" cy="1592580"/>
            <wp:effectExtent l="0" t="0" r="0" b="7620"/>
            <wp:wrapSquare wrapText="bothSides"/>
            <wp:docPr id="15" name="Slika 15" descr="What is | Bone Marrow Biop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What is | Bone Marrow Biops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>Rumeni in rdeči kostni mozeg</w:t>
      </w:r>
    </w:p>
    <w:p w:rsidR="008A08EE" w:rsidRPr="00104298" w:rsidRDefault="008A08EE" w:rsidP="008A08EE">
      <w:pPr>
        <w:numPr>
          <w:ilvl w:val="0"/>
          <w:numId w:val="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Rumeni  s številnimi maščobnimi celicami, v katerem je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hematopoetska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aktivnost zelo skromna, lahko pa se po potrebi obnovi.</w:t>
      </w:r>
    </w:p>
    <w:p w:rsidR="008A08EE" w:rsidRPr="00104298" w:rsidRDefault="008A08EE" w:rsidP="008A08EE">
      <w:pPr>
        <w:numPr>
          <w:ilvl w:val="0"/>
          <w:numId w:val="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Rdeči  je krvotvorni (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hematopoetsko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aktiven); v njem nastajajo krvne celice. </w:t>
      </w:r>
    </w:p>
    <w:p w:rsidR="008A08EE" w:rsidRPr="00104298" w:rsidRDefault="008A08EE" w:rsidP="008A08EE">
      <w:pPr>
        <w:numPr>
          <w:ilvl w:val="0"/>
          <w:numId w:val="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odraslih je le še: </w:t>
      </w:r>
    </w:p>
    <w:p w:rsidR="008A08EE" w:rsidRPr="00104298" w:rsidRDefault="008A08EE" w:rsidP="008A08EE">
      <w:pPr>
        <w:numPr>
          <w:ilvl w:val="0"/>
          <w:numId w:val="4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gobasti kostnini ploščatih kosti,</w:t>
      </w:r>
      <w:r w:rsidR="006D3B9F" w:rsidRPr="006D3B9F">
        <w:t xml:space="preserve"> </w:t>
      </w:r>
    </w:p>
    <w:p w:rsidR="008A08EE" w:rsidRPr="00104298" w:rsidRDefault="008A08EE" w:rsidP="008A08EE">
      <w:pPr>
        <w:numPr>
          <w:ilvl w:val="0"/>
          <w:numId w:val="4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okrajkih stegnenice ter nadlahtnice.</w:t>
      </w:r>
    </w:p>
    <w:p w:rsidR="008A08EE" w:rsidRPr="00104298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3093085</wp:posOffset>
            </wp:positionH>
            <wp:positionV relativeFrom="paragraph">
              <wp:posOffset>-194310</wp:posOffset>
            </wp:positionV>
            <wp:extent cx="3582035" cy="3421380"/>
            <wp:effectExtent l="0" t="0" r="0" b="7620"/>
            <wp:wrapSquare wrapText="bothSides"/>
            <wp:docPr id="17" name="Slika 17" descr="Pomen zmerne aktivnosti pasjih mladičkov – Caninavi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men zmerne aktivnosti pasjih mladičkov – Caninaviva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NASTANEK KOSTI</w:t>
      </w:r>
    </w:p>
    <w:p w:rsidR="008A08EE" w:rsidRPr="00104298" w:rsidRDefault="008A08EE" w:rsidP="008A08EE">
      <w:pPr>
        <w:numPr>
          <w:ilvl w:val="0"/>
          <w:numId w:val="4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ZAKOSTENEVANJE ali OSIFIKACIJA</w:t>
      </w:r>
    </w:p>
    <w:p w:rsidR="008A08EE" w:rsidRPr="00104298" w:rsidRDefault="008A08EE" w:rsidP="008A08EE">
      <w:pPr>
        <w:numPr>
          <w:ilvl w:val="0"/>
          <w:numId w:val="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Zakostenevanje se pri nekaterih kosteh začne že pred rojstvom, pri drugih pa po rojstvu.</w:t>
      </w:r>
    </w:p>
    <w:p w:rsidR="008A08EE" w:rsidRPr="00104298" w:rsidRDefault="008A08EE" w:rsidP="008A08EE">
      <w:pPr>
        <w:numPr>
          <w:ilvl w:val="0"/>
          <w:numId w:val="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Večina kosti se razvije iz hrustanca.</w:t>
      </w:r>
    </w:p>
    <w:p w:rsidR="008A08EE" w:rsidRPr="00104298" w:rsidRDefault="008A08EE" w:rsidP="008A08EE">
      <w:pPr>
        <w:numPr>
          <w:ilvl w:val="0"/>
          <w:numId w:val="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Nekatere kosti iz veziva (lobanjske kosti in del ključnice).</w:t>
      </w: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87264" behindDoc="0" locked="0" layoutInCell="1" allowOverlap="1" wp14:anchorId="4D8C5CC1">
            <wp:simplePos x="0" y="0"/>
            <wp:positionH relativeFrom="column">
              <wp:posOffset>4244340</wp:posOffset>
            </wp:positionH>
            <wp:positionV relativeFrom="paragraph">
              <wp:posOffset>0</wp:posOffset>
            </wp:positionV>
            <wp:extent cx="2606040" cy="1905635"/>
            <wp:effectExtent l="0" t="0" r="381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774"/>
                    <a:stretch/>
                  </pic:blipFill>
                  <pic:spPr bwMode="auto">
                    <a:xfrm>
                      <a:off x="0" y="0"/>
                      <a:ext cx="260604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>Bolezni kosti</w:t>
      </w:r>
    </w:p>
    <w:p w:rsidR="008A08EE" w:rsidRPr="00104298" w:rsidRDefault="008A08EE" w:rsidP="008A08EE">
      <w:pPr>
        <w:numPr>
          <w:ilvl w:val="0"/>
          <w:numId w:val="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Rahitis – pomanjkanje vitamina D</w:t>
      </w:r>
    </w:p>
    <w:p w:rsidR="008A08EE" w:rsidRPr="00104298" w:rsidRDefault="008A08EE" w:rsidP="008A08EE">
      <w:pPr>
        <w:numPr>
          <w:ilvl w:val="0"/>
          <w:numId w:val="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Osteoporoza  - zmanjšana kostna gostota</w:t>
      </w:r>
    </w:p>
    <w:p w:rsidR="008A08EE" w:rsidRPr="00104298" w:rsidRDefault="006D3B9F" w:rsidP="008A08EE">
      <w:pPr>
        <w:numPr>
          <w:ilvl w:val="0"/>
          <w:numId w:val="48"/>
        </w:numPr>
        <w:rPr>
          <w:rFonts w:ascii="Segoe UI Semilight" w:hAnsi="Segoe UI Semilight" w:cs="Sego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-411480</wp:posOffset>
            </wp:positionH>
            <wp:positionV relativeFrom="paragraph">
              <wp:posOffset>342265</wp:posOffset>
            </wp:positionV>
            <wp:extent cx="2903855" cy="1897380"/>
            <wp:effectExtent l="0" t="0" r="0" b="7620"/>
            <wp:wrapSquare wrapText="bothSides"/>
            <wp:docPr id="21" name="Slika 21" descr="Osteoporoza in zakisanost – Zakisanost tele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steoporoza in zakisanost – Zakisanost telesa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Segoe UI Semilight" w:hAnsi="Segoe UI Semilight" w:cs="Segoe UI Semilight"/>
          <w:sz w:val="24"/>
          <w:szCs w:val="24"/>
        </w:rPr>
        <w:t>A</w:t>
      </w:r>
      <w:r w:rsidR="008A08EE" w:rsidRPr="00104298">
        <w:rPr>
          <w:rFonts w:ascii="Segoe UI Semilight" w:hAnsi="Segoe UI Semilight" w:cs="Segoe UI Semilight"/>
          <w:sz w:val="24"/>
          <w:szCs w:val="24"/>
        </w:rPr>
        <w:t>hondroplazija</w:t>
      </w:r>
      <w:proofErr w:type="spellEnd"/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 (prirojena) - pritlikavost  </w:t>
      </w: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rFonts w:ascii="Segoe UI Semilight" w:hAnsi="Segoe UI Semilight" w:cs="Segoe UI Semilight"/>
          <w:noProof/>
          <w:sz w:val="24"/>
          <w:szCs w:val="24"/>
          <w:u w:val="single"/>
        </w:rPr>
        <w:drawing>
          <wp:anchor distT="0" distB="0" distL="114300" distR="114300" simplePos="0" relativeHeight="251789312" behindDoc="0" locked="0" layoutInCell="1" allowOverlap="1" wp14:anchorId="3003956D">
            <wp:simplePos x="0" y="0"/>
            <wp:positionH relativeFrom="column">
              <wp:posOffset>2580640</wp:posOffset>
            </wp:positionH>
            <wp:positionV relativeFrom="paragraph">
              <wp:posOffset>387350</wp:posOffset>
            </wp:positionV>
            <wp:extent cx="4217670" cy="2369185"/>
            <wp:effectExtent l="0" t="0" r="0" b="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670" cy="236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6D3B9F" w:rsidRDefault="006D3B9F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SPECIALNA OSTEOLOGIJA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Okostje človeka</w:t>
      </w:r>
    </w:p>
    <w:p w:rsidR="008A08EE" w:rsidRPr="00104298" w:rsidRDefault="008A08EE" w:rsidP="008A08EE">
      <w:pPr>
        <w:pStyle w:val="Odstavekseznama"/>
        <w:numPr>
          <w:ilvl w:val="0"/>
          <w:numId w:val="51"/>
        </w:num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 xml:space="preserve">okostje glave: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obrazna lobanja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i/>
          <w:iCs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možganska lobanja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LOBANJE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Kosti obrazne lobanje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Parne kosti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zgornja čeljustnica 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nosnica 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solznica 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nebnica </w:t>
      </w:r>
      <w:r w:rsidRPr="00104298">
        <w:rPr>
          <w:rFonts w:ascii="Segoe UI Semilight" w:hAnsi="Segoe UI Semilight" w:cs="Segoe UI Semilight"/>
          <w:sz w:val="24"/>
          <w:szCs w:val="24"/>
        </w:rPr>
        <w:tab/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ličnica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Neparne kosti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spodnja čeljustnica 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ralo; deli nosno votlino v levo in desno polovico, gradi spodnji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zadajšnji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del koščenega nosnega pretina</w:t>
      </w:r>
    </w:p>
    <w:p w:rsidR="008A08EE" w:rsidRPr="00104298" w:rsidRDefault="008A08EE" w:rsidP="008A08EE">
      <w:pPr>
        <w:numPr>
          <w:ilvl w:val="0"/>
          <w:numId w:val="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podjezičnica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7936" behindDoc="0" locked="0" layoutInCell="1" allowOverlap="1" wp14:anchorId="04A8C8E1" wp14:editId="5A2F02BB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6134100" cy="3484880"/>
            <wp:effectExtent l="0" t="0" r="0" b="1270"/>
            <wp:wrapSquare wrapText="bothSides"/>
            <wp:docPr id="1012853454" name="Slika 1012853454" descr="Kosti glave (lobanja) Koliko jih je in kako se imenujejo? / Nevoznanosti |  Psihologija, filozofija in razmišljanje o življenj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osti glave (lobanja) Koliko jih je in kako se imenujejo? / Nevoznanosti |  Psihologija, filozofija in razmišljanje o življenju.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4" r="2382"/>
                    <a:stretch/>
                  </pic:blipFill>
                  <pic:spPr bwMode="auto">
                    <a:xfrm>
                      <a:off x="0" y="0"/>
                      <a:ext cx="6134100" cy="348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26149F" w:rsidP="008A08EE">
      <w:pPr>
        <w:pStyle w:val="Odstavekseznama"/>
        <w:numPr>
          <w:ilvl w:val="0"/>
          <w:numId w:val="51"/>
        </w:num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i/>
          <w:iCs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5888931A" wp14:editId="0A803E1D">
            <wp:simplePos x="0" y="0"/>
            <wp:positionH relativeFrom="column">
              <wp:posOffset>3956685</wp:posOffset>
            </wp:positionH>
            <wp:positionV relativeFrom="paragraph">
              <wp:posOffset>2349500</wp:posOffset>
            </wp:positionV>
            <wp:extent cx="3023878" cy="4230991"/>
            <wp:effectExtent l="0" t="0" r="5080" b="0"/>
            <wp:wrapSquare wrapText="bothSides"/>
            <wp:docPr id="245940687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94B842F1-3DEC-4EDE-B721-C1EF2EB00B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94B842F1-3DEC-4EDE-B721-C1EF2EB00B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878" cy="4230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b/>
          <w:bCs/>
          <w:sz w:val="24"/>
          <w:szCs w:val="24"/>
        </w:rPr>
        <w:t>okostje trupa</w:t>
      </w:r>
    </w:p>
    <w:p w:rsidR="008A08EE" w:rsidRPr="00104298" w:rsidRDefault="008A08EE" w:rsidP="008A08EE">
      <w:pPr>
        <w:pStyle w:val="Odstavekseznama"/>
        <w:numPr>
          <w:ilvl w:val="0"/>
          <w:numId w:val="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hrbtenica </w:t>
      </w:r>
    </w:p>
    <w:p w:rsidR="008A08EE" w:rsidRPr="00104298" w:rsidRDefault="008A08EE" w:rsidP="008A08EE">
      <w:pPr>
        <w:pStyle w:val="Odstavekseznama"/>
        <w:numPr>
          <w:ilvl w:val="0"/>
          <w:numId w:val="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rebra </w:t>
      </w:r>
    </w:p>
    <w:p w:rsidR="008A08EE" w:rsidRPr="00104298" w:rsidRDefault="008A08EE" w:rsidP="008A08EE">
      <w:pPr>
        <w:pStyle w:val="Odstavekseznama"/>
        <w:numPr>
          <w:ilvl w:val="0"/>
          <w:numId w:val="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prsnica, ki sestavlja prsni koš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Prsni koš</w:t>
      </w:r>
    </w:p>
    <w:p w:rsidR="008A08EE" w:rsidRPr="00104298" w:rsidRDefault="008A08EE" w:rsidP="008A08EE">
      <w:pPr>
        <w:numPr>
          <w:ilvl w:val="0"/>
          <w:numId w:val="5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</w:t>
      </w:r>
    </w:p>
    <w:p w:rsidR="008A08EE" w:rsidRPr="00104298" w:rsidRDefault="008A08EE" w:rsidP="008A08EE">
      <w:pPr>
        <w:numPr>
          <w:ilvl w:val="0"/>
          <w:numId w:val="5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ZNAČILNOSTI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Ima obliko soda.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Zgornja odprtina je srčaste oblike, je ožja od spodnje ter služi za prehod žil, živcev, mezgovnic, sapnika in požiralnika iz vratu v prsni koš in obratno.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Spodnjo odprtino zapira </w:t>
      </w: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>trebušna prepona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, glavna dihalna mišica, ki deli prsno votlino od trebušne. </w:t>
      </w:r>
    </w:p>
    <w:p w:rsidR="008A08EE" w:rsidRPr="00104298" w:rsidRDefault="008A08EE" w:rsidP="008A08EE">
      <w:pPr>
        <w:numPr>
          <w:ilvl w:val="0"/>
          <w:numId w:val="5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Prava rebra 1-7</w:t>
      </w:r>
    </w:p>
    <w:p w:rsidR="008A08EE" w:rsidRPr="00104298" w:rsidRDefault="008A08EE" w:rsidP="008A08EE">
      <w:pPr>
        <w:numPr>
          <w:ilvl w:val="0"/>
          <w:numId w:val="5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Neprava rebra 8-12 </w:t>
      </w:r>
    </w:p>
    <w:p w:rsidR="008A08EE" w:rsidRPr="00104298" w:rsidRDefault="008A08EE" w:rsidP="008A08EE">
      <w:pPr>
        <w:numPr>
          <w:ilvl w:val="0"/>
          <w:numId w:val="5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Plavajoča rebra 11,12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26149F" w:rsidRDefault="0026149F" w:rsidP="0026149F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74DBA710" wp14:editId="29A50A6C">
            <wp:simplePos x="0" y="0"/>
            <wp:positionH relativeFrom="margin">
              <wp:posOffset>4721225</wp:posOffset>
            </wp:positionH>
            <wp:positionV relativeFrom="paragraph">
              <wp:posOffset>0</wp:posOffset>
            </wp:positionV>
            <wp:extent cx="2126615" cy="2590800"/>
            <wp:effectExtent l="0" t="0" r="6985" b="0"/>
            <wp:wrapSquare wrapText="bothSides"/>
            <wp:docPr id="776019295" name="Slika 10" descr="Vertebral Column: Anatomy | Concise Medical Knowle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ertebral Column: Anatomy | Concise Medical Knowledg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99" t="5732" r="39805" b="33622"/>
                    <a:stretch/>
                  </pic:blipFill>
                  <pic:spPr bwMode="auto">
                    <a:xfrm>
                      <a:off x="0" y="0"/>
                      <a:ext cx="212661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Hrbtenica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ZNAČILNOSTI</w:t>
      </w:r>
    </w:p>
    <w:p w:rsidR="008A08EE" w:rsidRPr="00104298" w:rsidRDefault="008A08EE" w:rsidP="008A08EE">
      <w:pPr>
        <w:numPr>
          <w:ilvl w:val="0"/>
          <w:numId w:val="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Sega od baze lobanje do trtice. </w:t>
      </w:r>
    </w:p>
    <w:p w:rsidR="008A08EE" w:rsidRPr="00104298" w:rsidRDefault="008A08EE" w:rsidP="008A08EE">
      <w:pPr>
        <w:numPr>
          <w:ilvl w:val="0"/>
          <w:numId w:val="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Sestavljena je iz 33−34 vretenc. </w:t>
      </w:r>
    </w:p>
    <w:p w:rsidR="008A08EE" w:rsidRPr="00104298" w:rsidRDefault="0026149F" w:rsidP="008A08EE">
      <w:pPr>
        <w:numPr>
          <w:ilvl w:val="0"/>
          <w:numId w:val="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3B8DA395" wp14:editId="43C95682">
            <wp:simplePos x="0" y="0"/>
            <wp:positionH relativeFrom="margin">
              <wp:posOffset>-236220</wp:posOffset>
            </wp:positionH>
            <wp:positionV relativeFrom="paragraph">
              <wp:posOffset>424815</wp:posOffset>
            </wp:positionV>
            <wp:extent cx="4914900" cy="7403465"/>
            <wp:effectExtent l="0" t="0" r="0" b="6985"/>
            <wp:wrapSquare wrapText="bothSides"/>
            <wp:docPr id="425492015" name="Slika 9" descr="Juegos de Ciencias | Juego de Partes de la columna vertebra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uegos de Ciencias | Juego de Partes de la columna vertebral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3" t="2625" r="10564"/>
                    <a:stretch/>
                  </pic:blipFill>
                  <pic:spPr bwMode="auto">
                    <a:xfrm>
                      <a:off x="0" y="0"/>
                      <a:ext cx="4914900" cy="740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Pri odraslem je dolga okoli 70−75 cm.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26149F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HRBTENICE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Gibljivi del hrbtenice sestavlja 24 vretenc.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Negibljivi del hrbtenice tvori 5 križnih vretenc, ki so zrasla v križnico, in 4−5 trtičnih vretenc, ki so zrasla v trtico.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Oblika hrbtenice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Hrbtenične krivine :</w:t>
      </w:r>
    </w:p>
    <w:p w:rsidR="008A08EE" w:rsidRPr="00104298" w:rsidRDefault="008A08EE" w:rsidP="008A08EE">
      <w:pPr>
        <w:numPr>
          <w:ilvl w:val="0"/>
          <w:numId w:val="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vratnem delu je ukrivljena naprej – lordoza </w:t>
      </w:r>
    </w:p>
    <w:p w:rsidR="008A08EE" w:rsidRPr="00104298" w:rsidRDefault="008A08EE" w:rsidP="008A08EE">
      <w:pPr>
        <w:numPr>
          <w:ilvl w:val="0"/>
          <w:numId w:val="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prsnem nazaj –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kifoza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</w:t>
      </w:r>
    </w:p>
    <w:p w:rsidR="008A08EE" w:rsidRPr="00104298" w:rsidRDefault="008A08EE" w:rsidP="008A08EE">
      <w:pPr>
        <w:numPr>
          <w:ilvl w:val="0"/>
          <w:numId w:val="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ledvenem naprej – lordoza </w:t>
      </w:r>
    </w:p>
    <w:p w:rsidR="008A08EE" w:rsidRPr="00104298" w:rsidRDefault="008A08EE" w:rsidP="008A08EE">
      <w:pPr>
        <w:numPr>
          <w:ilvl w:val="0"/>
          <w:numId w:val="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križnem nazaj -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kifoza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Če je hrbtenica ukrivljena tudi stran je to skolioza.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novorojenčku je hrbtenica še ravna.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Medvretenčna ploščica – disk</w:t>
      </w:r>
    </w:p>
    <w:p w:rsidR="008A08EE" w:rsidRPr="00104298" w:rsidRDefault="008A08EE" w:rsidP="008A08EE">
      <w:pPr>
        <w:numPr>
          <w:ilvl w:val="0"/>
          <w:numId w:val="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NALOGA</w:t>
      </w:r>
    </w:p>
    <w:p w:rsidR="008A08EE" w:rsidRPr="00104298" w:rsidRDefault="008A08EE" w:rsidP="008A08EE">
      <w:pPr>
        <w:numPr>
          <w:ilvl w:val="0"/>
          <w:numId w:val="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HERNIJA DISKA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  <w:u w:val="single"/>
        </w:rPr>
      </w:pPr>
      <w:r w:rsidRPr="0026149F">
        <w:rPr>
          <w:rFonts w:ascii="Segoe UI Semilight" w:hAnsi="Segoe UI Semilight" w:cs="Segoe UI Semilight"/>
          <w:i/>
          <w:sz w:val="24"/>
          <w:szCs w:val="24"/>
          <w:u w:val="single"/>
        </w:rPr>
        <w:t>Zg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radba vretenca</w:t>
      </w:r>
    </w:p>
    <w:p w:rsidR="0026149F" w:rsidRDefault="0026149F" w:rsidP="0026149F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26149F" w:rsidRDefault="0026149F" w:rsidP="0026149F">
      <w:p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1E0888BA" wp14:editId="487216B2">
            <wp:simplePos x="0" y="0"/>
            <wp:positionH relativeFrom="column">
              <wp:posOffset>1636395</wp:posOffset>
            </wp:positionH>
            <wp:positionV relativeFrom="paragraph">
              <wp:posOffset>136525</wp:posOffset>
            </wp:positionV>
            <wp:extent cx="3028950" cy="2838450"/>
            <wp:effectExtent l="0" t="0" r="0" b="0"/>
            <wp:wrapSquare wrapText="bothSides"/>
            <wp:docPr id="1878310842" name="Slika 11" descr="Typical Thoracic Verteb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ypical Thoracic Vertebra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9"/>
                    <a:stretch/>
                  </pic:blipFill>
                  <pic:spPr bwMode="auto">
                    <a:xfrm>
                      <a:off x="0" y="0"/>
                      <a:ext cx="30289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149F" w:rsidRPr="0026149F" w:rsidRDefault="0026149F" w:rsidP="0026149F">
      <w:pPr>
        <w:rPr>
          <w:rFonts w:ascii="Segoe UI Semilight" w:hAnsi="Segoe UI Semilight" w:cs="Segoe UI Semilight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4907280</wp:posOffset>
            </wp:positionH>
            <wp:positionV relativeFrom="paragraph">
              <wp:posOffset>0</wp:posOffset>
            </wp:positionV>
            <wp:extent cx="1546860" cy="4495800"/>
            <wp:effectExtent l="0" t="0" r="0" b="0"/>
            <wp:wrapSquare wrapText="bothSides"/>
            <wp:docPr id="23" name="Slika 23" descr="https://www.assh.org/handcare/servlet/servlet.FileDownload?file=00P0a00000ocFyS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assh.org/handcare/servlet/servlet.FileDownload?file=00P0a00000ocFySEAU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90" t="2834" r="42850" b="4277"/>
                    <a:stretch/>
                  </pic:blipFill>
                  <pic:spPr bwMode="auto">
                    <a:xfrm>
                      <a:off x="0" y="0"/>
                      <a:ext cx="154686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egoe UI Semilight" w:hAnsi="Segoe UI Semilight" w:cs="Segoe UI Semilight"/>
          <w:b/>
          <w:bCs/>
          <w:sz w:val="24"/>
          <w:szCs w:val="24"/>
        </w:rPr>
        <w:t>3. O</w:t>
      </w:r>
      <w:r w:rsidRPr="0026149F">
        <w:rPr>
          <w:rFonts w:ascii="Segoe UI Semilight" w:hAnsi="Segoe UI Semilight" w:cs="Segoe UI Semilight"/>
          <w:b/>
          <w:bCs/>
          <w:sz w:val="24"/>
          <w:szCs w:val="24"/>
        </w:rPr>
        <w:t>kostje udov</w:t>
      </w:r>
    </w:p>
    <w:p w:rsidR="0026149F" w:rsidRPr="00104298" w:rsidRDefault="0026149F" w:rsidP="0026149F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Okostje zgornjega uda: </w:t>
      </w:r>
    </w:p>
    <w:p w:rsidR="0026149F" w:rsidRPr="0026149F" w:rsidRDefault="0026149F" w:rsidP="0026149F">
      <w:pPr>
        <w:rPr>
          <w:rFonts w:ascii="Segoe UI Semilight" w:hAnsi="Segoe UI Semilight" w:cs="Segoe UI Semilight"/>
          <w:sz w:val="24"/>
          <w:szCs w:val="24"/>
        </w:rPr>
      </w:pPr>
      <w:r w:rsidRPr="0026149F">
        <w:rPr>
          <w:rFonts w:ascii="Segoe UI Semilight" w:hAnsi="Segoe UI Semilight" w:cs="Segoe UI Semilight"/>
          <w:sz w:val="24"/>
          <w:szCs w:val="24"/>
        </w:rPr>
        <w:t xml:space="preserve">kosti ramenskega obroča: </w:t>
      </w:r>
    </w:p>
    <w:p w:rsidR="0026149F" w:rsidRPr="00104298" w:rsidRDefault="0026149F" w:rsidP="0026149F">
      <w:pPr>
        <w:pStyle w:val="Odstavekseznama"/>
        <w:numPr>
          <w:ilvl w:val="0"/>
          <w:numId w:val="5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ključnica </w:t>
      </w:r>
    </w:p>
    <w:p w:rsidR="0026149F" w:rsidRPr="00104298" w:rsidRDefault="0026149F" w:rsidP="0026149F">
      <w:pPr>
        <w:pStyle w:val="Odstavekseznama"/>
        <w:numPr>
          <w:ilvl w:val="0"/>
          <w:numId w:val="59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sz w:val="24"/>
          <w:szCs w:val="24"/>
        </w:rPr>
        <w:t>l</w:t>
      </w:r>
      <w:r w:rsidRPr="00104298">
        <w:rPr>
          <w:rFonts w:ascii="Segoe UI Semilight" w:hAnsi="Segoe UI Semilight" w:cs="Segoe UI Semilight"/>
          <w:sz w:val="24"/>
          <w:szCs w:val="24"/>
        </w:rPr>
        <w:t>opatica</w:t>
      </w:r>
    </w:p>
    <w:p w:rsidR="0026149F" w:rsidRPr="00104298" w:rsidRDefault="0026149F" w:rsidP="0026149F">
      <w:pPr>
        <w:pStyle w:val="Odstavekseznama"/>
        <w:numPr>
          <w:ilvl w:val="0"/>
          <w:numId w:val="5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kost v nadlakti: nadlahtnica </w:t>
      </w:r>
    </w:p>
    <w:p w:rsidR="0026149F" w:rsidRPr="0026149F" w:rsidRDefault="0026149F" w:rsidP="0026149F">
      <w:pPr>
        <w:pStyle w:val="Odstavekseznama"/>
        <w:numPr>
          <w:ilvl w:val="0"/>
          <w:numId w:val="5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kosti v podlakti: </w:t>
      </w:r>
      <w:r w:rsidRPr="0026149F">
        <w:rPr>
          <w:rFonts w:ascii="Segoe UI Semilight" w:hAnsi="Segoe UI Semilight" w:cs="Segoe UI Semilight"/>
          <w:sz w:val="24"/>
          <w:szCs w:val="24"/>
        </w:rPr>
        <w:t xml:space="preserve">podlahtnica, koželjnica </w:t>
      </w:r>
    </w:p>
    <w:p w:rsidR="0026149F" w:rsidRPr="00104298" w:rsidRDefault="0026149F" w:rsidP="0026149F">
      <w:pPr>
        <w:pStyle w:val="Odstavekseznama"/>
        <w:numPr>
          <w:ilvl w:val="0"/>
          <w:numId w:val="5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kosti v roki: zapestne kosti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, </w:t>
      </w:r>
      <w:r w:rsidRPr="00104298">
        <w:rPr>
          <w:rFonts w:ascii="Segoe UI Semilight" w:hAnsi="Segoe UI Semilight" w:cs="Segoe UI Semilight"/>
          <w:sz w:val="24"/>
          <w:szCs w:val="24"/>
        </w:rPr>
        <w:t>dlančnice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,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prstnice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Okostje spodnjega uda: </w:t>
      </w:r>
    </w:p>
    <w:p w:rsidR="008A08EE" w:rsidRPr="00104298" w:rsidRDefault="0026149F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94080" behindDoc="0" locked="0" layoutInCell="1" allowOverlap="1" wp14:anchorId="086C1DA9" wp14:editId="36BA86A8">
            <wp:simplePos x="0" y="0"/>
            <wp:positionH relativeFrom="column">
              <wp:posOffset>3919220</wp:posOffset>
            </wp:positionH>
            <wp:positionV relativeFrom="paragraph">
              <wp:posOffset>247015</wp:posOffset>
            </wp:positionV>
            <wp:extent cx="985520" cy="5128895"/>
            <wp:effectExtent l="0" t="0" r="0" b="0"/>
            <wp:wrapSquare wrapText="bothSides"/>
            <wp:docPr id="984835000" name="Slika 984835000" descr="Noga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ga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99"/>
                    <a:stretch/>
                  </pic:blipFill>
                  <pic:spPr bwMode="auto">
                    <a:xfrm>
                      <a:off x="0" y="0"/>
                      <a:ext cx="985520" cy="512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● kosti medeničnega obroča, ki sestavljajo medenico</w:t>
      </w:r>
      <w:r w:rsidR="008A08EE"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- kolčnici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- križnica s trtico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● kosti v stegnu: stegnenica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●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kosti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v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goleni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-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golenica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-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mečnica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● kosti noge: nartnice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>,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stopalnice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>in prstnice.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Medenica</w:t>
      </w:r>
    </w:p>
    <w:p w:rsidR="008A08EE" w:rsidRPr="00104298" w:rsidRDefault="008A08EE" w:rsidP="008A08EE">
      <w:pPr>
        <w:numPr>
          <w:ilvl w:val="0"/>
          <w:numId w:val="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dve kolčnici, ki sta spredaj spojeni v sramnični zrasti, </w:t>
      </w:r>
    </w:p>
    <w:p w:rsidR="008A08EE" w:rsidRPr="00104298" w:rsidRDefault="008A08EE" w:rsidP="008A08EE">
      <w:pPr>
        <w:numPr>
          <w:ilvl w:val="0"/>
          <w:numId w:val="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zadaj pa je med obe vstavljena križnica s trtico</w:t>
      </w:r>
    </w:p>
    <w:p w:rsidR="008A08EE" w:rsidRPr="00104298" w:rsidRDefault="008A08EE" w:rsidP="008A08EE">
      <w:pPr>
        <w:numPr>
          <w:ilvl w:val="0"/>
          <w:numId w:val="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2CCC9F98" wp14:editId="4113456A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3240405" cy="2447925"/>
            <wp:effectExtent l="0" t="0" r="0" b="9525"/>
            <wp:wrapSquare wrapText="bothSides"/>
            <wp:docPr id="600520930" name="Slika 12" descr="Hip Bone Anatomy | GetBodySm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ip Bone Anatomy | GetBodySmart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črevnica, </w:t>
      </w:r>
    </w:p>
    <w:p w:rsidR="008A08EE" w:rsidRPr="00104298" w:rsidRDefault="008A08EE" w:rsidP="008A08EE">
      <w:pPr>
        <w:numPr>
          <w:ilvl w:val="0"/>
          <w:numId w:val="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sednica, </w:t>
      </w:r>
    </w:p>
    <w:p w:rsidR="008A08EE" w:rsidRPr="00104298" w:rsidRDefault="008A08EE" w:rsidP="008A08EE">
      <w:pPr>
        <w:numPr>
          <w:ilvl w:val="0"/>
          <w:numId w:val="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sramnica. </w:t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E019DF" w:rsidRDefault="008A08EE" w:rsidP="00E019DF">
      <w:pPr>
        <w:jc w:val="center"/>
        <w:rPr>
          <w:rFonts w:ascii="Segoe UI Semilight" w:hAnsi="Segoe UI Semilight" w:cs="Segoe UI Semilight"/>
          <w:b/>
          <w:bCs/>
          <w:sz w:val="28"/>
          <w:szCs w:val="24"/>
        </w:rPr>
      </w:pPr>
      <w:r w:rsidRPr="00E019DF">
        <w:rPr>
          <w:rFonts w:ascii="Segoe UI Semilight" w:hAnsi="Segoe UI Semilight" w:cs="Segoe UI Semilight"/>
          <w:b/>
          <w:bCs/>
          <w:sz w:val="28"/>
          <w:szCs w:val="24"/>
        </w:rPr>
        <w:t>MIŠIČJE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nn-NO"/>
        </w:rPr>
        <w:t xml:space="preserve">Usklajeno delovanje živčnega, skeletnega in mišičnega sistema nam omogoča premikanje telesa.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mišic:</w:t>
      </w:r>
    </w:p>
    <w:p w:rsidR="008A08EE" w:rsidRPr="00104298" w:rsidRDefault="008A08EE" w:rsidP="008A08EE">
      <w:pPr>
        <w:numPr>
          <w:ilvl w:val="0"/>
          <w:numId w:val="6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krčenje, </w:t>
      </w:r>
    </w:p>
    <w:p w:rsidR="008A08EE" w:rsidRPr="00104298" w:rsidRDefault="008A08EE" w:rsidP="008A08EE">
      <w:pPr>
        <w:numPr>
          <w:ilvl w:val="0"/>
          <w:numId w:val="6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vzdržujejo telesno držo, </w:t>
      </w:r>
    </w:p>
    <w:p w:rsidR="008A08EE" w:rsidRPr="00104298" w:rsidRDefault="008A08EE" w:rsidP="008A08EE">
      <w:pPr>
        <w:numPr>
          <w:ilvl w:val="0"/>
          <w:numId w:val="6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tvorijo toploto, </w:t>
      </w:r>
    </w:p>
    <w:p w:rsidR="008A08EE" w:rsidRPr="00104298" w:rsidRDefault="008A08EE" w:rsidP="008A08EE">
      <w:pPr>
        <w:numPr>
          <w:ilvl w:val="0"/>
          <w:numId w:val="6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omogočajo pretakanje tekočin in prenos snovi znotraj telesa, bitje srca</w:t>
      </w:r>
    </w:p>
    <w:p w:rsidR="008A08EE" w:rsidRPr="00104298" w:rsidRDefault="008A08EE" w:rsidP="008A08EE">
      <w:pPr>
        <w:numPr>
          <w:ilvl w:val="0"/>
          <w:numId w:val="6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omogočajo izražanje čustev. </w:t>
      </w:r>
    </w:p>
    <w:p w:rsidR="008A08EE" w:rsidRPr="00104298" w:rsidRDefault="008A08EE" w:rsidP="008A08EE">
      <w:pPr>
        <w:rPr>
          <w:rFonts w:ascii="Segoe UI Semilight" w:eastAsiaTheme="majorEastAsia" w:hAnsi="Segoe UI Semilight" w:cs="Segoe UI Semilight"/>
          <w:color w:val="000000" w:themeColor="text1"/>
          <w:kern w:val="24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Delitev mišičja: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485"/>
        <w:gridCol w:w="3881"/>
        <w:gridCol w:w="3090"/>
      </w:tblGrid>
      <w:tr w:rsidR="008A08EE" w:rsidRPr="00104298" w:rsidTr="0026149F">
        <w:trPr>
          <w:trHeight w:val="3875"/>
        </w:trPr>
        <w:tc>
          <w:tcPr>
            <w:tcW w:w="3485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Gladko mišičje</w:t>
            </w:r>
          </w:p>
          <w:p w:rsidR="008A08EE" w:rsidRPr="0026149F" w:rsidRDefault="0026149F" w:rsidP="0026149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26149F">
              <w:rPr>
                <w:rFonts w:ascii="Segoe UI Semilight" w:hAnsi="Segoe UI Semilight" w:cs="Segoe UI Semilight"/>
                <w:sz w:val="24"/>
                <w:szCs w:val="24"/>
              </w:rPr>
              <w:t xml:space="preserve">Drobovno mišičje </w:t>
            </w:r>
          </w:p>
          <w:p w:rsidR="008A08EE" w:rsidRPr="0026149F" w:rsidRDefault="0026149F" w:rsidP="0026149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26149F">
              <w:rPr>
                <w:rFonts w:ascii="Segoe UI Semilight" w:hAnsi="Segoe UI Semilight" w:cs="Segoe UI Semilight"/>
                <w:sz w:val="24"/>
                <w:szCs w:val="24"/>
              </w:rPr>
              <w:t>Deluje brez vpliva naše volje</w:t>
            </w:r>
            <w:r w:rsidR="008A08EE" w:rsidRPr="0026149F">
              <w:rPr>
                <w:rFonts w:ascii="Segoe UI Semilight" w:hAnsi="Segoe UI Semilight" w:cs="Segoe UI Semilight"/>
                <w:noProof/>
                <w:sz w:val="24"/>
                <w:szCs w:val="24"/>
              </w:rPr>
              <w:t xml:space="preserve"> </w:t>
            </w:r>
          </w:p>
          <w:p w:rsidR="008A08EE" w:rsidRPr="0026149F" w:rsidRDefault="0026149F" w:rsidP="0026149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1B5ABA05" wp14:editId="029F0260">
                  <wp:simplePos x="0" y="0"/>
                  <wp:positionH relativeFrom="column">
                    <wp:posOffset>1156335</wp:posOffset>
                  </wp:positionH>
                  <wp:positionV relativeFrom="paragraph">
                    <wp:posOffset>163830</wp:posOffset>
                  </wp:positionV>
                  <wp:extent cx="878205" cy="1807210"/>
                  <wp:effectExtent l="0" t="0" r="0" b="2540"/>
                  <wp:wrapSquare wrapText="bothSides"/>
                  <wp:docPr id="962141290" name="Slika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55CEB-B92D-48AF-A17F-203EFA4B6A3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lika 5">
                            <a:extLst>
                              <a:ext uri="{FF2B5EF4-FFF2-40B4-BE49-F238E27FC236}">
                                <a16:creationId xmlns:a16="http://schemas.microsoft.com/office/drawing/2014/main" id="{68B55CEB-B92D-48AF-A17F-203EFA4B6A3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105"/>
                          <a:stretch/>
                        </pic:blipFill>
                        <pic:spPr>
                          <a:xfrm>
                            <a:off x="0" y="0"/>
                            <a:ext cx="878205" cy="1807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26149F">
              <w:rPr>
                <w:rFonts w:ascii="Segoe UI Semilight" w:hAnsi="Segoe UI Semilight" w:cs="Segoe UI Semilight"/>
                <w:sz w:val="24"/>
                <w:szCs w:val="24"/>
              </w:rPr>
              <w:t>Pod vplivom avtonomnega živčnega sistema</w:t>
            </w:r>
          </w:p>
        </w:tc>
        <w:tc>
          <w:tcPr>
            <w:tcW w:w="3881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Srčno mišičje</w:t>
            </w:r>
          </w:p>
          <w:p w:rsidR="008A08EE" w:rsidRPr="00104298" w:rsidRDefault="0026149F" w:rsidP="0026149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Prečno progasto</w:t>
            </w:r>
            <w:r w:rsidR="008A08EE" w:rsidRPr="00104298">
              <w:rPr>
                <w:rFonts w:ascii="Segoe UI Semilight" w:hAnsi="Segoe UI Semilight" w:cs="Segoe UI Semilight"/>
                <w:noProof/>
                <w:sz w:val="24"/>
                <w:szCs w:val="24"/>
              </w:rPr>
              <w:t xml:space="preserve"> </w:t>
            </w:r>
          </w:p>
          <w:p w:rsidR="0026149F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26149F">
              <w:rPr>
                <w:rFonts w:ascii="Segoe UI Semilight" w:hAnsi="Segoe UI Semilight" w:cs="Segoe UI Semilight"/>
                <w:sz w:val="24"/>
                <w:szCs w:val="24"/>
              </w:rPr>
              <w:t>Deluje brez naše volje</w:t>
            </w:r>
          </w:p>
          <w:p w:rsidR="008A08EE" w:rsidRPr="00104298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noProof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292AC4F7" wp14:editId="68D2F206">
                  <wp:simplePos x="0" y="0"/>
                  <wp:positionH relativeFrom="column">
                    <wp:posOffset>1529080</wp:posOffset>
                  </wp:positionH>
                  <wp:positionV relativeFrom="paragraph">
                    <wp:posOffset>128905</wp:posOffset>
                  </wp:positionV>
                  <wp:extent cx="765810" cy="1494790"/>
                  <wp:effectExtent l="0" t="0" r="0" b="0"/>
                  <wp:wrapSquare wrapText="bothSides"/>
                  <wp:docPr id="380707009" name="Slika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C1E3016-8745-41C5-83CD-4EF5DC6BAA1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lika 5">
                            <a:extLst>
                              <a:ext uri="{FF2B5EF4-FFF2-40B4-BE49-F238E27FC236}">
                                <a16:creationId xmlns:a16="http://schemas.microsoft.com/office/drawing/2014/main" id="{6C1E3016-8745-41C5-83CD-4EF5DC6BAA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11"/>
                          <a:stretch/>
                        </pic:blipFill>
                        <pic:spPr>
                          <a:xfrm>
                            <a:off x="0" y="0"/>
                            <a:ext cx="765810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Pod vplivom avtonomnega živčnega sistema</w:t>
            </w:r>
          </w:p>
          <w:p w:rsidR="008A08EE" w:rsidRPr="0026149F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Sposobnost samodejnega krčenja</w:t>
            </w:r>
          </w:p>
        </w:tc>
        <w:tc>
          <w:tcPr>
            <w:tcW w:w="3090" w:type="dxa"/>
          </w:tcPr>
          <w:p w:rsidR="0026149F" w:rsidRDefault="008A08EE" w:rsidP="0026149F">
            <w:pPr>
              <w:spacing w:after="160" w:line="259" w:lineRule="auto"/>
              <w:ind w:left="360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Skeletno mišičj</w:t>
            </w:r>
            <w:r w:rsidR="0026149F">
              <w:rPr>
                <w:rFonts w:ascii="Segoe UI Semilight" w:hAnsi="Segoe UI Semilight" w:cs="Segoe UI Semilight"/>
                <w:sz w:val="24"/>
                <w:szCs w:val="24"/>
              </w:rPr>
              <w:t>e</w:t>
            </w:r>
          </w:p>
          <w:p w:rsidR="008A08EE" w:rsidRPr="00104298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Prečno progasto</w:t>
            </w:r>
            <w:r w:rsidR="008A08EE" w:rsidRPr="00104298">
              <w:rPr>
                <w:rFonts w:ascii="Segoe UI Semilight" w:hAnsi="Segoe UI Semilight" w:cs="Segoe UI Semilight"/>
                <w:noProof/>
                <w:sz w:val="24"/>
                <w:szCs w:val="24"/>
              </w:rPr>
              <w:t xml:space="preserve"> </w:t>
            </w:r>
          </w:p>
          <w:p w:rsidR="008A08EE" w:rsidRPr="00104298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noProof/>
                <w:sz w:val="24"/>
                <w:szCs w:val="24"/>
              </w:rPr>
              <w:drawing>
                <wp:anchor distT="0" distB="0" distL="114300" distR="114300" simplePos="0" relativeHeight="251697152" behindDoc="0" locked="0" layoutInCell="1" allowOverlap="1" wp14:anchorId="7F9BCD28" wp14:editId="171A76D6">
                  <wp:simplePos x="0" y="0"/>
                  <wp:positionH relativeFrom="column">
                    <wp:posOffset>1174115</wp:posOffset>
                  </wp:positionH>
                  <wp:positionV relativeFrom="paragraph">
                    <wp:posOffset>363220</wp:posOffset>
                  </wp:positionV>
                  <wp:extent cx="653415" cy="1345565"/>
                  <wp:effectExtent l="0" t="0" r="0" b="6985"/>
                  <wp:wrapSquare wrapText="bothSides"/>
                  <wp:docPr id="771668605" name="Slika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2793D1-BC17-40BA-92BE-06008A01C71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Slika 5">
                            <a:extLst>
                              <a:ext uri="{FF2B5EF4-FFF2-40B4-BE49-F238E27FC236}">
                                <a16:creationId xmlns:a16="http://schemas.microsoft.com/office/drawing/2014/main" id="{5B2793D1-BC17-40BA-92BE-06008A01C71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61" r="34056"/>
                          <a:stretch/>
                        </pic:blipFill>
                        <pic:spPr>
                          <a:xfrm>
                            <a:off x="0" y="0"/>
                            <a:ext cx="653415" cy="134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Deluje pod vplivom naše volje</w:t>
            </w:r>
          </w:p>
          <w:p w:rsidR="008A08EE" w:rsidRPr="00104298" w:rsidRDefault="0026149F" w:rsidP="0026149F">
            <w:p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>
              <w:rPr>
                <w:rFonts w:ascii="Segoe UI Semilight" w:hAnsi="Segoe UI Semilight" w:cs="Segoe UI Semilight"/>
                <w:sz w:val="24"/>
                <w:szCs w:val="24"/>
              </w:rPr>
              <w:t xml:space="preserve">* </w:t>
            </w:r>
            <w:r w:rsidR="008A08EE" w:rsidRPr="00104298">
              <w:rPr>
                <w:rFonts w:ascii="Segoe UI Semilight" w:hAnsi="Segoe UI Semilight" w:cs="Segoe UI Semilight"/>
                <w:sz w:val="24"/>
                <w:szCs w:val="24"/>
              </w:rPr>
              <w:t>Pod vplivom somatskega živčnega sistema</w:t>
            </w:r>
          </w:p>
        </w:tc>
      </w:tr>
    </w:tbl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6D4DBA98" wp14:editId="59FC44AA">
            <wp:simplePos x="0" y="0"/>
            <wp:positionH relativeFrom="column">
              <wp:posOffset>4669155</wp:posOffset>
            </wp:positionH>
            <wp:positionV relativeFrom="paragraph">
              <wp:posOffset>102870</wp:posOffset>
            </wp:positionV>
            <wp:extent cx="1623060" cy="2447925"/>
            <wp:effectExtent l="0" t="0" r="0" b="9525"/>
            <wp:wrapSquare wrapText="bothSides"/>
            <wp:docPr id="758940063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6740E05A-D995-4E6A-A8E6-99B9E3E2E3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6740E05A-D995-4E6A-A8E6-99B9E3E2E3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6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Osnovne lastnosti mišic glede na naloge, ki jih opravljajo:</w:t>
      </w:r>
    </w:p>
    <w:p w:rsidR="008A08EE" w:rsidRPr="00104298" w:rsidRDefault="008A08EE" w:rsidP="008A08EE">
      <w:pPr>
        <w:numPr>
          <w:ilvl w:val="0"/>
          <w:numId w:val="63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Vzdražnost</w:t>
      </w:r>
      <w:proofErr w:type="spellEnd"/>
    </w:p>
    <w:p w:rsidR="008A08EE" w:rsidRPr="00104298" w:rsidRDefault="008A08EE" w:rsidP="008A08EE">
      <w:pPr>
        <w:numPr>
          <w:ilvl w:val="0"/>
          <w:numId w:val="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Krčljivost</w:t>
      </w:r>
    </w:p>
    <w:p w:rsidR="008A08EE" w:rsidRPr="00104298" w:rsidRDefault="008A08EE" w:rsidP="008A08EE">
      <w:pPr>
        <w:numPr>
          <w:ilvl w:val="0"/>
          <w:numId w:val="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Razteznost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Izvor in narastišče</w:t>
      </w:r>
    </w:p>
    <w:p w:rsidR="008A08EE" w:rsidRPr="00104298" w:rsidRDefault="008A08EE" w:rsidP="008A08EE">
      <w:pPr>
        <w:numPr>
          <w:ilvl w:val="0"/>
          <w:numId w:val="6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Mesto, s katerega mišica izvira, je izvor, nepremična točka. </w:t>
      </w:r>
    </w:p>
    <w:p w:rsidR="008A08EE" w:rsidRPr="00104298" w:rsidRDefault="008A08EE" w:rsidP="008A08EE">
      <w:pPr>
        <w:numPr>
          <w:ilvl w:val="0"/>
          <w:numId w:val="6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Mesto, na katerega se mišica prirašča, imenujemo narastišče, premična točka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Zgradba mišic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Makroskopska zgradba mišic</w:t>
      </w:r>
    </w:p>
    <w:p w:rsidR="008A08EE" w:rsidRPr="00104298" w:rsidRDefault="008A08EE" w:rsidP="008A08EE">
      <w:pPr>
        <w:numPr>
          <w:ilvl w:val="0"/>
          <w:numId w:val="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Primarni snop je iz mišičnih vlaken.</w:t>
      </w:r>
    </w:p>
    <w:p w:rsidR="008A08EE" w:rsidRPr="00104298" w:rsidRDefault="008A08EE" w:rsidP="008A08EE">
      <w:pPr>
        <w:numPr>
          <w:ilvl w:val="0"/>
          <w:numId w:val="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Ovija ga rahla vezivna ovojnica ENDOMIZIJ. </w:t>
      </w:r>
    </w:p>
    <w:p w:rsidR="008A08EE" w:rsidRPr="00104298" w:rsidRDefault="008A08EE" w:rsidP="008A08EE">
      <w:pPr>
        <w:numPr>
          <w:ilvl w:val="0"/>
          <w:numId w:val="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Več primarnih snopov se združi v sekundarne, ki jih ovija zunanja mišična ovojnica PERIMIZIJ.</w:t>
      </w:r>
    </w:p>
    <w:p w:rsidR="008A08EE" w:rsidRPr="00104298" w:rsidRDefault="008A08EE" w:rsidP="008A08EE">
      <w:pPr>
        <w:numPr>
          <w:ilvl w:val="0"/>
          <w:numId w:val="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Sekundarni snopi se združijo v mišico, ki jo obdaja rahlo vezivno tkivo EPIMIZIJ </w:t>
      </w:r>
    </w:p>
    <w:p w:rsidR="008A08EE" w:rsidRPr="00104298" w:rsidRDefault="008A08EE" w:rsidP="008A08EE">
      <w:pPr>
        <w:numPr>
          <w:ilvl w:val="0"/>
          <w:numId w:val="6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mišici so tudi žile in živci.</w:t>
      </w:r>
    </w:p>
    <w:p w:rsidR="008A08EE" w:rsidRPr="00104298" w:rsidRDefault="0026149F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3DE319E1" wp14:editId="4C64AAB3">
            <wp:simplePos x="0" y="0"/>
            <wp:positionH relativeFrom="column">
              <wp:posOffset>787400</wp:posOffset>
            </wp:positionH>
            <wp:positionV relativeFrom="paragraph">
              <wp:posOffset>244475</wp:posOffset>
            </wp:positionV>
            <wp:extent cx="4048125" cy="3355340"/>
            <wp:effectExtent l="0" t="0" r="9525" b="0"/>
            <wp:wrapSquare wrapText="bothSides"/>
            <wp:docPr id="1275673293" name="Slika 13" descr="Muscle structure, illustration - Stock Image - C055/4826 - Scienc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uscle structure, illustration - Stock Image - C055/4826 - Science ..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26149F" w:rsidRDefault="0026149F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26149F" w:rsidRPr="00104298" w:rsidRDefault="0026149F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Mikroskopska zgradba mišic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Osnovna gradbena in dejavna enota v skeletni mišici je mišično vlakno.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Ločimo tanke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aktinske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in debele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miozinske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miofilamente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ki omogočajo krčenje.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A08EE" w:rsidRPr="00104298" w:rsidTr="00FE287F">
        <w:tc>
          <w:tcPr>
            <w:tcW w:w="5228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Aktinske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 niti</w:t>
            </w:r>
          </w:p>
          <w:p w:rsidR="008A08EE" w:rsidRPr="00104298" w:rsidRDefault="008A08EE" w:rsidP="008A08EE">
            <w:pPr>
              <w:numPr>
                <w:ilvl w:val="0"/>
                <w:numId w:val="67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tanke, </w:t>
            </w:r>
          </w:p>
          <w:p w:rsidR="008A08EE" w:rsidRPr="00104298" w:rsidRDefault="008A08EE" w:rsidP="008A08EE">
            <w:pPr>
              <w:numPr>
                <w:ilvl w:val="0"/>
                <w:numId w:val="67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iz molekul kroglaste beljakovine aktina,</w:t>
            </w:r>
          </w:p>
          <w:p w:rsidR="008A08EE" w:rsidRPr="00104298" w:rsidRDefault="008A08EE" w:rsidP="008A08EE">
            <w:pPr>
              <w:numPr>
                <w:ilvl w:val="0"/>
                <w:numId w:val="67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imajo aktivna mesta, na katere se v procesu krčenja pripnejo molekule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miozina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  <w:tc>
          <w:tcPr>
            <w:tcW w:w="5228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Miozinske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 niti </w:t>
            </w:r>
          </w:p>
          <w:p w:rsidR="008A08EE" w:rsidRPr="00104298" w:rsidRDefault="008A08EE" w:rsidP="008A08EE">
            <w:pPr>
              <w:numPr>
                <w:ilvl w:val="0"/>
                <w:numId w:val="67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So debele, </w:t>
            </w:r>
          </w:p>
          <w:p w:rsidR="008A08EE" w:rsidRPr="00104298" w:rsidRDefault="008A08EE" w:rsidP="008A08EE">
            <w:pPr>
              <w:numPr>
                <w:ilvl w:val="0"/>
                <w:numId w:val="67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iz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miozinskih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 molekul, ki se sestavijo v »šopasto« strukturo, iz katere štrlijo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miozinske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 glave.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</w:tr>
    </w:tbl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02272" behindDoc="0" locked="0" layoutInCell="1" allowOverlap="1" wp14:anchorId="4CF56653" wp14:editId="7D635B0F">
            <wp:simplePos x="0" y="0"/>
            <wp:positionH relativeFrom="margin">
              <wp:align>center</wp:align>
            </wp:positionH>
            <wp:positionV relativeFrom="paragraph">
              <wp:posOffset>89535</wp:posOffset>
            </wp:positionV>
            <wp:extent cx="4184650" cy="3288030"/>
            <wp:effectExtent l="0" t="0" r="6350" b="7620"/>
            <wp:wrapSquare wrapText="bothSides"/>
            <wp:docPr id="359005368" name="Slika 14" descr="Microscopic Anatomy of Skeletal Muscle Qui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icroscopic Anatomy of Skeletal Muscle Quiz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650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67A957A4" wp14:editId="66941EE5">
            <wp:simplePos x="0" y="0"/>
            <wp:positionH relativeFrom="margin">
              <wp:posOffset>3712210</wp:posOffset>
            </wp:positionH>
            <wp:positionV relativeFrom="paragraph">
              <wp:posOffset>10160</wp:posOffset>
            </wp:positionV>
            <wp:extent cx="3210560" cy="5257165"/>
            <wp:effectExtent l="0" t="0" r="8890" b="635"/>
            <wp:wrapSquare wrapText="bothSides"/>
            <wp:docPr id="1372050937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AE2BB739-2810-4F59-9623-ACB76A562E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AE2BB739-2810-4F59-9623-ACB76A562E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560" cy="525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Delovanje mišic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določenem gibu sodeluje več mišic –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ponavadi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v paru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Krčenje – kontrakcija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Raztezanje – relaksacija</w:t>
      </w:r>
    </w:p>
    <w:p w:rsidR="008A08EE" w:rsidRPr="00104298" w:rsidRDefault="00E019DF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sz w:val="24"/>
          <w:szCs w:val="24"/>
        </w:rPr>
        <w:t>S</w:t>
      </w:r>
      <w:r w:rsidR="008A08EE" w:rsidRPr="00104298">
        <w:rPr>
          <w:rFonts w:ascii="Segoe UI Semilight" w:hAnsi="Segoe UI Semilight" w:cs="Segoe UI Semilight"/>
          <w:sz w:val="24"/>
          <w:szCs w:val="24"/>
        </w:rPr>
        <w:t>krajšajo se lahko celo za 40 %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Agonisti so mišice, ki omogočajo izvedbo določenega giba in s tem premik telesa v določeno smer (krčenje komolca). 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Antagonisti so mišice, ki premikajo del telesa v nasprotno smer kot agonisti. </w:t>
      </w:r>
    </w:p>
    <w:p w:rsidR="008A08EE" w:rsidRPr="00104298" w:rsidRDefault="008A08EE" w:rsidP="008A08EE">
      <w:pPr>
        <w:numPr>
          <w:ilvl w:val="0"/>
          <w:numId w:val="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Sinergisti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so vse mišice, ki skladno izvajajo določen gib.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Skeletne mišice sestavljata dve vrsti mišičnih vlaken: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Hitra - bela mišična vlakna delujejo: </w:t>
      </w:r>
    </w:p>
    <w:p w:rsidR="008A08EE" w:rsidRPr="00104298" w:rsidRDefault="008A08EE" w:rsidP="008A08EE">
      <w:pPr>
        <w:numPr>
          <w:ilvl w:val="0"/>
          <w:numId w:val="6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anaerobno </w:t>
      </w:r>
    </w:p>
    <w:p w:rsidR="008A08EE" w:rsidRPr="00104298" w:rsidRDefault="008A08EE" w:rsidP="008A08EE">
      <w:pPr>
        <w:numPr>
          <w:ilvl w:val="0"/>
          <w:numId w:val="6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celicah je manj mitohondrijev </w:t>
      </w:r>
    </w:p>
    <w:p w:rsidR="008A08EE" w:rsidRPr="00104298" w:rsidRDefault="008A08EE" w:rsidP="008A08EE">
      <w:pPr>
        <w:numPr>
          <w:ilvl w:val="0"/>
          <w:numId w:val="6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eksplozivnem športu (tek na kratke proge)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Počasna- rdeča mišična vlakna delujejo: </w:t>
      </w:r>
    </w:p>
    <w:p w:rsidR="008A08EE" w:rsidRPr="00104298" w:rsidRDefault="008A08EE" w:rsidP="008A08EE">
      <w:pPr>
        <w:numPr>
          <w:ilvl w:val="0"/>
          <w:numId w:val="7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aerobno </w:t>
      </w:r>
    </w:p>
    <w:p w:rsidR="008A08EE" w:rsidRPr="00104298" w:rsidRDefault="008A08EE" w:rsidP="008A08EE">
      <w:pPr>
        <w:numPr>
          <w:ilvl w:val="0"/>
          <w:numId w:val="7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celicah je veliko mitohondrijev </w:t>
      </w:r>
    </w:p>
    <w:p w:rsidR="008A08EE" w:rsidRPr="00104298" w:rsidRDefault="008A08EE" w:rsidP="008A08EE">
      <w:pPr>
        <w:numPr>
          <w:ilvl w:val="0"/>
          <w:numId w:val="7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vztrajnostnem športu (maratonci)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Skeletne mišice</w:t>
      </w:r>
    </w:p>
    <w:p w:rsidR="008A08EE" w:rsidRPr="00104298" w:rsidRDefault="008A08EE" w:rsidP="008A08EE">
      <w:pPr>
        <w:numPr>
          <w:ilvl w:val="0"/>
          <w:numId w:val="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Ločijo jih po nalogah in legi</w:t>
      </w:r>
    </w:p>
    <w:p w:rsidR="008A08EE" w:rsidRPr="00104298" w:rsidRDefault="008A08EE" w:rsidP="008A08EE">
      <w:pPr>
        <w:numPr>
          <w:ilvl w:val="0"/>
          <w:numId w:val="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Ločimo: </w:t>
      </w:r>
    </w:p>
    <w:p w:rsidR="008A08EE" w:rsidRPr="00104298" w:rsidRDefault="008A08EE" w:rsidP="008A08EE">
      <w:pPr>
        <w:numPr>
          <w:ilvl w:val="0"/>
          <w:numId w:val="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mišice glave in vratu, </w:t>
      </w:r>
    </w:p>
    <w:p w:rsidR="008A08EE" w:rsidRPr="00104298" w:rsidRDefault="008A08EE" w:rsidP="008A08EE">
      <w:pPr>
        <w:numPr>
          <w:ilvl w:val="0"/>
          <w:numId w:val="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mišice trupa: hrbtne mišice, trebušne mišice in mišice prsnega koša, </w:t>
      </w:r>
    </w:p>
    <w:p w:rsidR="008A08EE" w:rsidRPr="00104298" w:rsidRDefault="008A08EE" w:rsidP="008A08EE">
      <w:pPr>
        <w:numPr>
          <w:ilvl w:val="0"/>
          <w:numId w:val="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mišice zgornjega uda, </w:t>
      </w:r>
    </w:p>
    <w:p w:rsidR="008A08EE" w:rsidRPr="00104298" w:rsidRDefault="008A08EE" w:rsidP="008A08EE">
      <w:pPr>
        <w:numPr>
          <w:ilvl w:val="0"/>
          <w:numId w:val="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mišice spodnjega uda. </w:t>
      </w:r>
    </w:p>
    <w:p w:rsidR="00E019DF" w:rsidRDefault="00E019DF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E019DF">
      <w:pPr>
        <w:jc w:val="center"/>
        <w:rPr>
          <w:rFonts w:ascii="Segoe UI Semilight" w:hAnsi="Segoe UI Semilight" w:cs="Segoe UI Semilight"/>
          <w:sz w:val="24"/>
          <w:szCs w:val="24"/>
        </w:rPr>
      </w:pPr>
      <w:r w:rsidRPr="00C30C03">
        <w:rPr>
          <w:rFonts w:ascii="Segoe UI Semilight" w:hAnsi="Segoe UI Semilight" w:cs="Segoe UI Semilight"/>
          <w:b/>
          <w:bCs/>
          <w:sz w:val="28"/>
          <w:szCs w:val="24"/>
        </w:rPr>
        <w:t>DIHALA</w:t>
      </w:r>
      <w:r w:rsidRPr="00C30C03">
        <w:rPr>
          <w:rFonts w:ascii="Segoe UI Semilight" w:hAnsi="Segoe UI Semilight" w:cs="Segoe UI Semilight"/>
          <w:b/>
          <w:bCs/>
          <w:sz w:val="28"/>
          <w:szCs w:val="24"/>
        </w:rPr>
        <w:br/>
      </w:r>
      <w:r w:rsidRPr="00104298">
        <w:rPr>
          <w:rFonts w:ascii="Segoe UI Semilight" w:hAnsi="Segoe UI Semilight" w:cs="Segoe UI Semilight"/>
          <w:sz w:val="24"/>
          <w:szCs w:val="24"/>
        </w:rPr>
        <w:t>so skupni naziv za dihalne poti in pljuča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Glavne naloge dihal</w:t>
      </w:r>
    </w:p>
    <w:p w:rsidR="008A08EE" w:rsidRDefault="008A08EE" w:rsidP="008A08EE">
      <w:pPr>
        <w:numPr>
          <w:ilvl w:val="0"/>
          <w:numId w:val="7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Dihanje - to je prenos zraka v pljuča in iz njih, ter izmenjava dihalnih plinov v pljučnih mešičkih. </w:t>
      </w:r>
    </w:p>
    <w:tbl>
      <w:tblPr>
        <w:tblStyle w:val="Tabelamrea"/>
        <w:tblW w:w="0" w:type="auto"/>
        <w:tblInd w:w="362" w:type="dxa"/>
        <w:tblLook w:val="04A0" w:firstRow="1" w:lastRow="0" w:firstColumn="1" w:lastColumn="0" w:noHBand="0" w:noVBand="1"/>
      </w:tblPr>
      <w:tblGrid>
        <w:gridCol w:w="2961"/>
        <w:gridCol w:w="6775"/>
      </w:tblGrid>
      <w:tr w:rsidR="00C30C03" w:rsidTr="00C30C03">
        <w:tc>
          <w:tcPr>
            <w:tcW w:w="2961" w:type="dxa"/>
          </w:tcPr>
          <w:p w:rsid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/>
                <w:bCs/>
                <w:sz w:val="24"/>
                <w:szCs w:val="24"/>
              </w:rPr>
              <w:t>Anatomska delitev dihal</w:t>
            </w:r>
          </w:p>
        </w:tc>
        <w:tc>
          <w:tcPr>
            <w:tcW w:w="6775" w:type="dxa"/>
          </w:tcPr>
          <w:p w:rsid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/>
                <w:bCs/>
                <w:sz w:val="24"/>
                <w:szCs w:val="24"/>
              </w:rPr>
              <w:t>Deli dihalne poti</w:t>
            </w:r>
          </w:p>
        </w:tc>
      </w:tr>
      <w:tr w:rsidR="00C30C03" w:rsidTr="00C30C03">
        <w:tc>
          <w:tcPr>
            <w:tcW w:w="2961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ZGORNJA DIHALA </w:t>
            </w:r>
          </w:p>
        </w:tc>
        <w:tc>
          <w:tcPr>
            <w:tcW w:w="6775" w:type="dxa"/>
          </w:tcPr>
          <w:p w:rsidR="00617A07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nos, </w:t>
            </w:r>
          </w:p>
          <w:p w:rsidR="00617A07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nosna votlina z obnosnimi votlinami  </w:t>
            </w:r>
          </w:p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žrelo  </w:t>
            </w:r>
          </w:p>
        </w:tc>
      </w:tr>
      <w:tr w:rsidR="00C30C03" w:rsidTr="00C30C03">
        <w:tc>
          <w:tcPr>
            <w:tcW w:w="2961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SPODNJA DIHALA </w:t>
            </w:r>
          </w:p>
        </w:tc>
        <w:tc>
          <w:tcPr>
            <w:tcW w:w="6775" w:type="dxa"/>
          </w:tcPr>
          <w:p w:rsidR="00617A07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grlo, </w:t>
            </w:r>
          </w:p>
          <w:p w:rsidR="00617A07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sapnik, ki se cepi na sapnici, te na tanjše sapnice, nato na </w:t>
            </w:r>
            <w:proofErr w:type="spellStart"/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>bronhiole</w:t>
            </w:r>
            <w:proofErr w:type="spellEnd"/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, na katerih se nahajajo pljučni mešički,   </w:t>
            </w:r>
          </w:p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>pljuča</w:t>
            </w:r>
            <w:r w:rsidR="00852135"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ab/>
            </w:r>
          </w:p>
        </w:tc>
      </w:tr>
    </w:tbl>
    <w:tbl>
      <w:tblPr>
        <w:tblStyle w:val="Tabelamrea"/>
        <w:tblpPr w:leftFromText="141" w:rightFromText="141" w:vertAnchor="text" w:horzAnchor="margin" w:tblpXSpec="center" w:tblpY="244"/>
        <w:tblW w:w="0" w:type="auto"/>
        <w:tblLook w:val="04A0" w:firstRow="1" w:lastRow="0" w:firstColumn="1" w:lastColumn="0" w:noHBand="0" w:noVBand="1"/>
      </w:tblPr>
      <w:tblGrid>
        <w:gridCol w:w="2961"/>
        <w:gridCol w:w="6775"/>
      </w:tblGrid>
      <w:tr w:rsidR="00C30C03" w:rsidTr="00C30C03">
        <w:tc>
          <w:tcPr>
            <w:tcW w:w="2961" w:type="dxa"/>
          </w:tcPr>
          <w:p w:rsid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/>
                <w:bCs/>
                <w:sz w:val="24"/>
                <w:szCs w:val="24"/>
              </w:rPr>
              <w:t>Funkcionalna delitev dihal</w:t>
            </w:r>
          </w:p>
        </w:tc>
        <w:tc>
          <w:tcPr>
            <w:tcW w:w="6775" w:type="dxa"/>
          </w:tcPr>
          <w:p w:rsid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/>
                <w:bCs/>
                <w:sz w:val="24"/>
                <w:szCs w:val="24"/>
              </w:rPr>
              <w:t>Naloge in sestava</w:t>
            </w:r>
          </w:p>
        </w:tc>
      </w:tr>
      <w:tr w:rsidR="00C30C03" w:rsidTr="00C30C03">
        <w:tc>
          <w:tcPr>
            <w:tcW w:w="2961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>PREVODNI DEL</w:t>
            </w:r>
          </w:p>
        </w:tc>
        <w:tc>
          <w:tcPr>
            <w:tcW w:w="6775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Prenos zraka do pljuč; sestavljajo ga deli dihalne poti </w:t>
            </w:r>
          </w:p>
        </w:tc>
      </w:tr>
      <w:tr w:rsidR="00C30C03" w:rsidTr="00C30C03">
        <w:tc>
          <w:tcPr>
            <w:tcW w:w="2961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RESPIRATORNI DEL </w:t>
            </w:r>
          </w:p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  <w:tc>
          <w:tcPr>
            <w:tcW w:w="6775" w:type="dxa"/>
          </w:tcPr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izmenjava dihalnih plinov (poteka v pljučih); </w:t>
            </w:r>
          </w:p>
          <w:p w:rsidR="00C30C03" w:rsidRPr="00C30C03" w:rsidRDefault="00C30C03" w:rsidP="00C30C03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* sestavljajo ga dihalni (respiratorni) </w:t>
            </w:r>
            <w:proofErr w:type="spellStart"/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>bronhioli</w:t>
            </w:r>
            <w:proofErr w:type="spellEnd"/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, </w:t>
            </w:r>
            <w:proofErr w:type="spellStart"/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>alveolarni</w:t>
            </w:r>
            <w:proofErr w:type="spellEnd"/>
            <w:r w:rsidRPr="00C30C03">
              <w:rPr>
                <w:rFonts w:ascii="Segoe UI Semilight" w:hAnsi="Segoe UI Semilight" w:cs="Segoe UI Semilight"/>
                <w:bCs/>
                <w:sz w:val="24"/>
                <w:szCs w:val="24"/>
              </w:rPr>
              <w:t xml:space="preserve"> vodi in pljučni mešički </w:t>
            </w:r>
          </w:p>
        </w:tc>
      </w:tr>
    </w:tbl>
    <w:p w:rsidR="00C30C03" w:rsidRDefault="00C30C03" w:rsidP="00C30C03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C30C03" w:rsidRDefault="00C30C03" w:rsidP="00C30C03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C30C03" w:rsidRPr="00104298" w:rsidRDefault="00C30C03" w:rsidP="00C30C03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 wp14:anchorId="4626BBFF" wp14:editId="5706F92E">
            <wp:simplePos x="0" y="0"/>
            <wp:positionH relativeFrom="margin">
              <wp:posOffset>2593340</wp:posOffset>
            </wp:positionH>
            <wp:positionV relativeFrom="paragraph">
              <wp:posOffset>14605</wp:posOffset>
            </wp:positionV>
            <wp:extent cx="4284345" cy="4941570"/>
            <wp:effectExtent l="0" t="0" r="1905" b="0"/>
            <wp:wrapSquare wrapText="bothSides"/>
            <wp:docPr id="2049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Slika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345" cy="494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  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</w:t>
      </w:r>
    </w:p>
    <w:p w:rsidR="008A08EE" w:rsidRPr="00C30C03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Zgradba dihal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5280" behindDoc="0" locked="0" layoutInCell="1" allowOverlap="1" wp14:anchorId="419247DB" wp14:editId="23DB76D9">
            <wp:simplePos x="0" y="0"/>
            <wp:positionH relativeFrom="margin">
              <wp:posOffset>3121660</wp:posOffset>
            </wp:positionH>
            <wp:positionV relativeFrom="paragraph">
              <wp:posOffset>56515</wp:posOffset>
            </wp:positionV>
            <wp:extent cx="3419475" cy="2924175"/>
            <wp:effectExtent l="0" t="0" r="9525" b="9525"/>
            <wp:wrapSquare wrapText="bothSides"/>
            <wp:docPr id="210514982" name="Slika 210" descr="http://www.medart.plus.com/Artwork_GIFs/nasalcav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" name="Slika 210" descr="http://www.medart.plus.com/Artwork_GIFs/nasalcav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" t="4748" r="3688" b="6458"/>
                    <a:stretch/>
                  </pic:blipFill>
                  <pic:spPr bwMode="auto">
                    <a:xfrm>
                      <a:off x="0" y="0"/>
                      <a:ext cx="3419475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Nos je vhod v dihala in je čutilo za voh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ZUNANJI NOS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Oblika: nepravilna tristranična piramida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Zgradba:  koščeno in hrustančno ogrodje, ki ga pokrivajo mišice in koža.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Koščeno ogrodje nosne votline gradijo lobanjske kosti (zgornja čeljustnica, nebnica, nosnica, čelnica, sitka, solznica in zagozdnica).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Nosni pretin, nosno votlino deli na levo in desno stran.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►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Koščeni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del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nosnega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pretina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gradita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navpična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plošča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sitke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ralo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► Hrustančni del tvori hrustanec v nosnem pretinu.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► Vezivni del je gibljivi del, ki ga tvori koža, ki je del nosnega preddvora.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NOTRANJI NOS:  nosni preddvor in nosna votlina.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Vohalna sluznica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ab/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debelejša kot dihalna in nekoliko rjavkasta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prekriva zgornji del nosne votline na zgornji nosni školjki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vsebuje vohalne čutilne celice in vohalne žleze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Dihalna sluznica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ab/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rdečkaste barve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iz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večskladnega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migetalčnega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epitelija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migetalke na epiteliju zrak čistijo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žleze v sluznici izločajo sluz, da sluznico vlažijo in čistijo, obenem pa sluz vlaži tudi vdihani zrak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46304" behindDoc="0" locked="0" layoutInCell="1" allowOverlap="1" wp14:anchorId="356B37F4" wp14:editId="6D4E4C4D">
            <wp:simplePos x="0" y="0"/>
            <wp:positionH relativeFrom="margin">
              <wp:posOffset>2286000</wp:posOffset>
            </wp:positionH>
            <wp:positionV relativeFrom="paragraph">
              <wp:posOffset>-1562735</wp:posOffset>
            </wp:positionV>
            <wp:extent cx="4312285" cy="3714750"/>
            <wp:effectExtent l="0" t="0" r="0" b="0"/>
            <wp:wrapSquare wrapText="bothSides"/>
            <wp:docPr id="921890375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78EF7314-F28E-4C32-9FEB-DA1EA64EE5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78EF7314-F28E-4C32-9FEB-DA1EA64EE5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87" b="8458"/>
                    <a:stretch/>
                  </pic:blipFill>
                  <pic:spPr bwMode="auto">
                    <a:xfrm>
                      <a:off x="0" y="0"/>
                      <a:ext cx="4312285" cy="37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pod sluznico je bogat venski pletež, ki zrak segreva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ab/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Žrelo</w:t>
      </w:r>
    </w:p>
    <w:p w:rsidR="008A08EE" w:rsidRPr="00104298" w:rsidRDefault="008A08EE" w:rsidP="008A08EE">
      <w:pPr>
        <w:numPr>
          <w:ilvl w:val="0"/>
          <w:numId w:val="7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12 cm dolga vezivno mišična cev, </w:t>
      </w:r>
    </w:p>
    <w:p w:rsidR="008A08EE" w:rsidRPr="00104298" w:rsidRDefault="008A08EE" w:rsidP="008A08EE">
      <w:pPr>
        <w:numPr>
          <w:ilvl w:val="0"/>
          <w:numId w:val="7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zgoraj priraščena na lobanjsko bazo in poteka navzdol pred hrbtenico. </w:t>
      </w:r>
    </w:p>
    <w:p w:rsidR="008A08EE" w:rsidRPr="00104298" w:rsidRDefault="008A08EE" w:rsidP="008A08EE">
      <w:pPr>
        <w:numPr>
          <w:ilvl w:val="0"/>
          <w:numId w:val="7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 wp14:anchorId="6FD21CCE" wp14:editId="6AA80E55">
            <wp:simplePos x="0" y="0"/>
            <wp:positionH relativeFrom="margin">
              <wp:posOffset>3848100</wp:posOffset>
            </wp:positionH>
            <wp:positionV relativeFrom="paragraph">
              <wp:posOffset>36195</wp:posOffset>
            </wp:positionV>
            <wp:extent cx="3056255" cy="2513965"/>
            <wp:effectExtent l="0" t="0" r="0" b="635"/>
            <wp:wrapSquare wrapText="bothSides"/>
            <wp:docPr id="1456149085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7E656635-CD8A-4613-81DD-BE41F9738F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7E656635-CD8A-4613-81DD-BE41F9738F7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19"/>
                    <a:stretch/>
                  </pic:blipFill>
                  <pic:spPr>
                    <a:xfrm>
                      <a:off x="0" y="0"/>
                      <a:ext cx="3056255" cy="251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na začetku žrela se križata prebavna in dihalna pot, ki se nadaljujeta v požiralnik in grlo.</w:t>
      </w:r>
    </w:p>
    <w:p w:rsidR="008A08EE" w:rsidRPr="00104298" w:rsidRDefault="008A08EE" w:rsidP="00146B5B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Delimo ga na tri dele: </w:t>
      </w:r>
    </w:p>
    <w:p w:rsidR="008A08EE" w:rsidRPr="00104298" w:rsidRDefault="008A08EE" w:rsidP="008A08EE">
      <w:pPr>
        <w:numPr>
          <w:ilvl w:val="0"/>
          <w:numId w:val="7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zgornji ali nosni del žrela, ki je za nosno votlino. </w:t>
      </w:r>
    </w:p>
    <w:p w:rsidR="008A08EE" w:rsidRPr="00104298" w:rsidRDefault="008A08EE" w:rsidP="008A08EE">
      <w:pPr>
        <w:numPr>
          <w:ilvl w:val="0"/>
          <w:numId w:val="7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ustni del žrela, ki je za ustno votlino in spodaj sega do poklopca.</w:t>
      </w:r>
    </w:p>
    <w:p w:rsidR="008A08EE" w:rsidRPr="00104298" w:rsidRDefault="008A08EE" w:rsidP="008A08EE">
      <w:pPr>
        <w:numPr>
          <w:ilvl w:val="0"/>
          <w:numId w:val="7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spodnji del žrela ali grleni del, ki je za grlom in ob njem. Sega od zgornjega roba poklopca do požiralnika.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Naloge žrela</w:t>
      </w:r>
    </w:p>
    <w:p w:rsidR="008A08EE" w:rsidRPr="00104298" w:rsidRDefault="008A08EE" w:rsidP="008A08EE">
      <w:pPr>
        <w:numPr>
          <w:ilvl w:val="0"/>
          <w:numId w:val="7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 prehod hrane in zraka.</w:t>
      </w:r>
    </w:p>
    <w:p w:rsidR="008A08EE" w:rsidRPr="00104298" w:rsidRDefault="008A08EE" w:rsidP="008A08EE">
      <w:pPr>
        <w:numPr>
          <w:ilvl w:val="0"/>
          <w:numId w:val="7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Izenačuje pritisk na obeh straneh bobniča, saj se v nosni del žrela odpira ušesna troblja, ki  ga povezuje z votlino srednjega ušesa.</w:t>
      </w:r>
    </w:p>
    <w:p w:rsidR="008A08EE" w:rsidRPr="00104298" w:rsidRDefault="008A08EE" w:rsidP="008A08EE">
      <w:pPr>
        <w:numPr>
          <w:ilvl w:val="0"/>
          <w:numId w:val="7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Tonzile v žrelu predstavljajo limfni žrelni obroč kot prvo zaščito  pred okužbami.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Žrelne bezgavke ali tonzile služijo za obrambo.</w:t>
      </w:r>
    </w:p>
    <w:p w:rsidR="008A08EE" w:rsidRPr="00104298" w:rsidRDefault="008A08EE" w:rsidP="008A08EE">
      <w:pPr>
        <w:numPr>
          <w:ilvl w:val="0"/>
          <w:numId w:val="7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Ločimo: </w:t>
      </w:r>
    </w:p>
    <w:p w:rsidR="008A08EE" w:rsidRPr="00104298" w:rsidRDefault="008A08EE" w:rsidP="008A08EE">
      <w:pPr>
        <w:numPr>
          <w:ilvl w:val="0"/>
          <w:numId w:val="7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Žrelnica, ki je na žrelnem svodu; </w:t>
      </w:r>
    </w:p>
    <w:p w:rsidR="008A08EE" w:rsidRPr="00104298" w:rsidRDefault="008A08EE" w:rsidP="008A08EE">
      <w:pPr>
        <w:numPr>
          <w:ilvl w:val="0"/>
          <w:numId w:val="79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tubarni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bezgavki, ki sta okoli odprtine ušesne troblje ali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Evstahijeve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cevi; </w:t>
      </w:r>
    </w:p>
    <w:p w:rsidR="008A08EE" w:rsidRPr="00104298" w:rsidRDefault="008A08EE" w:rsidP="008A08EE">
      <w:pPr>
        <w:numPr>
          <w:ilvl w:val="0"/>
          <w:numId w:val="7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mandlji so na žrelni zožitvi; </w:t>
      </w:r>
    </w:p>
    <w:p w:rsidR="008A08EE" w:rsidRPr="00104298" w:rsidRDefault="008A08EE" w:rsidP="008A08EE">
      <w:pPr>
        <w:numPr>
          <w:ilvl w:val="0"/>
          <w:numId w:val="7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jezična bezgavka je na korenu jezika.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146B5B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8352" behindDoc="0" locked="0" layoutInCell="1" allowOverlap="1" wp14:anchorId="4C3ACAB0" wp14:editId="067EACCA">
            <wp:simplePos x="0" y="0"/>
            <wp:positionH relativeFrom="column">
              <wp:posOffset>1887220</wp:posOffset>
            </wp:positionH>
            <wp:positionV relativeFrom="paragraph">
              <wp:posOffset>-2017395</wp:posOffset>
            </wp:positionV>
            <wp:extent cx="4965700" cy="3004820"/>
            <wp:effectExtent l="0" t="0" r="6350" b="5080"/>
            <wp:wrapSquare wrapText="bothSides"/>
            <wp:docPr id="362009310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92E36242-725A-4747-BF89-9DFFD2D654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92E36242-725A-4747-BF89-9DFFD2D654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0" cy="300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62688" behindDoc="0" locked="0" layoutInCell="1" allowOverlap="1" wp14:anchorId="44B7759C" wp14:editId="4D27AC4D">
            <wp:simplePos x="0" y="0"/>
            <wp:positionH relativeFrom="margin">
              <wp:posOffset>4429125</wp:posOffset>
            </wp:positionH>
            <wp:positionV relativeFrom="paragraph">
              <wp:posOffset>0</wp:posOffset>
            </wp:positionV>
            <wp:extent cx="2486025" cy="2188210"/>
            <wp:effectExtent l="0" t="0" r="9525" b="2540"/>
            <wp:wrapSquare wrapText="bothSides"/>
            <wp:docPr id="65969569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D291008E-A698-463E-A75C-C7FE7BF5AC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D291008E-A698-463E-A75C-C7FE7BF5AC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82" t="4277" r="11441"/>
                    <a:stretch/>
                  </pic:blipFill>
                  <pic:spPr bwMode="auto">
                    <a:xfrm>
                      <a:off x="0" y="0"/>
                      <a:ext cx="2486025" cy="218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Grlo </w:t>
      </w:r>
    </w:p>
    <w:p w:rsidR="008A08EE" w:rsidRPr="00104298" w:rsidRDefault="008A08EE" w:rsidP="008A08EE">
      <w:pPr>
        <w:numPr>
          <w:ilvl w:val="0"/>
          <w:numId w:val="169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Leži v srednjem delu vratu med žrelom in sapnikom v višini med 4. in 6. vratnim vretencem, pred požiralnikom. </w:t>
      </w:r>
    </w:p>
    <w:p w:rsidR="008A08EE" w:rsidRPr="00104298" w:rsidRDefault="008A08EE" w:rsidP="008A08EE">
      <w:pPr>
        <w:numPr>
          <w:ilvl w:val="0"/>
          <w:numId w:val="169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Ko grlo v puberteti intenzivno raste, se podaljša tudi reža med glasilkama, zato se spremeni glas. To imenujemo mutacija in je značilna za moške. </w:t>
      </w:r>
    </w:p>
    <w:p w:rsidR="008A08EE" w:rsidRPr="00104298" w:rsidRDefault="008A08EE" w:rsidP="008A08EE">
      <w:pPr>
        <w:numPr>
          <w:ilvl w:val="0"/>
          <w:numId w:val="169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Vhod v grlo omejujejo poklopec in dve sluznični gubi, spodaj pa se nadaljuje v sapnik. </w:t>
      </w:r>
    </w:p>
    <w:p w:rsidR="008A08EE" w:rsidRPr="00104298" w:rsidRDefault="008A08EE" w:rsidP="008A08EE">
      <w:pPr>
        <w:numPr>
          <w:ilvl w:val="0"/>
          <w:numId w:val="16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Naloge grla: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● nemoten pretok zraka;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● preprečuje uhajanje hrane in tujkov v dihalne poti; 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● tvorba glasov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Sluznice grla</w:t>
      </w:r>
    </w:p>
    <w:p w:rsidR="008A08EE" w:rsidRPr="00104298" w:rsidRDefault="008A08EE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 notranji strani grla sluznica tvori gube</w:t>
      </w:r>
    </w:p>
    <w:p w:rsidR="008A08EE" w:rsidRPr="00104298" w:rsidRDefault="008A08EE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Ločimo več gub, zelo pomembni za tvorbo glasov in preprečevanje uhajanja hrane v dihalno pot sta:</w:t>
      </w:r>
    </w:p>
    <w:p w:rsidR="008A08EE" w:rsidRPr="00104298" w:rsidRDefault="008A08EE" w:rsidP="008A08EE">
      <w:pPr>
        <w:pStyle w:val="Odstavekseznama"/>
        <w:numPr>
          <w:ilvl w:val="0"/>
          <w:numId w:val="17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Prava glasilka </w:t>
      </w:r>
    </w:p>
    <w:p w:rsidR="008A08EE" w:rsidRPr="00104298" w:rsidRDefault="008A08EE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Med glasilkama je ozka reža</w:t>
      </w:r>
    </w:p>
    <w:p w:rsidR="008A08EE" w:rsidRPr="00104298" w:rsidRDefault="00146B5B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3712" behindDoc="0" locked="0" layoutInCell="1" allowOverlap="1" wp14:anchorId="0609DC85" wp14:editId="435D85ED">
            <wp:simplePos x="0" y="0"/>
            <wp:positionH relativeFrom="margin">
              <wp:posOffset>4499610</wp:posOffset>
            </wp:positionH>
            <wp:positionV relativeFrom="paragraph">
              <wp:posOffset>107315</wp:posOffset>
            </wp:positionV>
            <wp:extent cx="2543175" cy="2383790"/>
            <wp:effectExtent l="0" t="0" r="9525" b="0"/>
            <wp:wrapSquare wrapText="bothSides"/>
            <wp:docPr id="1819540056" name="Slika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38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Položaj glasilk se spreminja glede na nalogo, ki jo opravljajo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vdihom sta glasilki sproščeni in potegnjeni vstran tako, da je reža široka, zato lahko zrak nemoteno prehaja skozi grlo v sapnik.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izdihom se reža nekoliko zoži.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4736" behindDoc="0" locked="0" layoutInCell="1" allowOverlap="1" wp14:anchorId="75E7A3FF" wp14:editId="528B51BD">
            <wp:simplePos x="0" y="0"/>
            <wp:positionH relativeFrom="margin">
              <wp:posOffset>4559935</wp:posOffset>
            </wp:positionH>
            <wp:positionV relativeFrom="paragraph">
              <wp:posOffset>104775</wp:posOffset>
            </wp:positionV>
            <wp:extent cx="2486025" cy="2099310"/>
            <wp:effectExtent l="0" t="0" r="9525" b="0"/>
            <wp:wrapSquare wrapText="bothSides"/>
            <wp:docPr id="1842692491" name="Slika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9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govorjenjem in petjem se mišice v grlu napnejo in povlečejo glasilki prek grla, zato med glasilkama nastane zelo ozka reža.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 gre zrak iz pljuč med napetima glasilkama, ju zatrese, pri tem pa nastane glas.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146B5B" w:rsidRDefault="00146B5B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Sapnik</w:t>
      </w:r>
    </w:p>
    <w:p w:rsidR="008A08EE" w:rsidRPr="00104298" w:rsidRDefault="008A08EE" w:rsidP="008A08EE">
      <w:pPr>
        <w:numPr>
          <w:ilvl w:val="0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elastična cev, sega od 6. vratnega do 4. prsnega vretenca, kjer se razcepi v dve sapnici. </w:t>
      </w:r>
    </w:p>
    <w:p w:rsidR="008A08EE" w:rsidRPr="00104298" w:rsidRDefault="008A08EE" w:rsidP="008A08EE">
      <w:pPr>
        <w:numPr>
          <w:ilvl w:val="0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Dolg od 10 do 12 cm. </w:t>
      </w:r>
    </w:p>
    <w:p w:rsidR="008A08EE" w:rsidRPr="00104298" w:rsidRDefault="008A08EE" w:rsidP="008A08EE">
      <w:pPr>
        <w:numPr>
          <w:ilvl w:val="0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pl-PL"/>
        </w:rPr>
        <w:t xml:space="preserve">Stena sapnika je iz več plasti. </w:t>
      </w:r>
    </w:p>
    <w:p w:rsidR="008A08EE" w:rsidRPr="00104298" w:rsidRDefault="008A08EE" w:rsidP="008A08EE">
      <w:pPr>
        <w:numPr>
          <w:ilvl w:val="1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dihalna sluznica (sluz, migetalke), </w:t>
      </w:r>
    </w:p>
    <w:p w:rsidR="008A08EE" w:rsidRPr="00104298" w:rsidRDefault="008A08EE" w:rsidP="008A08EE">
      <w:pPr>
        <w:numPr>
          <w:ilvl w:val="1"/>
          <w:numId w:val="17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podsluznico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(sluz)</w:t>
      </w:r>
    </w:p>
    <w:p w:rsidR="008A08EE" w:rsidRPr="00104298" w:rsidRDefault="008A08EE" w:rsidP="008A08EE">
      <w:pPr>
        <w:numPr>
          <w:ilvl w:val="1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ogrodje sapnika je mišično-hrustančno in trdno; </w:t>
      </w:r>
    </w:p>
    <w:p w:rsidR="008A08EE" w:rsidRPr="00104298" w:rsidRDefault="008A08EE" w:rsidP="008A08EE">
      <w:pPr>
        <w:numPr>
          <w:ilvl w:val="1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tvorijo ga gladke mišice, oprte s podkvastimi hrustanci (18–20). </w:t>
      </w:r>
    </w:p>
    <w:p w:rsidR="008A08EE" w:rsidRPr="00104298" w:rsidRDefault="008A08EE" w:rsidP="008A08EE">
      <w:pPr>
        <w:numPr>
          <w:ilvl w:val="0"/>
          <w:numId w:val="17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5760" behindDoc="0" locked="0" layoutInCell="1" allowOverlap="1" wp14:anchorId="45CBB346" wp14:editId="32A968AF">
            <wp:simplePos x="0" y="0"/>
            <wp:positionH relativeFrom="margin">
              <wp:align>right</wp:align>
            </wp:positionH>
            <wp:positionV relativeFrom="paragraph">
              <wp:posOffset>372110</wp:posOffset>
            </wp:positionV>
            <wp:extent cx="6645910" cy="3738245"/>
            <wp:effectExtent l="0" t="0" r="2540" b="0"/>
            <wp:wrapSquare wrapText="bothSides"/>
            <wp:docPr id="65088774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87745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Tik pod grlom obdaja sapnik spredaj in od strani ščitnica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Sapnica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višini 4. prsnega vretenca se sapnik zunaj pljuč razdeli na: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► desno glavno sapnico,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je debelejša, krajša in poteka bolj navpično;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► levo glavno sapnico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je ožja, daljša in položnejša.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Glavni sapnici sta zgrajeni iz podkvastih hrustancev in veziva, podobno kot sapnik.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Skozi pljučno lino vstopita v levo in desno pljučno krilo, kjer se dalje delita.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6784" behindDoc="0" locked="0" layoutInCell="1" allowOverlap="1" wp14:anchorId="2821DCC4" wp14:editId="361F00DA">
            <wp:simplePos x="0" y="0"/>
            <wp:positionH relativeFrom="margin">
              <wp:posOffset>609600</wp:posOffset>
            </wp:positionH>
            <wp:positionV relativeFrom="paragraph">
              <wp:posOffset>0</wp:posOffset>
            </wp:positionV>
            <wp:extent cx="5398135" cy="3035935"/>
            <wp:effectExtent l="0" t="0" r="0" b="0"/>
            <wp:wrapSquare wrapText="bothSides"/>
            <wp:docPr id="219420068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20068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6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Pljuča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Zgradba: </w:t>
      </w:r>
    </w:p>
    <w:p w:rsidR="008A08EE" w:rsidRPr="00104298" w:rsidRDefault="008A08EE" w:rsidP="008A08EE">
      <w:pPr>
        <w:numPr>
          <w:ilvl w:val="0"/>
          <w:numId w:val="1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bronhialnega vejevja, </w:t>
      </w:r>
    </w:p>
    <w:p w:rsidR="008A08EE" w:rsidRPr="00104298" w:rsidRDefault="008A08EE" w:rsidP="008A08EE">
      <w:pPr>
        <w:numPr>
          <w:ilvl w:val="0"/>
          <w:numId w:val="1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elastičnega veziva, </w:t>
      </w:r>
    </w:p>
    <w:p w:rsidR="008A08EE" w:rsidRPr="00104298" w:rsidRDefault="008A08EE" w:rsidP="008A08EE">
      <w:pPr>
        <w:numPr>
          <w:ilvl w:val="0"/>
          <w:numId w:val="1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krvnih žil, </w:t>
      </w:r>
    </w:p>
    <w:p w:rsidR="008A08EE" w:rsidRPr="00104298" w:rsidRDefault="008A08EE" w:rsidP="008A08EE">
      <w:pPr>
        <w:numPr>
          <w:ilvl w:val="0"/>
          <w:numId w:val="17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limfatičnega tkiva in vegetativnih živcev.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ležijo v prsni votlini, zaščitena so s prsnim košem in prsno mreno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imajo obliko stožca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levo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desno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pljučno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>krilo</w:t>
      </w:r>
      <w:proofErr w:type="spellEnd"/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medpljučje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pljučna lina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glavni sapnici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7808" behindDoc="0" locked="0" layoutInCell="1" allowOverlap="1" wp14:anchorId="5E708721" wp14:editId="1DFCF853">
            <wp:simplePos x="0" y="0"/>
            <wp:positionH relativeFrom="page">
              <wp:posOffset>3758565</wp:posOffset>
            </wp:positionH>
            <wp:positionV relativeFrom="paragraph">
              <wp:posOffset>45720</wp:posOffset>
            </wp:positionV>
            <wp:extent cx="3696970" cy="2066925"/>
            <wp:effectExtent l="0" t="0" r="0" b="9525"/>
            <wp:wrapSquare wrapText="bothSides"/>
            <wp:docPr id="200716951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69516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manjše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lobarne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sapnice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segmentalne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bronhiole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acinus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 </w:t>
      </w:r>
      <w:r w:rsidRPr="00104298">
        <w:rPr>
          <w:rFonts w:ascii="Segoe UI Semilight" w:hAnsi="Segoe UI Semilight" w:cs="Segoe UI Semilight"/>
          <w:sz w:val="24"/>
          <w:szCs w:val="24"/>
          <w:lang w:val="it-IT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Pljučni mešiček ali alveol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pljučih je okoli 300 milijonov pljučnih mešičkov </w:t>
      </w:r>
    </w:p>
    <w:p w:rsidR="008A08EE" w:rsidRPr="00104298" w:rsidRDefault="008A08EE" w:rsidP="008A08EE">
      <w:pPr>
        <w:numPr>
          <w:ilvl w:val="0"/>
          <w:numId w:val="1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Naloga: izmenjava dihalnih plinov (kisika in ogljikovega dioksida) med zrakom in krvjo. </w:t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numPr>
          <w:ilvl w:val="0"/>
          <w:numId w:val="17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 zunanji površini alveole obdaja bogat preplet krvnih kapilar. </w:t>
      </w:r>
    </w:p>
    <w:p w:rsidR="008A08EE" w:rsidRPr="00104298" w:rsidRDefault="008A08EE" w:rsidP="008A08EE">
      <w:pPr>
        <w:numPr>
          <w:ilvl w:val="0"/>
          <w:numId w:val="17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Ker so stene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alveolov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in stene kapilar iz enega sloja tankih sploščenih celic, skoznje poteka difuzija plinov med zrakom in krvjo.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0CCF3AE2" wp14:editId="0512A275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6645910" cy="2649220"/>
            <wp:effectExtent l="0" t="0" r="2540" b="0"/>
            <wp:wrapSquare wrapText="bothSides"/>
            <wp:docPr id="118688236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82365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Prenos dihalnih plinov po telesu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1. Pljučna ventilacija ali pljučno dihanje;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2. Zunanje dihanje ali izmenjava dihalnih plinov med krvjo v pljučnih kapilarah in zrakom v pljučnih mešičkih.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3. Prenos dihalnih plinov po krvnem obtoku: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kisik (O2)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● ogljikov dioksid (CO2)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4. Notranje dihanje ali izmenjava dihalnih plinov med krvjo in celicami v tkivih.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Temu sledi celično dihanje.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9856" behindDoc="0" locked="0" layoutInCell="1" allowOverlap="1" wp14:anchorId="36EF1861" wp14:editId="0D870BB8">
            <wp:simplePos x="0" y="0"/>
            <wp:positionH relativeFrom="margin">
              <wp:posOffset>3816985</wp:posOffset>
            </wp:positionH>
            <wp:positionV relativeFrom="paragraph">
              <wp:posOffset>0</wp:posOffset>
            </wp:positionV>
            <wp:extent cx="3002280" cy="1476375"/>
            <wp:effectExtent l="0" t="0" r="7620" b="9525"/>
            <wp:wrapSquare wrapText="bothSides"/>
            <wp:docPr id="174573917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228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1. Pljučno ventilacijo omogočajo dihalni gibi, ki jih ritmično izvajajo dihalne mišice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2. Zunanje dihanje ali izmenjava dihalnih plinov med krvjo v pljučnih kapilarah in zrakom v pljučnih mešičkih.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70880" behindDoc="0" locked="0" layoutInCell="1" allowOverlap="1" wp14:anchorId="10D95A74" wp14:editId="7D6FC7FD">
            <wp:simplePos x="0" y="0"/>
            <wp:positionH relativeFrom="page">
              <wp:posOffset>359410</wp:posOffset>
            </wp:positionH>
            <wp:positionV relativeFrom="paragraph">
              <wp:posOffset>73025</wp:posOffset>
            </wp:positionV>
            <wp:extent cx="2438400" cy="1931670"/>
            <wp:effectExtent l="0" t="0" r="0" b="0"/>
            <wp:wrapSquare wrapText="bothSides"/>
            <wp:docPr id="8570901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090126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3. Prenos dihalnih plinov po krvnem obtoku; (O2),  (CO2)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71904" behindDoc="0" locked="0" layoutInCell="1" allowOverlap="1" wp14:anchorId="4458296C" wp14:editId="0539FF76">
            <wp:simplePos x="0" y="0"/>
            <wp:positionH relativeFrom="margin">
              <wp:posOffset>4320540</wp:posOffset>
            </wp:positionH>
            <wp:positionV relativeFrom="paragraph">
              <wp:posOffset>292100</wp:posOffset>
            </wp:positionV>
            <wp:extent cx="2672715" cy="3783330"/>
            <wp:effectExtent l="0" t="0" r="0" b="7620"/>
            <wp:wrapSquare wrapText="bothSides"/>
            <wp:docPr id="147950966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715" cy="378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4. Notranje dihanje ali izmenjava dihalnih plinov med krvjo in celicami v tkivih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146B5B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72928" behindDoc="0" locked="0" layoutInCell="1" allowOverlap="1" wp14:anchorId="1D0A0293" wp14:editId="2411776D">
            <wp:simplePos x="0" y="0"/>
            <wp:positionH relativeFrom="column">
              <wp:posOffset>28575</wp:posOffset>
            </wp:positionH>
            <wp:positionV relativeFrom="paragraph">
              <wp:posOffset>328295</wp:posOffset>
            </wp:positionV>
            <wp:extent cx="6645910" cy="3738245"/>
            <wp:effectExtent l="0" t="0" r="2540" b="0"/>
            <wp:wrapSquare wrapText="bothSides"/>
            <wp:docPr id="123714004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14004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146B5B" w:rsidRDefault="00146B5B" w:rsidP="008A08EE">
      <w:pPr>
        <w:jc w:val="center"/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</w:p>
    <w:p w:rsidR="00146B5B" w:rsidRDefault="00146B5B" w:rsidP="008A08EE">
      <w:pPr>
        <w:jc w:val="center"/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</w:p>
    <w:p w:rsidR="008A08EE" w:rsidRPr="00104298" w:rsidRDefault="008A08EE" w:rsidP="008A08EE">
      <w:pPr>
        <w:jc w:val="center"/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Vdih – aktivni proces in izdih – pasivni proces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A08EE" w:rsidRPr="00104298" w:rsidTr="00FE287F">
        <w:tc>
          <w:tcPr>
            <w:tcW w:w="5228" w:type="dxa"/>
          </w:tcPr>
          <w:p w:rsidR="008A08EE" w:rsidRPr="00104298" w:rsidRDefault="008A08EE" w:rsidP="008A08EE">
            <w:pPr>
              <w:numPr>
                <w:ilvl w:val="0"/>
                <w:numId w:val="175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Zrak, bogat s O</w:t>
            </w:r>
            <w:r w:rsidRPr="00104298">
              <w:rPr>
                <w:rFonts w:ascii="Segoe UI Semilight" w:hAnsi="Segoe UI Semilight" w:cs="Segoe UI Semilight"/>
                <w:sz w:val="24"/>
                <w:szCs w:val="24"/>
                <w:vertAlign w:val="subscript"/>
              </w:rPr>
              <w:t>2</w:t>
            </w: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, vstopa v dihalno pot do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alveolov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.</w:t>
            </w:r>
          </w:p>
          <w:p w:rsidR="008A08EE" w:rsidRPr="00104298" w:rsidRDefault="008A08EE" w:rsidP="008A08EE">
            <w:pPr>
              <w:numPr>
                <w:ilvl w:val="0"/>
                <w:numId w:val="175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Trebušna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prepona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se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skrči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in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spusti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. </w:t>
            </w:r>
          </w:p>
          <w:p w:rsidR="008A08EE" w:rsidRPr="00104298" w:rsidRDefault="008A08EE" w:rsidP="008A08EE">
            <w:pPr>
              <w:numPr>
                <w:ilvl w:val="0"/>
                <w:numId w:val="175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Tlak v pljučih pade pod vrednost zunanjega zračnega tlaka.</w:t>
            </w:r>
          </w:p>
          <w:p w:rsidR="008A08EE" w:rsidRPr="00104298" w:rsidRDefault="008A08EE" w:rsidP="008A08EE">
            <w:pPr>
              <w:numPr>
                <w:ilvl w:val="0"/>
                <w:numId w:val="175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Zrak začne vdirati skozi dihalno pot v pljučne mešičke.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  <w:tc>
          <w:tcPr>
            <w:tcW w:w="5228" w:type="dxa"/>
          </w:tcPr>
          <w:p w:rsidR="008A08EE" w:rsidRPr="00104298" w:rsidRDefault="008A08EE" w:rsidP="008A08EE">
            <w:pPr>
              <w:numPr>
                <w:ilvl w:val="0"/>
                <w:numId w:val="176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Trebušna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prepona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se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sprosti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 in </w:t>
            </w:r>
            <w:proofErr w:type="spellStart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>dvigne</w:t>
            </w:r>
            <w:proofErr w:type="spellEnd"/>
            <w:r w:rsidRPr="00104298">
              <w:rPr>
                <w:rFonts w:ascii="Segoe UI Semilight" w:hAnsi="Segoe UI Semilight" w:cs="Segoe UI Semilight"/>
                <w:sz w:val="24"/>
                <w:szCs w:val="24"/>
                <w:lang w:val="it-IT"/>
              </w:rPr>
              <w:t xml:space="preserve">. </w:t>
            </w:r>
          </w:p>
          <w:p w:rsidR="008A08EE" w:rsidRPr="00104298" w:rsidRDefault="008A08EE" w:rsidP="008A08EE">
            <w:pPr>
              <w:numPr>
                <w:ilvl w:val="0"/>
                <w:numId w:val="176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  <w:lang w:val="sv-SE"/>
              </w:rPr>
              <w:t xml:space="preserve">Pljuča se skrčijo in stisnejo pljučne mešičke. </w:t>
            </w:r>
          </w:p>
          <w:p w:rsidR="008A08EE" w:rsidRPr="00104298" w:rsidRDefault="008A08EE" w:rsidP="008A08EE">
            <w:pPr>
              <w:numPr>
                <w:ilvl w:val="0"/>
                <w:numId w:val="176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Tlak v pljučih naraste nad zunanji zračni tlak in zrak se začne iztiskati iz pljuč.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</w:tr>
    </w:tbl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08236A" w:rsidP="008A08EE">
      <w:p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93408" behindDoc="0" locked="0" layoutInCell="1" allowOverlap="1" wp14:anchorId="57A34FF5">
            <wp:simplePos x="0" y="0"/>
            <wp:positionH relativeFrom="column">
              <wp:posOffset>2377440</wp:posOffset>
            </wp:positionH>
            <wp:positionV relativeFrom="paragraph">
              <wp:posOffset>327025</wp:posOffset>
            </wp:positionV>
            <wp:extent cx="4556760" cy="3417570"/>
            <wp:effectExtent l="0" t="0" r="0" b="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341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Merjenje vitalne kapacitete s </w:t>
      </w:r>
      <w:proofErr w:type="spellStart"/>
      <w:r w:rsidR="008A08EE" w:rsidRPr="00104298">
        <w:rPr>
          <w:rFonts w:ascii="Segoe UI Semilight" w:hAnsi="Segoe UI Semilight" w:cs="Segoe UI Semilight"/>
          <w:sz w:val="24"/>
          <w:szCs w:val="24"/>
        </w:rPr>
        <w:t>spirometrom</w:t>
      </w:r>
      <w:proofErr w:type="spellEnd"/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. Spirometrija je pogosta preiskava v diagnostiki različnih bolezenskih stanj.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PRENOS 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  <w:vertAlign w:val="subscript"/>
        </w:rPr>
        <w:t xml:space="preserve">2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po krvi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Večina 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vertAlign w:val="subscript"/>
        </w:rPr>
        <w:t xml:space="preserve">2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v krvi se prenaša vezanega na beljakovino hemoglobin.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Zelo majhen del je raztopljen tudi v krvni plazmi!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PRENOS CO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  <w:vertAlign w:val="subscript"/>
        </w:rPr>
        <w:t xml:space="preserve">2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po krvi</w:t>
      </w:r>
    </w:p>
    <w:p w:rsidR="008A08EE" w:rsidRPr="00104298" w:rsidRDefault="008A08EE" w:rsidP="008A08EE">
      <w:pPr>
        <w:numPr>
          <w:ilvl w:val="0"/>
          <w:numId w:val="177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70% se prenaša v krvni plazmi  kot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hidrogenkarbonatni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ioni (HCO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vertAlign w:val="subscript"/>
        </w:rPr>
        <w:t>3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vertAlign w:val="superscript"/>
        </w:rPr>
        <w:t>-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)</w:t>
      </w:r>
    </w:p>
    <w:p w:rsidR="008A08EE" w:rsidRPr="00104298" w:rsidRDefault="008A08EE" w:rsidP="008A08EE">
      <w:pPr>
        <w:numPr>
          <w:ilvl w:val="0"/>
          <w:numId w:val="177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20% se prenaša vezan na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Hb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. </w:t>
      </w:r>
    </w:p>
    <w:p w:rsidR="008A08EE" w:rsidRPr="00104298" w:rsidRDefault="008A08EE" w:rsidP="008A08EE">
      <w:pPr>
        <w:numPr>
          <w:ilvl w:val="0"/>
          <w:numId w:val="17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10% se prenaša raztopljenega v krvni plazmi</w:t>
      </w:r>
    </w:p>
    <w:p w:rsidR="008A08EE" w:rsidRPr="00104298" w:rsidRDefault="008A08EE" w:rsidP="008A08EE">
      <w:pPr>
        <w:numPr>
          <w:ilvl w:val="0"/>
          <w:numId w:val="17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</w:t>
      </w:r>
      <w:r w:rsidRPr="00104298">
        <w:rPr>
          <w:rFonts w:ascii="Segoe UI Semilight" w:hAnsi="Segoe UI Semilight" w:cs="Segoe UI Semilight"/>
          <w:sz w:val="24"/>
          <w:szCs w:val="24"/>
          <w:vertAlign w:val="subscript"/>
        </w:rPr>
        <w:t xml:space="preserve">2 </w:t>
      </w:r>
      <w:r w:rsidRPr="00104298">
        <w:rPr>
          <w:rFonts w:ascii="Segoe UI Semilight" w:hAnsi="Segoe UI Semilight" w:cs="Segoe UI Semilight"/>
          <w:sz w:val="24"/>
          <w:szCs w:val="24"/>
        </w:rPr>
        <w:t>in CO</w:t>
      </w:r>
      <w:r w:rsidRPr="00104298">
        <w:rPr>
          <w:rFonts w:ascii="Segoe UI Semilight" w:hAnsi="Segoe UI Semilight" w:cs="Segoe UI Semilight"/>
          <w:sz w:val="24"/>
          <w:szCs w:val="24"/>
          <w:vertAlign w:val="subscript"/>
        </w:rPr>
        <w:t xml:space="preserve">2 </w:t>
      </w:r>
      <w:r w:rsidRPr="00104298">
        <w:rPr>
          <w:rFonts w:ascii="Segoe UI Semilight" w:hAnsi="Segoe UI Semilight" w:cs="Segoe UI Semilight"/>
          <w:sz w:val="24"/>
          <w:szCs w:val="24"/>
        </w:rPr>
        <w:t>prehajata preko stene pljučnih mešičkov in stene krvnih kapilar z difuzijo.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Kaj je astma?</w:t>
      </w:r>
    </w:p>
    <w:p w:rsidR="008A08EE" w:rsidRPr="00104298" w:rsidRDefault="008A08EE" w:rsidP="008A08EE">
      <w:pPr>
        <w:numPr>
          <w:ilvl w:val="0"/>
          <w:numId w:val="17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Astma je bolezen, ki jo označuje stalno vnetje dihalnih poti. </w:t>
      </w:r>
    </w:p>
    <w:p w:rsidR="008A08EE" w:rsidRPr="00104298" w:rsidRDefault="008A08EE" w:rsidP="008A08EE">
      <w:pPr>
        <w:numPr>
          <w:ilvl w:val="0"/>
          <w:numId w:val="17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Navadno se pojavi tudi zoženje bronhijev (sapnic), povratno, spontano, ali nastane zaradi zdravil.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08236A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73952" behindDoc="0" locked="0" layoutInCell="1" allowOverlap="1" wp14:anchorId="4D1F6903" wp14:editId="490C7ED1">
            <wp:simplePos x="0" y="0"/>
            <wp:positionH relativeFrom="column">
              <wp:posOffset>3903345</wp:posOffset>
            </wp:positionH>
            <wp:positionV relativeFrom="paragraph">
              <wp:posOffset>-1808480</wp:posOffset>
            </wp:positionV>
            <wp:extent cx="2705100" cy="2529205"/>
            <wp:effectExtent l="0" t="0" r="0" b="4445"/>
            <wp:wrapSquare wrapText="bothSides"/>
            <wp:docPr id="1026" name="Picture 2" descr="Povezana sli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Povezana slika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529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08236A" w:rsidRDefault="008A08EE" w:rsidP="0008236A">
      <w:pPr>
        <w:jc w:val="center"/>
        <w:rPr>
          <w:rFonts w:ascii="Segoe UI Semilight" w:hAnsi="Segoe UI Semilight" w:cs="Segoe UI Semilight"/>
          <w:sz w:val="28"/>
          <w:szCs w:val="24"/>
        </w:rPr>
      </w:pPr>
      <w:r w:rsidRPr="0008236A">
        <w:rPr>
          <w:rFonts w:ascii="Segoe UI Semilight" w:hAnsi="Segoe UI Semilight" w:cs="Segoe UI Semilight"/>
          <w:b/>
          <w:bCs/>
          <w:sz w:val="28"/>
          <w:szCs w:val="24"/>
        </w:rPr>
        <w:t>OBTOČILA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Pomen krvi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oskrbuje celice s hranilnimi snovmi in kisikom, 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odnaša odpadne snovi in ogljikov dioksid; 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do tarčnih celic prenaša hormone, ki jih endokrine žleze izločajo neposredno v krvni obtok; 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sodeluje pri ohranjanju stabilnega notranjega okolja – homeostaze,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vzdržuje stalno telesno temperaturo; </w:t>
      </w:r>
    </w:p>
    <w:p w:rsidR="008A08EE" w:rsidRPr="00104298" w:rsidRDefault="008A08EE" w:rsidP="008A08EE">
      <w:pPr>
        <w:numPr>
          <w:ilvl w:val="0"/>
          <w:numId w:val="13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ščiti organizem pred škodljivimi mikrobi in telesu tujimi snovmi.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Naloge krvi</w:t>
      </w:r>
    </w:p>
    <w:p w:rsidR="008A08EE" w:rsidRPr="00104298" w:rsidRDefault="008A08EE" w:rsidP="008A08EE">
      <w:pPr>
        <w:numPr>
          <w:ilvl w:val="0"/>
          <w:numId w:val="134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PRENOS:</w:t>
      </w:r>
    </w:p>
    <w:p w:rsidR="008A08EE" w:rsidRPr="00104298" w:rsidRDefault="008A08EE" w:rsidP="008A08EE">
      <w:pPr>
        <w:numPr>
          <w:ilvl w:val="0"/>
          <w:numId w:val="13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dihalnih plinov</w:t>
      </w:r>
    </w:p>
    <w:p w:rsidR="008A08EE" w:rsidRPr="00104298" w:rsidRDefault="008A08EE" w:rsidP="008A08EE">
      <w:pPr>
        <w:numPr>
          <w:ilvl w:val="0"/>
          <w:numId w:val="13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hranilnih snovi</w:t>
      </w:r>
    </w:p>
    <w:p w:rsidR="008A08EE" w:rsidRPr="00104298" w:rsidRDefault="008A08EE" w:rsidP="008A08EE">
      <w:pPr>
        <w:numPr>
          <w:ilvl w:val="0"/>
          <w:numId w:val="13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odpadnih snovi celičnega metabolizma</w:t>
      </w:r>
    </w:p>
    <w:p w:rsidR="008A08EE" w:rsidRPr="00104298" w:rsidRDefault="008A08EE" w:rsidP="008A08EE">
      <w:pPr>
        <w:numPr>
          <w:ilvl w:val="0"/>
          <w:numId w:val="13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hormonov in encimov</w:t>
      </w:r>
    </w:p>
    <w:p w:rsidR="008A08EE" w:rsidRPr="00104298" w:rsidRDefault="008A08EE" w:rsidP="008A08EE">
      <w:pPr>
        <w:numPr>
          <w:ilvl w:val="0"/>
          <w:numId w:val="13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levkocitov med različnimi predeli telesa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2 URAVNAVANJE telesne temperature in stabilnega notranjega okolja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3. ZAŠČITA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Značilnosti krvi</w:t>
      </w:r>
    </w:p>
    <w:p w:rsidR="008A08EE" w:rsidRPr="00104298" w:rsidRDefault="008A08EE" w:rsidP="008A08EE">
      <w:pPr>
        <w:numPr>
          <w:ilvl w:val="0"/>
          <w:numId w:val="13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Kri je tekoče vezivno tkivo iz specializiranih celic in krvne plazme. </w:t>
      </w:r>
    </w:p>
    <w:p w:rsidR="008A08EE" w:rsidRPr="00104298" w:rsidRDefault="008A08EE" w:rsidP="008A08EE">
      <w:pPr>
        <w:numPr>
          <w:ilvl w:val="0"/>
          <w:numId w:val="13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Povprečna temperatura krvi je okoli 37 </w:t>
      </w:r>
      <w:r w:rsidRPr="00104298">
        <w:rPr>
          <w:rFonts w:ascii="Segoe UI Semilight" w:hAnsi="Segoe UI Semilight" w:cs="Segoe UI Semilight"/>
          <w:sz w:val="24"/>
          <w:szCs w:val="24"/>
          <w:vertAlign w:val="superscript"/>
        </w:rPr>
        <w:t>o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C,</w:t>
      </w:r>
    </w:p>
    <w:p w:rsidR="008A08EE" w:rsidRPr="00104298" w:rsidRDefault="00D6162F" w:rsidP="008A08EE">
      <w:pPr>
        <w:numPr>
          <w:ilvl w:val="0"/>
          <w:numId w:val="13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 wp14:anchorId="7F69F2E3" wp14:editId="1E97DBF0">
            <wp:simplePos x="0" y="0"/>
            <wp:positionH relativeFrom="margin">
              <wp:posOffset>1737360</wp:posOffset>
            </wp:positionH>
            <wp:positionV relativeFrom="paragraph">
              <wp:posOffset>-59690</wp:posOffset>
            </wp:positionV>
            <wp:extent cx="5037455" cy="3381375"/>
            <wp:effectExtent l="0" t="0" r="0" b="9525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1" r="15314"/>
                    <a:stretch/>
                  </pic:blipFill>
                  <pic:spPr bwMode="auto">
                    <a:xfrm>
                      <a:off x="0" y="0"/>
                      <a:ext cx="5037455" cy="3381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Pri odraslem človeku: 7–8 % telesne teže to je (5–6 litrov).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Sprememba v krvni sliki še ni bolezen!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Odvisna je od:</w:t>
      </w:r>
    </w:p>
    <w:p w:rsidR="008A08EE" w:rsidRPr="00104298" w:rsidRDefault="008A08EE" w:rsidP="008A08EE">
      <w:pPr>
        <w:numPr>
          <w:ilvl w:val="0"/>
          <w:numId w:val="1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telesne dejavnosti in napora, </w:t>
      </w:r>
    </w:p>
    <w:p w:rsidR="008A08EE" w:rsidRPr="00104298" w:rsidRDefault="00BA6D98" w:rsidP="008A08EE">
      <w:pPr>
        <w:numPr>
          <w:ilvl w:val="0"/>
          <w:numId w:val="137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94432" behindDoc="0" locked="0" layoutInCell="1" allowOverlap="1" wp14:anchorId="04159491">
            <wp:simplePos x="0" y="0"/>
            <wp:positionH relativeFrom="column">
              <wp:posOffset>3139440</wp:posOffset>
            </wp:positionH>
            <wp:positionV relativeFrom="paragraph">
              <wp:posOffset>220345</wp:posOffset>
            </wp:positionV>
            <wp:extent cx="3840480" cy="3291840"/>
            <wp:effectExtent l="0" t="0" r="7620" b="381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286"/>
                    <a:stretch/>
                  </pic:blipFill>
                  <pic:spPr bwMode="auto">
                    <a:xfrm>
                      <a:off x="0" y="0"/>
                      <a:ext cx="38404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načina prehranjevanja, </w:t>
      </w:r>
    </w:p>
    <w:p w:rsidR="008A08EE" w:rsidRPr="00104298" w:rsidRDefault="008A08EE" w:rsidP="008A08EE">
      <w:pPr>
        <w:numPr>
          <w:ilvl w:val="0"/>
          <w:numId w:val="1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vnosa tekočine, </w:t>
      </w:r>
    </w:p>
    <w:p w:rsidR="008A08EE" w:rsidRPr="00104298" w:rsidRDefault="008A08EE" w:rsidP="008A08EE">
      <w:pPr>
        <w:numPr>
          <w:ilvl w:val="0"/>
          <w:numId w:val="1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bolezni </w:t>
      </w:r>
    </w:p>
    <w:p w:rsidR="008A08EE" w:rsidRPr="00104298" w:rsidRDefault="008A08EE" w:rsidP="008A08EE">
      <w:pPr>
        <w:numPr>
          <w:ilvl w:val="0"/>
          <w:numId w:val="13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okužb.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Sestava krvi</w:t>
      </w:r>
    </w:p>
    <w:p w:rsidR="008A08EE" w:rsidRPr="00104298" w:rsidRDefault="008A08EE" w:rsidP="008A08EE">
      <w:pPr>
        <w:numPr>
          <w:ilvl w:val="0"/>
          <w:numId w:val="138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Krvna plazma (56%) – serum – voda, B, M, OH, hormoni, minerali, vitamini, encimi</w:t>
      </w:r>
    </w:p>
    <w:p w:rsidR="008A08EE" w:rsidRPr="00104298" w:rsidRDefault="008A08EE" w:rsidP="008A08EE">
      <w:pPr>
        <w:numPr>
          <w:ilvl w:val="0"/>
          <w:numId w:val="138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Krvne celice (44%):</w:t>
      </w:r>
    </w:p>
    <w:p w:rsidR="008A08EE" w:rsidRPr="00104298" w:rsidRDefault="008A08EE" w:rsidP="008A08EE">
      <w:pPr>
        <w:numPr>
          <w:ilvl w:val="0"/>
          <w:numId w:val="138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eritrocit – rdeče krvne celice,</w:t>
      </w:r>
    </w:p>
    <w:p w:rsidR="008A08EE" w:rsidRPr="00104298" w:rsidRDefault="008A08EE" w:rsidP="008A08EE">
      <w:pPr>
        <w:numPr>
          <w:ilvl w:val="0"/>
          <w:numId w:val="138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levkociti – bele krvne celice,</w:t>
      </w:r>
    </w:p>
    <w:p w:rsidR="008A08EE" w:rsidRPr="00104298" w:rsidRDefault="008A08EE" w:rsidP="008A08EE">
      <w:pPr>
        <w:numPr>
          <w:ilvl w:val="0"/>
          <w:numId w:val="138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trombociti – krvne ploščice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KRVNA PLAZMA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Krvna plazma je rumenkasta  vodna raztopina.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 vodi so raztopljene anorganske in organske snovi - 90-91 %H2O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A08EE" w:rsidRPr="00104298" w:rsidTr="00FE287F">
        <w:tc>
          <w:tcPr>
            <w:tcW w:w="5228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ANORGANSKE SNOVI</w:t>
            </w:r>
          </w:p>
          <w:p w:rsidR="008A08EE" w:rsidRPr="00104298" w:rsidRDefault="008A08EE" w:rsidP="008A08EE">
            <w:pPr>
              <w:numPr>
                <w:ilvl w:val="0"/>
                <w:numId w:val="139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elektroliti (natrijevi, kalijevi, kalcijevi ioni)</w:t>
            </w:r>
          </w:p>
          <w:p w:rsidR="008A08EE" w:rsidRPr="00104298" w:rsidRDefault="008A08EE" w:rsidP="008A08EE">
            <w:pPr>
              <w:numPr>
                <w:ilvl w:val="0"/>
                <w:numId w:val="139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raztopljeni plini  O</w:t>
            </w: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  <w:vertAlign w:val="subscript"/>
              </w:rPr>
              <w:t>2</w:t>
            </w: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, CO</w:t>
            </w: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  <w:vertAlign w:val="subscript"/>
              </w:rPr>
              <w:t>2,</w:t>
            </w: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 xml:space="preserve"> N</w:t>
            </w: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  <w:vertAlign w:val="subscript"/>
              </w:rPr>
              <w:t>2</w:t>
            </w:r>
          </w:p>
          <w:p w:rsidR="008A08EE" w:rsidRPr="00104298" w:rsidRDefault="008A08EE" w:rsidP="008A08EE">
            <w:pPr>
              <w:numPr>
                <w:ilvl w:val="0"/>
                <w:numId w:val="139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 xml:space="preserve">nerabni produkti presnove.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</w:p>
        </w:tc>
        <w:tc>
          <w:tcPr>
            <w:tcW w:w="5228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ORGANSKE SPOJINE</w:t>
            </w:r>
          </w:p>
          <w:p w:rsidR="008A08EE" w:rsidRPr="00104298" w:rsidRDefault="008A08EE" w:rsidP="008A08EE">
            <w:pPr>
              <w:numPr>
                <w:ilvl w:val="0"/>
                <w:numId w:val="140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lipidi (maščobe, holesterol)</w:t>
            </w:r>
          </w:p>
          <w:p w:rsidR="008A08EE" w:rsidRPr="00104298" w:rsidRDefault="008A08EE" w:rsidP="008A08EE">
            <w:pPr>
              <w:numPr>
                <w:ilvl w:val="0"/>
                <w:numId w:val="140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 xml:space="preserve"> ogljikovi hidrati</w:t>
            </w:r>
          </w:p>
          <w:p w:rsidR="008A08EE" w:rsidRPr="00104298" w:rsidRDefault="008A08EE" w:rsidP="008A08EE">
            <w:pPr>
              <w:numPr>
                <w:ilvl w:val="0"/>
                <w:numId w:val="140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 xml:space="preserve"> 6-8% plazemske beljakovine (albumini, globulini, </w:t>
            </w:r>
            <w:proofErr w:type="spellStart"/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fibriniogen</w:t>
            </w:r>
            <w:proofErr w:type="spellEnd"/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>)</w:t>
            </w:r>
          </w:p>
          <w:p w:rsidR="008A08EE" w:rsidRPr="00104298" w:rsidRDefault="008A08EE" w:rsidP="008A08EE">
            <w:pPr>
              <w:numPr>
                <w:ilvl w:val="0"/>
                <w:numId w:val="140"/>
              </w:num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  <w:t xml:space="preserve"> hormoni, vitamini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color w:val="000000" w:themeColor="text1"/>
                <w:sz w:val="24"/>
                <w:szCs w:val="24"/>
              </w:rPr>
            </w:pPr>
          </w:p>
        </w:tc>
      </w:tr>
    </w:tbl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ERITROCITI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Značilnosti: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bikonkavne oblike, brez jedra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7.5 mikronov premera, 2 mikrona debeline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citoplazma vsebuje 33% hemoglobina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nastajajo v rdečem kostnem mozgu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v krvi živijo le 3–4 mesece (80–120 dni). 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propadajo v vranici, jetrih in kostnem mozgu, kjer jih makrofagi fagocitirajo; </w:t>
      </w:r>
    </w:p>
    <w:p w:rsidR="008A08EE" w:rsidRPr="00104298" w:rsidRDefault="008A08EE" w:rsidP="008A08EE">
      <w:pPr>
        <w:numPr>
          <w:ilvl w:val="0"/>
          <w:numId w:val="141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večina sestavin hemoglobina se uporabi pri ponovni tvorbi eritrocitov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Naloge </w:t>
      </w:r>
    </w:p>
    <w:p w:rsidR="008A08EE" w:rsidRPr="00104298" w:rsidRDefault="008A08EE" w:rsidP="008A08EE">
      <w:pPr>
        <w:numPr>
          <w:ilvl w:val="0"/>
          <w:numId w:val="14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skladiščenje hemoglobina (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Hb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), ki daje krvi rdečo barvo, </w:t>
      </w:r>
    </w:p>
    <w:p w:rsidR="008A08EE" w:rsidRPr="00104298" w:rsidRDefault="008A08EE" w:rsidP="008A08EE">
      <w:pPr>
        <w:numPr>
          <w:ilvl w:val="0"/>
          <w:numId w:val="14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Hb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se veže s kisikom in prenaša kisik in ogljikov dioksid </w:t>
      </w:r>
    </w:p>
    <w:p w:rsidR="008A08EE" w:rsidRPr="00104298" w:rsidRDefault="008A08EE" w:rsidP="008A08EE">
      <w:pPr>
        <w:numPr>
          <w:ilvl w:val="0"/>
          <w:numId w:val="14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so nosilci antigenov krvnih skupin.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Hemoglobin je beljakovina v citoplazmi eritrocitov, ki deluje kot dihalni pigment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Nebeljakovinski del – hem;</w:t>
      </w:r>
    </w:p>
    <w:p w:rsidR="008A08EE" w:rsidRPr="00104298" w:rsidRDefault="008A08EE" w:rsidP="008A08EE">
      <w:pPr>
        <w:numPr>
          <w:ilvl w:val="0"/>
          <w:numId w:val="14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vsebuje Fe, ki veže 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vertAlign w:val="subscript"/>
        </w:rPr>
        <w:t>2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Beljakovinski del – globin; </w:t>
      </w:r>
    </w:p>
    <w:p w:rsidR="008A08EE" w:rsidRPr="00104298" w:rsidRDefault="008A08EE" w:rsidP="008A08EE">
      <w:pPr>
        <w:numPr>
          <w:ilvl w:val="0"/>
          <w:numId w:val="14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veže CO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vertAlign w:val="subscript"/>
        </w:rPr>
        <w:t>2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in ga tako izloči iz telesa; </w:t>
      </w:r>
    </w:p>
    <w:p w:rsidR="008A08EE" w:rsidRPr="00104298" w:rsidRDefault="008A08EE" w:rsidP="008A08EE">
      <w:pPr>
        <w:numPr>
          <w:ilvl w:val="0"/>
          <w:numId w:val="14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1 mol.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Hb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prenaša 4 mol. O2.</w:t>
      </w:r>
    </w:p>
    <w:p w:rsidR="008A08EE" w:rsidRPr="00104298" w:rsidRDefault="008A08EE" w:rsidP="008A08EE">
      <w:pPr>
        <w:numPr>
          <w:ilvl w:val="0"/>
          <w:numId w:val="14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Blizu 300 milijonov molekul hemoglobina vsebuje en eritrocit </w:t>
      </w:r>
    </w:p>
    <w:p w:rsidR="008A08EE" w:rsidRPr="0010429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0400" behindDoc="0" locked="0" layoutInCell="1" allowOverlap="1" wp14:anchorId="42DD4833" wp14:editId="3E27A757">
            <wp:simplePos x="0" y="0"/>
            <wp:positionH relativeFrom="margin">
              <wp:posOffset>665480</wp:posOffset>
            </wp:positionH>
            <wp:positionV relativeFrom="paragraph">
              <wp:posOffset>69215</wp:posOffset>
            </wp:positionV>
            <wp:extent cx="4714875" cy="2560320"/>
            <wp:effectExtent l="0" t="0" r="9525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8" r="8046"/>
                    <a:stretch/>
                  </pic:blipFill>
                  <pic:spPr bwMode="auto">
                    <a:xfrm>
                      <a:off x="0" y="0"/>
                      <a:ext cx="4714875" cy="2560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Pr="0010429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95456" behindDoc="0" locked="0" layoutInCell="1" allowOverlap="1" wp14:anchorId="430B8B38">
            <wp:simplePos x="0" y="0"/>
            <wp:positionH relativeFrom="column">
              <wp:posOffset>662940</wp:posOffset>
            </wp:positionH>
            <wp:positionV relativeFrom="paragraph">
              <wp:posOffset>-2510155</wp:posOffset>
            </wp:positionV>
            <wp:extent cx="4846320" cy="3309204"/>
            <wp:effectExtent l="0" t="0" r="0" b="5715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3309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158" w:rsidRPr="0010429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numPr>
          <w:ilvl w:val="0"/>
          <w:numId w:val="1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ANEMIJA ali SLABOKRVNOST</w:t>
      </w:r>
      <w:r w:rsidRPr="00104298">
        <w:rPr>
          <w:rFonts w:ascii="Segoe UI Semilight" w:hAnsi="Segoe UI Semilight" w:cs="Segoe UI Semilight"/>
          <w:sz w:val="24"/>
          <w:szCs w:val="24"/>
        </w:rPr>
        <w:br/>
        <w:t>Če se v krvi poruši ravnovesje hemoglobina zaradi pomanjkanja železa, govorimo o anemiji.</w:t>
      </w:r>
      <w:r w:rsidRPr="00104298">
        <w:rPr>
          <w:rFonts w:ascii="Segoe UI Semilight" w:eastAsia="Verdana" w:hAnsi="Segoe UI Semilight" w:cs="Segoe UI Semilight"/>
          <w:color w:val="000000" w:themeColor="text1"/>
          <w:kern w:val="24"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>zaradi pomanjkanja železa</w:t>
      </w:r>
    </w:p>
    <w:p w:rsidR="008A08EE" w:rsidRPr="00104298" w:rsidRDefault="00B25158" w:rsidP="008A08EE">
      <w:pPr>
        <w:numPr>
          <w:ilvl w:val="0"/>
          <w:numId w:val="1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1424" behindDoc="0" locked="0" layoutInCell="1" allowOverlap="1" wp14:anchorId="124B9424" wp14:editId="787EF341">
            <wp:simplePos x="0" y="0"/>
            <wp:positionH relativeFrom="column">
              <wp:posOffset>2512060</wp:posOffset>
            </wp:positionH>
            <wp:positionV relativeFrom="paragraph">
              <wp:posOffset>19685</wp:posOffset>
            </wp:positionV>
            <wp:extent cx="4432935" cy="4751070"/>
            <wp:effectExtent l="0" t="0" r="5715" b="0"/>
            <wp:wrapSquare wrapText="bothSides"/>
            <wp:docPr id="443022151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6AA8D283-5B4A-4550-B8B9-7A3DA8E9E0B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6AA8D283-5B4A-4550-B8B9-7A3DA8E9E0B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2935" cy="475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pri ženskah zaradi menstruacij, </w:t>
      </w:r>
    </w:p>
    <w:p w:rsidR="008A08EE" w:rsidRPr="00104298" w:rsidRDefault="008A08EE" w:rsidP="008A08EE">
      <w:pPr>
        <w:numPr>
          <w:ilvl w:val="0"/>
          <w:numId w:val="1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pri obeh spolih zaradi prikritih kroničnih krvavitev </w:t>
      </w:r>
    </w:p>
    <w:p w:rsidR="008A08EE" w:rsidRPr="00104298" w:rsidRDefault="008A08EE" w:rsidP="008A08EE">
      <w:pPr>
        <w:numPr>
          <w:ilvl w:val="0"/>
          <w:numId w:val="1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pomanjkanja vitamina B</w:t>
      </w:r>
      <w:r w:rsidRPr="00104298">
        <w:rPr>
          <w:rFonts w:ascii="Segoe UI Semilight" w:hAnsi="Segoe UI Semilight" w:cs="Segoe UI Semilight"/>
          <w:sz w:val="24"/>
          <w:szCs w:val="24"/>
          <w:vertAlign w:val="subscript"/>
        </w:rPr>
        <w:t>12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in folne kisline</w:t>
      </w:r>
    </w:p>
    <w:p w:rsidR="008A08EE" w:rsidRPr="00104298" w:rsidRDefault="008A08EE" w:rsidP="008A08EE">
      <w:pPr>
        <w:numPr>
          <w:ilvl w:val="0"/>
          <w:numId w:val="14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drug bolezenski procesa v telesu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LEVKOCITI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so okrogli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brezbarvni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večji od eritrocitov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imajo jedro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ameboidno gibanje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obramba telesa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nastanek: iz vezivnega tkiva v rdečem kostnem mozgu in dozorevajo v limfatičnih organih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število se poveča po jedi, po napornem mišičnem delu, pri nekaterih nalezljivih boleznih; </w:t>
      </w:r>
    </w:p>
    <w:p w:rsidR="008A08EE" w:rsidRPr="00104298" w:rsidRDefault="008A08EE" w:rsidP="008A08EE">
      <w:pPr>
        <w:numPr>
          <w:ilvl w:val="0"/>
          <w:numId w:val="145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živijo 2–3 tedne, nekaj ur, nekaj minut;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Trombociti (krvne ploščice) </w:t>
      </w:r>
    </w:p>
    <w:p w:rsidR="008A08EE" w:rsidRPr="00104298" w:rsidRDefault="008A08EE" w:rsidP="008A08EE">
      <w:pPr>
        <w:numPr>
          <w:ilvl w:val="0"/>
          <w:numId w:val="146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nastajajo v rdečem kostnem mozgu z razpadom zarodnih celic </w:t>
      </w:r>
    </w:p>
    <w:p w:rsidR="008A08EE" w:rsidRPr="00104298" w:rsidRDefault="008A08EE" w:rsidP="008A08EE">
      <w:pPr>
        <w:numPr>
          <w:ilvl w:val="0"/>
          <w:numId w:val="146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ne vsebujejo jedra, ampak le nekatere sestavne dele citoplazme; </w:t>
      </w:r>
    </w:p>
    <w:p w:rsidR="008A08EE" w:rsidRPr="00104298" w:rsidRDefault="008A08EE" w:rsidP="008A08EE">
      <w:pPr>
        <w:numPr>
          <w:ilvl w:val="0"/>
          <w:numId w:val="146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živijo 5-9 dni; </w:t>
      </w:r>
    </w:p>
    <w:p w:rsidR="008A08EE" w:rsidRPr="00104298" w:rsidRDefault="008A08EE" w:rsidP="008A08EE">
      <w:pPr>
        <w:numPr>
          <w:ilvl w:val="0"/>
          <w:numId w:val="146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so najmanjše krvne celice; </w:t>
      </w:r>
    </w:p>
    <w:p w:rsidR="008A08EE" w:rsidRPr="00104298" w:rsidRDefault="008A08EE" w:rsidP="008A08EE">
      <w:pPr>
        <w:numPr>
          <w:ilvl w:val="0"/>
          <w:numId w:val="146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sodelujejo pri strjevanju (koagulaciji) krvi.</w:t>
      </w:r>
      <w:r w:rsidRPr="00104298">
        <w:rPr>
          <w:rFonts w:ascii="Segoe UI Semilight" w:eastAsiaTheme="majorEastAsia" w:hAnsi="Segoe UI Semilight" w:cs="Segoe UI Semilight"/>
          <w:color w:val="000000" w:themeColor="text1"/>
          <w:kern w:val="24"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B25158" w:rsidRPr="00104298" w:rsidRDefault="00B2515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Tromboza, embolija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EMBOLIJA: zamašitev žile, navadno odvodnice, s strjeno krvjo, maščobo ali zrakom: embolija je lahko smrtna / srčna, zračna embolija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lang w:val="vi-VN"/>
        </w:rPr>
      </w:pPr>
      <w:r w:rsidRPr="00104298">
        <w:rPr>
          <w:rFonts w:ascii="Segoe UI Semilight" w:hAnsi="Segoe UI Semilight" w:cs="Segoe UI Semilight"/>
          <w:sz w:val="24"/>
          <w:szCs w:val="24"/>
          <w:lang w:val="vi-VN"/>
        </w:rPr>
        <w:t>TROMB</w:t>
      </w:r>
      <w:r w:rsidRPr="00104298">
        <w:rPr>
          <w:rFonts w:ascii="Segoe UI Semilight" w:hAnsi="Segoe UI Semilight" w:cs="Segoe UI Semilight"/>
          <w:sz w:val="24"/>
          <w:szCs w:val="24"/>
        </w:rPr>
        <w:t>O</w:t>
      </w:r>
      <w:r w:rsidRPr="00104298">
        <w:rPr>
          <w:rFonts w:ascii="Segoe UI Semilight" w:hAnsi="Segoe UI Semilight" w:cs="Segoe UI Semilight"/>
          <w:sz w:val="24"/>
          <w:szCs w:val="24"/>
          <w:lang w:val="vi-VN"/>
        </w:rPr>
        <w:t>ZA</w:t>
      </w:r>
      <w:r w:rsidRPr="00104298">
        <w:rPr>
          <w:rFonts w:ascii="Segoe UI Semilight" w:hAnsi="Segoe UI Semilight" w:cs="Segoe UI Semilight"/>
          <w:sz w:val="24"/>
          <w:szCs w:val="24"/>
        </w:rPr>
        <w:t>:</w:t>
      </w:r>
      <w:r w:rsidRPr="00104298">
        <w:rPr>
          <w:rFonts w:ascii="Segoe UI Semilight" w:hAnsi="Segoe UI Semilight" w:cs="Segoe UI Semilight"/>
          <w:sz w:val="24"/>
          <w:szCs w:val="24"/>
          <w:lang w:val="vi-VN"/>
        </w:rPr>
        <w:t> strjevanje krvi v žilah ali srčnih votlinah pri živem organizmu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53472" behindDoc="0" locked="0" layoutInCell="1" allowOverlap="1" wp14:anchorId="3946FE13" wp14:editId="738DE34F">
            <wp:simplePos x="0" y="0"/>
            <wp:positionH relativeFrom="column">
              <wp:posOffset>3943350</wp:posOffset>
            </wp:positionH>
            <wp:positionV relativeFrom="paragraph">
              <wp:posOffset>6350</wp:posOffset>
            </wp:positionV>
            <wp:extent cx="2956573" cy="2413445"/>
            <wp:effectExtent l="0" t="0" r="0" b="6350"/>
            <wp:wrapSquare wrapText="bothSides"/>
            <wp:docPr id="4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D4291CF9-995F-4E24-90D2-9A315772C0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D4291CF9-995F-4E24-90D2-9A315772C0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73" cy="241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KRVNE SKUPINE</w:t>
      </w:r>
    </w:p>
    <w:p w:rsidR="008A08EE" w:rsidRPr="00104298" w:rsidRDefault="008A08EE" w:rsidP="008A08EE">
      <w:pPr>
        <w:numPr>
          <w:ilvl w:val="0"/>
          <w:numId w:val="1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Celice imajo na svoji površini vezane antigene, ki jih imunski sistem stalno preverja. </w:t>
      </w:r>
    </w:p>
    <w:p w:rsidR="008A08EE" w:rsidRPr="00104298" w:rsidRDefault="008A08EE" w:rsidP="008A08EE">
      <w:pPr>
        <w:numPr>
          <w:ilvl w:val="0"/>
          <w:numId w:val="1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Antigen je vsaka telesu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tuja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ali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lastna snov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, na katero obrambni sistem odgovori z nastankom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protiteles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ali brani organizem kako drugače. </w:t>
      </w:r>
    </w:p>
    <w:p w:rsidR="008A08EE" w:rsidRPr="00104298" w:rsidRDefault="008A08EE" w:rsidP="008A08EE">
      <w:pPr>
        <w:numPr>
          <w:ilvl w:val="0"/>
          <w:numId w:val="1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Večina antigenov so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beljakovine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(del virusov, bakterij ipd.). </w:t>
      </w:r>
    </w:p>
    <w:p w:rsidR="008A08EE" w:rsidRPr="00104298" w:rsidRDefault="008A08EE" w:rsidP="008A08EE">
      <w:pPr>
        <w:numPr>
          <w:ilvl w:val="0"/>
          <w:numId w:val="14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 lastne antigene se organizem ne odziva.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4496" behindDoc="0" locked="0" layoutInCell="1" allowOverlap="1" wp14:anchorId="255647AF" wp14:editId="7A08D352">
            <wp:simplePos x="0" y="0"/>
            <wp:positionH relativeFrom="column">
              <wp:posOffset>495300</wp:posOffset>
            </wp:positionH>
            <wp:positionV relativeFrom="paragraph">
              <wp:posOffset>6350</wp:posOffset>
            </wp:positionV>
            <wp:extent cx="5010150" cy="2818209"/>
            <wp:effectExtent l="0" t="0" r="0" b="1270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2818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Za eritrocite je značilno, da imajo na površini dedno določene antigene, ki določajo lastnost krvi posameznika. </w:t>
      </w:r>
    </w:p>
    <w:p w:rsidR="008A08EE" w:rsidRPr="00104298" w:rsidRDefault="00B25158" w:rsidP="008A08EE">
      <w:pPr>
        <w:numPr>
          <w:ilvl w:val="0"/>
          <w:numId w:val="1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2448" behindDoc="0" locked="0" layoutInCell="1" allowOverlap="1" wp14:anchorId="3F9FED52" wp14:editId="7560386E">
            <wp:simplePos x="0" y="0"/>
            <wp:positionH relativeFrom="column">
              <wp:posOffset>3229610</wp:posOffset>
            </wp:positionH>
            <wp:positionV relativeFrom="paragraph">
              <wp:posOffset>-840740</wp:posOffset>
            </wp:positionV>
            <wp:extent cx="3646805" cy="2895600"/>
            <wp:effectExtent l="0" t="0" r="0" b="0"/>
            <wp:wrapSquare wrapText="bothSides"/>
            <wp:docPr id="2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D36B1D3B-45C9-4363-8775-13AE68825A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D36B1D3B-45C9-4363-8775-13AE68825A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84" r="10426"/>
                    <a:stretch/>
                  </pic:blipFill>
                  <pic:spPr bwMode="auto">
                    <a:xfrm>
                      <a:off x="0" y="0"/>
                      <a:ext cx="3646805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Krvna skupina A vsebuje antigen A na površini eritrocitov in protitelesa </w:t>
      </w:r>
      <w:proofErr w:type="spellStart"/>
      <w:r w:rsidR="008A08EE"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-B v krvni plazmi. </w:t>
      </w:r>
    </w:p>
    <w:p w:rsidR="008A08EE" w:rsidRPr="00104298" w:rsidRDefault="008A08EE" w:rsidP="008A08EE">
      <w:pPr>
        <w:numPr>
          <w:ilvl w:val="0"/>
          <w:numId w:val="1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Krvna skupina B vsebuje antigen B na površini eritrocitov in protitelesa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-A v krvni plazmi. </w:t>
      </w:r>
    </w:p>
    <w:p w:rsidR="008A08EE" w:rsidRPr="00104298" w:rsidRDefault="008A08EE" w:rsidP="008A08EE">
      <w:pPr>
        <w:numPr>
          <w:ilvl w:val="0"/>
          <w:numId w:val="1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Krvna skupina AB vsebuje antigena A in B na površini eritrocitov in nobenih protiteles v krvni plazmi. </w:t>
      </w:r>
    </w:p>
    <w:p w:rsidR="008A08EE" w:rsidRPr="00104298" w:rsidRDefault="008A08EE" w:rsidP="008A08EE">
      <w:pPr>
        <w:numPr>
          <w:ilvl w:val="0"/>
          <w:numId w:val="14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Krvna skupina 0 ne vsebuje nobenega antigena na površini eritrocitov, ima pa v krvni plazmi protitelesa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-A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-B.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DOLOČANJE KRVNIH SKUPIN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Najenostavnejša metoda je ugotavljanje krvnih skupin na ploščici z znanimi serumi.</w:t>
      </w:r>
    </w:p>
    <w:p w:rsidR="008A08EE" w:rsidRPr="00104298" w:rsidRDefault="008A08EE" w:rsidP="008A08EE">
      <w:pPr>
        <w:numPr>
          <w:ilvl w:val="0"/>
          <w:numId w:val="14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 ploščico kanemo kapljico krvi </w:t>
      </w:r>
    </w:p>
    <w:p w:rsidR="008A08EE" w:rsidRPr="00104298" w:rsidRDefault="008A08EE" w:rsidP="008A08EE">
      <w:pPr>
        <w:numPr>
          <w:ilvl w:val="0"/>
          <w:numId w:val="1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seruma krvne skupine A (aglutinin proti-B), </w:t>
      </w:r>
    </w:p>
    <w:p w:rsidR="008A08EE" w:rsidRPr="00104298" w:rsidRDefault="008A08EE" w:rsidP="008A08EE">
      <w:pPr>
        <w:numPr>
          <w:ilvl w:val="0"/>
          <w:numId w:val="1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seruma krvne skupine B (aglutinin proti-A)</w:t>
      </w:r>
    </w:p>
    <w:p w:rsidR="008A08EE" w:rsidRPr="00104298" w:rsidRDefault="008A08EE" w:rsidP="008A08EE">
      <w:pPr>
        <w:numPr>
          <w:ilvl w:val="0"/>
          <w:numId w:val="15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seruma krvne skupine 0 (aglutinin proti-A in proti-B)</w:t>
      </w:r>
    </w:p>
    <w:p w:rsidR="008A08EE" w:rsidRPr="00104298" w:rsidRDefault="008A08EE" w:rsidP="008A08EE">
      <w:pPr>
        <w:numPr>
          <w:ilvl w:val="0"/>
          <w:numId w:val="15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Preiskovalčevo kri kanemo in jo pomešamo z vsakim serumom na ploščici</w:t>
      </w:r>
    </w:p>
    <w:p w:rsidR="008A08EE" w:rsidRPr="00104298" w:rsidRDefault="008A08EE" w:rsidP="008A08EE">
      <w:pPr>
        <w:numPr>
          <w:ilvl w:val="0"/>
          <w:numId w:val="15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Gledamo kje se pojavi aglutinacija (kepice)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  <w:u w:val="single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u w:val="single"/>
        </w:rPr>
        <w:t>-faktor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Ločimo: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-pozitivne ljudi (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+): na membrani eritrocita imajo prisoten antigen D, ki ga imenujemo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faktor (85 % ljudi)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-negativne ljudi (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-): na membrani eritrocita nimajo tega faktorja (15 % ljudi)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Do težav lahko pride pri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-negativnih nosečnicah, saj materino telo lahko otrokove celice prepozna kot tujek.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 injiciranjem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IgG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-D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RhD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negativnim ženskam preprečimo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senzibilizacijo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-D.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IgG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-D injiciramo vsaki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RhD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negativni nosečnici v 28. tednu nosečnosti in po porodu, če je ta rodila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RhD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pozitivnega otroka.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Če nosečnica ne bi prejela zaščitnega odmerka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IgG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-D, bi se lahko razvila klinično pomembna protitelesa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anti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-D. Ta lahko povzročijo razvoj hemolitične bolezni ploda in novorojenčka.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Hemolitična bolezen – razpad krvnih celic – anemija in zlatenica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vertAlign w:val="superscript"/>
        </w:rPr>
        <w:t>+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: Lahko dobi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+ ali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 kri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  <w:vertAlign w:val="superscript"/>
        </w:rPr>
        <w:t>-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: Samo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>- kri, drugače pride do proizvodnje protiteles, vezava antigenov in protiteles, zlepljenje in hemoliza eritrocitov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SRCE</w:t>
      </w:r>
    </w:p>
    <w:p w:rsidR="008A08EE" w:rsidRPr="00104298" w:rsidRDefault="008A08EE" w:rsidP="008A08EE">
      <w:pPr>
        <w:numPr>
          <w:ilvl w:val="0"/>
          <w:numId w:val="1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votel mišični organ, ki se ritmično krči in poganja kri po telesu</w:t>
      </w:r>
    </w:p>
    <w:p w:rsidR="008A08EE" w:rsidRPr="00104298" w:rsidRDefault="008A08EE" w:rsidP="008A08EE">
      <w:pPr>
        <w:numPr>
          <w:ilvl w:val="0"/>
          <w:numId w:val="1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prsnem košu za prsnico med levimi in desnimi pljuči /v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medpljučju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na trebušni preponi. </w:t>
      </w:r>
    </w:p>
    <w:p w:rsidR="008A08EE" w:rsidRPr="00104298" w:rsidRDefault="008A08EE" w:rsidP="008A08EE">
      <w:pPr>
        <w:numPr>
          <w:ilvl w:val="0"/>
          <w:numId w:val="1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Srčna os poteka poševno od desno zgoraj in zadaj, proti levo spodaj in spredaj </w:t>
      </w:r>
    </w:p>
    <w:p w:rsidR="008A08EE" w:rsidRPr="00104298" w:rsidRDefault="008A08EE" w:rsidP="008A08EE">
      <w:pPr>
        <w:numPr>
          <w:ilvl w:val="0"/>
          <w:numId w:val="1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5520" behindDoc="0" locked="0" layoutInCell="1" allowOverlap="1" wp14:anchorId="0761C568" wp14:editId="4CDEDA8E">
            <wp:simplePos x="0" y="0"/>
            <wp:positionH relativeFrom="column">
              <wp:posOffset>3362325</wp:posOffset>
            </wp:positionH>
            <wp:positionV relativeFrom="paragraph">
              <wp:posOffset>-1682750</wp:posOffset>
            </wp:positionV>
            <wp:extent cx="3635521" cy="3595126"/>
            <wp:effectExtent l="0" t="0" r="3175" b="5715"/>
            <wp:wrapSquare wrapText="bothSides"/>
            <wp:docPr id="6" name="Slika 5">
              <a:extLst xmlns:a="http://schemas.openxmlformats.org/drawingml/2006/main">
                <a:ext uri="{FF2B5EF4-FFF2-40B4-BE49-F238E27FC236}">
                  <a16:creationId xmlns:a16="http://schemas.microsoft.com/office/drawing/2014/main" id="{6F1591D7-4193-441C-A8A0-9E8DBAB5E6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5">
                      <a:extLst>
                        <a:ext uri="{FF2B5EF4-FFF2-40B4-BE49-F238E27FC236}">
                          <a16:creationId xmlns:a16="http://schemas.microsoft.com/office/drawing/2014/main" id="{6F1591D7-4193-441C-A8A0-9E8DBAB5E6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5521" cy="3595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Ovija ga osrčnik. </w:t>
      </w:r>
    </w:p>
    <w:p w:rsidR="008A08EE" w:rsidRPr="00104298" w:rsidRDefault="008A08EE" w:rsidP="008A08EE">
      <w:pPr>
        <w:numPr>
          <w:ilvl w:val="0"/>
          <w:numId w:val="15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Oblika in velikost:  stožca in je za pest velik organ. </w:t>
      </w: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Notranja zgradba srca</w:t>
      </w:r>
    </w:p>
    <w:p w:rsidR="008A08EE" w:rsidRPr="00104298" w:rsidRDefault="008A08EE" w:rsidP="008A08EE">
      <w:pPr>
        <w:numPr>
          <w:ilvl w:val="0"/>
          <w:numId w:val="1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srčni pretin </w:t>
      </w:r>
    </w:p>
    <w:p w:rsidR="008A08EE" w:rsidRPr="00104298" w:rsidRDefault="008A08EE" w:rsidP="008A08EE">
      <w:pPr>
        <w:numPr>
          <w:ilvl w:val="0"/>
          <w:numId w:val="1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zgornji del – preddvor /atrij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5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spodnji del – prekat /ventrikel 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Srčne zaklopke </w:t>
      </w:r>
    </w:p>
    <w:p w:rsidR="008A08EE" w:rsidRPr="00104298" w:rsidRDefault="00B25158" w:rsidP="008A08EE">
      <w:pPr>
        <w:numPr>
          <w:ilvl w:val="0"/>
          <w:numId w:val="1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6544" behindDoc="0" locked="0" layoutInCell="1" allowOverlap="1" wp14:anchorId="1C736722" wp14:editId="12484C43">
            <wp:simplePos x="0" y="0"/>
            <wp:positionH relativeFrom="margin">
              <wp:posOffset>3234690</wp:posOffset>
            </wp:positionH>
            <wp:positionV relativeFrom="paragraph">
              <wp:posOffset>431165</wp:posOffset>
            </wp:positionV>
            <wp:extent cx="3762375" cy="3309620"/>
            <wp:effectExtent l="0" t="0" r="9525" b="5080"/>
            <wp:wrapSquare wrapText="bothSides"/>
            <wp:docPr id="1494093387" name="Slika 2">
              <a:extLst xmlns:a="http://schemas.openxmlformats.org/drawingml/2006/main">
                <a:ext uri="{FF2B5EF4-FFF2-40B4-BE49-F238E27FC236}">
                  <a16:creationId xmlns:a16="http://schemas.microsoft.com/office/drawing/2014/main" id="{64832C6A-EF31-424B-BF58-A52BF78731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2">
                      <a:extLst>
                        <a:ext uri="{FF2B5EF4-FFF2-40B4-BE49-F238E27FC236}">
                          <a16:creationId xmlns:a16="http://schemas.microsoft.com/office/drawing/2014/main" id="{64832C6A-EF31-424B-BF58-A52BF78731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V srcu so štiri zaklopke, ki omogočajo pretok krvi v eni smeri: iz preddvora v prekat in nato iz srca po velikih žilah: </w:t>
      </w:r>
    </w:p>
    <w:p w:rsidR="008A08EE" w:rsidRPr="00104298" w:rsidRDefault="008A08EE" w:rsidP="008A08EE">
      <w:pPr>
        <w:numPr>
          <w:ilvl w:val="0"/>
          <w:numId w:val="154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bikuspidalna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ali mitralna zaklopka (leva)</w:t>
      </w:r>
    </w:p>
    <w:p w:rsidR="008A08EE" w:rsidRPr="00104298" w:rsidRDefault="008A08EE" w:rsidP="008A08EE">
      <w:pPr>
        <w:numPr>
          <w:ilvl w:val="0"/>
          <w:numId w:val="154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trikuspidalna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zaklopka, (desna)</w:t>
      </w:r>
    </w:p>
    <w:p w:rsidR="008A08EE" w:rsidRPr="00104298" w:rsidRDefault="008A08EE" w:rsidP="008A08EE">
      <w:pPr>
        <w:numPr>
          <w:ilvl w:val="0"/>
          <w:numId w:val="1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aortna zaklopka</w:t>
      </w:r>
    </w:p>
    <w:p w:rsidR="008A08EE" w:rsidRPr="00B25158" w:rsidRDefault="008A08EE" w:rsidP="008A08EE">
      <w:pPr>
        <w:numPr>
          <w:ilvl w:val="0"/>
          <w:numId w:val="15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pljučna zaklopka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Prevodni sistem srca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br/>
      </w:r>
      <w:r w:rsidRPr="00104298">
        <w:rPr>
          <w:rFonts w:ascii="Segoe UI Semilight" w:hAnsi="Segoe UI Semilight" w:cs="Segoe UI Semilight"/>
          <w:sz w:val="24"/>
          <w:szCs w:val="24"/>
        </w:rPr>
        <w:t>Omogoča pravilno krčenje in sproščanje srčne mišice!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Lastnosti:</w:t>
      </w:r>
    </w:p>
    <w:p w:rsidR="008A08EE" w:rsidRPr="00104298" w:rsidRDefault="008A08EE" w:rsidP="008A08EE">
      <w:pPr>
        <w:numPr>
          <w:ilvl w:val="0"/>
          <w:numId w:val="1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avtomatizem in samodejnost</w:t>
      </w:r>
    </w:p>
    <w:p w:rsidR="008A08EE" w:rsidRPr="00104298" w:rsidRDefault="00B25158" w:rsidP="008A08EE">
      <w:pPr>
        <w:numPr>
          <w:ilvl w:val="0"/>
          <w:numId w:val="1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7568" behindDoc="0" locked="0" layoutInCell="1" allowOverlap="1" wp14:anchorId="7AA24FB2" wp14:editId="3FD86A0F">
            <wp:simplePos x="0" y="0"/>
            <wp:positionH relativeFrom="column">
              <wp:posOffset>3364230</wp:posOffset>
            </wp:positionH>
            <wp:positionV relativeFrom="paragraph">
              <wp:posOffset>146685</wp:posOffset>
            </wp:positionV>
            <wp:extent cx="3486785" cy="2457450"/>
            <wp:effectExtent l="0" t="0" r="0" b="0"/>
            <wp:wrapSquare wrapText="bothSides"/>
            <wp:docPr id="1423712957" name="Slika 2" descr="humanhear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2" descr="humanheart.gif"/>
                    <pic:cNvPicPr>
                      <a:picLocks noChangeAspect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ritmičnost</w:t>
      </w:r>
    </w:p>
    <w:p w:rsidR="008A08EE" w:rsidRPr="00104298" w:rsidRDefault="008A08EE" w:rsidP="008A08EE">
      <w:pPr>
        <w:numPr>
          <w:ilvl w:val="0"/>
          <w:numId w:val="1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prevodnost</w:t>
      </w:r>
    </w:p>
    <w:p w:rsidR="008A08EE" w:rsidRPr="00104298" w:rsidRDefault="008A08EE" w:rsidP="008A08EE">
      <w:pPr>
        <w:numPr>
          <w:ilvl w:val="0"/>
          <w:numId w:val="15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vzdražljivost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SRCE KOT ČRPALKA ZA KRI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Srčni utrip je sestavljen iz: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► sistole, je skrčitev (kontrakcija)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miokardija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;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► diastole, je sprostitev (relaksacija)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miokardija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;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► odmora srca, to je faza počitka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miokardija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8592" behindDoc="0" locked="0" layoutInCell="1" allowOverlap="1" wp14:anchorId="6C6987CE" wp14:editId="278BD92E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6645910" cy="1837690"/>
            <wp:effectExtent l="0" t="0" r="2540" b="0"/>
            <wp:wrapSquare wrapText="bothSides"/>
            <wp:docPr id="138581654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81654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3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Zaradi delovanja srca nastanejo vibracije, ki se prenašajo na prsno steno, pri tem nastaneta dva tona, ki ju slišimo s STETOSKOPOM. </w:t>
      </w:r>
    </w:p>
    <w:tbl>
      <w:tblPr>
        <w:tblStyle w:val="Tabelamrea"/>
        <w:tblpPr w:leftFromText="141" w:rightFromText="141" w:vertAnchor="text" w:horzAnchor="margin" w:tblpY="852"/>
        <w:tblW w:w="0" w:type="auto"/>
        <w:tblLook w:val="04A0" w:firstRow="1" w:lastRow="0" w:firstColumn="1" w:lastColumn="0" w:noHBand="0" w:noVBand="1"/>
      </w:tblPr>
      <w:tblGrid>
        <w:gridCol w:w="2854"/>
        <w:gridCol w:w="4789"/>
        <w:gridCol w:w="2813"/>
      </w:tblGrid>
      <w:tr w:rsidR="008A08EE" w:rsidRPr="00104298" w:rsidTr="00FE287F">
        <w:tc>
          <w:tcPr>
            <w:tcW w:w="2854" w:type="dxa"/>
          </w:tcPr>
          <w:p w:rsidR="008A08EE" w:rsidRPr="00104298" w:rsidRDefault="008A08EE" w:rsidP="008A08EE">
            <w:pPr>
              <w:numPr>
                <w:ilvl w:val="0"/>
                <w:numId w:val="156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Mali krvni obtok : SRCE – PLJUČA – SRCE</w:t>
            </w:r>
          </w:p>
          <w:p w:rsidR="008A08EE" w:rsidRPr="00104298" w:rsidRDefault="008A08EE" w:rsidP="008A08EE">
            <w:pPr>
              <w:numPr>
                <w:ilvl w:val="0"/>
                <w:numId w:val="156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Naloga: skrbi za izmenjavo kisika in ogljikovega dioksida v pljučih</w:t>
            </w:r>
          </w:p>
          <w:p w:rsidR="008A08EE" w:rsidRPr="00104298" w:rsidRDefault="008A08EE" w:rsidP="008A08EE">
            <w:pPr>
              <w:numPr>
                <w:ilvl w:val="0"/>
                <w:numId w:val="156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Mali ali pljučni krvni obtok se začne v desnem prekatu. Po pljučni arteriji potuje kri v pljuča. V pljučih kri odda ogljikov dioksid in sprejme kisik. Kri, obogatena s kisikom, se po pljučni veni vrne v levi preddvor srca. 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  <w:tc>
          <w:tcPr>
            <w:tcW w:w="4789" w:type="dxa"/>
          </w:tcPr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noProof/>
                <w:sz w:val="24"/>
                <w:szCs w:val="24"/>
              </w:rPr>
              <w:drawing>
                <wp:inline distT="0" distB="0" distL="0" distR="0" wp14:anchorId="3B17908E" wp14:editId="12115F12">
                  <wp:extent cx="2904005" cy="6446721"/>
                  <wp:effectExtent l="0" t="0" r="0" b="0"/>
                  <wp:docPr id="1252168937" name="Slika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94E5524-1932-4EBA-8696-A999CA2BC60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lika 4">
                            <a:extLst>
                              <a:ext uri="{FF2B5EF4-FFF2-40B4-BE49-F238E27FC236}">
                                <a16:creationId xmlns:a16="http://schemas.microsoft.com/office/drawing/2014/main" id="{694E5524-1932-4EBA-8696-A999CA2BC60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4005" cy="6446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3" w:type="dxa"/>
          </w:tcPr>
          <w:p w:rsidR="008A08EE" w:rsidRPr="00104298" w:rsidRDefault="008A08EE" w:rsidP="008A08EE">
            <w:pPr>
              <w:numPr>
                <w:ilvl w:val="0"/>
                <w:numId w:val="157"/>
              </w:numPr>
              <w:spacing w:after="160" w:line="259" w:lineRule="auto"/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Veliki krvni obtok: SRCE – TKIVO – SRCE</w:t>
            </w:r>
          </w:p>
          <w:p w:rsidR="008A08EE" w:rsidRPr="00104298" w:rsidRDefault="008A08EE" w:rsidP="008A08EE">
            <w:pPr>
              <w:numPr>
                <w:ilvl w:val="0"/>
                <w:numId w:val="157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 xml:space="preserve">Naloga: preskrbeti celotno telo s kisikom in hranilnimi snovmi ter odnašati ogljikov dioksid in nerabne snovi </w:t>
            </w:r>
          </w:p>
          <w:p w:rsidR="008A08EE" w:rsidRPr="00104298" w:rsidRDefault="008A08EE" w:rsidP="008A08EE">
            <w:pPr>
              <w:numPr>
                <w:ilvl w:val="0"/>
                <w:numId w:val="157"/>
              </w:numPr>
              <w:rPr>
                <w:rFonts w:ascii="Segoe UI Semilight" w:hAnsi="Segoe UI Semilight" w:cs="Segoe UI Semilight"/>
                <w:sz w:val="24"/>
                <w:szCs w:val="24"/>
              </w:rPr>
            </w:pPr>
            <w:r w:rsidRPr="00104298">
              <w:rPr>
                <w:rFonts w:ascii="Segoe UI Semilight" w:hAnsi="Segoe UI Semilight" w:cs="Segoe UI Semilight"/>
                <w:sz w:val="24"/>
                <w:szCs w:val="24"/>
              </w:rPr>
              <w:t>Telesni ali sistemski krvni obtok se začne v levem prekatu in po arterijah nosi kisik v vse dele telesa. Iz celic sprejme ogljikov dioksid in se po venah vrača nazaj v srce. Vrne se v desni preddvor.</w:t>
            </w:r>
          </w:p>
          <w:p w:rsidR="008A08EE" w:rsidRPr="00104298" w:rsidRDefault="008A08EE" w:rsidP="00FE287F">
            <w:pPr>
              <w:rPr>
                <w:rFonts w:ascii="Segoe UI Semilight" w:hAnsi="Segoe UI Semilight" w:cs="Segoe UI Semilight"/>
                <w:sz w:val="24"/>
                <w:szCs w:val="24"/>
              </w:rPr>
            </w:pPr>
          </w:p>
        </w:tc>
      </w:tr>
    </w:tbl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DELOVANJE SRCA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      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SRČNI UTRIP ZAJEMA: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Krčenje, kontrakcijo ali SISTOLO atrijev in ventriklov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Sproščanje, relaksacijo ali DIASTOLO atrijev in ventriklov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odmor srca, to je faza počitka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Ishemija je nezadostna preskrba prizadetega tkiva ali organa s krvjo. Tako tkivo ne dobi zadosti hrane in kisika. 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Znaki ishemije: zaradi slabe prekrvavitve je mišično tkivo boleče (spodnje okončine, bolečine za prsnico, ki v mirovanju ne neha)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Infarkt je najtežja oblika ishemije- tkivo je popolnoma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neprekrvavljeno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in umre.</w:t>
      </w:r>
    </w:p>
    <w:p w:rsidR="008A08EE" w:rsidRPr="00104298" w:rsidRDefault="009E7EA8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59616" behindDoc="0" locked="0" layoutInCell="1" allowOverlap="1" wp14:anchorId="3F78F3F4" wp14:editId="1E33BD3F">
            <wp:simplePos x="0" y="0"/>
            <wp:positionH relativeFrom="column">
              <wp:posOffset>3907155</wp:posOffset>
            </wp:positionH>
            <wp:positionV relativeFrom="paragraph">
              <wp:posOffset>193675</wp:posOffset>
            </wp:positionV>
            <wp:extent cx="2834640" cy="6344920"/>
            <wp:effectExtent l="0" t="0" r="3810" b="0"/>
            <wp:wrapSquare wrapText="bothSides"/>
            <wp:docPr id="210148474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AD5FC5FB-F0A3-4EDC-8803-EB72BD2D19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AD5FC5FB-F0A3-4EDC-8803-EB72BD2D19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Krvni tlak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tlak, ki nastane pri pretoku krvi skozi glavne arterije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sila, ki deluje na površino žilnih sten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Merita se dve vrednosti: višja- sistolični tlak, nižja vrednost je diastolični tlak 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Arterijski tlak je tlak krvi, ki ga srce iztisne med sistolo v arterije - krvni tlak se poveča. To je sistolični arterijski tlak. Povečana količina krvi povzroči širjenje prožne stene arterij. </w:t>
      </w:r>
    </w:p>
    <w:p w:rsidR="008A08EE" w:rsidRPr="00104298" w:rsidRDefault="008A08EE" w:rsidP="008A08EE">
      <w:pPr>
        <w:numPr>
          <w:ilvl w:val="0"/>
          <w:numId w:val="15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diastolo se žilne stene postopno krčijo in s tem potiskajo kri v naslednje dele ožilja. Krvni tlak se počasi zmanjšuje na najnižjo vrednost – diastolični tlak.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PULZ</w:t>
      </w:r>
      <w:r w:rsidRPr="00104298"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  <w:u w:val="single"/>
        </w:rPr>
        <w:t xml:space="preserve"> </w:t>
      </w:r>
    </w:p>
    <w:p w:rsidR="008A08EE" w:rsidRPr="00104298" w:rsidRDefault="008A08EE" w:rsidP="008A08EE">
      <w:pPr>
        <w:numPr>
          <w:ilvl w:val="0"/>
          <w:numId w:val="15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Utripanje arterij ali pulziranje, je valovanje žilne stene, ki se prenaša ob stiskanju srca po vseh arterijah v periferijo. </w:t>
      </w:r>
      <w:r w:rsidRPr="00104298">
        <w:rPr>
          <w:rFonts w:ascii="Segoe UI Semilight" w:hAnsi="Segoe UI Semilight" w:cs="Segoe UI Semilight"/>
          <w:sz w:val="24"/>
          <w:szCs w:val="24"/>
        </w:rPr>
        <w:br/>
        <w:t>Bolj kot je arterija oddaljena od srca, tem pozneje utripne.</w:t>
      </w:r>
    </w:p>
    <w:p w:rsidR="008A08EE" w:rsidRPr="00104298" w:rsidRDefault="008A08EE" w:rsidP="008A08EE">
      <w:pPr>
        <w:numPr>
          <w:ilvl w:val="0"/>
          <w:numId w:val="159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KJE TIPAMO PULZ?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 človeka je značilen sklenjen ali zaprt krvožilni sistem, saj so arterije preko kapilar povezane z venami.</w:t>
      </w:r>
    </w:p>
    <w:p w:rsidR="009E7EA8" w:rsidRDefault="009E7EA8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9E7EA8" w:rsidRDefault="009E7EA8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KRVNE ŽILE </w:t>
      </w:r>
    </w:p>
    <w:p w:rsidR="008A08EE" w:rsidRPr="00104298" w:rsidRDefault="008A08EE" w:rsidP="008A08EE">
      <w:pPr>
        <w:numPr>
          <w:ilvl w:val="0"/>
          <w:numId w:val="16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ARTERIJE (ODVODNICE)</w:t>
      </w:r>
    </w:p>
    <w:p w:rsidR="008A08EE" w:rsidRPr="00104298" w:rsidRDefault="008A08EE" w:rsidP="008A08EE">
      <w:pPr>
        <w:numPr>
          <w:ilvl w:val="0"/>
          <w:numId w:val="16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VENE (DOVODNICE)</w:t>
      </w:r>
    </w:p>
    <w:p w:rsidR="008A08EE" w:rsidRPr="00104298" w:rsidRDefault="008A08EE" w:rsidP="008A08EE">
      <w:pPr>
        <w:numPr>
          <w:ilvl w:val="0"/>
          <w:numId w:val="16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KAPILARE (LASNICE)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Zgradba stene žil (arterije in vene)</w:t>
      </w:r>
    </w:p>
    <w:p w:rsidR="008A08EE" w:rsidRPr="00104298" w:rsidRDefault="008A08EE" w:rsidP="008A08EE">
      <w:pPr>
        <w:numPr>
          <w:ilvl w:val="0"/>
          <w:numId w:val="16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Notranja plast: TUNICA INTIMA (enoslojni endotelij)</w:t>
      </w:r>
    </w:p>
    <w:p w:rsidR="008A08EE" w:rsidRPr="00104298" w:rsidRDefault="008A08EE" w:rsidP="008A08EE">
      <w:pPr>
        <w:numPr>
          <w:ilvl w:val="0"/>
          <w:numId w:val="16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Srednja plast: TUNICA MEDIA (gladke mišice in elastična vlakna, spreminja lumen žile in uravnava krvni tlak)</w:t>
      </w:r>
    </w:p>
    <w:p w:rsidR="008A08EE" w:rsidRPr="00104298" w:rsidRDefault="008A08EE" w:rsidP="008A08EE">
      <w:pPr>
        <w:numPr>
          <w:ilvl w:val="0"/>
          <w:numId w:val="16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Zunanja plast: TUNICA ADVENTITIA (iz fibroznega vezivnega tkiva; naloga zaščita žile)</w:t>
      </w:r>
    </w:p>
    <w:p w:rsidR="008A08EE" w:rsidRPr="00104298" w:rsidRDefault="009E7EA8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0640" behindDoc="0" locked="0" layoutInCell="1" allowOverlap="1" wp14:anchorId="41EFD90D" wp14:editId="2966A649">
            <wp:simplePos x="0" y="0"/>
            <wp:positionH relativeFrom="column">
              <wp:posOffset>123825</wp:posOffset>
            </wp:positionH>
            <wp:positionV relativeFrom="paragraph">
              <wp:posOffset>146685</wp:posOffset>
            </wp:positionV>
            <wp:extent cx="6096528" cy="3429297"/>
            <wp:effectExtent l="0" t="0" r="0" b="0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910EAB" w:rsidRDefault="00910EAB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910EAB" w:rsidRDefault="00910EAB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910EAB" w:rsidRDefault="00910EAB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rFonts w:ascii="Segoe UI Semilight" w:hAnsi="Segoe UI Semilight" w:cs="Segoe UI Semilight"/>
          <w:sz w:val="24"/>
          <w:szCs w:val="24"/>
          <w:u w:val="single"/>
        </w:rPr>
        <w:t xml:space="preserve"> </w:t>
      </w: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rFonts w:ascii="Segoe UI Semilight" w:hAnsi="Segoe UI Semilight" w:cs="Segoe UI Semilight"/>
          <w:sz w:val="24"/>
          <w:szCs w:val="24"/>
          <w:u w:val="single"/>
        </w:rPr>
        <w:t xml:space="preserve"> </w:t>
      </w: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rFonts w:ascii="Segoe UI Semilight" w:hAnsi="Segoe UI Semilight" w:cs="Segoe UI Semilight"/>
          <w:sz w:val="24"/>
          <w:szCs w:val="24"/>
          <w:u w:val="single"/>
        </w:rPr>
        <w:t xml:space="preserve"> </w:t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>ARTERIJE ali ODVODNICE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Največja arterija je AORTA; premer 3 cm, cepi se v tanjše arterije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stena arterij je močna in debela, iz elastičnega tkiva in iz gladkega mišičevja </w:t>
      </w:r>
      <w:r w:rsidRPr="00104298">
        <w:rPr>
          <w:rFonts w:ascii="Segoe UI Semilight" w:hAnsi="Segoe UI Semilight" w:cs="Segoe UI Semilight"/>
          <w:sz w:val="24"/>
          <w:szCs w:val="24"/>
        </w:rPr>
        <w:sym w:font="Wingdings" w:char="F0E0"/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plast debelejša kot 1mm, 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kri v arterijah je pod višjim pritiskom, kot v venah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tok krvi je hiter .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običajno so globlje v telesu in ob kosteh, na površju pa le redko: senčna, vratna, zapestna arterija…</w:t>
      </w:r>
    </w:p>
    <w:p w:rsidR="008A08EE" w:rsidRPr="00104298" w:rsidRDefault="008A08EE" w:rsidP="008A08EE">
      <w:pPr>
        <w:numPr>
          <w:ilvl w:val="0"/>
          <w:numId w:val="16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najtanjše arterije so arteriole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VENE ali DOVODNICE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pl-PL"/>
        </w:rPr>
        <w:t xml:space="preserve">ležijo v nasprotju z arterijami bolj na površju telesa. 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lumen širši od arterij, 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srednja plast: gladko mišičevje in elastično tkivo slabše razvita kot pri arterijah, 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nekatere večje vene (v spodnjih delih trupa in v udih) imajo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žepkaste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zaklopke, ki preprečujejo vračanje krvi, in so odprte v smeri toka krvi.  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kri je pod nižjim pritiskom, </w:t>
      </w:r>
    </w:p>
    <w:p w:rsidR="008A08EE" w:rsidRPr="00104298" w:rsidRDefault="008A08EE" w:rsidP="008A08EE">
      <w:pPr>
        <w:numPr>
          <w:ilvl w:val="0"/>
          <w:numId w:val="16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tok krvi je počasen</w:t>
      </w:r>
    </w:p>
    <w:p w:rsidR="008A08EE" w:rsidRPr="00104298" w:rsidRDefault="008A08EE" w:rsidP="008A08EE">
      <w:pPr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KRČNE ŽILE</w:t>
      </w:r>
      <w:r w:rsidRPr="00104298"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  <w:u w:val="single"/>
        </w:rPr>
        <w:t xml:space="preserve"> </w:t>
      </w:r>
    </w:p>
    <w:p w:rsidR="008A08EE" w:rsidRPr="00104298" w:rsidRDefault="008A08EE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Vene se lahko bolezensko razširijo, zaradi okvare venskih zaklopk. </w:t>
      </w:r>
    </w:p>
    <w:p w:rsidR="008A08EE" w:rsidRPr="008A55D5" w:rsidRDefault="008A08EE" w:rsidP="008A08EE">
      <w:pPr>
        <w:numPr>
          <w:ilvl w:val="0"/>
          <w:numId w:val="16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Vene se povečajo, zadebelijo in vijugajo – nastanejo krčne žile.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KAPILARE</w:t>
      </w:r>
    </w:p>
    <w:p w:rsidR="008A08EE" w:rsidRPr="00104298" w:rsidRDefault="008A08EE" w:rsidP="008A08EE">
      <w:pPr>
        <w:numPr>
          <w:ilvl w:val="0"/>
          <w:numId w:val="1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najtanjše krvne žile</w:t>
      </w:r>
    </w:p>
    <w:p w:rsidR="008A08EE" w:rsidRPr="00104298" w:rsidRDefault="008A08EE" w:rsidP="008A08EE">
      <w:pPr>
        <w:numPr>
          <w:ilvl w:val="0"/>
          <w:numId w:val="1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gradi jih ena plast </w:t>
      </w:r>
    </w:p>
    <w:p w:rsidR="008A08EE" w:rsidRPr="00104298" w:rsidRDefault="008A08EE" w:rsidP="008A08EE">
      <w:pPr>
        <w:numPr>
          <w:ilvl w:val="0"/>
          <w:numId w:val="1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omogoča izmenjavo snovi med krvjo in celicami </w:t>
      </w:r>
    </w:p>
    <w:p w:rsidR="008A08EE" w:rsidRPr="00104298" w:rsidRDefault="008A08EE" w:rsidP="008A08EE">
      <w:pPr>
        <w:numPr>
          <w:ilvl w:val="0"/>
          <w:numId w:val="16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obliki tridimenzionalne mreže povezujejo najtanjše arteriole z najtanjšimi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venulami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104298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61664" behindDoc="0" locked="0" layoutInCell="1" allowOverlap="1" wp14:anchorId="6205FAD6" wp14:editId="1A74C60D">
            <wp:simplePos x="0" y="0"/>
            <wp:positionH relativeFrom="column">
              <wp:posOffset>2719070</wp:posOffset>
            </wp:positionH>
            <wp:positionV relativeFrom="paragraph">
              <wp:posOffset>71755</wp:posOffset>
            </wp:positionV>
            <wp:extent cx="4112260" cy="4184015"/>
            <wp:effectExtent l="0" t="0" r="2540" b="6985"/>
            <wp:wrapSquare wrapText="bothSides"/>
            <wp:docPr id="130051" name="Picture 5" descr="scan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1" name="Picture 5" descr="scan00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26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>LIMFNI SISTEM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LIMFNI SISTEM sestavljajo:</w:t>
      </w:r>
    </w:p>
    <w:p w:rsidR="008A08EE" w:rsidRPr="00104298" w:rsidRDefault="008A08EE" w:rsidP="008A08EE">
      <w:pPr>
        <w:numPr>
          <w:ilvl w:val="0"/>
          <w:numId w:val="16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Limfne kapilare</w:t>
      </w:r>
    </w:p>
    <w:p w:rsidR="008A08EE" w:rsidRPr="00104298" w:rsidRDefault="008A08EE" w:rsidP="008A08EE">
      <w:pPr>
        <w:numPr>
          <w:ilvl w:val="0"/>
          <w:numId w:val="16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Limfne žile</w:t>
      </w:r>
    </w:p>
    <w:p w:rsidR="008A08EE" w:rsidRPr="00104298" w:rsidRDefault="008A08EE" w:rsidP="008A08EE">
      <w:pPr>
        <w:numPr>
          <w:ilvl w:val="0"/>
          <w:numId w:val="16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Bezgavke (limfni vozli)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LIMFNEGA  SISTEMA</w:t>
      </w:r>
    </w:p>
    <w:p w:rsidR="008A08EE" w:rsidRPr="00104298" w:rsidRDefault="008A08EE" w:rsidP="008A08EE">
      <w:pPr>
        <w:numPr>
          <w:ilvl w:val="0"/>
          <w:numId w:val="16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Zbiranje in vračanje tkivne tekočine</w:t>
      </w:r>
    </w:p>
    <w:p w:rsidR="008A08EE" w:rsidRPr="00104298" w:rsidRDefault="008A08EE" w:rsidP="008A08EE">
      <w:pPr>
        <w:numPr>
          <w:ilvl w:val="0"/>
          <w:numId w:val="16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Prenašanje snovi</w:t>
      </w:r>
    </w:p>
    <w:p w:rsidR="008A08EE" w:rsidRPr="00104298" w:rsidRDefault="008A08EE" w:rsidP="008A08EE">
      <w:pPr>
        <w:numPr>
          <w:ilvl w:val="0"/>
          <w:numId w:val="16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Obramba telesa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limfne kapilare prihaja LIMFA ali MEZGA</w:t>
      </w:r>
    </w:p>
    <w:p w:rsidR="008A08EE" w:rsidRPr="00104298" w:rsidRDefault="008A08EE" w:rsidP="008A08EE">
      <w:pPr>
        <w:numPr>
          <w:ilvl w:val="0"/>
          <w:numId w:val="1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Velike limfne žile so podobne venam in potekajo vzporedno  z njimi!</w:t>
      </w:r>
    </w:p>
    <w:p w:rsidR="008A08EE" w:rsidRPr="00104298" w:rsidRDefault="008A08EE" w:rsidP="008A08EE">
      <w:pPr>
        <w:numPr>
          <w:ilvl w:val="0"/>
          <w:numId w:val="1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Limfa nenehno potuje po limfnih žilah, čeprav limfni sistem nima črpalke, kot jo ima krvožilni sistem! Zato limfa kroži zaradi krčenja telesnih mišic in gladkih mišic v stenah limfnih žil. </w:t>
      </w:r>
    </w:p>
    <w:p w:rsidR="008A08EE" w:rsidRPr="00104298" w:rsidRDefault="008A08EE" w:rsidP="008A08EE">
      <w:pPr>
        <w:numPr>
          <w:ilvl w:val="0"/>
          <w:numId w:val="16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Smer pretoka limfe določa sistem enosmernih zaklopk. To so žepaste tvorbe, ki jih tok limfe odpira samo v eni smeri. Zato se mezga pomika vedno proti vratu, v bližini katerega se velike limfne žile izlivajo v zgornjo votlo veno (krvni tlak je nizek)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8A55D5" w:rsidRDefault="008A08EE" w:rsidP="008A55D5">
      <w:pPr>
        <w:jc w:val="center"/>
        <w:rPr>
          <w:rFonts w:ascii="Segoe UI Semilight" w:hAnsi="Segoe UI Semilight" w:cs="Segoe UI Semilight"/>
          <w:b/>
          <w:bCs/>
          <w:sz w:val="28"/>
          <w:szCs w:val="24"/>
        </w:rPr>
      </w:pPr>
      <w:r w:rsidRPr="008A55D5">
        <w:rPr>
          <w:rFonts w:ascii="Segoe UI Semilight" w:hAnsi="Segoe UI Semilight" w:cs="Segoe UI Semilight"/>
          <w:b/>
          <w:bCs/>
          <w:noProof/>
          <w:sz w:val="28"/>
          <w:szCs w:val="24"/>
        </w:rPr>
        <w:drawing>
          <wp:anchor distT="0" distB="0" distL="114300" distR="114300" simplePos="0" relativeHeight="251720704" behindDoc="0" locked="0" layoutInCell="1" allowOverlap="1" wp14:anchorId="0CDEA031" wp14:editId="53B42582">
            <wp:simplePos x="0" y="0"/>
            <wp:positionH relativeFrom="margin">
              <wp:posOffset>2796540</wp:posOffset>
            </wp:positionH>
            <wp:positionV relativeFrom="paragraph">
              <wp:posOffset>350520</wp:posOffset>
            </wp:positionV>
            <wp:extent cx="4171950" cy="2971165"/>
            <wp:effectExtent l="0" t="0" r="0" b="635"/>
            <wp:wrapSquare wrapText="bothSides"/>
            <wp:docPr id="1448931736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86AFF712-AD51-4834-89AA-746ED35998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86AFF712-AD51-4834-89AA-746ED359987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97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55D5">
        <w:rPr>
          <w:rFonts w:ascii="Segoe UI Semilight" w:hAnsi="Segoe UI Semilight" w:cs="Segoe UI Semilight"/>
          <w:b/>
          <w:bCs/>
          <w:sz w:val="28"/>
          <w:szCs w:val="24"/>
        </w:rPr>
        <w:t>PREBAVILA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Prebavila so organski sistem, ki služi za:</w:t>
      </w:r>
    </w:p>
    <w:p w:rsidR="008A08EE" w:rsidRPr="00104298" w:rsidRDefault="008A08EE" w:rsidP="008A08EE">
      <w:pPr>
        <w:numPr>
          <w:ilvl w:val="0"/>
          <w:numId w:val="8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sprejemanje hrane</w:t>
      </w:r>
    </w:p>
    <w:p w:rsidR="008A08EE" w:rsidRPr="00104298" w:rsidRDefault="008A08EE" w:rsidP="008A08EE">
      <w:pPr>
        <w:numPr>
          <w:ilvl w:val="0"/>
          <w:numId w:val="8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predelavo hrane</w:t>
      </w:r>
    </w:p>
    <w:p w:rsidR="008A08EE" w:rsidRPr="00104298" w:rsidRDefault="008A08EE" w:rsidP="008A08EE">
      <w:pPr>
        <w:numPr>
          <w:ilvl w:val="0"/>
          <w:numId w:val="8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vsrkavanje (resorpcijo)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hranilnih snovi </w:t>
      </w:r>
    </w:p>
    <w:p w:rsidR="008A08EE" w:rsidRPr="00104298" w:rsidRDefault="008A08EE" w:rsidP="008A08EE">
      <w:pPr>
        <w:numPr>
          <w:ilvl w:val="0"/>
          <w:numId w:val="8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izločanje ostankov hrane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ZGRADBA PREBAVIL</w:t>
      </w:r>
    </w:p>
    <w:p w:rsidR="008A08EE" w:rsidRPr="00104298" w:rsidRDefault="008A08EE" w:rsidP="008A08EE">
      <w:pPr>
        <w:numPr>
          <w:ilvl w:val="0"/>
          <w:numId w:val="8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Prebavna cev: ustna votlina, žrelo, požiralnik, želodec, tanko in debelo črevo, danka z zadnjikom</w:t>
      </w:r>
    </w:p>
    <w:p w:rsidR="008A08EE" w:rsidRPr="00104298" w:rsidRDefault="008A08EE" w:rsidP="008A08EE">
      <w:pPr>
        <w:numPr>
          <w:ilvl w:val="0"/>
          <w:numId w:val="8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Prebavne žleze so: žleze slinavke v ustni votlini, žleze v želodčni in črevesni sluznici, jetra in trebušna slinavka.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PREBAVA</w:t>
      </w:r>
    </w:p>
    <w:p w:rsidR="008A08EE" w:rsidRPr="00104298" w:rsidRDefault="008A08EE" w:rsidP="008A08EE">
      <w:pPr>
        <w:numPr>
          <w:ilvl w:val="0"/>
          <w:numId w:val="8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Mehanični, kemični in encimski proces spreminjanja zaužite hrane ali njenih sestavin v kemične snovi, ki se lahko absorbirajo in asimilirajo (spreminjanje hrane v organizmu lastne sestavine). 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PRESNOVA ali METABOLIZEM</w:t>
      </w:r>
    </w:p>
    <w:p w:rsidR="008A08EE" w:rsidRPr="00104298" w:rsidRDefault="008A08EE" w:rsidP="008A08EE">
      <w:pPr>
        <w:numPr>
          <w:ilvl w:val="0"/>
          <w:numId w:val="8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Biokemični procesi, pri katerih nastajajo energija, potrebna za življenje, in snovi za obnavljanje celic</w:t>
      </w:r>
    </w:p>
    <w:p w:rsidR="008A08EE" w:rsidRPr="00104298" w:rsidRDefault="008A55D5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410FBE6C" wp14:editId="1409190B">
            <wp:simplePos x="0" y="0"/>
            <wp:positionH relativeFrom="column">
              <wp:posOffset>419100</wp:posOffset>
            </wp:positionH>
            <wp:positionV relativeFrom="paragraph">
              <wp:posOffset>172720</wp:posOffset>
            </wp:positionV>
            <wp:extent cx="5191125" cy="2369632"/>
            <wp:effectExtent l="0" t="0" r="0" b="0"/>
            <wp:wrapSquare wrapText="bothSides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9"/>
                    <a:stretch/>
                  </pic:blipFill>
                  <pic:spPr bwMode="auto">
                    <a:xfrm>
                      <a:off x="0" y="0"/>
                      <a:ext cx="5191125" cy="2369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1386840</wp:posOffset>
            </wp:positionH>
            <wp:positionV relativeFrom="paragraph">
              <wp:posOffset>144145</wp:posOffset>
            </wp:positionV>
            <wp:extent cx="3940555" cy="7444740"/>
            <wp:effectExtent l="0" t="0" r="3175" b="3810"/>
            <wp:wrapSquare wrapText="bothSides"/>
            <wp:docPr id="27" name="Slika 27" descr="SPOZNAVAMO PREBAVILA, Škedelj – H5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POZNAVAMO PREBAVILA, Škedelj – H5p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0" t="4413" r="7123" b="1832"/>
                    <a:stretch/>
                  </pic:blipFill>
                  <pic:spPr bwMode="auto">
                    <a:xfrm>
                      <a:off x="0" y="0"/>
                      <a:ext cx="3940555" cy="744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55D5" w:rsidRDefault="008A55D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USTNA VOTLINA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  <w:u w:val="single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>- začetni del prebavne poti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Naloge: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Vnos hrane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Žvečenje - mehanska prebava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Kemijska prebava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Požiranje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Govor</w:t>
      </w:r>
    </w:p>
    <w:p w:rsidR="008A08EE" w:rsidRPr="00104298" w:rsidRDefault="008A08EE" w:rsidP="008A08EE">
      <w:pPr>
        <w:numPr>
          <w:ilvl w:val="0"/>
          <w:numId w:val="8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Dihanje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Zgradba: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Vhod – usta - zgornja in spodnja ustnica  od strani lica </w:t>
      </w:r>
    </w:p>
    <w:p w:rsidR="008A08EE" w:rsidRPr="00104298" w:rsidRDefault="008A08EE" w:rsidP="008A08EE">
      <w:pPr>
        <w:numPr>
          <w:ilvl w:val="0"/>
          <w:numId w:val="8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Koščeno ogrodje ustne votline: </w:t>
      </w:r>
    </w:p>
    <w:p w:rsidR="008A08EE" w:rsidRPr="00104298" w:rsidRDefault="008A55D5" w:rsidP="008A08EE">
      <w:p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98528" behindDoc="0" locked="0" layoutInCell="1" allowOverlap="1" wp14:anchorId="13A1B709">
            <wp:simplePos x="0" y="0"/>
            <wp:positionH relativeFrom="column">
              <wp:posOffset>4678680</wp:posOffset>
            </wp:positionH>
            <wp:positionV relativeFrom="paragraph">
              <wp:posOffset>271145</wp:posOffset>
            </wp:positionV>
            <wp:extent cx="2053590" cy="2348865"/>
            <wp:effectExtent l="0" t="0" r="3810" b="0"/>
            <wp:wrapSquare wrapText="bothSides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590" cy="234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- spodnja čeljustnica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- zgornji čeljustnici  </w:t>
      </w:r>
    </w:p>
    <w:p w:rsidR="008A08EE" w:rsidRPr="00104298" w:rsidRDefault="008A08EE" w:rsidP="008A08EE">
      <w:pPr>
        <w:numPr>
          <w:ilvl w:val="0"/>
          <w:numId w:val="8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Ustni svod tvori nebo: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- trdo nebo</w:t>
      </w:r>
    </w:p>
    <w:p w:rsidR="008A08EE" w:rsidRPr="00104298" w:rsidRDefault="008A08EE" w:rsidP="008A08EE">
      <w:pPr>
        <w:ind w:left="720"/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-mehko nebo, ki se konča z jezičkom štrli navzdol v žrelo.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Dno ustne votline: iz skeletnega mišičja, iz dna izrašča jezik.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JEZIK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- mišičast organ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Zgradba: </w:t>
      </w:r>
    </w:p>
    <w:p w:rsidR="008A08EE" w:rsidRPr="00104298" w:rsidRDefault="008A08EE" w:rsidP="008A08EE">
      <w:pPr>
        <w:numPr>
          <w:ilvl w:val="0"/>
          <w:numId w:val="8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najširši del jezika je telo, zadaj koren, spredaj konica </w:t>
      </w:r>
    </w:p>
    <w:p w:rsidR="008A08EE" w:rsidRPr="008A55D5" w:rsidRDefault="008A55D5" w:rsidP="008A55D5">
      <w:pPr>
        <w:numPr>
          <w:ilvl w:val="0"/>
          <w:numId w:val="86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97504" behindDoc="0" locked="0" layoutInCell="1" allowOverlap="1" wp14:anchorId="0A2078FB">
            <wp:simplePos x="0" y="0"/>
            <wp:positionH relativeFrom="column">
              <wp:posOffset>3040380</wp:posOffset>
            </wp:positionH>
            <wp:positionV relativeFrom="paragraph">
              <wp:posOffset>167640</wp:posOffset>
            </wp:positionV>
            <wp:extent cx="3695700" cy="3108736"/>
            <wp:effectExtent l="0" t="0" r="0" b="0"/>
            <wp:wrapSquare wrapText="bothSides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108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Pokriva ga sluznica, z okušalnimi bradavicami </w:t>
      </w:r>
      <w:r w:rsidR="008A08EE" w:rsidRPr="008A55D5">
        <w:rPr>
          <w:rFonts w:ascii="Segoe UI Semilight" w:hAnsi="Segoe UI Semilight" w:cs="Segoe UI Semilight"/>
          <w:sz w:val="24"/>
          <w:szCs w:val="24"/>
        </w:rPr>
        <w:t xml:space="preserve">v katerih so okušalne celice zbrane v brbončice.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Pomen jezika </w:t>
      </w:r>
    </w:p>
    <w:p w:rsidR="008A08EE" w:rsidRPr="00104298" w:rsidRDefault="008A08EE" w:rsidP="008A08EE">
      <w:pPr>
        <w:numPr>
          <w:ilvl w:val="0"/>
          <w:numId w:val="8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Meša, gnete hrano in jo potiska med zobe, </w:t>
      </w:r>
    </w:p>
    <w:p w:rsidR="008A08EE" w:rsidRPr="00104298" w:rsidRDefault="008A08EE" w:rsidP="008A08EE">
      <w:pPr>
        <w:numPr>
          <w:ilvl w:val="0"/>
          <w:numId w:val="8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pomaga pri požiranju. </w:t>
      </w:r>
    </w:p>
    <w:p w:rsidR="008A08EE" w:rsidRPr="00104298" w:rsidRDefault="008A08EE" w:rsidP="008A08EE">
      <w:pPr>
        <w:numPr>
          <w:ilvl w:val="0"/>
          <w:numId w:val="8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okušalni organ, občutljiva tudi na dotik, bolečino, toploto, mraz. </w:t>
      </w:r>
    </w:p>
    <w:p w:rsidR="008A08EE" w:rsidRPr="00104298" w:rsidRDefault="008A08EE" w:rsidP="008A08EE">
      <w:pPr>
        <w:numPr>
          <w:ilvl w:val="0"/>
          <w:numId w:val="8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sodeluje pri govoru in petju.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Zgornja površina je hrapava, prekrita s specializirano sluznico z okušalnimi bradavicami, v katerih so okušalne celice zbrane v brbončicah. </w:t>
      </w:r>
    </w:p>
    <w:p w:rsidR="008A08EE" w:rsidRPr="00104298" w:rsidRDefault="004C6A0C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3810</wp:posOffset>
            </wp:positionV>
            <wp:extent cx="2440305" cy="4213860"/>
            <wp:effectExtent l="0" t="0" r="0" b="0"/>
            <wp:wrapSquare wrapText="bothSides"/>
            <wp:docPr id="30" name="Slika 30" descr="ZAKAJ NASTANE ZOBOBOL IN KAKO SE GA REŠITI? | Dentalix b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AKAJ NASTANE ZOBOBOL IN KAKO SE GA REŠITI? | Dentalix blo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Zobje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vraščeni so v zobnicah</w:t>
      </w:r>
      <w:r w:rsidRPr="00104298">
        <w:rPr>
          <w:rFonts w:ascii="Segoe UI Semilight" w:hAnsi="Segoe UI Semilight" w:cs="Segoe UI Semilight"/>
          <w:b/>
          <w:b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zgornje in spodnje čeljustnice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Mlečni zobje</w:t>
      </w:r>
    </w:p>
    <w:p w:rsidR="008A08EE" w:rsidRPr="00104298" w:rsidRDefault="008A08EE" w:rsidP="008A08EE">
      <w:pPr>
        <w:numPr>
          <w:ilvl w:val="0"/>
          <w:numId w:val="8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izraščajo v 6. do 8. mesecu starosti po rojstvu – to je prva zobitev ali prva denticija.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mlečnih zob je 20.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inline distT="0" distB="0" distL="0" distR="0" wp14:anchorId="3FDBA027" wp14:editId="679BC5A4">
            <wp:extent cx="2880360" cy="1622425"/>
            <wp:effectExtent l="0" t="0" r="0" b="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2625" t="35667" r="50106" b="17000"/>
                    <a:stretch/>
                  </pic:blipFill>
                  <pic:spPr bwMode="auto">
                    <a:xfrm>
                      <a:off x="0" y="0"/>
                      <a:ext cx="2881738" cy="1623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08EE" w:rsidRPr="00104298" w:rsidRDefault="004C6A0C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800576" behindDoc="0" locked="0" layoutInCell="1" allowOverlap="1" wp14:anchorId="3C8FB4AC">
            <wp:simplePos x="0" y="0"/>
            <wp:positionH relativeFrom="column">
              <wp:posOffset>4495800</wp:posOffset>
            </wp:positionH>
            <wp:positionV relativeFrom="paragraph">
              <wp:posOffset>220345</wp:posOffset>
            </wp:positionV>
            <wp:extent cx="2317115" cy="1675130"/>
            <wp:effectExtent l="0" t="0" r="6985" b="1270"/>
            <wp:wrapSquare wrapText="bothSides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1" t="45010" r="49185"/>
                    <a:stretch/>
                  </pic:blipFill>
                  <pic:spPr bwMode="auto">
                    <a:xfrm>
                      <a:off x="0" y="0"/>
                      <a:ext cx="2317115" cy="1675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Stalni zobje </w:t>
      </w:r>
    </w:p>
    <w:p w:rsidR="008A08EE" w:rsidRPr="00104298" w:rsidRDefault="008A08EE" w:rsidP="008A08EE">
      <w:pPr>
        <w:numPr>
          <w:ilvl w:val="0"/>
          <w:numId w:val="8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izraščajo v 7. do 8. letu -to je druga zobitev ali druga denticija, </w:t>
      </w:r>
    </w:p>
    <w:p w:rsidR="008A08EE" w:rsidRPr="00104298" w:rsidRDefault="008A08EE" w:rsidP="008A08EE">
      <w:pPr>
        <w:numPr>
          <w:ilvl w:val="0"/>
          <w:numId w:val="8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izrastejo do konca 13. leta, </w:t>
      </w:r>
    </w:p>
    <w:p w:rsidR="008A08EE" w:rsidRPr="00104298" w:rsidRDefault="008A08EE" w:rsidP="008A08EE">
      <w:pPr>
        <w:numPr>
          <w:ilvl w:val="0"/>
          <w:numId w:val="8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tretji kočniki (modrostni zobje), izrastejo med 17. in 30. letom,</w:t>
      </w:r>
    </w:p>
    <w:p w:rsidR="008A08EE" w:rsidRPr="004C6A0C" w:rsidRDefault="008A08EE" w:rsidP="008A08EE">
      <w:pPr>
        <w:numPr>
          <w:ilvl w:val="0"/>
          <w:numId w:val="8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stalnih zob je 32.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ustno votlino vodijo izvodila žlez slinavk, ki izločajo slino.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Slina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- je bistra tekočina, ki vsebuje: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● vodo (99 %)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● sluz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● encim amilazo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Požiralnik </w:t>
      </w:r>
    </w:p>
    <w:p w:rsidR="008A08EE" w:rsidRPr="00104298" w:rsidRDefault="008A08EE" w:rsidP="008A08EE">
      <w:pPr>
        <w:numPr>
          <w:ilvl w:val="0"/>
          <w:numId w:val="90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Najožji del prebavne cevi za prehod hrane iz žrela v želodec. </w:t>
      </w:r>
    </w:p>
    <w:p w:rsidR="008A08EE" w:rsidRPr="00104298" w:rsidRDefault="008A08EE" w:rsidP="008A08EE">
      <w:pPr>
        <w:numPr>
          <w:ilvl w:val="0"/>
          <w:numId w:val="9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25 -30 cm dolg, 1,5 cm širok, razširi se  do premera 3,5 cm. </w:t>
      </w:r>
    </w:p>
    <w:p w:rsidR="008A08EE" w:rsidRPr="00104298" w:rsidRDefault="008A08EE" w:rsidP="008A08EE">
      <w:pPr>
        <w:numPr>
          <w:ilvl w:val="0"/>
          <w:numId w:val="9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Poteka od 6. vratnega in se konča v višini od 11. - 12. prsnega vretenca.</w:t>
      </w:r>
    </w:p>
    <w:p w:rsidR="008A08EE" w:rsidRPr="00104298" w:rsidRDefault="008A08EE" w:rsidP="008A08EE">
      <w:pPr>
        <w:numPr>
          <w:ilvl w:val="0"/>
          <w:numId w:val="9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Lega:  med hrbtenico in sapnikom, nato vstopi v prsno votlino, v višini 10. prsnega vretenca vstopi skozi trebušno prepono v trebušno votlino.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Potrebušnica (trebušna mrena)</w:t>
      </w:r>
    </w:p>
    <w:p w:rsidR="008A08EE" w:rsidRPr="00104298" w:rsidRDefault="008A08EE" w:rsidP="008A08EE">
      <w:pPr>
        <w:numPr>
          <w:ilvl w:val="0"/>
          <w:numId w:val="9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Izloča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peritonealno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(serozno) tekočino, ki vlaži površino organov in zmanjšuje trenje med njimi.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Želodec </w:t>
      </w:r>
    </w:p>
    <w:p w:rsidR="008A08EE" w:rsidRPr="00104298" w:rsidRDefault="008A08EE" w:rsidP="008A08EE">
      <w:pPr>
        <w:numPr>
          <w:ilvl w:val="0"/>
          <w:numId w:val="9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je najširši del prebavne cevi. </w:t>
      </w:r>
    </w:p>
    <w:p w:rsidR="008A08EE" w:rsidRPr="00104298" w:rsidRDefault="008A08EE" w:rsidP="008A08EE">
      <w:pPr>
        <w:numPr>
          <w:ilvl w:val="0"/>
          <w:numId w:val="9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leži levo pod trebušno prepono, lega se spreminja in je odvisna od tonusa trebušnih mišic in polnitve</w:t>
      </w:r>
    </w:p>
    <w:p w:rsidR="008A08EE" w:rsidRPr="00104298" w:rsidRDefault="008A08EE" w:rsidP="008A08EE">
      <w:pPr>
        <w:numPr>
          <w:ilvl w:val="0"/>
          <w:numId w:val="9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proti desni strani in navzgor proti jetrom gleda mala krivina, proti levi strani navzdol je obrnjena velika krivina želodca. </w:t>
      </w:r>
    </w:p>
    <w:p w:rsidR="008A08EE" w:rsidRPr="00104298" w:rsidRDefault="008A08EE" w:rsidP="008A08EE">
      <w:pPr>
        <w:numPr>
          <w:ilvl w:val="0"/>
          <w:numId w:val="9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oblika spominja na polmesec </w:t>
      </w:r>
    </w:p>
    <w:p w:rsidR="008A08EE" w:rsidRPr="00104298" w:rsidRDefault="008A08EE" w:rsidP="008A08EE">
      <w:pPr>
        <w:numPr>
          <w:ilvl w:val="0"/>
          <w:numId w:val="9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prostornina praznega želodca je približno 50 ml, polnega pa od 1000 do 1500 ml. </w:t>
      </w:r>
    </w:p>
    <w:p w:rsidR="008A08EE" w:rsidRPr="00104298" w:rsidRDefault="00C66380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 wp14:anchorId="27C0342F" wp14:editId="139EC073">
            <wp:simplePos x="0" y="0"/>
            <wp:positionH relativeFrom="margin">
              <wp:posOffset>464820</wp:posOffset>
            </wp:positionH>
            <wp:positionV relativeFrom="paragraph">
              <wp:posOffset>81280</wp:posOffset>
            </wp:positionV>
            <wp:extent cx="5166360" cy="2667000"/>
            <wp:effectExtent l="0" t="0" r="0" b="0"/>
            <wp:wrapSquare wrapText="bothSides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1" t="7286" r="3825" b="7711"/>
                    <a:stretch/>
                  </pic:blipFill>
                  <pic:spPr bwMode="auto">
                    <a:xfrm>
                      <a:off x="0" y="0"/>
                      <a:ext cx="516636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Default="00C66380" w:rsidP="008A08EE">
      <w:p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sz w:val="24"/>
          <w:szCs w:val="24"/>
        </w:rPr>
        <w:t xml:space="preserve">  </w:t>
      </w:r>
    </w:p>
    <w:p w:rsidR="00C66380" w:rsidRDefault="00C66380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C66380" w:rsidRDefault="00C66380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C66380" w:rsidRPr="00104298" w:rsidRDefault="00C66380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Žlezne celice v steni želodca izločajo:</w:t>
      </w:r>
    </w:p>
    <w:p w:rsidR="008A08EE" w:rsidRPr="00104298" w:rsidRDefault="008A08EE" w:rsidP="008A08EE">
      <w:pPr>
        <w:numPr>
          <w:ilvl w:val="0"/>
          <w:numId w:val="9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Sluz</w:t>
      </w:r>
    </w:p>
    <w:p w:rsidR="008A08EE" w:rsidRPr="00104298" w:rsidRDefault="008A08EE" w:rsidP="008A08EE">
      <w:pPr>
        <w:numPr>
          <w:ilvl w:val="0"/>
          <w:numId w:val="9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Solno kislino (HCl)</w:t>
      </w:r>
    </w:p>
    <w:p w:rsidR="008A08EE" w:rsidRPr="00104298" w:rsidRDefault="008A08EE" w:rsidP="008A08EE">
      <w:pPr>
        <w:numPr>
          <w:ilvl w:val="0"/>
          <w:numId w:val="9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Predstopnje prebavnih encimov: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pepsinogen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pepsin </w:t>
      </w:r>
    </w:p>
    <w:p w:rsidR="008A08EE" w:rsidRPr="00104298" w:rsidRDefault="008A08EE" w:rsidP="008A08EE">
      <w:pPr>
        <w:numPr>
          <w:ilvl w:val="0"/>
          <w:numId w:val="9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Lipazo,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sirični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ferment</w:t>
      </w:r>
    </w:p>
    <w:p w:rsidR="008A08EE" w:rsidRPr="00104298" w:rsidRDefault="008A08EE" w:rsidP="008A08EE">
      <w:pPr>
        <w:numPr>
          <w:ilvl w:val="0"/>
          <w:numId w:val="9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2-3 litre želodčnega soka /dan!</w:t>
      </w:r>
    </w:p>
    <w:p w:rsidR="008A08EE" w:rsidRPr="00104298" w:rsidRDefault="00C66380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4C49B94B" wp14:editId="435650F5">
            <wp:simplePos x="0" y="0"/>
            <wp:positionH relativeFrom="margin">
              <wp:posOffset>3967480</wp:posOffset>
            </wp:positionH>
            <wp:positionV relativeFrom="paragraph">
              <wp:posOffset>0</wp:posOffset>
            </wp:positionV>
            <wp:extent cx="2952750" cy="2618740"/>
            <wp:effectExtent l="0" t="0" r="0" b="0"/>
            <wp:wrapSquare wrapText="bothSides"/>
            <wp:docPr id="3572994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DVANAJSTNIK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Začetni del tankega črevesja.</w:t>
      </w:r>
    </w:p>
    <w:p w:rsidR="008A08EE" w:rsidRPr="00104298" w:rsidRDefault="008A08EE" w:rsidP="008A08EE">
      <w:pPr>
        <w:numPr>
          <w:ilvl w:val="0"/>
          <w:numId w:val="9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Dolg 30 cm, 4-6 cm širok.</w:t>
      </w:r>
    </w:p>
    <w:p w:rsidR="008A08EE" w:rsidRPr="00104298" w:rsidRDefault="008A08EE" w:rsidP="008A08EE">
      <w:pPr>
        <w:numPr>
          <w:ilvl w:val="0"/>
          <w:numId w:val="9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Leži v višini med 1. in 3.  ledvenim vretencem.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Tanko črevo</w:t>
      </w:r>
      <w:r w:rsidRPr="00104298">
        <w:rPr>
          <w:rFonts w:ascii="Segoe UI Semilight" w:hAnsi="Segoe UI Semilight" w:cs="Segoe UI Semilight"/>
          <w:i/>
          <w:iCs/>
          <w:color w:val="000000" w:themeColor="text1"/>
          <w:sz w:val="24"/>
          <w:szCs w:val="24"/>
          <w:u w:val="single"/>
        </w:rPr>
        <w:t xml:space="preserve"> </w:t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je najdaljši del prebavne cevi, </w:t>
      </w:r>
    </w:p>
    <w:p w:rsidR="008A08EE" w:rsidRPr="00104298" w:rsidRDefault="008A08EE" w:rsidP="008A08EE">
      <w:pPr>
        <w:numPr>
          <w:ilvl w:val="0"/>
          <w:numId w:val="9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meri od 5 do 7 m, premer 2,5 cm </w:t>
      </w:r>
    </w:p>
    <w:p w:rsidR="008A08EE" w:rsidRPr="00104298" w:rsidRDefault="008A08EE" w:rsidP="008A08EE">
      <w:pPr>
        <w:numPr>
          <w:ilvl w:val="0"/>
          <w:numId w:val="9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sega od želodca do debelega črevesa. </w:t>
      </w:r>
    </w:p>
    <w:p w:rsidR="008A08EE" w:rsidRPr="00104298" w:rsidRDefault="008A08EE" w:rsidP="008A08EE">
      <w:pPr>
        <w:numPr>
          <w:ilvl w:val="0"/>
          <w:numId w:val="9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sluznici so številne žleze, ki izločajo črevesni sok. </w:t>
      </w:r>
    </w:p>
    <w:p w:rsidR="008A08EE" w:rsidRPr="00104298" w:rsidRDefault="008A08EE" w:rsidP="008A08EE">
      <w:pPr>
        <w:numPr>
          <w:ilvl w:val="0"/>
          <w:numId w:val="9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krči se peristaltično </w:t>
      </w:r>
    </w:p>
    <w:p w:rsidR="008A08EE" w:rsidRPr="00104298" w:rsidRDefault="008A08EE" w:rsidP="008A08EE">
      <w:pPr>
        <w:numPr>
          <w:ilvl w:val="0"/>
          <w:numId w:val="9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616C9142" wp14:editId="1D0D6B0B">
            <wp:simplePos x="0" y="0"/>
            <wp:positionH relativeFrom="margin">
              <wp:posOffset>2076450</wp:posOffset>
            </wp:positionH>
            <wp:positionV relativeFrom="paragraph">
              <wp:posOffset>6350</wp:posOffset>
            </wp:positionV>
            <wp:extent cx="3239770" cy="2346960"/>
            <wp:effectExtent l="0" t="0" r="0" b="0"/>
            <wp:wrapSquare wrapText="bothSides"/>
            <wp:docPr id="93789877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/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sz w:val="24"/>
          <w:szCs w:val="24"/>
        </w:rPr>
        <w:t>segmentacija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Zgradba debelega črevesa</w:t>
      </w:r>
      <w:r w:rsidRPr="00104298"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</w:rPr>
        <w:t xml:space="preserve"> </w:t>
      </w:r>
    </w:p>
    <w:p w:rsidR="008A08EE" w:rsidRPr="00104298" w:rsidRDefault="008A08EE" w:rsidP="008A08EE">
      <w:pPr>
        <w:pStyle w:val="Odstavekseznama"/>
        <w:numPr>
          <w:ilvl w:val="0"/>
          <w:numId w:val="7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dolgo približno 1.5 m, debelejše od tankega</w:t>
      </w:r>
    </w:p>
    <w:p w:rsidR="008A08EE" w:rsidRPr="00104298" w:rsidRDefault="008A08EE" w:rsidP="008A08EE">
      <w:pPr>
        <w:numPr>
          <w:ilvl w:val="0"/>
          <w:numId w:val="9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vzdolžne mišice razporejene v trakovih, vzdolž katerih se stena preostalega dela črevesja oblikuje v žepaste izbokline </w:t>
      </w:r>
    </w:p>
    <w:p w:rsidR="008A08EE" w:rsidRPr="00104298" w:rsidRDefault="008A08EE" w:rsidP="008A08EE">
      <w:pPr>
        <w:numPr>
          <w:ilvl w:val="0"/>
          <w:numId w:val="9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ni resic</w:t>
      </w:r>
    </w:p>
    <w:p w:rsidR="008A08EE" w:rsidRPr="00104298" w:rsidRDefault="00EF1EC2" w:rsidP="008A08EE">
      <w:pPr>
        <w:numPr>
          <w:ilvl w:val="0"/>
          <w:numId w:val="9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 wp14:anchorId="26D04536" wp14:editId="1EFBF5A5">
            <wp:simplePos x="0" y="0"/>
            <wp:positionH relativeFrom="column">
              <wp:posOffset>3794760</wp:posOffset>
            </wp:positionH>
            <wp:positionV relativeFrom="paragraph">
              <wp:posOffset>179070</wp:posOffset>
            </wp:positionV>
            <wp:extent cx="1943100" cy="2160270"/>
            <wp:effectExtent l="0" t="0" r="0" b="0"/>
            <wp:wrapSquare wrapText="bothSides"/>
            <wp:docPr id="109442040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960F8D35-9181-37E0-10B8-36904A922BE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960F8D35-9181-37E0-10B8-36904A922BE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sluznica izloča le sluz (</w:t>
      </w:r>
      <w:proofErr w:type="spellStart"/>
      <w:r w:rsidR="008A08EE" w:rsidRPr="00104298">
        <w:rPr>
          <w:rFonts w:ascii="Segoe UI Semilight" w:hAnsi="Segoe UI Semilight" w:cs="Segoe UI Semilight"/>
          <w:sz w:val="24"/>
          <w:szCs w:val="24"/>
        </w:rPr>
        <w:t>mucus</w:t>
      </w:r>
      <w:proofErr w:type="spellEnd"/>
      <w:r w:rsidR="008A08EE" w:rsidRPr="00104298">
        <w:rPr>
          <w:rFonts w:ascii="Segoe UI Semilight" w:hAnsi="Segoe UI Semilight" w:cs="Segoe UI Semilight"/>
          <w:sz w:val="24"/>
          <w:szCs w:val="24"/>
        </w:rPr>
        <w:t>)</w:t>
      </w:r>
    </w:p>
    <w:p w:rsidR="008A08EE" w:rsidRPr="00EF1EC2" w:rsidRDefault="008A08EE" w:rsidP="00EF1EC2">
      <w:pPr>
        <w:numPr>
          <w:ilvl w:val="0"/>
          <w:numId w:val="9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prisotne milijarde bakterij</w:t>
      </w:r>
    </w:p>
    <w:p w:rsidR="008A08EE" w:rsidRPr="00104298" w:rsidRDefault="008A08EE" w:rsidP="008A08EE">
      <w:pPr>
        <w:numPr>
          <w:ilvl w:val="0"/>
          <w:numId w:val="10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eastAsiaTheme="minorEastAsia" w:hAnsi="Segoe UI Semilight" w:cs="Segoe UI Semilight"/>
          <w:color w:val="202122"/>
          <w:kern w:val="24"/>
          <w:sz w:val="24"/>
          <w:szCs w:val="24"/>
        </w:rPr>
        <w:t xml:space="preserve">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navzgornji kolon </w:t>
      </w:r>
    </w:p>
    <w:p w:rsidR="008A08EE" w:rsidRPr="00104298" w:rsidRDefault="008A08EE" w:rsidP="008A08EE">
      <w:pPr>
        <w:numPr>
          <w:ilvl w:val="0"/>
          <w:numId w:val="10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prečni kolon </w:t>
      </w:r>
    </w:p>
    <w:p w:rsidR="008A08EE" w:rsidRPr="00104298" w:rsidRDefault="008A08EE" w:rsidP="008A08EE">
      <w:pPr>
        <w:numPr>
          <w:ilvl w:val="0"/>
          <w:numId w:val="10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navzdolnji kolon</w:t>
      </w:r>
    </w:p>
    <w:p w:rsidR="008A08EE" w:rsidRPr="00104298" w:rsidRDefault="008A08EE" w:rsidP="008A08EE">
      <w:pPr>
        <w:numPr>
          <w:ilvl w:val="0"/>
          <w:numId w:val="100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esasto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črevo </w:t>
      </w: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ind w:left="360"/>
        <w:rPr>
          <w:rFonts w:ascii="Segoe UI Semilight" w:hAnsi="Segoe UI Semilight" w:cs="Segoe UI Semilight"/>
          <w:sz w:val="24"/>
          <w:szCs w:val="24"/>
        </w:rPr>
      </w:pPr>
    </w:p>
    <w:p w:rsidR="00EF1EC2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EF1EC2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DANKA </w:t>
      </w:r>
    </w:p>
    <w:p w:rsidR="008A08EE" w:rsidRPr="00104298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Končni del, ki poteka do analnega kanala,</w:t>
      </w:r>
    </w:p>
    <w:p w:rsidR="008A08EE" w:rsidRPr="00104298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12-15cm,</w:t>
      </w:r>
    </w:p>
    <w:p w:rsidR="008A08EE" w:rsidRPr="00104298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začetni del pokrit s sluznico, pri anusu preide v kožo (pigment, znojnice, lojnice), </w:t>
      </w:r>
    </w:p>
    <w:p w:rsidR="008A08EE" w:rsidRPr="00104298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običajno prazna razen pred defekacijo,</w:t>
      </w:r>
    </w:p>
    <w:p w:rsidR="008A08EE" w:rsidRPr="00104298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 moških je pred danko sečni mehur in prostata,</w:t>
      </w:r>
    </w:p>
    <w:p w:rsidR="008A08EE" w:rsidRPr="00EF1EC2" w:rsidRDefault="008A08EE" w:rsidP="008A08EE">
      <w:pPr>
        <w:numPr>
          <w:ilvl w:val="0"/>
          <w:numId w:val="10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 ženskah je pred danko maternica in nožnica.</w:t>
      </w:r>
    </w:p>
    <w:p w:rsidR="00EF1EC2" w:rsidRPr="00104298" w:rsidRDefault="00EF1EC2" w:rsidP="00EF1EC2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Prebavne žleze</w:t>
      </w:r>
    </w:p>
    <w:p w:rsidR="00EF1EC2" w:rsidRPr="00104298" w:rsidRDefault="00EF1EC2" w:rsidP="00EF1EC2">
      <w:pPr>
        <w:numPr>
          <w:ilvl w:val="0"/>
          <w:numId w:val="104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Žleze slinavke</w:t>
      </w:r>
    </w:p>
    <w:p w:rsidR="00EF1EC2" w:rsidRPr="00104298" w:rsidRDefault="00EF1EC2" w:rsidP="00EF1EC2">
      <w:pPr>
        <w:numPr>
          <w:ilvl w:val="0"/>
          <w:numId w:val="104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Jetra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hepar</w:t>
      </w:r>
      <w:proofErr w:type="spellEnd"/>
    </w:p>
    <w:p w:rsidR="00EF1EC2" w:rsidRPr="00104298" w:rsidRDefault="00EF1EC2" w:rsidP="00EF1EC2">
      <w:pPr>
        <w:numPr>
          <w:ilvl w:val="0"/>
          <w:numId w:val="104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Trebušna slinavka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pancreas</w:t>
      </w:r>
      <w:proofErr w:type="spellEnd"/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Žleze slinavke</w:t>
      </w:r>
    </w:p>
    <w:p w:rsidR="00EF1EC2" w:rsidRPr="00104298" w:rsidRDefault="00EF1EC2" w:rsidP="00EF1EC2">
      <w:pPr>
        <w:numPr>
          <w:ilvl w:val="0"/>
          <w:numId w:val="10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Podjezična </w:t>
      </w:r>
    </w:p>
    <w:p w:rsidR="00EF1EC2" w:rsidRPr="00104298" w:rsidRDefault="00EF1EC2" w:rsidP="00EF1EC2">
      <w:pPr>
        <w:numPr>
          <w:ilvl w:val="0"/>
          <w:numId w:val="10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Podčeljustna </w:t>
      </w:r>
    </w:p>
    <w:p w:rsidR="00EF1EC2" w:rsidRPr="00EF1EC2" w:rsidRDefault="00EF1EC2" w:rsidP="00EF1EC2">
      <w:pPr>
        <w:numPr>
          <w:ilvl w:val="0"/>
          <w:numId w:val="10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Obušesna </w:t>
      </w:r>
    </w:p>
    <w:p w:rsidR="00EF1EC2" w:rsidRPr="00104298" w:rsidRDefault="00EF1EC2" w:rsidP="00EF1EC2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Jetra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so največja žleza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ležijo desno zgoraj v trebušni votlini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teža od 1500 do 2000 g,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temno rdečerjave barve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mehke koeksistence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spodnji del jeter se dotika drugih organov – želodca, dvanajstnika, debelega črevesa in zadaj ledvice ter nadledvične žleze.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na spodnji strani skozi jetrno lino vstopajo in izstopajo krvne in limfne žile, živci ter žolčna izvodila. 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jetrnimi celicami so posebne žlezne celice, ki proizvajajo žolč, ta pa se izteka v žolčne kapilare. </w:t>
      </w:r>
    </w:p>
    <w:p w:rsidR="00EF1EC2" w:rsidRPr="00104298" w:rsidRDefault="00693111" w:rsidP="00EF1EC2">
      <w:pPr>
        <w:numPr>
          <w:ilvl w:val="0"/>
          <w:numId w:val="11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3674110</wp:posOffset>
            </wp:positionH>
            <wp:positionV relativeFrom="paragraph">
              <wp:posOffset>-2440940</wp:posOffset>
            </wp:positionV>
            <wp:extent cx="3259455" cy="3870960"/>
            <wp:effectExtent l="0" t="0" r="0" b="0"/>
            <wp:wrapSquare wrapText="bothSides"/>
            <wp:docPr id="31" name="Slika 31" descr="Operacija žolčnika | Splošna bolnišnica Ptu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Operacija žolčnika | Splošna bolnišnica Ptuj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387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1EC2"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ŽOLČNIK: votel organ hruškaste oblike na spodnji strani jeter, v katerem se zbira žolč.  </w:t>
      </w:r>
    </w:p>
    <w:p w:rsidR="00EF1EC2" w:rsidRPr="00104298" w:rsidRDefault="00EF1EC2" w:rsidP="00EF1EC2">
      <w:pPr>
        <w:numPr>
          <w:ilvl w:val="0"/>
          <w:numId w:val="113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ŽOLČ:   grenka zelenkasto rumena tekočina, ki jo izločajo jetra in teče po žolčnih izvodilih v dvanajstnik. </w:t>
      </w:r>
    </w:p>
    <w:p w:rsidR="00EF1EC2" w:rsidRPr="00EF1EC2" w:rsidRDefault="00EF1EC2" w:rsidP="00EF1EC2">
      <w:pPr>
        <w:pStyle w:val="Odstavekseznama"/>
        <w:numPr>
          <w:ilvl w:val="0"/>
          <w:numId w:val="11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SESTAVA: v vodi raztopljene soli žolčnih kislin, holesterol, žolčna barvila in elektrolite 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ŽOLČNI KAMNI nastanejo v žolčnih izvodilih, zlasti v žolčniku, in je lahko sestavljen iz žolčnih barvil, holesterola in kalcijevih soli.  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Nekateri procesi v jetrih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Presnova lipidov…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Shranjevanje mineralov in vitaminov…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Sinteza snovi: vitamina A, holesterola, žolčnih soli, sečnine iz aminokislin, glukoze iz mlečne kisline, žolčnih barvil…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Presnova ogljikovih hidratov…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Shranjujejo glikogen…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Uravnavajo količino aminokislin v krvi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Skupaj z ledvicami iz krvi odstranjujejo zdravila, strupe…</w:t>
      </w:r>
      <w:r w:rsidRPr="00EF1EC2">
        <w:t xml:space="preserve"> </w:t>
      </w:r>
    </w:p>
    <w:p w:rsidR="00EF1EC2" w:rsidRPr="00104298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Absorbirajo snovi, ki jih je treba izločiti iz krvi…</w:t>
      </w:r>
    </w:p>
    <w:p w:rsidR="00EF1EC2" w:rsidRPr="00693111" w:rsidRDefault="00EF1EC2" w:rsidP="00EF1EC2">
      <w:pPr>
        <w:numPr>
          <w:ilvl w:val="0"/>
          <w:numId w:val="11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Odpadne snovi iz jeter odnaša žolč… </w:t>
      </w:r>
    </w:p>
    <w:p w:rsidR="00EF1EC2" w:rsidRPr="00104298" w:rsidRDefault="00EF1EC2" w:rsidP="00EF1EC2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Trebušna slinavka 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Kaj je glukoza?</w:t>
      </w:r>
    </w:p>
    <w:p w:rsidR="00EF1EC2" w:rsidRPr="00104298" w:rsidRDefault="00EF1EC2" w:rsidP="00EF1EC2">
      <w:pPr>
        <w:numPr>
          <w:ilvl w:val="0"/>
          <w:numId w:val="10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eno izmed osnovnih hranil (ogljikovi hidrati), s katerimi se hranijo naše človeške celice.</w:t>
      </w:r>
    </w:p>
    <w:p w:rsidR="00EF1EC2" w:rsidRPr="00104298" w:rsidRDefault="00EF1EC2" w:rsidP="00EF1EC2">
      <w:pPr>
        <w:numPr>
          <w:ilvl w:val="0"/>
          <w:numId w:val="10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Glukoza pride v telo s hrano!</w:t>
      </w:r>
    </w:p>
    <w:p w:rsidR="00EF1EC2" w:rsidRPr="00104298" w:rsidRDefault="00EF1EC2" w:rsidP="00EF1EC2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  <w:u w:val="single"/>
        </w:rPr>
        <w:drawing>
          <wp:anchor distT="0" distB="0" distL="114300" distR="114300" simplePos="0" relativeHeight="251802624" behindDoc="0" locked="0" layoutInCell="1" allowOverlap="1" wp14:anchorId="4941C55D" wp14:editId="7B3D5620">
            <wp:simplePos x="0" y="0"/>
            <wp:positionH relativeFrom="margin">
              <wp:posOffset>2901950</wp:posOffset>
            </wp:positionH>
            <wp:positionV relativeFrom="paragraph">
              <wp:posOffset>0</wp:posOffset>
            </wp:positionV>
            <wp:extent cx="3943350" cy="2649220"/>
            <wp:effectExtent l="0" t="0" r="0" b="0"/>
            <wp:wrapSquare wrapText="bothSides"/>
            <wp:docPr id="111229339" name="Slika 1">
              <a:extLst xmlns:a="http://schemas.openxmlformats.org/drawingml/2006/main">
                <a:ext uri="{FF2B5EF4-FFF2-40B4-BE49-F238E27FC236}">
                  <a16:creationId xmlns:a16="http://schemas.microsoft.com/office/drawing/2014/main" id="{EF5FD709-8590-4818-BEDC-51A2FF147A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1">
                      <a:extLst>
                        <a:ext uri="{FF2B5EF4-FFF2-40B4-BE49-F238E27FC236}">
                          <a16:creationId xmlns:a16="http://schemas.microsoft.com/office/drawing/2014/main" id="{EF5FD709-8590-4818-BEDC-51A2FF147A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649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KAJ JE INZULIN?</w:t>
      </w:r>
    </w:p>
    <w:p w:rsidR="00EF1EC2" w:rsidRPr="00104298" w:rsidRDefault="00EF1EC2" w:rsidP="00EF1EC2">
      <w:pPr>
        <w:numPr>
          <w:ilvl w:val="0"/>
          <w:numId w:val="107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Je hormon, ki  sodeluje v presnovi glukoze! </w:t>
      </w:r>
    </w:p>
    <w:p w:rsidR="00EF1EC2" w:rsidRPr="00104298" w:rsidRDefault="00EF1EC2" w:rsidP="00EF1EC2">
      <w:pPr>
        <w:numPr>
          <w:ilvl w:val="0"/>
          <w:numId w:val="10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Izločajo ga  β celice </w:t>
      </w:r>
      <w:proofErr w:type="spellStart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Langerhansovih</w:t>
      </w:r>
      <w:proofErr w:type="spellEnd"/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 otočkov v trebušni slinavki</w:t>
      </w:r>
      <w:r w:rsidRPr="00104298">
        <w:rPr>
          <w:rFonts w:ascii="Segoe UI Semilight" w:hAnsi="Segoe UI Semilight" w:cs="Segoe UI Semilight"/>
          <w:sz w:val="24"/>
          <w:szCs w:val="24"/>
        </w:rPr>
        <w:t>.</w:t>
      </w:r>
    </w:p>
    <w:p w:rsidR="00EF1EC2" w:rsidRPr="00104298" w:rsidRDefault="00EF1EC2" w:rsidP="00EF1EC2">
      <w:pPr>
        <w:numPr>
          <w:ilvl w:val="0"/>
          <w:numId w:val="10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INZULIN deluje kot ključ, ki celico odklene, da lahko prevzame glukozo iz krvi in jo uporabi. Tako znižuje koncentracijo glukoze v krvi.</w:t>
      </w:r>
    </w:p>
    <w:p w:rsidR="00EF1EC2" w:rsidRPr="00104298" w:rsidRDefault="00EF1EC2" w:rsidP="00EF1EC2">
      <w:pPr>
        <w:numPr>
          <w:ilvl w:val="0"/>
          <w:numId w:val="10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Omogoča torej vstop glukoze v celice, s čimer jim zagotovi tudi vir energije!</w:t>
      </w:r>
    </w:p>
    <w:p w:rsidR="00EF1EC2" w:rsidRDefault="00EF1EC2" w:rsidP="00EF1EC2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693111" w:rsidRPr="00104298" w:rsidRDefault="00693111" w:rsidP="00EF1EC2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Najbolj natančno uravnavani parametri v našem telesu so:</w:t>
      </w:r>
    </w:p>
    <w:p w:rsidR="00EF1EC2" w:rsidRPr="00104298" w:rsidRDefault="00EF1EC2" w:rsidP="00EF1EC2">
      <w:pPr>
        <w:numPr>
          <w:ilvl w:val="0"/>
          <w:numId w:val="10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raven sladkorja - Eden izmed najbolj natančno uravnavanih parametrov v telesu!</w:t>
      </w:r>
    </w:p>
    <w:p w:rsidR="00EF1EC2" w:rsidRPr="00104298" w:rsidRDefault="00EF1EC2" w:rsidP="00EF1EC2">
      <w:pPr>
        <w:numPr>
          <w:ilvl w:val="0"/>
          <w:numId w:val="10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telesna temperatura</w:t>
      </w:r>
    </w:p>
    <w:p w:rsidR="00EF1EC2" w:rsidRPr="00104298" w:rsidRDefault="00EF1EC2" w:rsidP="00EF1EC2">
      <w:pPr>
        <w:numPr>
          <w:ilvl w:val="0"/>
          <w:numId w:val="10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raven soli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 uravnavanju teh parametrov sodelujejo:</w:t>
      </w:r>
    </w:p>
    <w:p w:rsidR="00EF1EC2" w:rsidRPr="00104298" w:rsidRDefault="00EF1EC2" w:rsidP="00EF1EC2">
      <w:pPr>
        <w:numPr>
          <w:ilvl w:val="0"/>
          <w:numId w:val="10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hormonski sistem</w:t>
      </w:r>
    </w:p>
    <w:p w:rsidR="00EF1EC2" w:rsidRPr="00104298" w:rsidRDefault="00EF1EC2" w:rsidP="00EF1EC2">
      <w:pPr>
        <w:numPr>
          <w:ilvl w:val="0"/>
          <w:numId w:val="10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živčni sistem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Trebušna slinavka je endokrina (1%) in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eksokrina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žleza (90%). </w:t>
      </w:r>
    </w:p>
    <w:p w:rsidR="00EF1EC2" w:rsidRPr="00693111" w:rsidRDefault="00EF1EC2" w:rsidP="00693111">
      <w:pPr>
        <w:numPr>
          <w:ilvl w:val="0"/>
          <w:numId w:val="10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Endokrini del izloča v kri dva hormona</w:t>
      </w:r>
      <w:r w:rsidR="00693111">
        <w:rPr>
          <w:rFonts w:ascii="Segoe UI Semilight" w:hAnsi="Segoe UI Semilight" w:cs="Segoe UI Semilight"/>
          <w:sz w:val="24"/>
          <w:szCs w:val="24"/>
        </w:rPr>
        <w:t xml:space="preserve"> </w:t>
      </w:r>
      <w:r w:rsidRPr="00693111">
        <w:rPr>
          <w:rFonts w:ascii="Segoe UI Semilight" w:hAnsi="Segoe UI Semilight" w:cs="Segoe UI Semilight"/>
          <w:sz w:val="24"/>
          <w:szCs w:val="24"/>
        </w:rPr>
        <w:t>inzulin  (beta-celice)</w:t>
      </w:r>
      <w:r w:rsidR="00693111">
        <w:rPr>
          <w:rFonts w:ascii="Segoe UI Semilight" w:hAnsi="Segoe UI Semilight" w:cs="Segoe UI Semilight"/>
          <w:sz w:val="24"/>
          <w:szCs w:val="24"/>
        </w:rPr>
        <w:t xml:space="preserve"> in </w:t>
      </w:r>
      <w:proofErr w:type="spellStart"/>
      <w:r w:rsidRPr="00693111">
        <w:rPr>
          <w:rFonts w:ascii="Segoe UI Semilight" w:hAnsi="Segoe UI Semilight" w:cs="Segoe UI Semilight"/>
          <w:sz w:val="24"/>
          <w:szCs w:val="24"/>
        </w:rPr>
        <w:t>glukagon</w:t>
      </w:r>
      <w:proofErr w:type="spellEnd"/>
      <w:r w:rsidRPr="00693111">
        <w:rPr>
          <w:rFonts w:ascii="Segoe UI Semilight" w:hAnsi="Segoe UI Semilight" w:cs="Segoe UI Semilight"/>
          <w:sz w:val="24"/>
          <w:szCs w:val="24"/>
        </w:rPr>
        <w:t xml:space="preserve"> (alfa-celice)</w:t>
      </w:r>
      <w:r w:rsidR="00693111">
        <w:rPr>
          <w:rFonts w:ascii="Segoe UI Semilight" w:hAnsi="Segoe UI Semilight" w:cs="Segoe UI Semilight"/>
          <w:sz w:val="24"/>
          <w:szCs w:val="24"/>
        </w:rPr>
        <w:t>.</w:t>
      </w:r>
    </w:p>
    <w:p w:rsidR="00EF1EC2" w:rsidRPr="00B74E1D" w:rsidRDefault="00EF1EC2" w:rsidP="00EF1EC2">
      <w:pPr>
        <w:numPr>
          <w:ilvl w:val="0"/>
          <w:numId w:val="111"/>
        </w:num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Eksokrini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del vsebuje predstopnje prebavnih encimov.</w:t>
      </w:r>
    </w:p>
    <w:p w:rsidR="00EF1EC2" w:rsidRPr="00104298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Kaj se zgodi z „odvečno“ glukozo?</w:t>
      </w:r>
    </w:p>
    <w:p w:rsidR="00EF1EC2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Ob pomoči inzulina se preko ustreznih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metabolnih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pretvorb uskladišči v</w:t>
      </w:r>
      <w:r>
        <w:rPr>
          <w:rFonts w:ascii="Segoe UI Semilight" w:hAnsi="Segoe UI Semilight" w:cs="Segoe UI Semilight"/>
          <w:sz w:val="24"/>
          <w:szCs w:val="24"/>
        </w:rPr>
        <w:t xml:space="preserve"> </w:t>
      </w:r>
      <w:r w:rsidRPr="00EF1EC2">
        <w:rPr>
          <w:rFonts w:ascii="Segoe UI Semilight" w:hAnsi="Segoe UI Semilight" w:cs="Segoe UI Semilight"/>
          <w:sz w:val="24"/>
          <w:szCs w:val="24"/>
        </w:rPr>
        <w:t>jetrih</w:t>
      </w:r>
      <w:r>
        <w:rPr>
          <w:rFonts w:ascii="Segoe UI Semilight" w:hAnsi="Segoe UI Semilight" w:cs="Segoe UI Semilight"/>
          <w:sz w:val="24"/>
          <w:szCs w:val="24"/>
        </w:rPr>
        <w:t xml:space="preserve">, </w:t>
      </w:r>
      <w:r w:rsidRPr="00EF1EC2">
        <w:rPr>
          <w:rFonts w:ascii="Segoe UI Semilight" w:hAnsi="Segoe UI Semilight" w:cs="Segoe UI Semilight"/>
          <w:sz w:val="24"/>
          <w:szCs w:val="24"/>
        </w:rPr>
        <w:t>maščevju</w:t>
      </w:r>
      <w:r>
        <w:rPr>
          <w:rFonts w:ascii="Segoe UI Semilight" w:hAnsi="Segoe UI Semilight" w:cs="Segoe UI Semilight"/>
          <w:sz w:val="24"/>
          <w:szCs w:val="24"/>
        </w:rPr>
        <w:t xml:space="preserve"> in </w:t>
      </w:r>
      <w:r w:rsidRPr="00EF1EC2">
        <w:rPr>
          <w:rFonts w:ascii="Segoe UI Semilight" w:hAnsi="Segoe UI Semilight" w:cs="Segoe UI Semilight"/>
          <w:sz w:val="24"/>
          <w:szCs w:val="24"/>
        </w:rPr>
        <w:t>skeletnih mišicah</w:t>
      </w:r>
      <w:r>
        <w:rPr>
          <w:rFonts w:ascii="Segoe UI Semilight" w:hAnsi="Segoe UI Semilight" w:cs="Segoe UI Semilight"/>
          <w:sz w:val="24"/>
          <w:szCs w:val="24"/>
        </w:rPr>
        <w:t>.</w:t>
      </w:r>
    </w:p>
    <w:p w:rsidR="00EF1EC2" w:rsidRDefault="00EF1EC2" w:rsidP="00EF1EC2">
      <w:p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sz w:val="24"/>
          <w:szCs w:val="24"/>
        </w:rPr>
        <w:t>SLADKORNA BOLEZEN</w:t>
      </w:r>
    </w:p>
    <w:p w:rsidR="00693111" w:rsidRPr="00104298" w:rsidRDefault="00693111" w:rsidP="00693111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Telo preneha proizvajati inzulin ali pa je inzulin postal neučinkovit!</w:t>
      </w:r>
    </w:p>
    <w:p w:rsidR="00693111" w:rsidRPr="00104298" w:rsidRDefault="00693111" w:rsidP="00693111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SKUPEK RAZLIČNIH MOTENJ PRESNOVE, ki VODIJO K SKUPNI POSLEDICI, to je ZVIŠANA KONCENTRACIJA GLUKOZE V KRVI (HIPERGLIKEMIJA)</w:t>
      </w:r>
    </w:p>
    <w:p w:rsidR="00693111" w:rsidRPr="00EF1EC2" w:rsidRDefault="00693111" w:rsidP="00EF1EC2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ena najbolj razširjenih kroničnih bolezni, njena pogostnost pa je iz leta v leto večja.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>
        <w:rPr>
          <w:rFonts w:ascii="Segoe UI Semilight" w:hAnsi="Segoe UI Semilight" w:cs="Segoe UI Semilight"/>
          <w:sz w:val="24"/>
          <w:szCs w:val="24"/>
        </w:rPr>
        <w:t>Š</w:t>
      </w:r>
      <w:r w:rsidRPr="00104298">
        <w:rPr>
          <w:rFonts w:ascii="Segoe UI Semilight" w:hAnsi="Segoe UI Semilight" w:cs="Segoe UI Semilight"/>
          <w:sz w:val="24"/>
          <w:szCs w:val="24"/>
        </w:rPr>
        <w:t>tevilo bolnikov iz leta v leto narašča.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pl-PL"/>
        </w:rPr>
        <w:t xml:space="preserve">V Sloveniji je imelo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SB </w:t>
      </w:r>
      <w:r w:rsidRPr="00104298">
        <w:rPr>
          <w:rFonts w:ascii="Segoe UI Semilight" w:hAnsi="Segoe UI Semilight" w:cs="Segoe UI Semilight"/>
          <w:sz w:val="24"/>
          <w:szCs w:val="24"/>
          <w:lang w:val="pl-PL"/>
        </w:rPr>
        <w:t>leta 2015 okoli 10% celotne populacije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SB tip1 (0-14 let)  30 oseb / 100 000 prebivalcev (Slovenija)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pogostnost v Evropi: čez 20 milijonov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pogostnost na svetu: čez 200 milijonov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Vsakih 7 sekund umre oseba zaradi posledic SB!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50% smrti pred 60 letom starosti je posledica SB!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SB je v porastu tam, kjer se prebivalstvo hitro redi</w:t>
      </w:r>
    </w:p>
    <w:p w:rsidR="00EF1EC2" w:rsidRPr="00104298" w:rsidRDefault="00EF1EC2" w:rsidP="00EF1EC2">
      <w:pPr>
        <w:numPr>
          <w:ilvl w:val="0"/>
          <w:numId w:val="11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Epidemija SB najizrazitejša v državah z nizkim in srednjim bruto družbenim prihodkom ( od tam prihaja 80% bolnikov)</w:t>
      </w:r>
    </w:p>
    <w:p w:rsidR="00EF1EC2" w:rsidRDefault="00EF1EC2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</w:p>
    <w:p w:rsidR="00EF1EC2" w:rsidRDefault="00EF1EC2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</w:p>
    <w:p w:rsidR="008A08EE" w:rsidRPr="00104298" w:rsidRDefault="00EF1EC2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728896" behindDoc="0" locked="0" layoutInCell="1" allowOverlap="1" wp14:anchorId="430B8A4A" wp14:editId="2CC5206F">
            <wp:simplePos x="0" y="0"/>
            <wp:positionH relativeFrom="page">
              <wp:posOffset>2881630</wp:posOffset>
            </wp:positionH>
            <wp:positionV relativeFrom="paragraph">
              <wp:posOffset>0</wp:posOffset>
            </wp:positionV>
            <wp:extent cx="4480560" cy="2948940"/>
            <wp:effectExtent l="0" t="0" r="0" b="3810"/>
            <wp:wrapSquare wrapText="bothSides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3" t="2826" r="14003" b="6043"/>
                    <a:stretch/>
                  </pic:blipFill>
                  <pic:spPr bwMode="auto">
                    <a:xfrm>
                      <a:off x="0" y="0"/>
                      <a:ext cx="4480560" cy="294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PROCES PREBAVE</w:t>
      </w:r>
    </w:p>
    <w:p w:rsidR="008A08EE" w:rsidRPr="00104298" w:rsidRDefault="008A08EE" w:rsidP="008A08EE">
      <w:pPr>
        <w:numPr>
          <w:ilvl w:val="0"/>
          <w:numId w:val="10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USTNA VOTLINA</w:t>
      </w:r>
    </w:p>
    <w:p w:rsidR="008A08EE" w:rsidRPr="00104298" w:rsidRDefault="008A08EE" w:rsidP="008A08EE">
      <w:pPr>
        <w:numPr>
          <w:ilvl w:val="0"/>
          <w:numId w:val="10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mehanska</w:t>
      </w:r>
    </w:p>
    <w:p w:rsidR="008A08EE" w:rsidRPr="00104298" w:rsidRDefault="008A08EE" w:rsidP="008A08EE">
      <w:pPr>
        <w:numPr>
          <w:ilvl w:val="0"/>
          <w:numId w:val="10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kemična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EF1EC2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 wp14:anchorId="217A1D37" wp14:editId="64BF871E">
            <wp:simplePos x="0" y="0"/>
            <wp:positionH relativeFrom="margin">
              <wp:posOffset>-198120</wp:posOffset>
            </wp:positionH>
            <wp:positionV relativeFrom="paragraph">
              <wp:posOffset>231140</wp:posOffset>
            </wp:positionV>
            <wp:extent cx="4810125" cy="2636520"/>
            <wp:effectExtent l="0" t="0" r="9525" b="0"/>
            <wp:wrapSquare wrapText="bothSides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" t="3349" r="6522" b="7495"/>
                    <a:stretch/>
                  </pic:blipFill>
                  <pic:spPr bwMode="auto">
                    <a:xfrm>
                      <a:off x="0" y="0"/>
                      <a:ext cx="4810125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EF1EC2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22AF7652" wp14:editId="405AFB42">
            <wp:simplePos x="0" y="0"/>
            <wp:positionH relativeFrom="margin">
              <wp:posOffset>2118360</wp:posOffset>
            </wp:positionH>
            <wp:positionV relativeFrom="paragraph">
              <wp:posOffset>104775</wp:posOffset>
            </wp:positionV>
            <wp:extent cx="4747260" cy="2964180"/>
            <wp:effectExtent l="0" t="0" r="0" b="7620"/>
            <wp:wrapSquare wrapText="bothSides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1" r="9162" b="5773"/>
                    <a:stretch/>
                  </pic:blipFill>
                  <pic:spPr bwMode="auto">
                    <a:xfrm>
                      <a:off x="0" y="0"/>
                      <a:ext cx="4747260" cy="2964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 xml:space="preserve">  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EB4B90" w:rsidRDefault="008A08EE" w:rsidP="00EB4B90">
      <w:pPr>
        <w:jc w:val="center"/>
        <w:rPr>
          <w:rFonts w:ascii="Segoe UI Semilight" w:hAnsi="Segoe UI Semilight" w:cs="Segoe UI Semilight"/>
          <w:b/>
          <w:bCs/>
          <w:color w:val="000000" w:themeColor="text1"/>
          <w:sz w:val="28"/>
          <w:szCs w:val="24"/>
        </w:rPr>
      </w:pPr>
      <w:r w:rsidRPr="00EB4B90">
        <w:rPr>
          <w:rFonts w:ascii="Segoe UI Semilight" w:hAnsi="Segoe UI Semilight" w:cs="Segoe UI Semilight"/>
          <w:b/>
          <w:bCs/>
          <w:color w:val="000000" w:themeColor="text1"/>
          <w:sz w:val="28"/>
          <w:szCs w:val="24"/>
        </w:rPr>
        <w:t>SEČILA</w:t>
      </w:r>
    </w:p>
    <w:p w:rsidR="008A08EE" w:rsidRPr="00EB4B90" w:rsidRDefault="00EB4B90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 wp14:anchorId="7C966A82" wp14:editId="3180E7C7">
            <wp:simplePos x="0" y="0"/>
            <wp:positionH relativeFrom="column">
              <wp:posOffset>2245360</wp:posOffset>
            </wp:positionH>
            <wp:positionV relativeFrom="paragraph">
              <wp:posOffset>104140</wp:posOffset>
            </wp:positionV>
            <wp:extent cx="4848225" cy="3135630"/>
            <wp:effectExtent l="0" t="0" r="9525" b="7620"/>
            <wp:wrapSquare wrapText="bothSides"/>
            <wp:docPr id="2055453480" name="Slika 3">
              <a:extLst xmlns:a="http://schemas.openxmlformats.org/drawingml/2006/main">
                <a:ext uri="{FF2B5EF4-FFF2-40B4-BE49-F238E27FC236}">
                  <a16:creationId xmlns:a16="http://schemas.microsoft.com/office/drawing/2014/main" id="{7CE634F4-F700-4BCD-BA9A-BB0EA207A5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3">
                      <a:extLst>
                        <a:ext uri="{FF2B5EF4-FFF2-40B4-BE49-F238E27FC236}">
                          <a16:creationId xmlns:a16="http://schemas.microsoft.com/office/drawing/2014/main" id="{7CE634F4-F700-4BCD-BA9A-BB0EA207A5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6" r="13004"/>
                    <a:stretch/>
                  </pic:blipFill>
                  <pic:spPr bwMode="auto">
                    <a:xfrm>
                      <a:off x="0" y="0"/>
                      <a:ext cx="4848225" cy="3135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Sečila so sistem organov za tvorbo in izločanje seča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Količina vode v telesu se stalno spreminja in predstavlja velik % telesne mase.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Najpomembnejši organ za izločanje odvečne vode iz telesa so ledvice, saj prek njih na dan izločimo od 1 do 1,8 litra vode v obliki seča.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Vnos tekočine – izločanje tekočine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Naloge sečil so:</w:t>
      </w:r>
    </w:p>
    <w:p w:rsidR="008A08EE" w:rsidRPr="00104298" w:rsidRDefault="008A08EE" w:rsidP="008A08EE">
      <w:pPr>
        <w:numPr>
          <w:ilvl w:val="0"/>
          <w:numId w:val="11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tvorijo in izločajo seč in s tem vzdržujejo homeostazo ali stalno sestavo telesnih tekočin tako vzdržujejo kislinsko bazično ravnovesje </w:t>
      </w:r>
    </w:p>
    <w:p w:rsidR="008A08EE" w:rsidRPr="00104298" w:rsidRDefault="008A08EE" w:rsidP="008A08EE">
      <w:pPr>
        <w:numPr>
          <w:ilvl w:val="0"/>
          <w:numId w:val="11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ledvice tvorijo hormone: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renin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ki sodeluje pri uravnavanju krvnega tlaka,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eritropoetin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ki spodbuja nastanek eritrocitov v rdečem kostnem mozgu; </w:t>
      </w:r>
    </w:p>
    <w:p w:rsidR="008A08EE" w:rsidRPr="00104298" w:rsidRDefault="008A08EE" w:rsidP="008A08EE">
      <w:pPr>
        <w:numPr>
          <w:ilvl w:val="0"/>
          <w:numId w:val="11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  <w:lang w:val="sv-SE"/>
        </w:rPr>
        <w:t xml:space="preserve">v ledvicah se aktivira vitamin 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D, saj ga nekatere ledvične celice preoblikujejo v aktivno obliko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 xml:space="preserve">ZGRADBA SEČIL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sistem sečil uvrščamo: </w:t>
      </w:r>
    </w:p>
    <w:p w:rsidR="008A08EE" w:rsidRPr="00104298" w:rsidRDefault="008A08EE" w:rsidP="008A08EE">
      <w:pPr>
        <w:numPr>
          <w:ilvl w:val="0"/>
          <w:numId w:val="1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ledvici </w:t>
      </w:r>
    </w:p>
    <w:p w:rsidR="008A08EE" w:rsidRPr="00104298" w:rsidRDefault="008A08EE" w:rsidP="008A08EE">
      <w:pPr>
        <w:numPr>
          <w:ilvl w:val="0"/>
          <w:numId w:val="1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sečevoda</w:t>
      </w:r>
    </w:p>
    <w:p w:rsidR="008A08EE" w:rsidRPr="00104298" w:rsidRDefault="008A08EE" w:rsidP="008A08EE">
      <w:pPr>
        <w:numPr>
          <w:ilvl w:val="0"/>
          <w:numId w:val="1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sečni mehur </w:t>
      </w:r>
    </w:p>
    <w:p w:rsidR="008A08EE" w:rsidRPr="00104298" w:rsidRDefault="008A08EE" w:rsidP="008A08EE">
      <w:pPr>
        <w:numPr>
          <w:ilvl w:val="0"/>
          <w:numId w:val="11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sečnico </w:t>
      </w:r>
    </w:p>
    <w:p w:rsidR="008A08EE" w:rsidRPr="00104298" w:rsidRDefault="008A08EE" w:rsidP="008A08EE">
      <w:pPr>
        <w:rPr>
          <w:rFonts w:ascii="Segoe UI Semilight" w:eastAsia="Verdana" w:hAnsi="Segoe UI Semilight" w:cs="Segoe UI Semilight"/>
          <w:color w:val="000000" w:themeColor="text1"/>
          <w:kern w:val="24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Ledvica</w:t>
      </w:r>
      <w:r w:rsidRPr="00104298">
        <w:rPr>
          <w:rFonts w:ascii="Segoe UI Semilight" w:eastAsia="Verdana" w:hAnsi="Segoe UI Semilight" w:cs="Segoe UI Semilight"/>
          <w:color w:val="000000" w:themeColor="text1"/>
          <w:kern w:val="24"/>
          <w:sz w:val="24"/>
          <w:szCs w:val="24"/>
          <w:u w:val="single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Lega: v zgornjem delu trebušne votline pod trebušno prepono, v višini med 12. prsnim in 2. ledvenim vretencem </w:t>
      </w:r>
    </w:p>
    <w:p w:rsidR="008A08EE" w:rsidRPr="00104298" w:rsidRDefault="008A08EE" w:rsidP="008A08EE">
      <w:pPr>
        <w:numPr>
          <w:ilvl w:val="0"/>
          <w:numId w:val="1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desna leži nekoliko nižje (1–2 cm) kot leva zaradi lege jeter. </w:t>
      </w:r>
    </w:p>
    <w:p w:rsidR="008A08EE" w:rsidRPr="00104298" w:rsidRDefault="008A08EE" w:rsidP="008A08EE">
      <w:pPr>
        <w:numPr>
          <w:ilvl w:val="0"/>
          <w:numId w:val="1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zgornjemu delu ledvice se kot kapa prilega nadledvična žleza </w:t>
      </w:r>
    </w:p>
    <w:p w:rsidR="008A08EE" w:rsidRPr="00104298" w:rsidRDefault="008A08EE" w:rsidP="008A08EE">
      <w:pPr>
        <w:numPr>
          <w:ilvl w:val="0"/>
          <w:numId w:val="1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dolga je 10 do 12 cm, 5–6 cm široka, 3–4 cm debela in 120–200g težka. </w:t>
      </w:r>
    </w:p>
    <w:p w:rsidR="008A08EE" w:rsidRPr="00104298" w:rsidRDefault="008A08EE" w:rsidP="008A08EE">
      <w:pPr>
        <w:numPr>
          <w:ilvl w:val="0"/>
          <w:numId w:val="1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fižolaste oblike z gladko površino, </w:t>
      </w:r>
    </w:p>
    <w:p w:rsidR="008A08EE" w:rsidRPr="00104298" w:rsidRDefault="008A08EE" w:rsidP="008A08EE">
      <w:pPr>
        <w:numPr>
          <w:ilvl w:val="0"/>
          <w:numId w:val="11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rjavordeče barve in čvrste konsistence</w:t>
      </w:r>
    </w:p>
    <w:p w:rsidR="008A08EE" w:rsidRPr="00104298" w:rsidRDefault="00852135" w:rsidP="008A08EE">
      <w:pPr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3863340</wp:posOffset>
            </wp:positionH>
            <wp:positionV relativeFrom="paragraph">
              <wp:posOffset>0</wp:posOffset>
            </wp:positionV>
            <wp:extent cx="2743200" cy="3738245"/>
            <wp:effectExtent l="0" t="0" r="0" b="0"/>
            <wp:wrapSquare wrapText="bothSides"/>
            <wp:docPr id="34" name="Slika 34" descr="Kidney Structure: Excretory System | Biology | Vid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Kidney Structure: Excretory System | Biology | Video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1" r="32117"/>
                    <a:stretch/>
                  </pic:blipFill>
                  <pic:spPr bwMode="auto">
                    <a:xfrm>
                      <a:off x="0" y="0"/>
                      <a:ext cx="274320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8EE" w:rsidRPr="00104298">
        <w:rPr>
          <w:rFonts w:ascii="Segoe UI Semilight" w:hAnsi="Segoe UI Semilight" w:cs="Segoe UI Semilight"/>
          <w:sz w:val="24"/>
          <w:szCs w:val="24"/>
        </w:rPr>
        <w:t>Zgradba ledvice</w:t>
      </w:r>
      <w:r w:rsidR="008A08EE" w:rsidRPr="00104298">
        <w:rPr>
          <w:rFonts w:ascii="Segoe UI Semilight" w:eastAsiaTheme="minorEastAsia" w:hAnsi="Segoe UI Semilight" w:cs="Segoe UI Semilight"/>
          <w:color w:val="000000" w:themeColor="text1"/>
          <w:kern w:val="24"/>
          <w:sz w:val="24"/>
          <w:szCs w:val="24"/>
        </w:rPr>
        <w:t xml:space="preserve">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ledvična skorja</w:t>
      </w:r>
    </w:p>
    <w:p w:rsidR="008A08EE" w:rsidRPr="00104298" w:rsidRDefault="008A08EE" w:rsidP="008A08EE">
      <w:pPr>
        <w:numPr>
          <w:ilvl w:val="0"/>
          <w:numId w:val="1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je tik pod površino, debeline okoli 1 cm</w:t>
      </w:r>
    </w:p>
    <w:p w:rsidR="008A08EE" w:rsidRPr="00104298" w:rsidRDefault="008A08EE" w:rsidP="008A08EE">
      <w:pPr>
        <w:numPr>
          <w:ilvl w:val="0"/>
          <w:numId w:val="1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svetlejša plast; </w:t>
      </w:r>
    </w:p>
    <w:p w:rsidR="008A08EE" w:rsidRPr="00104298" w:rsidRDefault="008A08EE" w:rsidP="008A08EE">
      <w:pPr>
        <w:numPr>
          <w:ilvl w:val="0"/>
          <w:numId w:val="12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zrnati videz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ledvična sredica </w:t>
      </w:r>
    </w:p>
    <w:p w:rsidR="008A08EE" w:rsidRPr="00104298" w:rsidRDefault="008A08EE" w:rsidP="008A08EE">
      <w:pPr>
        <w:numPr>
          <w:ilvl w:val="0"/>
          <w:numId w:val="12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široka, temnejša plast v notranjosti ledvice, </w:t>
      </w:r>
    </w:p>
    <w:p w:rsidR="008A08EE" w:rsidRPr="00852135" w:rsidRDefault="008A08EE" w:rsidP="008A08EE">
      <w:pPr>
        <w:numPr>
          <w:ilvl w:val="0"/>
          <w:numId w:val="12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sestavljena iz različnega števila ledvičnih piramid (5 do 14 v vsaki ledvici);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Ledvico ovijata:</w:t>
      </w:r>
    </w:p>
    <w:p w:rsidR="008A08EE" w:rsidRPr="00104298" w:rsidRDefault="008A08EE" w:rsidP="008A08EE">
      <w:pPr>
        <w:numPr>
          <w:ilvl w:val="0"/>
          <w:numId w:val="1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vezivna ovojnica, se tesno prilega površini ledvice</w:t>
      </w:r>
    </w:p>
    <w:p w:rsidR="008A08EE" w:rsidRPr="00104298" w:rsidRDefault="008A08EE" w:rsidP="008A08EE">
      <w:pPr>
        <w:numPr>
          <w:ilvl w:val="0"/>
          <w:numId w:val="1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maščobna ovojnica, obdaja ledvico z vseh strani.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Urin, ki ga tvorijo ledvice, </w:t>
      </w:r>
    </w:p>
    <w:p w:rsidR="008A08EE" w:rsidRPr="00852135" w:rsidRDefault="008A08EE" w:rsidP="008A08EE">
      <w:pPr>
        <w:numPr>
          <w:ilvl w:val="0"/>
          <w:numId w:val="12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 izloča na vrhu papil v male ledvične čašice, v večje čaše, v ledvični meh, v sečevod, v sečni mehur in preko sečnice iz telesa. </w:t>
      </w:r>
    </w:p>
    <w:p w:rsidR="008A08EE" w:rsidRPr="00104298" w:rsidRDefault="008A08EE" w:rsidP="008A08EE">
      <w:pPr>
        <w:numPr>
          <w:ilvl w:val="0"/>
          <w:numId w:val="12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Ledvici spadata med najbolj prekrvavljene organe v človeškem telesu</w:t>
      </w:r>
    </w:p>
    <w:p w:rsidR="008A08EE" w:rsidRPr="00104298" w:rsidRDefault="008A08EE" w:rsidP="008A08EE">
      <w:pPr>
        <w:numPr>
          <w:ilvl w:val="0"/>
          <w:numId w:val="12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Strukturna in dejavna enota ledvic je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nefron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852135" w:rsidRDefault="008A08EE" w:rsidP="008A08EE">
      <w:pPr>
        <w:numPr>
          <w:ilvl w:val="0"/>
          <w:numId w:val="123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vsaki ledvici je približno milijon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nefronov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104298" w:rsidRDefault="00852135" w:rsidP="008A08EE">
      <w:pPr>
        <w:rPr>
          <w:rFonts w:ascii="Segoe UI Semilight" w:eastAsiaTheme="minorEastAsia" w:hAnsi="Segoe UI Semilight" w:cs="Segoe UI Semilight"/>
          <w:b/>
          <w:bCs/>
          <w:color w:val="000000" w:themeColor="text1"/>
          <w:kern w:val="24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6C77829D" wp14:editId="3FDAC12A">
            <wp:simplePos x="0" y="0"/>
            <wp:positionH relativeFrom="column">
              <wp:posOffset>3101340</wp:posOffset>
            </wp:positionH>
            <wp:positionV relativeFrom="paragraph">
              <wp:posOffset>283210</wp:posOffset>
            </wp:positionV>
            <wp:extent cx="3764280" cy="3407410"/>
            <wp:effectExtent l="0" t="0" r="7620" b="2540"/>
            <wp:wrapSquare wrapText="bothSides"/>
            <wp:docPr id="1490471601" name="Slika 4">
              <a:extLst xmlns:a="http://schemas.openxmlformats.org/drawingml/2006/main">
                <a:ext uri="{FF2B5EF4-FFF2-40B4-BE49-F238E27FC236}">
                  <a16:creationId xmlns:a16="http://schemas.microsoft.com/office/drawing/2014/main" id="{960D5944-4C17-4BE6-BE81-1C600F1D26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4">
                      <a:extLst>
                        <a:ext uri="{FF2B5EF4-FFF2-40B4-BE49-F238E27FC236}">
                          <a16:creationId xmlns:a16="http://schemas.microsoft.com/office/drawing/2014/main" id="{960D5944-4C17-4BE6-BE81-1C600F1D26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28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Nefron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je zgrajen iz ledvičnega telesca  in ledvične cevke.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Ledvično telesce je začetek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nefrona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sestavljen iz: </w:t>
      </w:r>
    </w:p>
    <w:p w:rsidR="008A08EE" w:rsidRPr="00104298" w:rsidRDefault="008A08EE" w:rsidP="008A08EE">
      <w:pPr>
        <w:numPr>
          <w:ilvl w:val="0"/>
          <w:numId w:val="12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klobčiča kapilar</w:t>
      </w:r>
    </w:p>
    <w:p w:rsidR="008A08EE" w:rsidRPr="00104298" w:rsidRDefault="008A08EE" w:rsidP="008A08EE">
      <w:pPr>
        <w:numPr>
          <w:ilvl w:val="0"/>
          <w:numId w:val="124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Bowmanove ovojnice - obdaja klobčič kapilar. Ovojnica ima dva lista: </w:t>
      </w:r>
    </w:p>
    <w:p w:rsidR="008A08EE" w:rsidRPr="00104298" w:rsidRDefault="008A08EE" w:rsidP="008A08EE">
      <w:pPr>
        <w:numPr>
          <w:ilvl w:val="0"/>
          <w:numId w:val="12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zunanji stenski list (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parietalni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) je sestavljen iz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enoskladnega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epitelija,</w:t>
      </w:r>
    </w:p>
    <w:p w:rsidR="008A08EE" w:rsidRPr="00104298" w:rsidRDefault="008A08EE" w:rsidP="008A08EE">
      <w:pPr>
        <w:numPr>
          <w:ilvl w:val="0"/>
          <w:numId w:val="125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notranji drobovni list (visceralni) je sestavljen iz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podocit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(celice, ki služijo kot filter, skozi katerega se filtrira krvna plazma. Notranji list obdaja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glomerulus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Med obema listoma je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kapsularni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ali urinski prostor, kjer se zbira primarni seč ali filtrat.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38112" behindDoc="0" locked="0" layoutInCell="1" allowOverlap="1" wp14:anchorId="76F22D5E" wp14:editId="43C36589">
            <wp:simplePos x="0" y="0"/>
            <wp:positionH relativeFrom="margin">
              <wp:align>left</wp:align>
            </wp:positionH>
            <wp:positionV relativeFrom="paragraph">
              <wp:posOffset>73660</wp:posOffset>
            </wp:positionV>
            <wp:extent cx="5876925" cy="3305175"/>
            <wp:effectExtent l="0" t="0" r="9525" b="9525"/>
            <wp:wrapSquare wrapText="bothSides"/>
            <wp:docPr id="212698999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989995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Naloge ledvic: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Ledvici tvorita in izločata seč in tako uravnavata vse spremembe v telesu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izločanje vode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izločanje anorganskih topljencev, ki so prišli v telo s hrano 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izločanje organskih produktov celične presnove, ki so nastali v telesu (sečnina, kreatin, sečna kislina itd.)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izločanje presnovkov telesu tujih snovi (zdravila)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Ledvici spadata med najbolj prekrvavljene organe v človeškem telesu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Skozi ledvici steče okoli 1200 ml krvi/minuto to je 20 % vse krvi, ki jo črpa srce po telesu.  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Večina krvi oskrbuje skorjo, v sredico 1 do 2 % krvi. 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Vsako ledvico oskrbuje ledvična arterija, ki izhaja iz trebušne aorte. </w:t>
      </w:r>
    </w:p>
    <w:p w:rsidR="008A08EE" w:rsidRPr="00104298" w:rsidRDefault="008A08EE" w:rsidP="008A08EE">
      <w:pPr>
        <w:numPr>
          <w:ilvl w:val="0"/>
          <w:numId w:val="126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Kri iz ledvic odteka prek ledvične vene v spodnjo veliko dovodnico. </w:t>
      </w:r>
    </w:p>
    <w:p w:rsidR="008A08EE" w:rsidRPr="00104298" w:rsidRDefault="008A08EE" w:rsidP="008A08EE">
      <w:pPr>
        <w:numPr>
          <w:ilvl w:val="0"/>
          <w:numId w:val="127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Količina končnega seča, ki ga izločimo iz telesa v 24 urah, je okoli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1,5 litra.</w:t>
      </w:r>
    </w:p>
    <w:p w:rsidR="008A08EE" w:rsidRPr="00104298" w:rsidRDefault="008A08EE" w:rsidP="008A08EE">
      <w:pPr>
        <w:numPr>
          <w:ilvl w:val="0"/>
          <w:numId w:val="12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24 urah tvorijo ledvice približno okoli </w:t>
      </w: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180  l primarnega </w:t>
      </w:r>
      <w:r w:rsidRPr="00104298">
        <w:rPr>
          <w:rFonts w:ascii="Segoe UI Semilight" w:hAnsi="Segoe UI Semilight" w:cs="Segoe UI Semilight"/>
          <w:sz w:val="24"/>
          <w:szCs w:val="24"/>
        </w:rPr>
        <w:t>seča</w:t>
      </w:r>
    </w:p>
    <w:p w:rsidR="008A08EE" w:rsidRPr="00104298" w:rsidRDefault="008A08EE" w:rsidP="008A08EE">
      <w:pPr>
        <w:numPr>
          <w:ilvl w:val="0"/>
          <w:numId w:val="128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Sestava končnega seča: ni podoben niti krvni plazmi niti primarnemu seču.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noProof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3A1B124F" wp14:editId="3B9A3CD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6096528" cy="3429297"/>
            <wp:effectExtent l="0" t="0" r="0" b="0"/>
            <wp:wrapSquare wrapText="bothSides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528" cy="3429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Sestava seča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 zdravem seču je največ H</w:t>
      </w:r>
      <w:r w:rsidRPr="00104298">
        <w:rPr>
          <w:rFonts w:ascii="Segoe UI Semilight" w:hAnsi="Segoe UI Semilight" w:cs="Segoe UI Semilight"/>
          <w:sz w:val="24"/>
          <w:szCs w:val="24"/>
          <w:vertAlign w:val="subscript"/>
        </w:rPr>
        <w:t>2</w:t>
      </w:r>
      <w:r w:rsidRPr="00104298">
        <w:rPr>
          <w:rFonts w:ascii="Segoe UI Semilight" w:hAnsi="Segoe UI Semilight" w:cs="Segoe UI Semilight"/>
          <w:sz w:val="24"/>
          <w:szCs w:val="24"/>
        </w:rPr>
        <w:t xml:space="preserve">O (95 %) ter odpadne in škodljive snovi: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Sečnina, ki nastaja pri presnovi beljakovin.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Različne količine natrijevih, kalijevih, kloridnih ionov in drugih snovi.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Kreatinin je končni produkt metabolizma kreatina in se izloča z urinom. Nastane kot posledica razpada kreatin-fosfata v mišicah.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Sečna kislina, ki je razpadli produkt pri razkroju nukleinskih kislin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zdravem seču ni beljakovin, glukoze in krvnih celic. </w:t>
      </w:r>
    </w:p>
    <w:p w:rsidR="008A08EE" w:rsidRPr="00104298" w:rsidRDefault="008A08EE" w:rsidP="008A08EE">
      <w:pPr>
        <w:numPr>
          <w:ilvl w:val="0"/>
          <w:numId w:val="129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 času nosečnosti  hormon: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horionski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gonadotropin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ki ga začne sproščati posteljica.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Fizikalne in kemične značilnosti seča: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svež seč: prosojno rumene barve zaradi barvila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urokroma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, ki nastane pri razpadu hemoglobina. 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koncentriran seč: temno rumene barve, 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razredčen seč: svetlo rumen, barva je odvisna tudi od vrste hrane, intenzivnosti potenja, vsebnosti žolča in krvi. 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Vrednost pH seča je lahko od 5,0 do 8,0. 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urin je sterilen 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Vonj: aromatičen</w:t>
      </w:r>
    </w:p>
    <w:p w:rsidR="008A08EE" w:rsidRPr="00104298" w:rsidRDefault="008A08EE" w:rsidP="008A08EE">
      <w:pPr>
        <w:numPr>
          <w:ilvl w:val="0"/>
          <w:numId w:val="130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Vonj se spremeni na zraku -  vonj po amonijaku, vonj spremenijo zdravila, hrana in bolezni…</w:t>
      </w:r>
    </w:p>
    <w:p w:rsidR="00852135" w:rsidRDefault="0085213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52135" w:rsidRDefault="00852135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SEČNA IZVODILA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Sečevoda 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sečni mehur</w:t>
      </w:r>
      <w:r w:rsidRPr="00104298">
        <w:rPr>
          <w:rFonts w:ascii="Segoe UI Semilight" w:hAnsi="Segoe UI Semilight" w:cs="Segoe UI Semilight"/>
          <w:i/>
          <w:iCs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sečnico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SEČEVOD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parna mišična cev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>pri odraslem dolga 30 cm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>SEČNI MEHUR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mišična vreča, leži v medenici za sramnično </w:t>
      </w:r>
      <w:proofErr w:type="spellStart"/>
      <w:r w:rsidRPr="00104298">
        <w:rPr>
          <w:rFonts w:ascii="Segoe UI Semilight" w:hAnsi="Segoe UI Semilight" w:cs="Segoe UI Semilight"/>
          <w:sz w:val="24"/>
          <w:szCs w:val="24"/>
        </w:rPr>
        <w:t>zrastjo</w:t>
      </w:r>
      <w:proofErr w:type="spellEnd"/>
      <w:r w:rsidRPr="00104298">
        <w:rPr>
          <w:rFonts w:ascii="Segoe UI Semilight" w:hAnsi="Segoe UI Semilight" w:cs="Segoe UI Semilight"/>
          <w:sz w:val="24"/>
          <w:szCs w:val="24"/>
        </w:rPr>
        <w:t xml:space="preserve"> </w:t>
      </w:r>
    </w:p>
    <w:p w:rsidR="008A08EE" w:rsidRPr="00104298" w:rsidRDefault="008A08EE" w:rsidP="008A08EE">
      <w:pPr>
        <w:numPr>
          <w:ilvl w:val="0"/>
          <w:numId w:val="131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zbira in občasno spušča seč, njegova oblika je odvisna od polnjenja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sz w:val="24"/>
          <w:szCs w:val="24"/>
          <w:u w:val="single"/>
        </w:rPr>
        <w:t xml:space="preserve">Sečnica 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sz w:val="24"/>
          <w:szCs w:val="24"/>
        </w:rPr>
      </w:pPr>
      <w:r w:rsidRPr="00104298">
        <w:rPr>
          <w:rFonts w:ascii="Segoe UI Semilight" w:hAnsi="Segoe UI Semilight" w:cs="Segoe UI Semilight"/>
          <w:sz w:val="24"/>
          <w:szCs w:val="24"/>
        </w:rPr>
        <w:t xml:space="preserve">je cev, po kateri se seč izloča iz sečnega mehurja. 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ŽENSKA SEČNICA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dolga 3-4 cm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sega od notranjega ustja v mehurju in se odpira pred nožnico med malimi sramnimi ustnami z zunanjim ustjem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Sečila in ženski spolni organi so anatomsko ločeni.</w:t>
      </w:r>
    </w:p>
    <w:p w:rsidR="008A08EE" w:rsidRPr="00104298" w:rsidRDefault="008A08EE" w:rsidP="008A08EE">
      <w:pPr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  <w:u w:val="single"/>
        </w:rPr>
        <w:t>MOŠKA SEČNICA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dolga okoli 20 cm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sega od notranjega ustja v mehurju in se in se konča z zunanjim ustjem na vrhu glavice penisa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>poteka skozi prostato in po celotni dolžini penisa</w:t>
      </w:r>
    </w:p>
    <w:p w:rsidR="008A08EE" w:rsidRPr="00104298" w:rsidRDefault="008A08EE" w:rsidP="008A08EE">
      <w:pPr>
        <w:numPr>
          <w:ilvl w:val="0"/>
          <w:numId w:val="132"/>
        </w:numPr>
        <w:rPr>
          <w:rFonts w:ascii="Segoe UI Semilight" w:hAnsi="Segoe UI Semilight" w:cs="Segoe UI Semilight"/>
          <w:color w:val="000000" w:themeColor="text1"/>
          <w:sz w:val="24"/>
          <w:szCs w:val="24"/>
        </w:rPr>
      </w:pPr>
      <w:r w:rsidRPr="00104298">
        <w:rPr>
          <w:rFonts w:ascii="Segoe UI Semilight" w:hAnsi="Segoe UI Semilight" w:cs="Segoe UI Semilight"/>
          <w:color w:val="000000" w:themeColor="text1"/>
          <w:sz w:val="24"/>
          <w:szCs w:val="24"/>
        </w:rPr>
        <w:t xml:space="preserve">Moška sečnica je končni del sečil in končni del izvodil spolnih organov. </w:t>
      </w: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104298" w:rsidRDefault="008A08EE" w:rsidP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p w:rsidR="008A08EE" w:rsidRPr="00852135" w:rsidRDefault="008A08EE">
      <w:pPr>
        <w:rPr>
          <w:rFonts w:ascii="Segoe UI Semilight" w:hAnsi="Segoe UI Semilight" w:cs="Segoe UI Semilight"/>
          <w:b/>
          <w:bCs/>
          <w:sz w:val="24"/>
          <w:szCs w:val="24"/>
        </w:rPr>
      </w:pPr>
    </w:p>
    <w:sectPr w:rsidR="008A08EE" w:rsidRPr="00852135" w:rsidSect="00FE28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egoe UI Semilight">
    <w:panose1 w:val="020B0402040204020203"/>
    <w:charset w:val="EE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A157E0"/>
    <w:multiLevelType w:val="hybridMultilevel"/>
    <w:tmpl w:val="056A15C6"/>
    <w:lvl w:ilvl="0" w:tplc="AFD881F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8EAC2A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5ECAB4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DC860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666DB8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6041A0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B0132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CD6D5F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28C47F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0F0994"/>
    <w:multiLevelType w:val="hybridMultilevel"/>
    <w:tmpl w:val="462A1EFE"/>
    <w:lvl w:ilvl="0" w:tplc="744E39C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98BF0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2F4C21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6B4E0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C44AB3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4C4A16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ED648B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C624B4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18EE7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9F16E0"/>
    <w:multiLevelType w:val="hybridMultilevel"/>
    <w:tmpl w:val="A984A13E"/>
    <w:lvl w:ilvl="0" w:tplc="6EFAFA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21EE7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12899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2E016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1C55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4CC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4666F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F61B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A089F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4DE6474"/>
    <w:multiLevelType w:val="hybridMultilevel"/>
    <w:tmpl w:val="13446CD6"/>
    <w:lvl w:ilvl="0" w:tplc="E460EC8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76C32B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CC416F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94494F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E28EEB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8262C1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4AEA98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AEC6F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5DA858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9B4608"/>
    <w:multiLevelType w:val="hybridMultilevel"/>
    <w:tmpl w:val="D66EB28A"/>
    <w:lvl w:ilvl="0" w:tplc="F9B64D5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3ACCB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482E9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5221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AE98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7045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A463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02B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78E7A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6302088"/>
    <w:multiLevelType w:val="hybridMultilevel"/>
    <w:tmpl w:val="9482ABB6"/>
    <w:lvl w:ilvl="0" w:tplc="13B0ACF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64D55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F18268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DBE549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8061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9CAC5F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85207E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154362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1F23DE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6DD040A"/>
    <w:multiLevelType w:val="hybridMultilevel"/>
    <w:tmpl w:val="5BDEB742"/>
    <w:lvl w:ilvl="0" w:tplc="F516E55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8E7EE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B526F1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22DE6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EE0A89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F18EEF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C74E5E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344A7D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19C84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73F36A7"/>
    <w:multiLevelType w:val="hybridMultilevel"/>
    <w:tmpl w:val="CDB8C7E0"/>
    <w:lvl w:ilvl="0" w:tplc="5F56F44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13CC1A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7C65B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E58457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9F4CDC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7422EF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7C667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E261EB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93C762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7D23F26"/>
    <w:multiLevelType w:val="hybridMultilevel"/>
    <w:tmpl w:val="B3EC0128"/>
    <w:lvl w:ilvl="0" w:tplc="C5FE29C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B08302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57C51A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08090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28C336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FEB18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11A5F2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DE2E7F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FAC3DD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91064A9"/>
    <w:multiLevelType w:val="hybridMultilevel"/>
    <w:tmpl w:val="DEA64A10"/>
    <w:lvl w:ilvl="0" w:tplc="D19ABC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BA4F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E03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DD4BA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C421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AF200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1CE06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82867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C458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099435AE"/>
    <w:multiLevelType w:val="hybridMultilevel"/>
    <w:tmpl w:val="18549A1E"/>
    <w:lvl w:ilvl="0" w:tplc="E9563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CA5D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59201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20EA5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1CD9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D58D3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0696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72833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2FA3B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0A7F5C0A"/>
    <w:multiLevelType w:val="hybridMultilevel"/>
    <w:tmpl w:val="7C322D5C"/>
    <w:lvl w:ilvl="0" w:tplc="8D64A4F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1A4CF8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78EBB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2A81FD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832120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C24782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77832E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36618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A1A17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B625DA1"/>
    <w:multiLevelType w:val="hybridMultilevel"/>
    <w:tmpl w:val="5638394A"/>
    <w:lvl w:ilvl="0" w:tplc="5E8A547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FA909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972CF9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4502C1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0CA25A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692930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65E766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138A95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B86AB7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C013F97"/>
    <w:multiLevelType w:val="hybridMultilevel"/>
    <w:tmpl w:val="A322ED0E"/>
    <w:lvl w:ilvl="0" w:tplc="C6149C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C23C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772EC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5904C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DEA9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7427B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DEB5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D805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A58B6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0D762C9C"/>
    <w:multiLevelType w:val="hybridMultilevel"/>
    <w:tmpl w:val="0D3E7E3E"/>
    <w:lvl w:ilvl="0" w:tplc="A65EFD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CE83D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DC4E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5A30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5E0DB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EBC1D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6A9A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3672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60A5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100B1B38"/>
    <w:multiLevelType w:val="hybridMultilevel"/>
    <w:tmpl w:val="D52EBD34"/>
    <w:lvl w:ilvl="0" w:tplc="1F9264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2886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26C81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598DB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FF803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5701C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81A26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BC45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11C19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118C57DC"/>
    <w:multiLevelType w:val="hybridMultilevel"/>
    <w:tmpl w:val="C548EFA4"/>
    <w:lvl w:ilvl="0" w:tplc="EAE864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58634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6811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272F9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EA299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965F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9C498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DA6F1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AA62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1308537E"/>
    <w:multiLevelType w:val="hybridMultilevel"/>
    <w:tmpl w:val="94F4E274"/>
    <w:lvl w:ilvl="0" w:tplc="1EE0D7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9816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DD821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04E7E7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27692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E9A82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53872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E4AB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DFAA4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169339E8"/>
    <w:multiLevelType w:val="hybridMultilevel"/>
    <w:tmpl w:val="63FC2F64"/>
    <w:lvl w:ilvl="0" w:tplc="8FC2A2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0E83E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CC97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4D023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786A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E8C55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B2254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D82C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A47A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17B9519E"/>
    <w:multiLevelType w:val="hybridMultilevel"/>
    <w:tmpl w:val="B8366A4A"/>
    <w:lvl w:ilvl="0" w:tplc="FE9898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BAC1C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284A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9E09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1986A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52B7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D5CEA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26FB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3CE5D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17F83BE4"/>
    <w:multiLevelType w:val="hybridMultilevel"/>
    <w:tmpl w:val="A710B924"/>
    <w:lvl w:ilvl="0" w:tplc="0C403B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94DA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1011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B80E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CE5F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5444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0A042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F6819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2011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17FC4E4A"/>
    <w:multiLevelType w:val="hybridMultilevel"/>
    <w:tmpl w:val="40AC8C94"/>
    <w:lvl w:ilvl="0" w:tplc="7AFC80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3FAC1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2E78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40E2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9412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8CBF2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C3607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14DE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B2CF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184967AD"/>
    <w:multiLevelType w:val="hybridMultilevel"/>
    <w:tmpl w:val="6BCE3EA0"/>
    <w:lvl w:ilvl="0" w:tplc="CE02AA5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D023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70ADF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92DF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914A9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0326A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85659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F4E5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9025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 w15:restartNumberingAfterBreak="0">
    <w:nsid w:val="1852498A"/>
    <w:multiLevelType w:val="hybridMultilevel"/>
    <w:tmpl w:val="DB0285FE"/>
    <w:lvl w:ilvl="0" w:tplc="E1B80B8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5CAAD1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73A007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60E8E1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BAE50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BE417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9A6C13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EC41C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46E16E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9562903"/>
    <w:multiLevelType w:val="hybridMultilevel"/>
    <w:tmpl w:val="37900892"/>
    <w:lvl w:ilvl="0" w:tplc="2CEEF3B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248BE8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1A525E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B1C2B6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28EBCD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EDCFDC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A8025E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25A09A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49CAAB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 w15:restartNumberingAfterBreak="0">
    <w:nsid w:val="1963192C"/>
    <w:multiLevelType w:val="hybridMultilevel"/>
    <w:tmpl w:val="D56C14B6"/>
    <w:lvl w:ilvl="0" w:tplc="11DED5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5041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82EC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A62A6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2BCBB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26642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B9CED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BA66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96826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19691148"/>
    <w:multiLevelType w:val="hybridMultilevel"/>
    <w:tmpl w:val="6402F9F0"/>
    <w:lvl w:ilvl="0" w:tplc="FFF62A2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662CCB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C122EE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5A6D25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54EC55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2063E9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9E2F4B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24696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4B8180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99A681A"/>
    <w:multiLevelType w:val="hybridMultilevel"/>
    <w:tmpl w:val="F34A091E"/>
    <w:lvl w:ilvl="0" w:tplc="2A50BC6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AE879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57647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F8D8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8A21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894D9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4ECCB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16675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185C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 w15:restartNumberingAfterBreak="0">
    <w:nsid w:val="1A62470F"/>
    <w:multiLevelType w:val="hybridMultilevel"/>
    <w:tmpl w:val="BA1E8EDA"/>
    <w:lvl w:ilvl="0" w:tplc="D0ACEC5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DDC6C2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5188A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24E343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244A54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40E0A0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D14851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CD6A1D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A1EAB4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B437FD2"/>
    <w:multiLevelType w:val="hybridMultilevel"/>
    <w:tmpl w:val="FC7CBFE6"/>
    <w:lvl w:ilvl="0" w:tplc="95CC5A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2C9B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CC9C9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7696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9983D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ECEB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6D033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4ECBA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08CE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1BD45537"/>
    <w:multiLevelType w:val="hybridMultilevel"/>
    <w:tmpl w:val="DBCCB3F4"/>
    <w:lvl w:ilvl="0" w:tplc="380C8E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DA8D1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0298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D8A1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8AC6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D0A9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B28C8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2666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CFE45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1C257E46"/>
    <w:multiLevelType w:val="hybridMultilevel"/>
    <w:tmpl w:val="4A921D54"/>
    <w:lvl w:ilvl="0" w:tplc="A4E0D00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F6576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62C161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16730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0B232F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BA0FA1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44A14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E762D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B8ACEF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C3D055B"/>
    <w:multiLevelType w:val="hybridMultilevel"/>
    <w:tmpl w:val="3A589640"/>
    <w:lvl w:ilvl="0" w:tplc="BC9053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5C8D9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926F6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DA61C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800FC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DA9D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19E24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B010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14CA8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1D6E3902"/>
    <w:multiLevelType w:val="hybridMultilevel"/>
    <w:tmpl w:val="959E7952"/>
    <w:lvl w:ilvl="0" w:tplc="A3627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3E448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286F5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1AFC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5241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48F5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CC98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5AA3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9099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4" w15:restartNumberingAfterBreak="0">
    <w:nsid w:val="1EE56305"/>
    <w:multiLevelType w:val="hybridMultilevel"/>
    <w:tmpl w:val="2972403E"/>
    <w:lvl w:ilvl="0" w:tplc="1E8AF6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B2E5D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8036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7DE33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4BECA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AF6E5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026A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F5A73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FE30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5" w15:restartNumberingAfterBreak="0">
    <w:nsid w:val="1F9A0999"/>
    <w:multiLevelType w:val="hybridMultilevel"/>
    <w:tmpl w:val="DE18E97A"/>
    <w:lvl w:ilvl="0" w:tplc="AF643A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020C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F403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B0EF6A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C08F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7C8B7D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4A55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3427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D408D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6" w15:restartNumberingAfterBreak="0">
    <w:nsid w:val="1FA7786D"/>
    <w:multiLevelType w:val="hybridMultilevel"/>
    <w:tmpl w:val="82E04766"/>
    <w:lvl w:ilvl="0" w:tplc="7BAE38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2D8BF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80AA9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62CE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E031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08A7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33ECB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844BA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3CC2D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235D6910"/>
    <w:multiLevelType w:val="hybridMultilevel"/>
    <w:tmpl w:val="8F4AA1A4"/>
    <w:lvl w:ilvl="0" w:tplc="80DE33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70068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9CAE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0267D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1C216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602C2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E70CC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EFC9C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AC4EA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8" w15:restartNumberingAfterBreak="0">
    <w:nsid w:val="249B0BB8"/>
    <w:multiLevelType w:val="hybridMultilevel"/>
    <w:tmpl w:val="676AC302"/>
    <w:lvl w:ilvl="0" w:tplc="D0CA86F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616B21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11E752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F16850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C003DE4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26220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FA2224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A3AB6F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BEE52E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5155CDE"/>
    <w:multiLevelType w:val="hybridMultilevel"/>
    <w:tmpl w:val="EEA86C7A"/>
    <w:lvl w:ilvl="0" w:tplc="ECC877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47E11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F61D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C9E69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DF676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208A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99470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8C6F6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846D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252E1AE6"/>
    <w:multiLevelType w:val="hybridMultilevel"/>
    <w:tmpl w:val="1AA6BAF6"/>
    <w:lvl w:ilvl="0" w:tplc="1318ED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B28F2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0EC86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1431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145E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60E1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ACF6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D3C1D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8B2B8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27E124FF"/>
    <w:multiLevelType w:val="hybridMultilevel"/>
    <w:tmpl w:val="F57E90F2"/>
    <w:lvl w:ilvl="0" w:tplc="38F20F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20851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2068C3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BEFE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18A1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03AA0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9C6C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EA92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524BF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 w15:restartNumberingAfterBreak="0">
    <w:nsid w:val="28A27DB7"/>
    <w:multiLevelType w:val="hybridMultilevel"/>
    <w:tmpl w:val="79205250"/>
    <w:lvl w:ilvl="0" w:tplc="2F6476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8025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12CD4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37A30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8A9BD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BEE2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DE72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2C8B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6E66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3" w15:restartNumberingAfterBreak="0">
    <w:nsid w:val="28BF6320"/>
    <w:multiLevelType w:val="hybridMultilevel"/>
    <w:tmpl w:val="21BA46EA"/>
    <w:lvl w:ilvl="0" w:tplc="0B08774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660FE6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BA49DD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270BB1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F4A18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AB6A43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17E643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5E750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82BEE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90E4A5B"/>
    <w:multiLevelType w:val="hybridMultilevel"/>
    <w:tmpl w:val="4722599C"/>
    <w:lvl w:ilvl="0" w:tplc="64C66648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917077E"/>
    <w:multiLevelType w:val="hybridMultilevel"/>
    <w:tmpl w:val="2C2AA772"/>
    <w:lvl w:ilvl="0" w:tplc="3C304F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DAEA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93068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8EFF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D2DB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F78E2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16EB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101B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CE6B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6" w15:restartNumberingAfterBreak="0">
    <w:nsid w:val="2A327F3B"/>
    <w:multiLevelType w:val="hybridMultilevel"/>
    <w:tmpl w:val="C6342D92"/>
    <w:lvl w:ilvl="0" w:tplc="64C66648">
      <w:start w:val="3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Theme="minorHAnsi" w:hAnsi="Symbol" w:cstheme="minorHAnsi" w:hint="default"/>
      </w:rPr>
    </w:lvl>
    <w:lvl w:ilvl="1" w:tplc="FFFFFFFF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2B49491F"/>
    <w:multiLevelType w:val="hybridMultilevel"/>
    <w:tmpl w:val="02C0E7CE"/>
    <w:lvl w:ilvl="0" w:tplc="4998A4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428A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1F803C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97873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0DA02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4A646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680A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3DC3B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2683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8" w15:restartNumberingAfterBreak="0">
    <w:nsid w:val="2CB66B4F"/>
    <w:multiLevelType w:val="hybridMultilevel"/>
    <w:tmpl w:val="1550198E"/>
    <w:lvl w:ilvl="0" w:tplc="BACCA0C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C7C10B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AAE910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76AB6F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12A8BE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FC6710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BAC1E3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23ED9A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7C45C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2DB36AC9"/>
    <w:multiLevelType w:val="hybridMultilevel"/>
    <w:tmpl w:val="BA50029E"/>
    <w:lvl w:ilvl="0" w:tplc="D1541A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449B9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4141A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510B9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1201F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B9229F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2C2F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84B7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80FE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0" w15:restartNumberingAfterBreak="0">
    <w:nsid w:val="2EDA1A16"/>
    <w:multiLevelType w:val="hybridMultilevel"/>
    <w:tmpl w:val="00DA0E62"/>
    <w:lvl w:ilvl="0" w:tplc="3DF8C4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BB415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5E2F9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A48DF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C831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04B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866A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07A83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3442A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1" w15:restartNumberingAfterBreak="0">
    <w:nsid w:val="2F6C02D5"/>
    <w:multiLevelType w:val="hybridMultilevel"/>
    <w:tmpl w:val="92EE4F64"/>
    <w:lvl w:ilvl="0" w:tplc="14CC5E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EE1C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F845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F4244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61E81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B4817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DA9A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EE824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D12EF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2" w15:restartNumberingAfterBreak="0">
    <w:nsid w:val="300206F5"/>
    <w:multiLevelType w:val="hybridMultilevel"/>
    <w:tmpl w:val="31865584"/>
    <w:lvl w:ilvl="0" w:tplc="43104C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94CF46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308746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7E761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1580E3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7382F7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E8CDC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006771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49828F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 w15:restartNumberingAfterBreak="0">
    <w:nsid w:val="328E32CA"/>
    <w:multiLevelType w:val="hybridMultilevel"/>
    <w:tmpl w:val="6DEE9B2A"/>
    <w:lvl w:ilvl="0" w:tplc="310CE7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D823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1ADA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65027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7FE78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B866AC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636C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FE4A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DA0C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4" w15:restartNumberingAfterBreak="0">
    <w:nsid w:val="32E77CCC"/>
    <w:multiLevelType w:val="hybridMultilevel"/>
    <w:tmpl w:val="DB864A2E"/>
    <w:lvl w:ilvl="0" w:tplc="463AA7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2CCA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32E16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4495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D0401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10CA0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F222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26DC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3601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5" w15:restartNumberingAfterBreak="0">
    <w:nsid w:val="33050551"/>
    <w:multiLevelType w:val="hybridMultilevel"/>
    <w:tmpl w:val="336618FC"/>
    <w:lvl w:ilvl="0" w:tplc="CF2445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F0DA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D280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FA8F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060E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3B49C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60D2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9CE19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5EFE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6" w15:restartNumberingAfterBreak="0">
    <w:nsid w:val="33284894"/>
    <w:multiLevelType w:val="hybridMultilevel"/>
    <w:tmpl w:val="0DD2731C"/>
    <w:lvl w:ilvl="0" w:tplc="68669A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BEAB9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F211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DD0B9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74ADC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A278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0C7A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6A6769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F4EB1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7" w15:restartNumberingAfterBreak="0">
    <w:nsid w:val="335A50FE"/>
    <w:multiLevelType w:val="hybridMultilevel"/>
    <w:tmpl w:val="CC128816"/>
    <w:lvl w:ilvl="0" w:tplc="237CB7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1A4C1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442EA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74E4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0B8BA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D4E3A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8EA179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B907C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C980B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8" w15:restartNumberingAfterBreak="0">
    <w:nsid w:val="34137E43"/>
    <w:multiLevelType w:val="hybridMultilevel"/>
    <w:tmpl w:val="677CA148"/>
    <w:lvl w:ilvl="0" w:tplc="E25A2DD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E4E670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DB2FF2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7B8473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E0564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6E23B3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956ED8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B3CA2E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9EC09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35221386"/>
    <w:multiLevelType w:val="hybridMultilevel"/>
    <w:tmpl w:val="5A2E25AC"/>
    <w:lvl w:ilvl="0" w:tplc="C52A7F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E90A0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5076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E8C8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6DAD8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C431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46FF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692C9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D668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0" w15:restartNumberingAfterBreak="0">
    <w:nsid w:val="35C62549"/>
    <w:multiLevelType w:val="hybridMultilevel"/>
    <w:tmpl w:val="4F64224C"/>
    <w:lvl w:ilvl="0" w:tplc="7974E3A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36104A43"/>
    <w:multiLevelType w:val="hybridMultilevel"/>
    <w:tmpl w:val="EDA8DBF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3682571D"/>
    <w:multiLevelType w:val="hybridMultilevel"/>
    <w:tmpl w:val="61E0659A"/>
    <w:lvl w:ilvl="0" w:tplc="3682A1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74AA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C6C89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5EE2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8161F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F8D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94D3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B49F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BAF0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3" w15:restartNumberingAfterBreak="0">
    <w:nsid w:val="39DE4640"/>
    <w:multiLevelType w:val="hybridMultilevel"/>
    <w:tmpl w:val="A266B250"/>
    <w:lvl w:ilvl="0" w:tplc="3AF8CD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5C0E5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42B77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3C267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74296C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AAD6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63AAC3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2B0CFC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DFE8F2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3B8A5620"/>
    <w:multiLevelType w:val="hybridMultilevel"/>
    <w:tmpl w:val="8326C684"/>
    <w:lvl w:ilvl="0" w:tplc="65EC6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D4B0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19E43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81824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A409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8A6D0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CCFB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228A6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0A41A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5" w15:restartNumberingAfterBreak="0">
    <w:nsid w:val="3BC11026"/>
    <w:multiLevelType w:val="hybridMultilevel"/>
    <w:tmpl w:val="821025A6"/>
    <w:lvl w:ilvl="0" w:tplc="CAA4AF6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5CFD9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9E29A7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CD60FB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5CFA3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318B32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BDCA9E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0CE0CF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73C760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3C344480"/>
    <w:multiLevelType w:val="hybridMultilevel"/>
    <w:tmpl w:val="58BA54DC"/>
    <w:lvl w:ilvl="0" w:tplc="D348F1B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FCEBE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9AFFF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483F2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DCE1D0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9B4864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268C7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E9ED4B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178BD5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3D5A601F"/>
    <w:multiLevelType w:val="hybridMultilevel"/>
    <w:tmpl w:val="A8DA5870"/>
    <w:lvl w:ilvl="0" w:tplc="4BE044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04C5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FE31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18F4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8C40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6CEF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56E75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142D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2C93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8" w15:restartNumberingAfterBreak="0">
    <w:nsid w:val="3E7A1B57"/>
    <w:multiLevelType w:val="hybridMultilevel"/>
    <w:tmpl w:val="24F4047C"/>
    <w:lvl w:ilvl="0" w:tplc="6158E4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642E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E5CB6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5A51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5613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E7806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68F5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46F3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D0E2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9" w15:restartNumberingAfterBreak="0">
    <w:nsid w:val="3FBF5227"/>
    <w:multiLevelType w:val="hybridMultilevel"/>
    <w:tmpl w:val="D332E610"/>
    <w:lvl w:ilvl="0" w:tplc="A35457E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A4E7C1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276FEF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2D6194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3C6A43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17AC09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084AEB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0E0EB7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BB8775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3FCB1F85"/>
    <w:multiLevelType w:val="hybridMultilevel"/>
    <w:tmpl w:val="CF8CA854"/>
    <w:lvl w:ilvl="0" w:tplc="0D8405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4A4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EE9B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1805C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C80E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4FCC2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B210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46AE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1229A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1" w15:restartNumberingAfterBreak="0">
    <w:nsid w:val="3FE45D7D"/>
    <w:multiLevelType w:val="hybridMultilevel"/>
    <w:tmpl w:val="B588D460"/>
    <w:lvl w:ilvl="0" w:tplc="FE0CDA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D04A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8A6DE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32AA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C0075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6C0E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480B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F009A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D2F3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2" w15:restartNumberingAfterBreak="0">
    <w:nsid w:val="409D1829"/>
    <w:multiLevelType w:val="hybridMultilevel"/>
    <w:tmpl w:val="10EC8D62"/>
    <w:lvl w:ilvl="0" w:tplc="6548DB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7A8A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76DE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2C0B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20DC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B685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B3ABC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78258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96869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3" w15:restartNumberingAfterBreak="0">
    <w:nsid w:val="40A5430D"/>
    <w:multiLevelType w:val="hybridMultilevel"/>
    <w:tmpl w:val="01D80590"/>
    <w:lvl w:ilvl="0" w:tplc="DFC0556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FA13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866C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C28D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58684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784F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EC9E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9ECE5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302E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4" w15:restartNumberingAfterBreak="0">
    <w:nsid w:val="412E449D"/>
    <w:multiLevelType w:val="hybridMultilevel"/>
    <w:tmpl w:val="EF38BA2E"/>
    <w:lvl w:ilvl="0" w:tplc="2168F0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0AAA0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3010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4C77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8854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65E7C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F38A05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A226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B7EF6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5" w15:restartNumberingAfterBreak="0">
    <w:nsid w:val="413722AC"/>
    <w:multiLevelType w:val="hybridMultilevel"/>
    <w:tmpl w:val="8FCE71F2"/>
    <w:lvl w:ilvl="0" w:tplc="EEBAD8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26FF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50D0B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0BC95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D78B3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FAC5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FAB2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99430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DA681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6" w15:restartNumberingAfterBreak="0">
    <w:nsid w:val="425623E2"/>
    <w:multiLevelType w:val="hybridMultilevel"/>
    <w:tmpl w:val="BE9AA52E"/>
    <w:lvl w:ilvl="0" w:tplc="836C6F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6F645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FE0E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16FE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DE6D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0584D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09450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F878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DC7EE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7" w15:restartNumberingAfterBreak="0">
    <w:nsid w:val="42EE6E45"/>
    <w:multiLevelType w:val="hybridMultilevel"/>
    <w:tmpl w:val="28FEF110"/>
    <w:lvl w:ilvl="0" w:tplc="9640AA0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59E55C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A9E63D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158AAD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85C178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6DA14B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CC44C4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D10885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2747E7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43764CD1"/>
    <w:multiLevelType w:val="hybridMultilevel"/>
    <w:tmpl w:val="85660270"/>
    <w:lvl w:ilvl="0" w:tplc="01963B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43C8B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B8EE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547D1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5FE9D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DCEB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2ABA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32CA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53C09A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9" w15:restartNumberingAfterBreak="0">
    <w:nsid w:val="43945500"/>
    <w:multiLevelType w:val="hybridMultilevel"/>
    <w:tmpl w:val="43207F00"/>
    <w:lvl w:ilvl="0" w:tplc="8A7E67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E7A69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2F805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2CA4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82E17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5DC71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53AC6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8CEBA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79C3C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0" w15:restartNumberingAfterBreak="0">
    <w:nsid w:val="44135C9E"/>
    <w:multiLevelType w:val="hybridMultilevel"/>
    <w:tmpl w:val="C83C4D00"/>
    <w:lvl w:ilvl="0" w:tplc="6876E3A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01CA6E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6A2AEB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8C27A2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AA6ED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F18F1A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1A8945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89690B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142DCB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449121C3"/>
    <w:multiLevelType w:val="hybridMultilevel"/>
    <w:tmpl w:val="DF58B9E8"/>
    <w:lvl w:ilvl="0" w:tplc="785CCF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18B5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324DD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EEC62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801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0389C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61A26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2EE8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33A5A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2" w15:restartNumberingAfterBreak="0">
    <w:nsid w:val="44936B28"/>
    <w:multiLevelType w:val="hybridMultilevel"/>
    <w:tmpl w:val="6AAA99C2"/>
    <w:lvl w:ilvl="0" w:tplc="4E743F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076F8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5CA607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BBA7E0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7A11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A6DA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71417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12EDB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4690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3" w15:restartNumberingAfterBreak="0">
    <w:nsid w:val="45D07541"/>
    <w:multiLevelType w:val="hybridMultilevel"/>
    <w:tmpl w:val="23F48F24"/>
    <w:lvl w:ilvl="0" w:tplc="D31A4A6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68C40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6CFF6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BEE10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84341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132CB4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B88CE3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77866C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F48C78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460862BB"/>
    <w:multiLevelType w:val="hybridMultilevel"/>
    <w:tmpl w:val="DC44A5D0"/>
    <w:lvl w:ilvl="0" w:tplc="ADC8838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55CB8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A2274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4EE425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10E0A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52C76F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896E75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04843F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2FE9B7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46225863"/>
    <w:multiLevelType w:val="hybridMultilevel"/>
    <w:tmpl w:val="0D12CBCE"/>
    <w:lvl w:ilvl="0" w:tplc="12AC908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5B8BD7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C65AB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CC0BC7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574F09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FAE326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360F77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6488EF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DECEC7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46E4639A"/>
    <w:multiLevelType w:val="hybridMultilevel"/>
    <w:tmpl w:val="8CB0C268"/>
    <w:lvl w:ilvl="0" w:tplc="AC80362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B4B4F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60A393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6B6EA7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4AFCF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356B4B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248C86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D040BA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32E8E5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471F37B6"/>
    <w:multiLevelType w:val="hybridMultilevel"/>
    <w:tmpl w:val="E36C4DF0"/>
    <w:lvl w:ilvl="0" w:tplc="3EB2980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3FC363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4ACA4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120166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B416B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0C689F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CCC078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6AFA7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62AF3E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477051BE"/>
    <w:multiLevelType w:val="hybridMultilevel"/>
    <w:tmpl w:val="6486EBF0"/>
    <w:lvl w:ilvl="0" w:tplc="DA78AA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76A80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1622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D467B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E0EEE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A3EFE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2FCCA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24FF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870D9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9" w15:restartNumberingAfterBreak="0">
    <w:nsid w:val="478173D2"/>
    <w:multiLevelType w:val="hybridMultilevel"/>
    <w:tmpl w:val="24B6A6AE"/>
    <w:lvl w:ilvl="0" w:tplc="0756E60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DBAB89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1FE7E0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56384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922B5E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5A049E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F20D1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76030E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346F5E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47EB4FCE"/>
    <w:multiLevelType w:val="hybridMultilevel"/>
    <w:tmpl w:val="A10828EC"/>
    <w:lvl w:ilvl="0" w:tplc="4FF269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D1E77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DD28A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AA35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CED1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927F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41222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6E47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84EDF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1" w15:restartNumberingAfterBreak="0">
    <w:nsid w:val="489419CA"/>
    <w:multiLevelType w:val="hybridMultilevel"/>
    <w:tmpl w:val="458220FE"/>
    <w:lvl w:ilvl="0" w:tplc="F872E5A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C60C3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6829A8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9A8F0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67A98E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BE0F90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D32D64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AAAF7C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18CECD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48E25CA9"/>
    <w:multiLevelType w:val="hybridMultilevel"/>
    <w:tmpl w:val="FE9A2130"/>
    <w:lvl w:ilvl="0" w:tplc="ADF4E6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283F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C6C3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4FA55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D0ED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C460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105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E0A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47E23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3" w15:restartNumberingAfterBreak="0">
    <w:nsid w:val="496E4CF8"/>
    <w:multiLevelType w:val="hybridMultilevel"/>
    <w:tmpl w:val="34C843B2"/>
    <w:lvl w:ilvl="0" w:tplc="93F23D0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321EDA"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BA4FBF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7AD77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E3A704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FA634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720C7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8EC8B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F08FB9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4A281AEA"/>
    <w:multiLevelType w:val="hybridMultilevel"/>
    <w:tmpl w:val="8AC8A7D0"/>
    <w:lvl w:ilvl="0" w:tplc="44DE6E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6608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B265C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B4000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760F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0806A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A72EF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56C4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B9C7A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5" w15:restartNumberingAfterBreak="0">
    <w:nsid w:val="4A2C3512"/>
    <w:multiLevelType w:val="hybridMultilevel"/>
    <w:tmpl w:val="73E229D2"/>
    <w:lvl w:ilvl="0" w:tplc="C33418E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0723964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A5803C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E4960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3876E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7525BEC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D34383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9C03BBE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7E858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AA902FD"/>
    <w:multiLevelType w:val="hybridMultilevel"/>
    <w:tmpl w:val="A2EA945A"/>
    <w:lvl w:ilvl="0" w:tplc="BE5670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906870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AC5A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D693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3AC37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C8440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D82CA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89C5F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7FE7A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7" w15:restartNumberingAfterBreak="0">
    <w:nsid w:val="4AC2446C"/>
    <w:multiLevelType w:val="hybridMultilevel"/>
    <w:tmpl w:val="327E775C"/>
    <w:lvl w:ilvl="0" w:tplc="97BA45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1F017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34B9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2E33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A453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80A26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98E9B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1E6B4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A60E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8" w15:restartNumberingAfterBreak="0">
    <w:nsid w:val="4B6B0AB6"/>
    <w:multiLevelType w:val="hybridMultilevel"/>
    <w:tmpl w:val="3A32FC92"/>
    <w:lvl w:ilvl="0" w:tplc="F83CB0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E6C67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CF2AE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62F8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DC97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690D3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1E37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0F0B5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C486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9" w15:restartNumberingAfterBreak="0">
    <w:nsid w:val="4C5067CF"/>
    <w:multiLevelType w:val="hybridMultilevel"/>
    <w:tmpl w:val="6D20DB54"/>
    <w:lvl w:ilvl="0" w:tplc="A4609DC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E3C4FF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7685CE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02CC27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AB4E17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868892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9C57A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2024FD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4F6E8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4CA92F3C"/>
    <w:multiLevelType w:val="hybridMultilevel"/>
    <w:tmpl w:val="ADB0C5AE"/>
    <w:lvl w:ilvl="0" w:tplc="579C88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DD61B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23856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F2AA5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5EBC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88AA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05A5A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BC4E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B1C8B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1" w15:restartNumberingAfterBreak="0">
    <w:nsid w:val="4CC3232F"/>
    <w:multiLevelType w:val="hybridMultilevel"/>
    <w:tmpl w:val="EA94CDE6"/>
    <w:lvl w:ilvl="0" w:tplc="87BEEF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0D492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F3C0A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AC9F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BE444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EE4BA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C261A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DAA2E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5F669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2" w15:restartNumberingAfterBreak="0">
    <w:nsid w:val="4D1E492F"/>
    <w:multiLevelType w:val="hybridMultilevel"/>
    <w:tmpl w:val="CD283180"/>
    <w:lvl w:ilvl="0" w:tplc="87BA61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CC0C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FC90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D4829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1428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08693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904B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8D426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0661F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3" w15:restartNumberingAfterBreak="0">
    <w:nsid w:val="4D201BB3"/>
    <w:multiLevelType w:val="hybridMultilevel"/>
    <w:tmpl w:val="95BE1ACA"/>
    <w:lvl w:ilvl="0" w:tplc="FC58570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A08E01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E82956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944664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1B43976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216AC9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9C58B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6C090FA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EF2165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4DF7507D"/>
    <w:multiLevelType w:val="hybridMultilevel"/>
    <w:tmpl w:val="43406B76"/>
    <w:lvl w:ilvl="0" w:tplc="0DDAE2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38E31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41E2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E6A52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6685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74460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BE05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662A5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6EDB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5" w15:restartNumberingAfterBreak="0">
    <w:nsid w:val="4E4C6C48"/>
    <w:multiLevelType w:val="hybridMultilevel"/>
    <w:tmpl w:val="94B8DCEE"/>
    <w:lvl w:ilvl="0" w:tplc="15B048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EA477C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D2C815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D585E0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490525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F1274A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97E165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F80FA1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CBCD15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6" w15:restartNumberingAfterBreak="0">
    <w:nsid w:val="4E6A7182"/>
    <w:multiLevelType w:val="hybridMultilevel"/>
    <w:tmpl w:val="D20A8770"/>
    <w:lvl w:ilvl="0" w:tplc="448052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C38BF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4A9D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AA05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1A217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6E0805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F046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B1AD3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50E3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7" w15:restartNumberingAfterBreak="0">
    <w:nsid w:val="4E7A6351"/>
    <w:multiLevelType w:val="hybridMultilevel"/>
    <w:tmpl w:val="BBC028CE"/>
    <w:lvl w:ilvl="0" w:tplc="B7D4DED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4AEC6B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5CC7BF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2B025B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D3C3A8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22217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4883F5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F1AB0A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AE62CB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4E8D2F9C"/>
    <w:multiLevelType w:val="hybridMultilevel"/>
    <w:tmpl w:val="3FF02C10"/>
    <w:lvl w:ilvl="0" w:tplc="7974E3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4EA677D9"/>
    <w:multiLevelType w:val="hybridMultilevel"/>
    <w:tmpl w:val="075EF954"/>
    <w:lvl w:ilvl="0" w:tplc="BA782B7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C1E81E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4CA3B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C289CF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DE8397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81670E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1B26A2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1C0C14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22A1AD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506D2219"/>
    <w:multiLevelType w:val="hybridMultilevel"/>
    <w:tmpl w:val="846A6EEE"/>
    <w:lvl w:ilvl="0" w:tplc="379A6D9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1E2EB9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E46293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83CD79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3D886E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9CCD0C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A94C41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82050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BD2ABA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50F03F8C"/>
    <w:multiLevelType w:val="hybridMultilevel"/>
    <w:tmpl w:val="631ED5E8"/>
    <w:lvl w:ilvl="0" w:tplc="7974E3A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51F908B1"/>
    <w:multiLevelType w:val="hybridMultilevel"/>
    <w:tmpl w:val="499C79C8"/>
    <w:lvl w:ilvl="0" w:tplc="6346F9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CFA2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D8F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F26F6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05E84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C466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E2F3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EE32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807A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3" w15:restartNumberingAfterBreak="0">
    <w:nsid w:val="535654AF"/>
    <w:multiLevelType w:val="hybridMultilevel"/>
    <w:tmpl w:val="1C9289FA"/>
    <w:lvl w:ilvl="0" w:tplc="C9E27B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1271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C6A0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7464A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B296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D0D7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2C05E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6209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E1285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4" w15:restartNumberingAfterBreak="0">
    <w:nsid w:val="535D5936"/>
    <w:multiLevelType w:val="hybridMultilevel"/>
    <w:tmpl w:val="84CE50DC"/>
    <w:lvl w:ilvl="0" w:tplc="688C3D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5C9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39C1E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9A31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1C36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D32F0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F8691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0B6CD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6C444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5" w15:restartNumberingAfterBreak="0">
    <w:nsid w:val="537865BC"/>
    <w:multiLevelType w:val="hybridMultilevel"/>
    <w:tmpl w:val="4E34B674"/>
    <w:lvl w:ilvl="0" w:tplc="F1E0D7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C58D9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79CCA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5CF1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167F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D0F4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36A1F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93E330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EE6D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6" w15:restartNumberingAfterBreak="0">
    <w:nsid w:val="54172BB5"/>
    <w:multiLevelType w:val="hybridMultilevel"/>
    <w:tmpl w:val="F08483AE"/>
    <w:lvl w:ilvl="0" w:tplc="4FB677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87E95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5A40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8140CD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7011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88C3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1AA3E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F2227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FC2F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7" w15:restartNumberingAfterBreak="0">
    <w:nsid w:val="5430751B"/>
    <w:multiLevelType w:val="hybridMultilevel"/>
    <w:tmpl w:val="D1C29234"/>
    <w:lvl w:ilvl="0" w:tplc="54D869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EA79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A61C4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B24A3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B0FEC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A40DA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6CA71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A6B5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7704A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8" w15:restartNumberingAfterBreak="0">
    <w:nsid w:val="54661F5F"/>
    <w:multiLevelType w:val="hybridMultilevel"/>
    <w:tmpl w:val="7BF85346"/>
    <w:lvl w:ilvl="0" w:tplc="0AEE91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C66F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E6A9C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6DE9E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A8A4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DA2C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66C6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6E21A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A800C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9" w15:restartNumberingAfterBreak="0">
    <w:nsid w:val="55D217D3"/>
    <w:multiLevelType w:val="hybridMultilevel"/>
    <w:tmpl w:val="6B5636BC"/>
    <w:lvl w:ilvl="0" w:tplc="164000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7A91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722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5AE2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7F236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14C0E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C369C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120B0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88E6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0" w15:restartNumberingAfterBreak="0">
    <w:nsid w:val="56413502"/>
    <w:multiLevelType w:val="hybridMultilevel"/>
    <w:tmpl w:val="AD82FE5E"/>
    <w:lvl w:ilvl="0" w:tplc="EB6E8F8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388EF26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52AFBC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B4A6B4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A0A6E9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6F84FD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1C6966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BC261E8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7F690B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569F6353"/>
    <w:multiLevelType w:val="hybridMultilevel"/>
    <w:tmpl w:val="4072CE74"/>
    <w:lvl w:ilvl="0" w:tplc="AE24422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AAEDBD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F80409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702C1C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CFA2CF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DFCEAB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B14EBA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64117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35CA38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56C0430A"/>
    <w:multiLevelType w:val="hybridMultilevel"/>
    <w:tmpl w:val="1FB004F2"/>
    <w:lvl w:ilvl="0" w:tplc="24E494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2ED9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7C8AF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B22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1EADC8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D980C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11698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E6DE7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082D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3" w15:restartNumberingAfterBreak="0">
    <w:nsid w:val="56E138A2"/>
    <w:multiLevelType w:val="hybridMultilevel"/>
    <w:tmpl w:val="B41880A2"/>
    <w:lvl w:ilvl="0" w:tplc="5E86D1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BD0F3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326B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B0FD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A8FC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EE7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0E15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98C6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98A6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4" w15:restartNumberingAfterBreak="0">
    <w:nsid w:val="5753424B"/>
    <w:multiLevelType w:val="hybridMultilevel"/>
    <w:tmpl w:val="02189292"/>
    <w:lvl w:ilvl="0" w:tplc="988CAC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C4FB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98FD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AC22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A66336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1E35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EA86B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9860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7041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5" w15:restartNumberingAfterBreak="0">
    <w:nsid w:val="57EB2681"/>
    <w:multiLevelType w:val="hybridMultilevel"/>
    <w:tmpl w:val="D7C08FB4"/>
    <w:lvl w:ilvl="0" w:tplc="925C76D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5D2C58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9F2205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3C44C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646BA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74CF25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6DC204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D4090D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5C8C15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6" w15:restartNumberingAfterBreak="0">
    <w:nsid w:val="5A856C50"/>
    <w:multiLevelType w:val="hybridMultilevel"/>
    <w:tmpl w:val="FDC89B78"/>
    <w:lvl w:ilvl="0" w:tplc="B2922F5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3588AC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6D4775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628512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FBA108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138117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39AF1D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1C2771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2D09F7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5AC75880"/>
    <w:multiLevelType w:val="hybridMultilevel"/>
    <w:tmpl w:val="B8DC83D6"/>
    <w:lvl w:ilvl="0" w:tplc="1ED06DA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92A73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324D23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AA2D99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60C491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9D6AC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220C02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78475F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BE0966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5B8C43C0"/>
    <w:multiLevelType w:val="hybridMultilevel"/>
    <w:tmpl w:val="A39AD448"/>
    <w:lvl w:ilvl="0" w:tplc="522AA9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50B3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7E77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C4BB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B9857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2D64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66F4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3241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D36DA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9" w15:restartNumberingAfterBreak="0">
    <w:nsid w:val="5C807700"/>
    <w:multiLevelType w:val="hybridMultilevel"/>
    <w:tmpl w:val="1690F1F2"/>
    <w:lvl w:ilvl="0" w:tplc="56DA3FF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3C6B8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BCEEFD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66AE11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2004C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65A815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49CC66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828646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9A4EE5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5CA43E17"/>
    <w:multiLevelType w:val="hybridMultilevel"/>
    <w:tmpl w:val="831EA820"/>
    <w:lvl w:ilvl="0" w:tplc="45A05A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46CF1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F6F7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77E2A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58ACB7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16481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5677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48CEF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8C29C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1" w15:restartNumberingAfterBreak="0">
    <w:nsid w:val="5D7B76BB"/>
    <w:multiLevelType w:val="hybridMultilevel"/>
    <w:tmpl w:val="64A0B4AE"/>
    <w:lvl w:ilvl="0" w:tplc="1C24ED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8262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30AD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FBCD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A9C51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786F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A243A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DA651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5C28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2" w15:restartNumberingAfterBreak="0">
    <w:nsid w:val="5E802399"/>
    <w:multiLevelType w:val="hybridMultilevel"/>
    <w:tmpl w:val="98009F90"/>
    <w:lvl w:ilvl="0" w:tplc="F6D030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EE123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7F875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E1217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4FC9E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CAFA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AF4504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D06D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3C2B7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3" w15:restartNumberingAfterBreak="0">
    <w:nsid w:val="5F4B09B5"/>
    <w:multiLevelType w:val="hybridMultilevel"/>
    <w:tmpl w:val="4658F838"/>
    <w:lvl w:ilvl="0" w:tplc="13564D4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CCADE1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4293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22D79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B1601C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012413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0E21F0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998CBF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7F4AF1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5F8B19A0"/>
    <w:multiLevelType w:val="hybridMultilevel"/>
    <w:tmpl w:val="8DC8CE74"/>
    <w:lvl w:ilvl="0" w:tplc="E228BB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804F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CB41A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8E84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9010B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6240F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DF033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FB039C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F0EE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5" w15:restartNumberingAfterBreak="0">
    <w:nsid w:val="61472B22"/>
    <w:multiLevelType w:val="hybridMultilevel"/>
    <w:tmpl w:val="DA7C70AC"/>
    <w:lvl w:ilvl="0" w:tplc="124093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8203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F0A29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A300B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D7E869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9FE41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6A4D1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F0E4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8EC5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6" w15:restartNumberingAfterBreak="0">
    <w:nsid w:val="62006774"/>
    <w:multiLevelType w:val="hybridMultilevel"/>
    <w:tmpl w:val="126AAB08"/>
    <w:lvl w:ilvl="0" w:tplc="F62819C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AF62C3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4501E4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D9831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ACEAD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DE2F0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79A059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6E04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D682C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7" w15:restartNumberingAfterBreak="0">
    <w:nsid w:val="6381077E"/>
    <w:multiLevelType w:val="hybridMultilevel"/>
    <w:tmpl w:val="17A20876"/>
    <w:lvl w:ilvl="0" w:tplc="DABAAF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0A38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1E80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CD474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F894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8C60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DA0D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223F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998758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8" w15:restartNumberingAfterBreak="0">
    <w:nsid w:val="659D1630"/>
    <w:multiLevelType w:val="hybridMultilevel"/>
    <w:tmpl w:val="CF7C7CA8"/>
    <w:lvl w:ilvl="0" w:tplc="B52CEE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BC4C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58AE9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E41B4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ACE9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EACD1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C40E1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7064F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78EA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9" w15:restartNumberingAfterBreak="0">
    <w:nsid w:val="67311982"/>
    <w:multiLevelType w:val="hybridMultilevel"/>
    <w:tmpl w:val="A72004F0"/>
    <w:lvl w:ilvl="0" w:tplc="DFB6F1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E0F39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3D6F46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60E77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4E493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6C55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7407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E400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3A68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0" w15:restartNumberingAfterBreak="0">
    <w:nsid w:val="67FD175A"/>
    <w:multiLevelType w:val="hybridMultilevel"/>
    <w:tmpl w:val="246A43F2"/>
    <w:lvl w:ilvl="0" w:tplc="512458D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68083C9A"/>
    <w:multiLevelType w:val="hybridMultilevel"/>
    <w:tmpl w:val="46545066"/>
    <w:lvl w:ilvl="0" w:tplc="E29E568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332ACD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82C6F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4AF76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1C231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59E734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32A96C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37EF7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ACEE12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2" w15:restartNumberingAfterBreak="0">
    <w:nsid w:val="680A0669"/>
    <w:multiLevelType w:val="hybridMultilevel"/>
    <w:tmpl w:val="33D61E22"/>
    <w:lvl w:ilvl="0" w:tplc="4B64BB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9C2E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1A0C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5360D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84DC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6A656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00A7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4ABD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7C86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3" w15:restartNumberingAfterBreak="0">
    <w:nsid w:val="68346E51"/>
    <w:multiLevelType w:val="hybridMultilevel"/>
    <w:tmpl w:val="F5A8D10C"/>
    <w:lvl w:ilvl="0" w:tplc="61904F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F4E70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7EB9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F6407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DE645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74E5D7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CF8B5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0F417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A5028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4" w15:restartNumberingAfterBreak="0">
    <w:nsid w:val="6AA8052F"/>
    <w:multiLevelType w:val="hybridMultilevel"/>
    <w:tmpl w:val="23BAE792"/>
    <w:lvl w:ilvl="0" w:tplc="70FA84A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2C842E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D62E2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F7E979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3B0DD6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6B2986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4C27D2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818E69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032063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6ACD033D"/>
    <w:multiLevelType w:val="hybridMultilevel"/>
    <w:tmpl w:val="F0A8E038"/>
    <w:lvl w:ilvl="0" w:tplc="836E772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0F48DE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1F44E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7ADE9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98177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A34B3B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56E65B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8F02FF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BBE669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6BF97A96"/>
    <w:multiLevelType w:val="hybridMultilevel"/>
    <w:tmpl w:val="438E1366"/>
    <w:lvl w:ilvl="0" w:tplc="9170FE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2EC26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64E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336AA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ACC2E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E6260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BE19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668DB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A8E0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7" w15:restartNumberingAfterBreak="0">
    <w:nsid w:val="6BFE3CBE"/>
    <w:multiLevelType w:val="hybridMultilevel"/>
    <w:tmpl w:val="25EC1082"/>
    <w:lvl w:ilvl="0" w:tplc="AC3ACD7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9B4CA3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FA318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C1E94A8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8D69230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2F0A30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1181C9E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CEE038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FA9DF2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6C0E1E04"/>
    <w:multiLevelType w:val="hybridMultilevel"/>
    <w:tmpl w:val="843EB8EE"/>
    <w:lvl w:ilvl="0" w:tplc="07B85A1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29233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940A32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A9890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923A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C9ADB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D9CE0B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7AE83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BE218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9" w15:restartNumberingAfterBreak="0">
    <w:nsid w:val="6C1F286A"/>
    <w:multiLevelType w:val="hybridMultilevel"/>
    <w:tmpl w:val="46081E0C"/>
    <w:lvl w:ilvl="0" w:tplc="FE4074F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D8E8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646F2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6261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16808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064B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20A1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2D9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B2F5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0" w15:restartNumberingAfterBreak="0">
    <w:nsid w:val="6C610AAA"/>
    <w:multiLevelType w:val="hybridMultilevel"/>
    <w:tmpl w:val="90547B5C"/>
    <w:lvl w:ilvl="0" w:tplc="18BADD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62F7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AAAB9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E23B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C409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466F0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12279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BE24F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C884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1" w15:restartNumberingAfterBreak="0">
    <w:nsid w:val="6CCB001E"/>
    <w:multiLevelType w:val="hybridMultilevel"/>
    <w:tmpl w:val="466E51B4"/>
    <w:lvl w:ilvl="0" w:tplc="BDE0E8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BE76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CE8B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27E27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3E29A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2A7B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CD8B7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A04A0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44A9D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2" w15:restartNumberingAfterBreak="0">
    <w:nsid w:val="6D53657F"/>
    <w:multiLevelType w:val="hybridMultilevel"/>
    <w:tmpl w:val="2FFC4084"/>
    <w:lvl w:ilvl="0" w:tplc="7974E3AE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1" w:tplc="042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3" w15:restartNumberingAfterBreak="0">
    <w:nsid w:val="6DF76533"/>
    <w:multiLevelType w:val="hybridMultilevel"/>
    <w:tmpl w:val="47A84D92"/>
    <w:lvl w:ilvl="0" w:tplc="3DF2CD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802B2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9CB0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DAE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F8DB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166B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85E75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5E01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7C3D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4" w15:restartNumberingAfterBreak="0">
    <w:nsid w:val="6E230062"/>
    <w:multiLevelType w:val="hybridMultilevel"/>
    <w:tmpl w:val="A274A850"/>
    <w:lvl w:ilvl="0" w:tplc="B1CA1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AF039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C509E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9E61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85A0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D2A63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8DEF9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3882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8AE25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5" w15:restartNumberingAfterBreak="0">
    <w:nsid w:val="6E9A4CB9"/>
    <w:multiLevelType w:val="hybridMultilevel"/>
    <w:tmpl w:val="34143510"/>
    <w:lvl w:ilvl="0" w:tplc="EF9E36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94C89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CBE36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956CE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3569B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5FCD9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4CB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68CA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705D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6" w15:restartNumberingAfterBreak="0">
    <w:nsid w:val="6EC00287"/>
    <w:multiLevelType w:val="hybridMultilevel"/>
    <w:tmpl w:val="64DCE3F6"/>
    <w:lvl w:ilvl="0" w:tplc="F6B2A5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D84E5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86D7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C8CF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A62D2C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D062B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FC6D4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B271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D365E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7" w15:restartNumberingAfterBreak="0">
    <w:nsid w:val="70327026"/>
    <w:multiLevelType w:val="hybridMultilevel"/>
    <w:tmpl w:val="75E42AC8"/>
    <w:lvl w:ilvl="0" w:tplc="862480D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95614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987A6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D459D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0021F6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166B75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83282A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866C72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E624F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8" w15:restartNumberingAfterBreak="0">
    <w:nsid w:val="70931993"/>
    <w:multiLevelType w:val="hybridMultilevel"/>
    <w:tmpl w:val="857EC1BA"/>
    <w:lvl w:ilvl="0" w:tplc="A6A0FBA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44FC0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0164D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926B16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462A38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BEC4AE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3342C7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B4A536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0D6C19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70B64475"/>
    <w:multiLevelType w:val="hybridMultilevel"/>
    <w:tmpl w:val="EC900F7E"/>
    <w:lvl w:ilvl="0" w:tplc="CC14C13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FC246D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08D22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F5C583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8A3A0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B685DE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EF4A90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20E0296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1E4853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71760854"/>
    <w:multiLevelType w:val="hybridMultilevel"/>
    <w:tmpl w:val="52B8E28E"/>
    <w:lvl w:ilvl="0" w:tplc="010217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F26D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5B674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71C35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62AD3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820705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1E0A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EA0345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1A8A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1" w15:restartNumberingAfterBreak="0">
    <w:nsid w:val="71D66E9D"/>
    <w:multiLevelType w:val="hybridMultilevel"/>
    <w:tmpl w:val="B5424B20"/>
    <w:lvl w:ilvl="0" w:tplc="8E62E6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232A2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443D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8863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C45D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9081F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40C3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4D801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5C35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2" w15:restartNumberingAfterBreak="0">
    <w:nsid w:val="729467D0"/>
    <w:multiLevelType w:val="hybridMultilevel"/>
    <w:tmpl w:val="C6E018AC"/>
    <w:lvl w:ilvl="0" w:tplc="CC72ECE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A30CFB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1A8CBB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044B39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9F0BE4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018C3D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550075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1C22F0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C24944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72F021C1"/>
    <w:multiLevelType w:val="hybridMultilevel"/>
    <w:tmpl w:val="556463A8"/>
    <w:lvl w:ilvl="0" w:tplc="ADC4E9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4E4F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F8EDB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3A22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7277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1EB3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D1C53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060A93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82AF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4" w15:restartNumberingAfterBreak="0">
    <w:nsid w:val="75FB02EB"/>
    <w:multiLevelType w:val="hybridMultilevel"/>
    <w:tmpl w:val="35A20BE2"/>
    <w:lvl w:ilvl="0" w:tplc="3EB4DF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4049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76214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5BC76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5807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1E066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BFA73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3836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3488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5" w15:restartNumberingAfterBreak="0">
    <w:nsid w:val="76CC4B63"/>
    <w:multiLevelType w:val="hybridMultilevel"/>
    <w:tmpl w:val="A6102AF8"/>
    <w:lvl w:ilvl="0" w:tplc="E1AAB5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1A668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7D6C0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6609E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4C71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A6ACD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6013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8AA8A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56B75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6" w15:restartNumberingAfterBreak="0">
    <w:nsid w:val="77013F7E"/>
    <w:multiLevelType w:val="hybridMultilevel"/>
    <w:tmpl w:val="27E619F2"/>
    <w:lvl w:ilvl="0" w:tplc="D8DCEDA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3DE63F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63CA0E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58605D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7AA4C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25E608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30016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2EEDE5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07C52F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7" w15:restartNumberingAfterBreak="0">
    <w:nsid w:val="773A4AB9"/>
    <w:multiLevelType w:val="hybridMultilevel"/>
    <w:tmpl w:val="DA466784"/>
    <w:lvl w:ilvl="0" w:tplc="9D42929E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A7281B4" w:tentative="1">
      <w:start w:val="1"/>
      <w:numFmt w:val="bullet"/>
      <w:lvlText w:val="►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A26BC0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1021B3C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3284162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E88DFE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063CAE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4E801C4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CFE5FD4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8" w15:restartNumberingAfterBreak="0">
    <w:nsid w:val="79655E3F"/>
    <w:multiLevelType w:val="hybridMultilevel"/>
    <w:tmpl w:val="AAB0A39A"/>
    <w:lvl w:ilvl="0" w:tplc="CD1AF09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A64AE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FBAE0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79E52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9E5C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7675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58D8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4A413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EF4D3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9" w15:restartNumberingAfterBreak="0">
    <w:nsid w:val="79B264B9"/>
    <w:multiLevelType w:val="hybridMultilevel"/>
    <w:tmpl w:val="D2EEB386"/>
    <w:lvl w:ilvl="0" w:tplc="8AB48D9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8DE90E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A363C3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6C6C15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944C43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FE0C5C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E0044A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8822AB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D165CA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0" w15:restartNumberingAfterBreak="0">
    <w:nsid w:val="7A1C65B7"/>
    <w:multiLevelType w:val="hybridMultilevel"/>
    <w:tmpl w:val="BD5CF22A"/>
    <w:lvl w:ilvl="0" w:tplc="D5AEFF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13A5D7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CEEC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75021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6F665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EC52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A632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3D088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20D0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1" w15:restartNumberingAfterBreak="0">
    <w:nsid w:val="7A9875BE"/>
    <w:multiLevelType w:val="hybridMultilevel"/>
    <w:tmpl w:val="82B25D20"/>
    <w:lvl w:ilvl="0" w:tplc="296C82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A471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5ECDF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E56A1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5B066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38A6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D666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3E9F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2E461F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2" w15:restartNumberingAfterBreak="0">
    <w:nsid w:val="7AB40C32"/>
    <w:multiLevelType w:val="hybridMultilevel"/>
    <w:tmpl w:val="0CC05F3E"/>
    <w:lvl w:ilvl="0" w:tplc="356CE5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8D801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6691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55EFE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C92FF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ECB4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C1E4D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B8A0C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97C87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3" w15:restartNumberingAfterBreak="0">
    <w:nsid w:val="7CAF087C"/>
    <w:multiLevelType w:val="hybridMultilevel"/>
    <w:tmpl w:val="4C6AD4FC"/>
    <w:lvl w:ilvl="0" w:tplc="7794E9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3C67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6ADA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1B488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D442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C2A3C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132F2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A874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9182E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4" w15:restartNumberingAfterBreak="0">
    <w:nsid w:val="7D3350A7"/>
    <w:multiLevelType w:val="hybridMultilevel"/>
    <w:tmpl w:val="C44296E4"/>
    <w:lvl w:ilvl="0" w:tplc="15C6BAD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9233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04224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E88F8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DE0B0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39C4B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56A1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C10E6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3C71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5" w15:restartNumberingAfterBreak="0">
    <w:nsid w:val="7D5B661E"/>
    <w:multiLevelType w:val="hybridMultilevel"/>
    <w:tmpl w:val="9224ED94"/>
    <w:lvl w:ilvl="0" w:tplc="DE4805F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08DC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D5CC8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96C6B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A08D0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9211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23C2E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CAC6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A67A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6" w15:restartNumberingAfterBreak="0">
    <w:nsid w:val="7DFE5E3E"/>
    <w:multiLevelType w:val="hybridMultilevel"/>
    <w:tmpl w:val="5BB6BFE4"/>
    <w:lvl w:ilvl="0" w:tplc="3E243A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BD835A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F28AE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9E52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1619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9CCA0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0EB5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646B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BF88E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7" w15:restartNumberingAfterBreak="0">
    <w:nsid w:val="7E50117B"/>
    <w:multiLevelType w:val="hybridMultilevel"/>
    <w:tmpl w:val="7AAA733A"/>
    <w:lvl w:ilvl="0" w:tplc="163C56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B2B4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67860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2AE2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7270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BE866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1250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0A371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69471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8" w15:restartNumberingAfterBreak="0">
    <w:nsid w:val="7EE72748"/>
    <w:multiLevelType w:val="hybridMultilevel"/>
    <w:tmpl w:val="7F7E7A62"/>
    <w:lvl w:ilvl="0" w:tplc="9D0E98C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52FB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8295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68E5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492AB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1A61F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43EA0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5EEE5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A24C0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9" w15:restartNumberingAfterBreak="0">
    <w:nsid w:val="7F1E648B"/>
    <w:multiLevelType w:val="hybridMultilevel"/>
    <w:tmpl w:val="E2BE31AE"/>
    <w:lvl w:ilvl="0" w:tplc="4516EE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66A06C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6886E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76859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34F3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E0AEE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6878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5128D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7A60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0" w15:restartNumberingAfterBreak="0">
    <w:nsid w:val="7F2468F0"/>
    <w:multiLevelType w:val="hybridMultilevel"/>
    <w:tmpl w:val="29A055BA"/>
    <w:lvl w:ilvl="0" w:tplc="38CEB4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82487D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786893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840C89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C18DCC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92089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59ED67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7FA6AB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DBE7B8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1"/>
  </w:num>
  <w:num w:numId="2">
    <w:abstractNumId w:val="135"/>
  </w:num>
  <w:num w:numId="3">
    <w:abstractNumId w:val="149"/>
  </w:num>
  <w:num w:numId="4">
    <w:abstractNumId w:val="99"/>
  </w:num>
  <w:num w:numId="5">
    <w:abstractNumId w:val="164"/>
  </w:num>
  <w:num w:numId="6">
    <w:abstractNumId w:val="65"/>
  </w:num>
  <w:num w:numId="7">
    <w:abstractNumId w:val="163"/>
  </w:num>
  <w:num w:numId="8">
    <w:abstractNumId w:val="48"/>
  </w:num>
  <w:num w:numId="9">
    <w:abstractNumId w:val="1"/>
  </w:num>
  <w:num w:numId="10">
    <w:abstractNumId w:val="23"/>
  </w:num>
  <w:num w:numId="11">
    <w:abstractNumId w:val="26"/>
  </w:num>
  <w:num w:numId="12">
    <w:abstractNumId w:val="6"/>
  </w:num>
  <w:num w:numId="13">
    <w:abstractNumId w:val="171"/>
  </w:num>
  <w:num w:numId="14">
    <w:abstractNumId w:val="144"/>
  </w:num>
  <w:num w:numId="15">
    <w:abstractNumId w:val="145"/>
  </w:num>
  <w:num w:numId="16">
    <w:abstractNumId w:val="79"/>
  </w:num>
  <w:num w:numId="17">
    <w:abstractNumId w:val="14"/>
  </w:num>
  <w:num w:numId="18">
    <w:abstractNumId w:val="110"/>
  </w:num>
  <w:num w:numId="19">
    <w:abstractNumId w:val="124"/>
  </w:num>
  <w:num w:numId="20">
    <w:abstractNumId w:val="107"/>
  </w:num>
  <w:num w:numId="21">
    <w:abstractNumId w:val="133"/>
  </w:num>
  <w:num w:numId="22">
    <w:abstractNumId w:val="120"/>
  </w:num>
  <w:num w:numId="23">
    <w:abstractNumId w:val="58"/>
  </w:num>
  <w:num w:numId="24">
    <w:abstractNumId w:val="38"/>
  </w:num>
  <w:num w:numId="25">
    <w:abstractNumId w:val="0"/>
  </w:num>
  <w:num w:numId="26">
    <w:abstractNumId w:val="103"/>
  </w:num>
  <w:num w:numId="27">
    <w:abstractNumId w:val="173"/>
  </w:num>
  <w:num w:numId="28">
    <w:abstractNumId w:val="105"/>
  </w:num>
  <w:num w:numId="29">
    <w:abstractNumId w:val="3"/>
  </w:num>
  <w:num w:numId="30">
    <w:abstractNumId w:val="2"/>
  </w:num>
  <w:num w:numId="31">
    <w:abstractNumId w:val="12"/>
  </w:num>
  <w:num w:numId="32">
    <w:abstractNumId w:val="108"/>
  </w:num>
  <w:num w:numId="33">
    <w:abstractNumId w:val="129"/>
  </w:num>
  <w:num w:numId="34">
    <w:abstractNumId w:val="9"/>
  </w:num>
  <w:num w:numId="35">
    <w:abstractNumId w:val="20"/>
  </w:num>
  <w:num w:numId="36">
    <w:abstractNumId w:val="73"/>
  </w:num>
  <w:num w:numId="37">
    <w:abstractNumId w:val="126"/>
  </w:num>
  <w:num w:numId="38">
    <w:abstractNumId w:val="33"/>
  </w:num>
  <w:num w:numId="39">
    <w:abstractNumId w:val="113"/>
  </w:num>
  <w:num w:numId="40">
    <w:abstractNumId w:val="62"/>
  </w:num>
  <w:num w:numId="41">
    <w:abstractNumId w:val="141"/>
  </w:num>
  <w:num w:numId="42">
    <w:abstractNumId w:val="10"/>
  </w:num>
  <w:num w:numId="43">
    <w:abstractNumId w:val="86"/>
  </w:num>
  <w:num w:numId="44">
    <w:abstractNumId w:val="4"/>
  </w:num>
  <w:num w:numId="45">
    <w:abstractNumId w:val="87"/>
  </w:num>
  <w:num w:numId="46">
    <w:abstractNumId w:val="35"/>
  </w:num>
  <w:num w:numId="47">
    <w:abstractNumId w:val="121"/>
  </w:num>
  <w:num w:numId="48">
    <w:abstractNumId w:val="81"/>
  </w:num>
  <w:num w:numId="49">
    <w:abstractNumId w:val="80"/>
  </w:num>
  <w:num w:numId="50">
    <w:abstractNumId w:val="111"/>
  </w:num>
  <w:num w:numId="51">
    <w:abstractNumId w:val="61"/>
  </w:num>
  <w:num w:numId="52">
    <w:abstractNumId w:val="152"/>
  </w:num>
  <w:num w:numId="53">
    <w:abstractNumId w:val="169"/>
  </w:num>
  <w:num w:numId="54">
    <w:abstractNumId w:val="142"/>
  </w:num>
  <w:num w:numId="55">
    <w:abstractNumId w:val="53"/>
  </w:num>
  <w:num w:numId="56">
    <w:abstractNumId w:val="128"/>
  </w:num>
  <w:num w:numId="57">
    <w:abstractNumId w:val="82"/>
  </w:num>
  <w:num w:numId="58">
    <w:abstractNumId w:val="162"/>
  </w:num>
  <w:num w:numId="59">
    <w:abstractNumId w:val="60"/>
  </w:num>
  <w:num w:numId="60">
    <w:abstractNumId w:val="167"/>
  </w:num>
  <w:num w:numId="61">
    <w:abstractNumId w:val="74"/>
  </w:num>
  <w:num w:numId="62">
    <w:abstractNumId w:val="49"/>
  </w:num>
  <w:num w:numId="63">
    <w:abstractNumId w:val="134"/>
  </w:num>
  <w:num w:numId="64">
    <w:abstractNumId w:val="106"/>
  </w:num>
  <w:num w:numId="65">
    <w:abstractNumId w:val="40"/>
  </w:num>
  <w:num w:numId="66">
    <w:abstractNumId w:val="146"/>
  </w:num>
  <w:num w:numId="67">
    <w:abstractNumId w:val="159"/>
  </w:num>
  <w:num w:numId="68">
    <w:abstractNumId w:val="45"/>
  </w:num>
  <w:num w:numId="69">
    <w:abstractNumId w:val="100"/>
  </w:num>
  <w:num w:numId="70">
    <w:abstractNumId w:val="131"/>
  </w:num>
  <w:num w:numId="71">
    <w:abstractNumId w:val="42"/>
  </w:num>
  <w:num w:numId="72">
    <w:abstractNumId w:val="95"/>
  </w:num>
  <w:num w:numId="73">
    <w:abstractNumId w:val="44"/>
  </w:num>
  <w:num w:numId="74">
    <w:abstractNumId w:val="78"/>
  </w:num>
  <w:num w:numId="75">
    <w:abstractNumId w:val="55"/>
  </w:num>
  <w:num w:numId="76">
    <w:abstractNumId w:val="27"/>
  </w:num>
  <w:num w:numId="77">
    <w:abstractNumId w:val="161"/>
  </w:num>
  <w:num w:numId="78">
    <w:abstractNumId w:val="112"/>
  </w:num>
  <w:num w:numId="79">
    <w:abstractNumId w:val="69"/>
  </w:num>
  <w:num w:numId="80">
    <w:abstractNumId w:val="71"/>
  </w:num>
  <w:num w:numId="81">
    <w:abstractNumId w:val="34"/>
  </w:num>
  <w:num w:numId="82">
    <w:abstractNumId w:val="114"/>
  </w:num>
  <w:num w:numId="83">
    <w:abstractNumId w:val="15"/>
  </w:num>
  <w:num w:numId="84">
    <w:abstractNumId w:val="165"/>
  </w:num>
  <w:num w:numId="85">
    <w:abstractNumId w:val="160"/>
  </w:num>
  <w:num w:numId="86">
    <w:abstractNumId w:val="143"/>
  </w:num>
  <w:num w:numId="87">
    <w:abstractNumId w:val="32"/>
  </w:num>
  <w:num w:numId="88">
    <w:abstractNumId w:val="22"/>
  </w:num>
  <w:num w:numId="89">
    <w:abstractNumId w:val="101"/>
  </w:num>
  <w:num w:numId="90">
    <w:abstractNumId w:val="98"/>
  </w:num>
  <w:num w:numId="91">
    <w:abstractNumId w:val="157"/>
  </w:num>
  <w:num w:numId="92">
    <w:abstractNumId w:val="172"/>
  </w:num>
  <w:num w:numId="93">
    <w:abstractNumId w:val="66"/>
  </w:num>
  <w:num w:numId="94">
    <w:abstractNumId w:val="148"/>
  </w:num>
  <w:num w:numId="95">
    <w:abstractNumId w:val="25"/>
  </w:num>
  <w:num w:numId="96">
    <w:abstractNumId w:val="75"/>
  </w:num>
  <w:num w:numId="97">
    <w:abstractNumId w:val="56"/>
  </w:num>
  <w:num w:numId="98">
    <w:abstractNumId w:val="21"/>
  </w:num>
  <w:num w:numId="99">
    <w:abstractNumId w:val="72"/>
  </w:num>
  <w:num w:numId="100">
    <w:abstractNumId w:val="63"/>
  </w:num>
  <w:num w:numId="101">
    <w:abstractNumId w:val="50"/>
  </w:num>
  <w:num w:numId="102">
    <w:abstractNumId w:val="46"/>
  </w:num>
  <w:num w:numId="103">
    <w:abstractNumId w:val="176"/>
  </w:num>
  <w:num w:numId="104">
    <w:abstractNumId w:val="175"/>
  </w:num>
  <w:num w:numId="105">
    <w:abstractNumId w:val="97"/>
  </w:num>
  <w:num w:numId="106">
    <w:abstractNumId w:val="117"/>
  </w:num>
  <w:num w:numId="107">
    <w:abstractNumId w:val="13"/>
  </w:num>
  <w:num w:numId="108">
    <w:abstractNumId w:val="30"/>
  </w:num>
  <w:num w:numId="109">
    <w:abstractNumId w:val="109"/>
  </w:num>
  <w:num w:numId="110">
    <w:abstractNumId w:val="115"/>
  </w:num>
  <w:num w:numId="111">
    <w:abstractNumId w:val="31"/>
  </w:num>
  <w:num w:numId="112">
    <w:abstractNumId w:val="76"/>
  </w:num>
  <w:num w:numId="113">
    <w:abstractNumId w:val="116"/>
  </w:num>
  <w:num w:numId="114">
    <w:abstractNumId w:val="177"/>
  </w:num>
  <w:num w:numId="115">
    <w:abstractNumId w:val="130"/>
  </w:num>
  <w:num w:numId="116">
    <w:abstractNumId w:val="119"/>
  </w:num>
  <w:num w:numId="117">
    <w:abstractNumId w:val="178"/>
  </w:num>
  <w:num w:numId="118">
    <w:abstractNumId w:val="41"/>
  </w:num>
  <w:num w:numId="119">
    <w:abstractNumId w:val="153"/>
  </w:num>
  <w:num w:numId="120">
    <w:abstractNumId w:val="57"/>
  </w:num>
  <w:num w:numId="121">
    <w:abstractNumId w:val="17"/>
  </w:num>
  <w:num w:numId="122">
    <w:abstractNumId w:val="83"/>
  </w:num>
  <w:num w:numId="123">
    <w:abstractNumId w:val="16"/>
  </w:num>
  <w:num w:numId="124">
    <w:abstractNumId w:val="11"/>
  </w:num>
  <w:num w:numId="125">
    <w:abstractNumId w:val="52"/>
  </w:num>
  <w:num w:numId="126">
    <w:abstractNumId w:val="156"/>
  </w:num>
  <w:num w:numId="127">
    <w:abstractNumId w:val="29"/>
  </w:num>
  <w:num w:numId="128">
    <w:abstractNumId w:val="36"/>
  </w:num>
  <w:num w:numId="129">
    <w:abstractNumId w:val="118"/>
  </w:num>
  <w:num w:numId="130">
    <w:abstractNumId w:val="77"/>
  </w:num>
  <w:num w:numId="131">
    <w:abstractNumId w:val="123"/>
  </w:num>
  <w:num w:numId="132">
    <w:abstractNumId w:val="150"/>
  </w:num>
  <w:num w:numId="133">
    <w:abstractNumId w:val="127"/>
  </w:num>
  <w:num w:numId="134">
    <w:abstractNumId w:val="180"/>
  </w:num>
  <w:num w:numId="135">
    <w:abstractNumId w:val="24"/>
  </w:num>
  <w:num w:numId="136">
    <w:abstractNumId w:val="18"/>
  </w:num>
  <w:num w:numId="137">
    <w:abstractNumId w:val="158"/>
  </w:num>
  <w:num w:numId="138">
    <w:abstractNumId w:val="88"/>
  </w:num>
  <w:num w:numId="139">
    <w:abstractNumId w:val="137"/>
  </w:num>
  <w:num w:numId="140">
    <w:abstractNumId w:val="64"/>
  </w:num>
  <w:num w:numId="141">
    <w:abstractNumId w:val="174"/>
  </w:num>
  <w:num w:numId="142">
    <w:abstractNumId w:val="7"/>
  </w:num>
  <w:num w:numId="143">
    <w:abstractNumId w:val="90"/>
  </w:num>
  <w:num w:numId="144">
    <w:abstractNumId w:val="102"/>
  </w:num>
  <w:num w:numId="145">
    <w:abstractNumId w:val="151"/>
  </w:num>
  <w:num w:numId="146">
    <w:abstractNumId w:val="154"/>
  </w:num>
  <w:num w:numId="147">
    <w:abstractNumId w:val="168"/>
  </w:num>
  <w:num w:numId="148">
    <w:abstractNumId w:val="84"/>
  </w:num>
  <w:num w:numId="149">
    <w:abstractNumId w:val="147"/>
  </w:num>
  <w:num w:numId="150">
    <w:abstractNumId w:val="37"/>
  </w:num>
  <w:num w:numId="151">
    <w:abstractNumId w:val="43"/>
  </w:num>
  <w:num w:numId="152">
    <w:abstractNumId w:val="92"/>
  </w:num>
  <w:num w:numId="153">
    <w:abstractNumId w:val="96"/>
  </w:num>
  <w:num w:numId="154">
    <w:abstractNumId w:val="67"/>
  </w:num>
  <w:num w:numId="155">
    <w:abstractNumId w:val="166"/>
  </w:num>
  <w:num w:numId="156">
    <w:abstractNumId w:val="155"/>
  </w:num>
  <w:num w:numId="157">
    <w:abstractNumId w:val="39"/>
  </w:num>
  <w:num w:numId="158">
    <w:abstractNumId w:val="94"/>
  </w:num>
  <w:num w:numId="159">
    <w:abstractNumId w:val="19"/>
  </w:num>
  <w:num w:numId="160">
    <w:abstractNumId w:val="139"/>
  </w:num>
  <w:num w:numId="161">
    <w:abstractNumId w:val="136"/>
  </w:num>
  <w:num w:numId="162">
    <w:abstractNumId w:val="122"/>
  </w:num>
  <w:num w:numId="163">
    <w:abstractNumId w:val="54"/>
  </w:num>
  <w:num w:numId="164">
    <w:abstractNumId w:val="47"/>
  </w:num>
  <w:num w:numId="165">
    <w:abstractNumId w:val="132"/>
  </w:num>
  <w:num w:numId="166">
    <w:abstractNumId w:val="104"/>
  </w:num>
  <w:num w:numId="167">
    <w:abstractNumId w:val="170"/>
  </w:num>
  <w:num w:numId="168">
    <w:abstractNumId w:val="138"/>
  </w:num>
  <w:num w:numId="169">
    <w:abstractNumId w:val="85"/>
  </w:num>
  <w:num w:numId="170">
    <w:abstractNumId w:val="140"/>
  </w:num>
  <w:num w:numId="171">
    <w:abstractNumId w:val="93"/>
  </w:num>
  <w:num w:numId="172">
    <w:abstractNumId w:val="125"/>
  </w:num>
  <w:num w:numId="173">
    <w:abstractNumId w:val="59"/>
  </w:num>
  <w:num w:numId="174">
    <w:abstractNumId w:val="8"/>
  </w:num>
  <w:num w:numId="175">
    <w:abstractNumId w:val="68"/>
  </w:num>
  <w:num w:numId="176">
    <w:abstractNumId w:val="179"/>
  </w:num>
  <w:num w:numId="177">
    <w:abstractNumId w:val="70"/>
  </w:num>
  <w:num w:numId="178">
    <w:abstractNumId w:val="91"/>
  </w:num>
  <w:num w:numId="179">
    <w:abstractNumId w:val="28"/>
  </w:num>
  <w:num w:numId="180">
    <w:abstractNumId w:val="5"/>
  </w:num>
  <w:num w:numId="181">
    <w:abstractNumId w:val="89"/>
  </w:num>
  <w:numIdMacAtCleanup w:val="1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08EE"/>
    <w:rsid w:val="0008236A"/>
    <w:rsid w:val="000F50F7"/>
    <w:rsid w:val="00104298"/>
    <w:rsid w:val="00146B5B"/>
    <w:rsid w:val="0026149F"/>
    <w:rsid w:val="003D45A6"/>
    <w:rsid w:val="004C6A0C"/>
    <w:rsid w:val="004D32C6"/>
    <w:rsid w:val="0057396F"/>
    <w:rsid w:val="00617A07"/>
    <w:rsid w:val="006275F1"/>
    <w:rsid w:val="00693111"/>
    <w:rsid w:val="006D3B9F"/>
    <w:rsid w:val="007A31FD"/>
    <w:rsid w:val="00847554"/>
    <w:rsid w:val="00852135"/>
    <w:rsid w:val="008A08EE"/>
    <w:rsid w:val="008A55D5"/>
    <w:rsid w:val="008B466F"/>
    <w:rsid w:val="00910EAB"/>
    <w:rsid w:val="009E7EA8"/>
    <w:rsid w:val="00A0029D"/>
    <w:rsid w:val="00B25158"/>
    <w:rsid w:val="00B74E1D"/>
    <w:rsid w:val="00BA6D98"/>
    <w:rsid w:val="00C30C03"/>
    <w:rsid w:val="00C66380"/>
    <w:rsid w:val="00D6162F"/>
    <w:rsid w:val="00E019DF"/>
    <w:rsid w:val="00E11FD9"/>
    <w:rsid w:val="00EB4B90"/>
    <w:rsid w:val="00EF1EC2"/>
    <w:rsid w:val="00FE2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38C3FB"/>
  <w15:chartTrackingRefBased/>
  <w15:docId w15:val="{37BEAD70-B9D4-4801-BBD7-EA1B2876C0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sid w:val="008A08EE"/>
  </w:style>
  <w:style w:type="paragraph" w:styleId="Naslov3">
    <w:name w:val="heading 3"/>
    <w:basedOn w:val="Navaden"/>
    <w:link w:val="Naslov3Znak"/>
    <w:uiPriority w:val="9"/>
    <w:qFormat/>
    <w:rsid w:val="008A08E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3Znak">
    <w:name w:val="Naslov 3 Znak"/>
    <w:basedOn w:val="Privzetapisavaodstavka"/>
    <w:link w:val="Naslov3"/>
    <w:uiPriority w:val="9"/>
    <w:rsid w:val="008A08EE"/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paragraph" w:styleId="Navadensplet">
    <w:name w:val="Normal (Web)"/>
    <w:basedOn w:val="Navaden"/>
    <w:uiPriority w:val="99"/>
    <w:semiHidden/>
    <w:unhideWhenUsed/>
    <w:rsid w:val="008A08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paragraph" w:styleId="Odstavekseznama">
    <w:name w:val="List Paragraph"/>
    <w:basedOn w:val="Navaden"/>
    <w:uiPriority w:val="34"/>
    <w:qFormat/>
    <w:rsid w:val="008A08EE"/>
    <w:pPr>
      <w:ind w:left="720"/>
      <w:contextualSpacing/>
    </w:pPr>
  </w:style>
  <w:style w:type="table" w:styleId="Tabelamrea">
    <w:name w:val="Table Grid"/>
    <w:basedOn w:val="Navadnatabela"/>
    <w:uiPriority w:val="39"/>
    <w:rsid w:val="008A08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povezava">
    <w:name w:val="Hyperlink"/>
    <w:basedOn w:val="Privzetapisavaodstavka"/>
    <w:uiPriority w:val="99"/>
    <w:unhideWhenUsed/>
    <w:rsid w:val="008A08EE"/>
    <w:rPr>
      <w:color w:val="0000FF"/>
      <w:u w:val="single"/>
    </w:rPr>
  </w:style>
  <w:style w:type="character" w:styleId="Nerazreenaomemba">
    <w:name w:val="Unresolved Mention"/>
    <w:basedOn w:val="Privzetapisavaodstavka"/>
    <w:uiPriority w:val="99"/>
    <w:semiHidden/>
    <w:unhideWhenUsed/>
    <w:rsid w:val="008A08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625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5550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7784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9960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8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3431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9917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7617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18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2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978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033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6238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09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9446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5959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801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3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emf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sv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fontTable" Target="fontTable.xml"/><Relationship Id="rId16" Type="http://schemas.openxmlformats.org/officeDocument/2006/relationships/image" Target="media/image10.emf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gif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webSettings" Target="webSetting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theme" Target="theme/theme1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sv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hyperlink" Target="mailto:neva.rebolj@szslj.si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svg"/><Relationship Id="rId61" Type="http://schemas.openxmlformats.org/officeDocument/2006/relationships/image" Target="media/image55.sv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emf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380B7478-6825-420D-865B-07D03CC72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58</Pages>
  <Words>6718</Words>
  <Characters>38298</Characters>
  <Application>Microsoft Office Word</Application>
  <DocSecurity>0</DocSecurity>
  <Lines>319</Lines>
  <Paragraphs>89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Neva Rebolj</dc:creator>
  <cp:keywords/>
  <dc:description/>
  <cp:lastModifiedBy>Neva Rebolj</cp:lastModifiedBy>
  <cp:revision>21</cp:revision>
  <dcterms:created xsi:type="dcterms:W3CDTF">2025-05-22T14:35:00Z</dcterms:created>
  <dcterms:modified xsi:type="dcterms:W3CDTF">2025-08-25T07:27:00Z</dcterms:modified>
</cp:coreProperties>
</file>