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42BC" w14:textId="4DDE7F15" w:rsidR="008624F9" w:rsidRDefault="00827272" w:rsidP="008624F9">
      <w:r>
        <w:rPr>
          <w:noProof/>
        </w:rPr>
        <w:drawing>
          <wp:anchor distT="0" distB="0" distL="114300" distR="114300" simplePos="0" relativeHeight="251660288" behindDoc="1" locked="0" layoutInCell="1" allowOverlap="1" wp14:anchorId="5A2829C4" wp14:editId="0E0F7219">
            <wp:simplePos x="0" y="0"/>
            <wp:positionH relativeFrom="page">
              <wp:align>left</wp:align>
            </wp:positionH>
            <wp:positionV relativeFrom="paragraph">
              <wp:posOffset>-958850</wp:posOffset>
            </wp:positionV>
            <wp:extent cx="4997450" cy="2711450"/>
            <wp:effectExtent l="0" t="0" r="0" b="0"/>
            <wp:wrapNone/>
            <wp:docPr id="2" name="Slika 1" descr="Ljubljanski maraton | OŠ Brezovica pri Ljublj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jubljanski maraton | OŠ Brezovica pri Ljublja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4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342AF" wp14:editId="69155E1E">
                <wp:simplePos x="0" y="0"/>
                <wp:positionH relativeFrom="margin">
                  <wp:posOffset>241300</wp:posOffset>
                </wp:positionH>
                <wp:positionV relativeFrom="paragraph">
                  <wp:posOffset>-482600</wp:posOffset>
                </wp:positionV>
                <wp:extent cx="1828800" cy="1593850"/>
                <wp:effectExtent l="0" t="0" r="0" b="6350"/>
                <wp:wrapNone/>
                <wp:docPr id="1826138148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9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794F0D" w14:textId="047EAF3D" w:rsidR="008624F9" w:rsidRPr="008624F9" w:rsidRDefault="008624F9" w:rsidP="008624F9">
                            <w:pPr>
                              <w:jc w:val="center"/>
                              <w:rPr>
                                <w:b/>
                                <w:color w:val="47D459" w:themeColor="accent3" w:themeTint="99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342AF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19pt;margin-top:-38pt;width:2in;height:125.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k0igIAAAsFAAAOAAAAZHJzL2Uyb0RvYy54bWysVEtv2zAMvg/YfxB0Xx3n0aZGnSJrl21A&#10;1hZrh54VWY4F2JJAKbG7Xz9SdtKs22lYDgop0nx8/Kir666p2V6B19bkPD0bcaaMtIU225z/eFp9&#10;mHPmgzCFqK1ROX9Rnl8v3r+7al2mxraydaGAYRDjs9blvArBZUniZaUa4c+sUwaNpYVGBFRhmxQg&#10;Woze1Ml4NDpPWguFAyuV93h72xv5IsYvSyXDfVl6FVidc6wtxBPiuaEzWVyJbAvCVVoOZYh/qKIR&#10;2mDSY6hbEQTbgf4jVKMlWG/LcCZtk9iy1FLFHrCbdPSmm8dKOBV7QXC8O8Lk/19Yebd/dA/AQvfR&#10;djhAAqR1PvN4Sf10JTT0j5UytCOEL0fYVBeYpI/m4/l8hCaJtnR2OZnPIrDJ6+cOfPisbMNIyDng&#10;XCJcYr/2AVOi68GFshm70nUdZ1Ob3y7QkW6S1xpJCt2mGwrf2OIF+wHbj9o7udKYcy18eBCAs8U6&#10;ka/hHo+ytm3O7SBxVln4+bd78kfI0cpZi1zJuUEyc1Z/NTiKy3Q6JWpFZTq7GKMCp5bNqcXsmhuL&#10;ZExxL5yMIvmH+iCWYJtnJPWScqJJGImZcx4O4k3o+YtLIdVyGZ2QTE6EtXl0kkITZITnU/cswA2g&#10;B5zXnT1wSmRvsO99e7CXu2BLTYMRmZfKqElBohSNAjGEsxAqO2zOCqwJ/S7VeluF73rLQOMLQEzn&#10;rNCxfgqBc2G16DvDFyEWD2pPvDkf0Y+i0JCHMFE5KcG7ScGwEdjRi/Ml57OLFNkWa/omggItEFxK&#10;+6nY0u6IbKP2qn5iOOnxbEo0rXI+mafHVBRyYFRPnkHBjYvZhx5ppU/16PX6hi1+AQAA//8DAFBL&#10;AwQUAAYACAAAACEAt+DQLeEAAAAKAQAADwAAAGRycy9kb3ducmV2LnhtbEyPwU7DMBBE70j8g7VI&#10;XFDrNBFtFeJUCAQXqiIKB45OvCSBeB3Zbhr4erYnuM1on2Znis1kezGiD50jBYt5AgKpdqajRsHb&#10;68NsDSJETUb3jlDBNwbYlOdnhc6NO9ILjvvYCA6hkGsFbYxDLmWoW7Q6zN2AxLcP562ObH0jjddH&#10;Dre9TJNkKa3uiD+0esC7Fuuv/cEq+Hn2W5em28dF9Z51Y7y/+tw97ZS6vJhub0BEnOIfDKf6XB1K&#10;7lS5A5kgegXZmqdEBbPVkgUDWXoSFZOr6wRkWcj/E8pfAAAA//8DAFBLAQItABQABgAIAAAAIQC2&#10;gziS/gAAAOEBAAATAAAAAAAAAAAAAAAAAAAAAABbQ29udGVudF9UeXBlc10ueG1sUEsBAi0AFAAG&#10;AAgAAAAhADj9If/WAAAAlAEAAAsAAAAAAAAAAAAAAAAALwEAAF9yZWxzLy5yZWxzUEsBAi0AFAAG&#10;AAgAAAAhAK7KeTSKAgAACwUAAA4AAAAAAAAAAAAAAAAALgIAAGRycy9lMm9Eb2MueG1sUEsBAi0A&#10;FAAGAAgAAAAhALfg0C3hAAAACgEAAA8AAAAAAAAAAAAAAAAA5AQAAGRycy9kb3ducmV2LnhtbFBL&#10;BQYAAAAABAAEAPMAAADyBQAAAAA=&#10;" filled="f" stroked="f">
                <v:textbox>
                  <w:txbxContent>
                    <w:p w14:paraId="53794F0D" w14:textId="047EAF3D" w:rsidR="008624F9" w:rsidRPr="008624F9" w:rsidRDefault="008624F9" w:rsidP="008624F9">
                      <w:pPr>
                        <w:jc w:val="center"/>
                        <w:rPr>
                          <w:b/>
                          <w:color w:val="47D459" w:themeColor="accent3" w:themeTint="99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2A0B17" w14:textId="5E71C6A5" w:rsidR="008624F9" w:rsidRDefault="008624F9" w:rsidP="008624F9"/>
    <w:p w14:paraId="119DBA08" w14:textId="02E0D1D1" w:rsidR="008624F9" w:rsidRDefault="008624F9" w:rsidP="008624F9"/>
    <w:p w14:paraId="2EC0FD44" w14:textId="05DDE239" w:rsidR="008624F9" w:rsidRPr="008624F9" w:rsidRDefault="00827272" w:rsidP="008624F9">
      <w:r>
        <w:rPr>
          <w:noProof/>
        </w:rPr>
        <w:drawing>
          <wp:anchor distT="0" distB="0" distL="114300" distR="114300" simplePos="0" relativeHeight="251661312" behindDoc="0" locked="0" layoutInCell="1" allowOverlap="1" wp14:anchorId="178D4E95" wp14:editId="79FAB247">
            <wp:simplePos x="0" y="0"/>
            <wp:positionH relativeFrom="margin">
              <wp:align>right</wp:align>
            </wp:positionH>
            <wp:positionV relativeFrom="paragraph">
              <wp:posOffset>115570</wp:posOffset>
            </wp:positionV>
            <wp:extent cx="3519805" cy="1981200"/>
            <wp:effectExtent l="0" t="0" r="4445" b="0"/>
            <wp:wrapNone/>
            <wp:docPr id="1" name="Slika 1" descr="Ljubljanski maraton vse bolj priljubljen tudi med mladimi | Osnovna šola  Menge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ubljanski maraton vse bolj priljubljen tudi med mladimi | Osnovna šola  Menge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24F9" w:rsidRPr="008624F9">
        <w:t>Osnovnošolski tek</w:t>
      </w:r>
      <w:r w:rsidR="008624F9">
        <w:t xml:space="preserve">      </w:t>
      </w:r>
      <w:r w:rsidR="008624F9" w:rsidRPr="008624F9">
        <w:t>6. - 9. razred</w:t>
      </w:r>
    </w:p>
    <w:p w14:paraId="4F748260" w14:textId="50E2A67D" w:rsidR="008624F9" w:rsidRPr="008624F9" w:rsidRDefault="008624F9" w:rsidP="008624F9">
      <w:r w:rsidRPr="008624F9">
        <w:t>Razdalja</w:t>
      </w:r>
      <w:r>
        <w:t xml:space="preserve"> - </w:t>
      </w:r>
      <w:r w:rsidRPr="008624F9">
        <w:rPr>
          <w:b/>
          <w:bCs/>
        </w:rPr>
        <w:t>1.500 m</w:t>
      </w:r>
    </w:p>
    <w:p w14:paraId="66E4340F" w14:textId="3F2CC78D" w:rsidR="008624F9" w:rsidRPr="008624F9" w:rsidRDefault="008624F9" w:rsidP="008624F9">
      <w:r w:rsidRPr="008624F9">
        <w:t>Start</w:t>
      </w:r>
      <w:r>
        <w:t xml:space="preserve"> </w:t>
      </w:r>
      <w:r w:rsidR="00827272">
        <w:t>–</w:t>
      </w:r>
      <w:r>
        <w:t xml:space="preserve"> </w:t>
      </w:r>
      <w:r w:rsidRPr="008624F9">
        <w:rPr>
          <w:b/>
          <w:bCs/>
        </w:rPr>
        <w:t>1</w:t>
      </w:r>
      <w:r w:rsidR="00827272">
        <w:rPr>
          <w:b/>
          <w:bCs/>
        </w:rPr>
        <w:t>3.00</w:t>
      </w:r>
    </w:p>
    <w:p w14:paraId="5361456B" w14:textId="0780D5A1" w:rsidR="008624F9" w:rsidRPr="008624F9" w:rsidRDefault="008624F9" w:rsidP="008624F9">
      <w:r w:rsidRPr="008624F9">
        <w:rPr>
          <w:b/>
          <w:bCs/>
        </w:rPr>
        <w:t>KRAJ PRIREDITVE</w:t>
      </w:r>
      <w:r w:rsidRPr="008624F9">
        <w:br/>
        <w:t>Središče mesta Ljubljane</w:t>
      </w:r>
    </w:p>
    <w:p w14:paraId="55B0FFFF" w14:textId="046FE5E7" w:rsidR="008624F9" w:rsidRPr="008624F9" w:rsidRDefault="008624F9" w:rsidP="008624F9">
      <w:r w:rsidRPr="008624F9">
        <w:rPr>
          <w:b/>
          <w:bCs/>
        </w:rPr>
        <w:t>DATUM IN ČAS PRIREDITVE</w:t>
      </w:r>
      <w:r w:rsidRPr="008624F9">
        <w:br/>
        <w:t xml:space="preserve">Sobota, </w:t>
      </w:r>
      <w:r w:rsidR="00827272">
        <w:t>18</w:t>
      </w:r>
      <w:r w:rsidRPr="008624F9">
        <w:t>. 10. 202</w:t>
      </w:r>
      <w:r w:rsidR="00827272">
        <w:t>5</w:t>
      </w:r>
      <w:r w:rsidRPr="008624F9">
        <w:t xml:space="preserve">, ob </w:t>
      </w:r>
      <w:r w:rsidR="00827272">
        <w:t>13.00</w:t>
      </w:r>
    </w:p>
    <w:p w14:paraId="44ED8F69" w14:textId="77777777" w:rsidR="008624F9" w:rsidRPr="008624F9" w:rsidRDefault="008624F9" w:rsidP="008624F9">
      <w:r w:rsidRPr="008624F9">
        <w:rPr>
          <w:b/>
          <w:bCs/>
        </w:rPr>
        <w:t>PRIJAVE</w:t>
      </w:r>
      <w:r w:rsidRPr="008624F9">
        <w:br/>
      </w:r>
      <w:proofErr w:type="spellStart"/>
      <w:r w:rsidRPr="008624F9">
        <w:t>Prijave</w:t>
      </w:r>
      <w:proofErr w:type="spellEnd"/>
      <w:r w:rsidRPr="008624F9">
        <w:t xml:space="preserve"> so možne samo preko šol ali zavodov. </w:t>
      </w:r>
      <w:r w:rsidRPr="008624F9">
        <w:rPr>
          <w:b/>
          <w:bCs/>
        </w:rPr>
        <w:t>Šolskih tekov se lahko udeležijo tudi otroci s posebnimi potrebami, ki sodijo v posamezno kategorijo in lahko tečejo samostojno, brez spremstva.</w:t>
      </w:r>
    </w:p>
    <w:p w14:paraId="68A38FCD" w14:textId="17FD2131" w:rsidR="008624F9" w:rsidRPr="008624F9" w:rsidRDefault="008624F9" w:rsidP="008624F9">
      <w:r w:rsidRPr="008624F9">
        <w:rPr>
          <w:b/>
          <w:bCs/>
        </w:rPr>
        <w:t>ROK PRIJAV</w:t>
      </w:r>
      <w:r w:rsidRPr="008624F9">
        <w:br/>
        <w:t>Rok za prijavo je </w:t>
      </w:r>
      <w:r w:rsidRPr="008624F9">
        <w:rPr>
          <w:b/>
          <w:bCs/>
        </w:rPr>
        <w:t xml:space="preserve">do vključno </w:t>
      </w:r>
      <w:r w:rsidR="00827272">
        <w:rPr>
          <w:b/>
          <w:bCs/>
        </w:rPr>
        <w:t>3</w:t>
      </w:r>
      <w:r w:rsidRPr="008624F9">
        <w:rPr>
          <w:b/>
          <w:bCs/>
        </w:rPr>
        <w:t>. oktobra 202</w:t>
      </w:r>
      <w:r w:rsidR="00827272">
        <w:rPr>
          <w:b/>
          <w:bCs/>
        </w:rPr>
        <w:t>5</w:t>
      </w:r>
    </w:p>
    <w:p w14:paraId="65D09173" w14:textId="77777777" w:rsidR="008624F9" w:rsidRPr="008624F9" w:rsidRDefault="008624F9" w:rsidP="008624F9">
      <w:pPr>
        <w:rPr>
          <w:b/>
          <w:bCs/>
        </w:rPr>
      </w:pPr>
      <w:r w:rsidRPr="008624F9">
        <w:rPr>
          <w:b/>
          <w:bCs/>
        </w:rPr>
        <w:t>TEKMOVALNE KATEGORIJE</w:t>
      </w:r>
    </w:p>
    <w:p w14:paraId="0D68CAC9" w14:textId="77777777" w:rsidR="008624F9" w:rsidRPr="008624F9" w:rsidRDefault="008624F9" w:rsidP="008624F9">
      <w:r w:rsidRPr="008624F9">
        <w:t xml:space="preserve">Tekmovanje je posamično in ekipno. Za </w:t>
      </w:r>
      <w:proofErr w:type="spellStart"/>
      <w:r w:rsidRPr="008624F9">
        <w:t>vseekipni</w:t>
      </w:r>
      <w:proofErr w:type="spellEnd"/>
      <w:r w:rsidRPr="008624F9">
        <w:t xml:space="preserve"> vrstni red se upošteva osem (8) najboljših uvrstitev šole v tekmovalnem delu (ne glede na kategorijo in ne glede na spol). Zmaga šola z najmanjšim številom točk. V primeru enakega števila točk o uvrstitvi šole odločajo višje uvrstitve tistih, ki so se upoštevali za točkovanje. Za točkovanje velja sistem negativnih točk.</w:t>
      </w:r>
    </w:p>
    <w:p w14:paraId="4F1C4201" w14:textId="77777777" w:rsidR="008624F9" w:rsidRPr="008624F9" w:rsidRDefault="008624F9" w:rsidP="008624F9">
      <w:pPr>
        <w:rPr>
          <w:b/>
          <w:bCs/>
        </w:rPr>
      </w:pPr>
      <w:r w:rsidRPr="008624F9">
        <w:rPr>
          <w:b/>
          <w:bCs/>
        </w:rPr>
        <w:t>TRASA PROGE</w:t>
      </w:r>
    </w:p>
    <w:p w14:paraId="0A1D05BF" w14:textId="77777777" w:rsidR="008624F9" w:rsidRDefault="008624F9" w:rsidP="008624F9">
      <w:r w:rsidRPr="008624F9">
        <w:t>Tek osnovnih šol se začne na Slovenski cesti (Figovec/Metalka), smer teka je Bavarski dvor, cilj na Kongresnem trgu. Trasa poteka po ulicah in cestah središča mesta.</w:t>
      </w:r>
    </w:p>
    <w:p w14:paraId="4A20EB82" w14:textId="77777777" w:rsidR="00827272" w:rsidRPr="00827272" w:rsidRDefault="00827272" w:rsidP="00827272">
      <w:pPr>
        <w:numPr>
          <w:ilvl w:val="0"/>
          <w:numId w:val="3"/>
        </w:numPr>
        <w:shd w:val="clear" w:color="auto" w:fill="FFFFFF"/>
        <w:spacing w:before="48" w:after="96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827272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Tek za učence 6. razreda OŠ (2014) ob 13.00, zbor v prijavnici ob 12.45</w:t>
      </w:r>
    </w:p>
    <w:p w14:paraId="6BF7C67F" w14:textId="77777777" w:rsidR="00827272" w:rsidRPr="00827272" w:rsidRDefault="00827272" w:rsidP="00827272">
      <w:pPr>
        <w:numPr>
          <w:ilvl w:val="0"/>
          <w:numId w:val="3"/>
        </w:numPr>
        <w:shd w:val="clear" w:color="auto" w:fill="FFFFFF"/>
        <w:spacing w:before="48" w:after="96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827272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Tek za učenke 6. razreda OŠ (2014) ob 13.10, zbor v prijavnici ob 12.55</w:t>
      </w:r>
    </w:p>
    <w:p w14:paraId="1B86E209" w14:textId="77777777" w:rsidR="00827272" w:rsidRPr="00827272" w:rsidRDefault="00827272" w:rsidP="00827272">
      <w:pPr>
        <w:numPr>
          <w:ilvl w:val="0"/>
          <w:numId w:val="3"/>
        </w:numPr>
        <w:shd w:val="clear" w:color="auto" w:fill="FFFFFF"/>
        <w:spacing w:before="48" w:after="96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827272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Tek za učence 7. razreda OŠ (2013) ob 13.20, zbor v prijavnici ob 13.05</w:t>
      </w:r>
    </w:p>
    <w:p w14:paraId="209A3C54" w14:textId="77777777" w:rsidR="00827272" w:rsidRPr="00827272" w:rsidRDefault="00827272" w:rsidP="00827272">
      <w:pPr>
        <w:numPr>
          <w:ilvl w:val="0"/>
          <w:numId w:val="3"/>
        </w:numPr>
        <w:shd w:val="clear" w:color="auto" w:fill="FFFFFF"/>
        <w:spacing w:before="48" w:after="96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827272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Tek za učenke 7. razreda OŠ (2013) ob 13.30, zbor v prijavnici ob 13.15</w:t>
      </w:r>
    </w:p>
    <w:p w14:paraId="580919D0" w14:textId="77777777" w:rsidR="00827272" w:rsidRPr="00827272" w:rsidRDefault="00827272" w:rsidP="00827272">
      <w:pPr>
        <w:numPr>
          <w:ilvl w:val="0"/>
          <w:numId w:val="3"/>
        </w:numPr>
        <w:shd w:val="clear" w:color="auto" w:fill="FFFFFF"/>
        <w:spacing w:before="48" w:after="96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827272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Tek za učence 8. razreda OŠ (2012) ob 13.40, zbor v prijavnici ob 13.25</w:t>
      </w:r>
    </w:p>
    <w:p w14:paraId="70301C59" w14:textId="77777777" w:rsidR="00827272" w:rsidRPr="00827272" w:rsidRDefault="00827272" w:rsidP="00827272">
      <w:pPr>
        <w:numPr>
          <w:ilvl w:val="0"/>
          <w:numId w:val="3"/>
        </w:numPr>
        <w:shd w:val="clear" w:color="auto" w:fill="FFFFFF"/>
        <w:spacing w:before="48" w:after="96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827272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Tek za učenke 8. razreda OŠ (2012) ob 13.50, zbor v prijavnici ob 13.35</w:t>
      </w:r>
    </w:p>
    <w:p w14:paraId="00BC6FBB" w14:textId="77777777" w:rsidR="00827272" w:rsidRPr="00827272" w:rsidRDefault="00827272" w:rsidP="00827272">
      <w:pPr>
        <w:numPr>
          <w:ilvl w:val="0"/>
          <w:numId w:val="3"/>
        </w:numPr>
        <w:shd w:val="clear" w:color="auto" w:fill="FFFFFF"/>
        <w:spacing w:before="48" w:after="96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827272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Tek za učence 9. razreda OŠ (2011) ob 14.00, zbor v prijavnici ob 13.45</w:t>
      </w:r>
    </w:p>
    <w:p w14:paraId="581713E7" w14:textId="77777777" w:rsidR="00827272" w:rsidRPr="00827272" w:rsidRDefault="00827272" w:rsidP="00827272">
      <w:pPr>
        <w:numPr>
          <w:ilvl w:val="0"/>
          <w:numId w:val="3"/>
        </w:numPr>
        <w:shd w:val="clear" w:color="auto" w:fill="FFFFFF"/>
        <w:spacing w:before="48" w:after="96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827272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Tek za učenke 9. razreda OŠ (2011) ob 14.10, zbor v prijavnici ob 13.55</w:t>
      </w:r>
    </w:p>
    <w:p w14:paraId="740790D1" w14:textId="77777777" w:rsidR="00827272" w:rsidRPr="008624F9" w:rsidRDefault="00827272" w:rsidP="008624F9"/>
    <w:p w14:paraId="3EA80849" w14:textId="4E760007" w:rsidR="008624F9" w:rsidRPr="00827272" w:rsidRDefault="008624F9" w:rsidP="008624F9">
      <w:pPr>
        <w:rPr>
          <w:rStyle w:val="Hiperpovezava"/>
          <w:color w:val="auto"/>
          <w:u w:val="none"/>
        </w:rPr>
      </w:pPr>
      <w:r w:rsidRPr="008624F9">
        <w:rPr>
          <w:b/>
          <w:bCs/>
        </w:rPr>
        <w:t>Start:</w:t>
      </w:r>
      <w:r w:rsidRPr="008624F9">
        <w:t> Slovenska cesta (Figovec/Metalka), Slovenska cesta, Bavarski dvor, Dvorakova ulica, Vošnjakova ulica, Župančičeva ulica, Tomšičeva ulica, Beethovnova ulica, Šubičeva ulica, Slovenska cesta, </w:t>
      </w:r>
      <w:r w:rsidRPr="008624F9">
        <w:rPr>
          <w:b/>
          <w:bCs/>
        </w:rPr>
        <w:t>Cilj:</w:t>
      </w:r>
      <w:r w:rsidRPr="008624F9">
        <w:t> Kongresni tr</w:t>
      </w:r>
      <w:r w:rsidR="00827272">
        <w:t>g</w:t>
      </w:r>
      <w:r w:rsidRPr="008624F9">
        <w:fldChar w:fldCharType="begin"/>
      </w:r>
      <w:r w:rsidRPr="008624F9">
        <w:instrText>HYPERLINK "https://ljubljanskimaraton.si/rezultati"</w:instrText>
      </w:r>
      <w:r w:rsidRPr="008624F9">
        <w:fldChar w:fldCharType="separate"/>
      </w:r>
    </w:p>
    <w:tbl>
      <w:tblPr>
        <w:tblStyle w:val="Tabelamrea"/>
        <w:tblpPr w:leftFromText="141" w:rightFromText="141" w:vertAnchor="text" w:horzAnchor="margin" w:tblpY="721"/>
        <w:tblW w:w="0" w:type="auto"/>
        <w:tblLook w:val="04A0" w:firstRow="1" w:lastRow="0" w:firstColumn="1" w:lastColumn="0" w:noHBand="0" w:noVBand="1"/>
      </w:tblPr>
      <w:tblGrid>
        <w:gridCol w:w="945"/>
        <w:gridCol w:w="4049"/>
        <w:gridCol w:w="2662"/>
        <w:gridCol w:w="2800"/>
      </w:tblGrid>
      <w:tr w:rsidR="00827272" w:rsidRPr="00827272" w14:paraId="5284BE8E" w14:textId="77777777" w:rsidTr="00827272">
        <w:tc>
          <w:tcPr>
            <w:tcW w:w="945" w:type="dxa"/>
          </w:tcPr>
          <w:p w14:paraId="6AE3E4CF" w14:textId="77777777" w:rsidR="00827272" w:rsidRPr="00827272" w:rsidRDefault="00827272" w:rsidP="00827272">
            <w:pPr>
              <w:rPr>
                <w:sz w:val="36"/>
                <w:szCs w:val="36"/>
              </w:rPr>
            </w:pPr>
            <w:r w:rsidRPr="00827272">
              <w:rPr>
                <w:sz w:val="36"/>
                <w:szCs w:val="36"/>
              </w:rPr>
              <w:lastRenderedPageBreak/>
              <w:t>ŠT.</w:t>
            </w:r>
          </w:p>
        </w:tc>
        <w:tc>
          <w:tcPr>
            <w:tcW w:w="4049" w:type="dxa"/>
          </w:tcPr>
          <w:p w14:paraId="43CDDB80" w14:textId="77777777" w:rsidR="00827272" w:rsidRPr="00827272" w:rsidRDefault="00827272" w:rsidP="00827272">
            <w:pPr>
              <w:rPr>
                <w:sz w:val="36"/>
                <w:szCs w:val="36"/>
              </w:rPr>
            </w:pPr>
            <w:r w:rsidRPr="00827272">
              <w:rPr>
                <w:sz w:val="36"/>
                <w:szCs w:val="36"/>
              </w:rPr>
              <w:t>IME IN PRIIMEK</w:t>
            </w:r>
          </w:p>
        </w:tc>
        <w:tc>
          <w:tcPr>
            <w:tcW w:w="2662" w:type="dxa"/>
          </w:tcPr>
          <w:p w14:paraId="04EA03DF" w14:textId="5D90C7A9" w:rsidR="00827272" w:rsidRPr="00827272" w:rsidRDefault="00827272" w:rsidP="00827272">
            <w:pPr>
              <w:rPr>
                <w:sz w:val="36"/>
                <w:szCs w:val="36"/>
              </w:rPr>
            </w:pPr>
            <w:r w:rsidRPr="00827272">
              <w:rPr>
                <w:sz w:val="36"/>
                <w:szCs w:val="36"/>
              </w:rPr>
              <w:t>razred</w:t>
            </w:r>
          </w:p>
        </w:tc>
        <w:tc>
          <w:tcPr>
            <w:tcW w:w="2800" w:type="dxa"/>
          </w:tcPr>
          <w:p w14:paraId="4B6A928B" w14:textId="42E922D4" w:rsidR="00827272" w:rsidRPr="00827272" w:rsidRDefault="00827272" w:rsidP="00827272">
            <w:pPr>
              <w:rPr>
                <w:sz w:val="36"/>
                <w:szCs w:val="36"/>
              </w:rPr>
            </w:pPr>
            <w:r w:rsidRPr="00827272">
              <w:rPr>
                <w:sz w:val="36"/>
                <w:szCs w:val="36"/>
              </w:rPr>
              <w:t>LETNICA ROJSTVA</w:t>
            </w:r>
          </w:p>
        </w:tc>
      </w:tr>
      <w:tr w:rsidR="00827272" w:rsidRPr="00827272" w14:paraId="50BF3A89" w14:textId="77777777" w:rsidTr="00827272">
        <w:tc>
          <w:tcPr>
            <w:tcW w:w="945" w:type="dxa"/>
          </w:tcPr>
          <w:p w14:paraId="498F222E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131F1B53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33166DC0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2B68061C" w14:textId="20A34839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350FC3BB" w14:textId="77777777" w:rsidTr="00827272">
        <w:tc>
          <w:tcPr>
            <w:tcW w:w="945" w:type="dxa"/>
          </w:tcPr>
          <w:p w14:paraId="533575DB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44F73577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25B441BC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5ACAE714" w14:textId="7E7D3DAE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41D610E5" w14:textId="77777777" w:rsidTr="00827272">
        <w:tc>
          <w:tcPr>
            <w:tcW w:w="945" w:type="dxa"/>
          </w:tcPr>
          <w:p w14:paraId="38D4B221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52C2639E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3B955C14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0674971E" w14:textId="0F4A972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12FE646B" w14:textId="77777777" w:rsidTr="00827272">
        <w:tc>
          <w:tcPr>
            <w:tcW w:w="945" w:type="dxa"/>
          </w:tcPr>
          <w:p w14:paraId="4C530778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28525E1D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7C3CA2D6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7AF13800" w14:textId="6BFA4BD9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36F8FEB4" w14:textId="77777777" w:rsidTr="00827272">
        <w:tc>
          <w:tcPr>
            <w:tcW w:w="945" w:type="dxa"/>
          </w:tcPr>
          <w:p w14:paraId="445F1FA2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104D5DA0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5A22DF73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030D7974" w14:textId="3D3FF83C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4836C474" w14:textId="77777777" w:rsidTr="00827272">
        <w:tc>
          <w:tcPr>
            <w:tcW w:w="945" w:type="dxa"/>
          </w:tcPr>
          <w:p w14:paraId="095015A4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605ADB50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5461B278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189C88BF" w14:textId="06E32DD3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6CC05739" w14:textId="77777777" w:rsidTr="00827272">
        <w:tc>
          <w:tcPr>
            <w:tcW w:w="945" w:type="dxa"/>
          </w:tcPr>
          <w:p w14:paraId="781B7166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4FDA5F66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3B6ED012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078AA3F3" w14:textId="430895FC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2515547C" w14:textId="77777777" w:rsidTr="00827272">
        <w:tc>
          <w:tcPr>
            <w:tcW w:w="945" w:type="dxa"/>
          </w:tcPr>
          <w:p w14:paraId="29DF1D85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6F7C3BE0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661DBDCC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0C11E1EF" w14:textId="25310F1E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1CEBF807" w14:textId="77777777" w:rsidTr="00827272">
        <w:tc>
          <w:tcPr>
            <w:tcW w:w="945" w:type="dxa"/>
          </w:tcPr>
          <w:p w14:paraId="3E56D78A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24978F58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167E1D9C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6562DE03" w14:textId="1E073B64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132C9A19" w14:textId="77777777" w:rsidTr="00827272">
        <w:tc>
          <w:tcPr>
            <w:tcW w:w="945" w:type="dxa"/>
          </w:tcPr>
          <w:p w14:paraId="2396DD57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6DB6204E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38E4345E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7F023808" w14:textId="7F429893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761EB68E" w14:textId="77777777" w:rsidTr="00827272">
        <w:tc>
          <w:tcPr>
            <w:tcW w:w="945" w:type="dxa"/>
          </w:tcPr>
          <w:p w14:paraId="3120690E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436B0BDD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6265C0D8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7CB2E596" w14:textId="25B9C275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15137F6B" w14:textId="77777777" w:rsidTr="00827272">
        <w:tc>
          <w:tcPr>
            <w:tcW w:w="945" w:type="dxa"/>
          </w:tcPr>
          <w:p w14:paraId="134E6A96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425BBFDA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5231B818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54DBF359" w14:textId="74A3FD1A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1EC7D836" w14:textId="77777777" w:rsidTr="00827272">
        <w:tc>
          <w:tcPr>
            <w:tcW w:w="945" w:type="dxa"/>
          </w:tcPr>
          <w:p w14:paraId="280BD66F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692E1A64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679599DC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28B765C4" w14:textId="58704F0D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560F74BA" w14:textId="77777777" w:rsidTr="00827272">
        <w:tc>
          <w:tcPr>
            <w:tcW w:w="945" w:type="dxa"/>
          </w:tcPr>
          <w:p w14:paraId="73BE5872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6853FC88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385E348F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790BD5A1" w14:textId="713C7B9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52B27CC5" w14:textId="77777777" w:rsidTr="00827272">
        <w:tc>
          <w:tcPr>
            <w:tcW w:w="945" w:type="dxa"/>
          </w:tcPr>
          <w:p w14:paraId="29FDEB7F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0D403E82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283BADC8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74AAACC2" w14:textId="11133096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4819BBA3" w14:textId="77777777" w:rsidTr="00827272">
        <w:tc>
          <w:tcPr>
            <w:tcW w:w="945" w:type="dxa"/>
          </w:tcPr>
          <w:p w14:paraId="246979CB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7D722D9E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0854F387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204D148A" w14:textId="1486897B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0D1D9D8C" w14:textId="77777777" w:rsidTr="00827272">
        <w:tc>
          <w:tcPr>
            <w:tcW w:w="945" w:type="dxa"/>
          </w:tcPr>
          <w:p w14:paraId="1E403D53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217D5C37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67209106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61477342" w14:textId="3E0F2C3A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5BD37418" w14:textId="77777777" w:rsidTr="00827272">
        <w:tc>
          <w:tcPr>
            <w:tcW w:w="945" w:type="dxa"/>
          </w:tcPr>
          <w:p w14:paraId="4431ACEC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40C3A1E4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2DF1560E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2C267E99" w14:textId="676878DB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7914DD25" w14:textId="77777777" w:rsidTr="00827272">
        <w:tc>
          <w:tcPr>
            <w:tcW w:w="945" w:type="dxa"/>
          </w:tcPr>
          <w:p w14:paraId="5A19A59E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24F383A1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109BC4BD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2D0D7A2D" w14:textId="1E7F318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414E6DAE" w14:textId="77777777" w:rsidTr="00827272">
        <w:tc>
          <w:tcPr>
            <w:tcW w:w="945" w:type="dxa"/>
          </w:tcPr>
          <w:p w14:paraId="3074DB9D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0E19E397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569BD9DA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123CCB42" w14:textId="42D73F15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65593BA9" w14:textId="77777777" w:rsidTr="00827272">
        <w:tc>
          <w:tcPr>
            <w:tcW w:w="945" w:type="dxa"/>
          </w:tcPr>
          <w:p w14:paraId="78D289B8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3FFA4C0F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325263AB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0044AACD" w14:textId="34015624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3148F69F" w14:textId="77777777" w:rsidTr="00827272">
        <w:tc>
          <w:tcPr>
            <w:tcW w:w="945" w:type="dxa"/>
          </w:tcPr>
          <w:p w14:paraId="2B529D49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1B68C80C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5E75BB3B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1DCF35A0" w14:textId="1DC660A1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0A5914FC" w14:textId="77777777" w:rsidTr="00827272">
        <w:tc>
          <w:tcPr>
            <w:tcW w:w="945" w:type="dxa"/>
          </w:tcPr>
          <w:p w14:paraId="5729EDC7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7E93D816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47135434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08D5BA4F" w14:textId="659CAFDB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4539A703" w14:textId="77777777" w:rsidTr="00827272">
        <w:tc>
          <w:tcPr>
            <w:tcW w:w="945" w:type="dxa"/>
          </w:tcPr>
          <w:p w14:paraId="1686C870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4BC42FB4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3F263725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4066DD04" w14:textId="4B921B18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3BAA4822" w14:textId="77777777" w:rsidTr="00827272">
        <w:tc>
          <w:tcPr>
            <w:tcW w:w="945" w:type="dxa"/>
          </w:tcPr>
          <w:p w14:paraId="4FC8FFA5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6D0449CF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7DBA1A58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5890877A" w14:textId="381E4E99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323D8903" w14:textId="77777777" w:rsidTr="00827272">
        <w:tc>
          <w:tcPr>
            <w:tcW w:w="945" w:type="dxa"/>
          </w:tcPr>
          <w:p w14:paraId="0E9E2103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63652FB4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5AFB6D3A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3BE3EE66" w14:textId="6791AF35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  <w:tr w:rsidR="00827272" w:rsidRPr="00827272" w14:paraId="7712CA5F" w14:textId="77777777" w:rsidTr="00827272">
        <w:tc>
          <w:tcPr>
            <w:tcW w:w="945" w:type="dxa"/>
          </w:tcPr>
          <w:p w14:paraId="7DBDF647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4049" w:type="dxa"/>
          </w:tcPr>
          <w:p w14:paraId="7B9DF8DA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662" w:type="dxa"/>
          </w:tcPr>
          <w:p w14:paraId="0920B3A3" w14:textId="77777777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  <w:tc>
          <w:tcPr>
            <w:tcW w:w="2800" w:type="dxa"/>
          </w:tcPr>
          <w:p w14:paraId="7660B529" w14:textId="7A9A3643" w:rsidR="00827272" w:rsidRPr="00827272" w:rsidRDefault="00827272" w:rsidP="00827272">
            <w:pPr>
              <w:rPr>
                <w:sz w:val="36"/>
                <w:szCs w:val="36"/>
              </w:rPr>
            </w:pPr>
          </w:p>
        </w:tc>
      </w:tr>
    </w:tbl>
    <w:p w14:paraId="4F52A3C0" w14:textId="42D82B1C" w:rsidR="008624F9" w:rsidRPr="008624F9" w:rsidRDefault="008624F9" w:rsidP="008624F9">
      <w:pPr>
        <w:rPr>
          <w:rStyle w:val="Hiperpovezava"/>
        </w:rPr>
      </w:pPr>
      <w:r w:rsidRPr="008624F9">
        <w:rPr>
          <w:rStyle w:val="Hiperpovezava"/>
          <w:b/>
          <w:bCs/>
          <w:color w:val="3A7C22" w:themeColor="accent6" w:themeShade="BF"/>
          <w:sz w:val="36"/>
          <w:szCs w:val="36"/>
        </w:rPr>
        <w:t>PRIJAVE DO 2.10.202</w:t>
      </w:r>
      <w:r w:rsidR="00827272">
        <w:rPr>
          <w:rStyle w:val="Hiperpovezava"/>
          <w:b/>
          <w:bCs/>
          <w:color w:val="3A7C22" w:themeColor="accent6" w:themeShade="BF"/>
          <w:sz w:val="36"/>
          <w:szCs w:val="36"/>
        </w:rPr>
        <w:t>5</w:t>
      </w:r>
      <w:r>
        <w:rPr>
          <w:rStyle w:val="Hiperpovezava"/>
          <w:b/>
          <w:bCs/>
          <w:color w:val="3A7C22" w:themeColor="accent6" w:themeShade="BF"/>
          <w:sz w:val="36"/>
          <w:szCs w:val="36"/>
        </w:rPr>
        <w:t xml:space="preserve"> – </w:t>
      </w:r>
      <w:r w:rsidR="00827272">
        <w:rPr>
          <w:rStyle w:val="Hiperpovezava"/>
          <w:b/>
          <w:bCs/>
          <w:color w:val="3A7C22" w:themeColor="accent6" w:themeShade="BF"/>
          <w:sz w:val="36"/>
          <w:szCs w:val="36"/>
        </w:rPr>
        <w:t xml:space="preserve">natančna </w:t>
      </w:r>
      <w:r>
        <w:rPr>
          <w:rStyle w:val="Hiperpovezava"/>
          <w:b/>
          <w:bCs/>
          <w:color w:val="3A7C22" w:themeColor="accent6" w:themeShade="BF"/>
          <w:sz w:val="36"/>
          <w:szCs w:val="36"/>
        </w:rPr>
        <w:t>NAVODILA BODO ŠE SLEDILA</w:t>
      </w:r>
      <w:r w:rsidRPr="008624F9">
        <w:rPr>
          <w:rStyle w:val="Hiperpovezava"/>
          <w:b/>
          <w:bCs/>
          <w:color w:val="3A7C22" w:themeColor="accent6" w:themeShade="BF"/>
          <w:sz w:val="36"/>
          <w:szCs w:val="36"/>
        </w:rPr>
        <w:br/>
      </w:r>
    </w:p>
    <w:p w14:paraId="321D56B2" w14:textId="77777777" w:rsidR="001F62A6" w:rsidRDefault="008624F9" w:rsidP="008624F9">
      <w:r w:rsidRPr="008624F9">
        <w:fldChar w:fldCharType="end"/>
      </w:r>
    </w:p>
    <w:p w14:paraId="5EBD5A17" w14:textId="2DDA7DEA" w:rsidR="008624F9" w:rsidRDefault="008624F9" w:rsidP="008624F9"/>
    <w:p w14:paraId="17BA2249" w14:textId="3EF882C3" w:rsidR="008624F9" w:rsidRDefault="008624F9" w:rsidP="008624F9"/>
    <w:p w14:paraId="5D4A632E" w14:textId="77777777" w:rsidR="00E265C8" w:rsidRDefault="00E265C8" w:rsidP="008624F9"/>
    <w:sectPr w:rsidR="00E265C8" w:rsidSect="001F62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94F01"/>
    <w:multiLevelType w:val="multilevel"/>
    <w:tmpl w:val="3976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207A1"/>
    <w:multiLevelType w:val="multilevel"/>
    <w:tmpl w:val="A8C2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861C0"/>
    <w:multiLevelType w:val="multilevel"/>
    <w:tmpl w:val="9EE0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595220">
    <w:abstractNumId w:val="0"/>
  </w:num>
  <w:num w:numId="2" w16cid:durableId="2047438081">
    <w:abstractNumId w:val="1"/>
  </w:num>
  <w:num w:numId="3" w16cid:durableId="1814369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F9"/>
    <w:rsid w:val="000C0F69"/>
    <w:rsid w:val="001F62A6"/>
    <w:rsid w:val="003C1D44"/>
    <w:rsid w:val="00414385"/>
    <w:rsid w:val="00827272"/>
    <w:rsid w:val="0084286D"/>
    <w:rsid w:val="008624F9"/>
    <w:rsid w:val="00E265C8"/>
    <w:rsid w:val="00EA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9A1A"/>
  <w15:chartTrackingRefBased/>
  <w15:docId w15:val="{5BA5267A-4781-4EE8-BEBC-6728C4DD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62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62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62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62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62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62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62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62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62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62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62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62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624F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624F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624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624F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624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624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62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62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62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62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62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624F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624F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624F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62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624F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624F9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8624F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624F9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624F9"/>
    <w:rPr>
      <w:color w:val="96607D" w:themeColor="followedHyperlink"/>
      <w:u w:val="single"/>
    </w:rPr>
  </w:style>
  <w:style w:type="table" w:styleId="Tabelamrea">
    <w:name w:val="Table Grid"/>
    <w:basedOn w:val="Navadnatabela"/>
    <w:uiPriority w:val="39"/>
    <w:rsid w:val="0086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37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90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089314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80683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01172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343939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3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24414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916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8432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5879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8781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151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4611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7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4" w:color="FFFFFF"/>
                            <w:left w:val="single" w:sz="12" w:space="24" w:color="FFFFFF"/>
                            <w:bottom w:val="single" w:sz="12" w:space="24" w:color="FFFFFF"/>
                            <w:right w:val="single" w:sz="12" w:space="24" w:color="FFFFFF"/>
                          </w:divBdr>
                        </w:div>
                      </w:divsChild>
                    </w:div>
                    <w:div w:id="2164770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2901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3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3274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95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0223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6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06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9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1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1041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851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72630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125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1883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678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0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26788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209078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9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16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265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2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61017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205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433019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636156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57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873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73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60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5573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905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3262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5144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15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4" w:color="FFFFFF"/>
                            <w:left w:val="single" w:sz="12" w:space="24" w:color="FFFFFF"/>
                            <w:bottom w:val="single" w:sz="12" w:space="24" w:color="FFFFFF"/>
                            <w:right w:val="single" w:sz="12" w:space="24" w:color="FFFFFF"/>
                          </w:divBdr>
                        </w:div>
                      </w:divsChild>
                    </w:div>
                    <w:div w:id="10858059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495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57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8154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03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1663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77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38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4250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69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9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2385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518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1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9897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16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2105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685114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2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3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Nastran, Filip</dc:creator>
  <cp:keywords/>
  <dc:description/>
  <cp:lastModifiedBy>Nastran, Filip</cp:lastModifiedBy>
  <cp:revision>3</cp:revision>
  <cp:lastPrinted>2025-09-15T19:17:00Z</cp:lastPrinted>
  <dcterms:created xsi:type="dcterms:W3CDTF">2025-09-15T19:14:00Z</dcterms:created>
  <dcterms:modified xsi:type="dcterms:W3CDTF">2025-09-15T19:17:00Z</dcterms:modified>
</cp:coreProperties>
</file>