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5C" w:rsidRPr="00BA265C" w:rsidRDefault="00BA265C" w:rsidP="00BA265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A265C">
        <w:rPr>
          <w:rFonts w:ascii="Times New Roman" w:hAnsi="Times New Roman" w:cs="Times New Roman"/>
          <w:b/>
          <w:color w:val="FF0000"/>
          <w:sz w:val="32"/>
          <w:szCs w:val="32"/>
        </w:rPr>
        <w:t>NAČELA USPEŠNEGA SPOROČANJA</w:t>
      </w:r>
    </w:p>
    <w:p w:rsidR="00BA265C" w:rsidRPr="00BA265C" w:rsidRDefault="00BA265C" w:rsidP="00BA265C">
      <w:pPr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>Vsak sporočevalec želi biti uspešen pri sporazumevanju, zato mora upoštevati določena načela:</w:t>
      </w:r>
      <w:bookmarkStart w:id="0" w:name="_GoBack"/>
      <w:bookmarkEnd w:id="0"/>
    </w:p>
    <w:p w:rsidR="00BA265C" w:rsidRPr="00BA265C" w:rsidRDefault="00BA265C" w:rsidP="00BA265C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BA265C">
        <w:rPr>
          <w:rFonts w:ascii="Times New Roman" w:hAnsi="Times New Roman" w:cs="Times New Roman"/>
          <w:color w:val="C00000"/>
          <w:sz w:val="32"/>
          <w:szCs w:val="32"/>
        </w:rPr>
        <w:t>VERODOSTOJNOST</w:t>
      </w: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 xml:space="preserve">Besedilo je verodostojno, če so navedeni </w:t>
      </w:r>
      <w:r w:rsidRPr="00BA265C">
        <w:rPr>
          <w:rFonts w:ascii="Times New Roman" w:hAnsi="Times New Roman" w:cs="Times New Roman"/>
          <w:color w:val="C00000"/>
          <w:sz w:val="32"/>
          <w:szCs w:val="32"/>
        </w:rPr>
        <w:t>resnični podatki</w:t>
      </w:r>
      <w:r w:rsidRPr="00BA265C">
        <w:rPr>
          <w:rFonts w:ascii="Times New Roman" w:hAnsi="Times New Roman" w:cs="Times New Roman"/>
          <w:sz w:val="32"/>
          <w:szCs w:val="32"/>
        </w:rPr>
        <w:t xml:space="preserve">, ki jih lahko </w:t>
      </w:r>
      <w:r w:rsidRPr="00BA265C">
        <w:rPr>
          <w:rFonts w:ascii="Times New Roman" w:hAnsi="Times New Roman" w:cs="Times New Roman"/>
          <w:color w:val="C00000"/>
          <w:sz w:val="32"/>
          <w:szCs w:val="32"/>
        </w:rPr>
        <w:t>preverimo</w:t>
      </w:r>
      <w:r w:rsidRPr="00BA265C">
        <w:rPr>
          <w:rFonts w:ascii="Times New Roman" w:hAnsi="Times New Roman" w:cs="Times New Roman"/>
          <w:sz w:val="32"/>
          <w:szCs w:val="32"/>
        </w:rPr>
        <w:t>.</w:t>
      </w:r>
    </w:p>
    <w:p w:rsidR="00BA265C" w:rsidRPr="00BA265C" w:rsidRDefault="00BA265C" w:rsidP="00BA265C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BA265C">
        <w:rPr>
          <w:rFonts w:ascii="Times New Roman" w:hAnsi="Times New Roman" w:cs="Times New Roman"/>
          <w:color w:val="00B050"/>
          <w:sz w:val="32"/>
          <w:szCs w:val="32"/>
        </w:rPr>
        <w:t>RAZUMLJIVOST</w:t>
      </w: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 xml:space="preserve">Besedilo je razumljivo, ko v njem prepoznamo sporočevalčev </w:t>
      </w:r>
      <w:r w:rsidRPr="00BA265C">
        <w:rPr>
          <w:rFonts w:ascii="Times New Roman" w:hAnsi="Times New Roman" w:cs="Times New Roman"/>
          <w:color w:val="00B050"/>
          <w:sz w:val="32"/>
          <w:szCs w:val="32"/>
        </w:rPr>
        <w:t>namen</w:t>
      </w:r>
      <w:r w:rsidRPr="00BA265C">
        <w:rPr>
          <w:rFonts w:ascii="Times New Roman" w:hAnsi="Times New Roman" w:cs="Times New Roman"/>
          <w:sz w:val="32"/>
          <w:szCs w:val="32"/>
        </w:rPr>
        <w:t xml:space="preserve"> (čemu je bilo tvorjeno) in </w:t>
      </w:r>
      <w:r w:rsidRPr="00BA265C">
        <w:rPr>
          <w:rFonts w:ascii="Times New Roman" w:hAnsi="Times New Roman" w:cs="Times New Roman"/>
          <w:color w:val="00B050"/>
          <w:sz w:val="32"/>
          <w:szCs w:val="32"/>
        </w:rPr>
        <w:t>temo</w:t>
      </w:r>
      <w:r w:rsidRPr="00BA265C">
        <w:rPr>
          <w:rFonts w:ascii="Times New Roman" w:hAnsi="Times New Roman" w:cs="Times New Roman"/>
          <w:sz w:val="32"/>
          <w:szCs w:val="32"/>
        </w:rPr>
        <w:t xml:space="preserve"> (o čem govori). Razumevanje besedila olajšamo s členjenjem (odstavki, mednaslovi). Pomembni so tudi </w:t>
      </w:r>
      <w:r w:rsidRPr="00BA265C">
        <w:rPr>
          <w:rFonts w:ascii="Times New Roman" w:hAnsi="Times New Roman" w:cs="Times New Roman"/>
          <w:color w:val="00B050"/>
          <w:sz w:val="32"/>
          <w:szCs w:val="32"/>
        </w:rPr>
        <w:t xml:space="preserve">nebesedni spremljevalci </w:t>
      </w:r>
      <w:r w:rsidRPr="00BA265C">
        <w:rPr>
          <w:rFonts w:ascii="Times New Roman" w:hAnsi="Times New Roman" w:cs="Times New Roman"/>
          <w:sz w:val="32"/>
          <w:szCs w:val="32"/>
        </w:rPr>
        <w:t>(velikost črk, barva …)</w:t>
      </w:r>
      <w:r w:rsidRPr="00BA265C">
        <w:rPr>
          <w:rFonts w:ascii="Times New Roman" w:hAnsi="Times New Roman" w:cs="Times New Roman"/>
          <w:sz w:val="32"/>
          <w:szCs w:val="32"/>
        </w:rPr>
        <w:t>.</w:t>
      </w:r>
    </w:p>
    <w:p w:rsidR="00BA265C" w:rsidRPr="00BA265C" w:rsidRDefault="00BA265C" w:rsidP="00BA265C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color w:val="FFC000"/>
          <w:sz w:val="32"/>
          <w:szCs w:val="32"/>
        </w:rPr>
      </w:pPr>
      <w:r w:rsidRPr="00BA265C">
        <w:rPr>
          <w:rFonts w:ascii="Times New Roman" w:hAnsi="Times New Roman" w:cs="Times New Roman"/>
          <w:color w:val="FFC000"/>
          <w:sz w:val="32"/>
          <w:szCs w:val="32"/>
        </w:rPr>
        <w:t>ZANIMIVOST</w:t>
      </w: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 xml:space="preserve">Besedilo je zanimivo, ko vsebuje </w:t>
      </w:r>
      <w:r w:rsidRPr="00BA265C">
        <w:rPr>
          <w:rFonts w:ascii="Times New Roman" w:hAnsi="Times New Roman" w:cs="Times New Roman"/>
          <w:color w:val="FFC000"/>
          <w:sz w:val="32"/>
          <w:szCs w:val="32"/>
        </w:rPr>
        <w:t xml:space="preserve">različna izrazna sredstva </w:t>
      </w:r>
      <w:r w:rsidRPr="00BA265C">
        <w:rPr>
          <w:rFonts w:ascii="Times New Roman" w:hAnsi="Times New Roman" w:cs="Times New Roman"/>
          <w:sz w:val="32"/>
          <w:szCs w:val="32"/>
        </w:rPr>
        <w:t>(slogovno zaznamovane besede, smešne vstavke …).</w:t>
      </w:r>
    </w:p>
    <w:p w:rsidR="00BA265C" w:rsidRPr="00BA265C" w:rsidRDefault="00BA265C" w:rsidP="00BA265C">
      <w:pPr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 xml:space="preserve">č) </w:t>
      </w:r>
      <w:r w:rsidRPr="00BA265C">
        <w:rPr>
          <w:rFonts w:ascii="Times New Roman" w:hAnsi="Times New Roman" w:cs="Times New Roman"/>
          <w:color w:val="0070C0"/>
          <w:sz w:val="32"/>
          <w:szCs w:val="32"/>
        </w:rPr>
        <w:t>UPOŠTEVANJE ZNAČILNOSTI BESEDILNE VRSTE</w:t>
      </w: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 xml:space="preserve">Sporočevalec mora upoštevati </w:t>
      </w:r>
      <w:r w:rsidRPr="00BA265C">
        <w:rPr>
          <w:rFonts w:ascii="Times New Roman" w:hAnsi="Times New Roman" w:cs="Times New Roman"/>
          <w:color w:val="0070C0"/>
          <w:sz w:val="32"/>
          <w:szCs w:val="32"/>
        </w:rPr>
        <w:t>značilnosti besedilne vrste</w:t>
      </w:r>
      <w:r w:rsidRPr="00BA265C">
        <w:rPr>
          <w:rFonts w:ascii="Times New Roman" w:hAnsi="Times New Roman" w:cs="Times New Roman"/>
          <w:sz w:val="32"/>
          <w:szCs w:val="32"/>
        </w:rPr>
        <w:t xml:space="preserve">, naslovnik mora prepoznati </w:t>
      </w:r>
      <w:r w:rsidRPr="00BA265C">
        <w:rPr>
          <w:rFonts w:ascii="Times New Roman" w:hAnsi="Times New Roman" w:cs="Times New Roman"/>
          <w:color w:val="0070C0"/>
          <w:sz w:val="32"/>
          <w:szCs w:val="32"/>
        </w:rPr>
        <w:t xml:space="preserve">zgradbo besedila </w:t>
      </w:r>
      <w:r w:rsidRPr="00BA265C">
        <w:rPr>
          <w:rFonts w:ascii="Times New Roman" w:hAnsi="Times New Roman" w:cs="Times New Roman"/>
          <w:sz w:val="32"/>
          <w:szCs w:val="32"/>
        </w:rPr>
        <w:t>in v njem najti pričakovane podatke.</w:t>
      </w:r>
    </w:p>
    <w:p w:rsidR="00BA265C" w:rsidRPr="00BA265C" w:rsidRDefault="00BA265C" w:rsidP="00BA265C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color w:val="FF0000"/>
          <w:sz w:val="32"/>
          <w:szCs w:val="32"/>
        </w:rPr>
        <w:t>JEZIKOVNA PRAVILNOST IN SLOGOVNA USTREZNOST</w:t>
      </w: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 xml:space="preserve">Pri tvorjenju besedila moramo upoštevati </w:t>
      </w:r>
      <w:r w:rsidRPr="00BA265C">
        <w:rPr>
          <w:rFonts w:ascii="Times New Roman" w:hAnsi="Times New Roman" w:cs="Times New Roman"/>
          <w:color w:val="FF0000"/>
          <w:sz w:val="32"/>
          <w:szCs w:val="32"/>
        </w:rPr>
        <w:t xml:space="preserve">jezikovno pravilnost </w:t>
      </w:r>
      <w:r w:rsidRPr="00BA265C">
        <w:rPr>
          <w:rFonts w:ascii="Times New Roman" w:hAnsi="Times New Roman" w:cs="Times New Roman"/>
          <w:sz w:val="32"/>
          <w:szCs w:val="32"/>
        </w:rPr>
        <w:t xml:space="preserve">in </w:t>
      </w:r>
      <w:r w:rsidRPr="00BA265C">
        <w:rPr>
          <w:rFonts w:ascii="Times New Roman" w:hAnsi="Times New Roman" w:cs="Times New Roman"/>
          <w:color w:val="FF0000"/>
          <w:sz w:val="32"/>
          <w:szCs w:val="32"/>
        </w:rPr>
        <w:t>slogovno ustreznost</w:t>
      </w:r>
      <w:r w:rsidRPr="00BA265C">
        <w:rPr>
          <w:rFonts w:ascii="Times New Roman" w:hAnsi="Times New Roman" w:cs="Times New Roman"/>
          <w:sz w:val="32"/>
          <w:szCs w:val="32"/>
        </w:rPr>
        <w:t xml:space="preserve">. Pomagamo si z različnimi </w:t>
      </w:r>
      <w:r w:rsidRPr="00BA265C">
        <w:rPr>
          <w:rFonts w:ascii="Times New Roman" w:hAnsi="Times New Roman" w:cs="Times New Roman"/>
          <w:color w:val="FF0000"/>
          <w:sz w:val="32"/>
          <w:szCs w:val="32"/>
        </w:rPr>
        <w:t xml:space="preserve">jezikovnimi priročniki </w:t>
      </w:r>
      <w:r w:rsidRPr="00BA265C">
        <w:rPr>
          <w:rFonts w:ascii="Times New Roman" w:hAnsi="Times New Roman" w:cs="Times New Roman"/>
          <w:sz w:val="32"/>
          <w:szCs w:val="32"/>
        </w:rPr>
        <w:t>(slovnica, pravopis, slovar).</w:t>
      </w:r>
    </w:p>
    <w:p w:rsidR="00BA265C" w:rsidRPr="00BA265C" w:rsidRDefault="00BA265C" w:rsidP="00BA265C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color w:val="7030A0"/>
          <w:sz w:val="32"/>
          <w:szCs w:val="32"/>
        </w:rPr>
      </w:pPr>
      <w:r w:rsidRPr="00BA265C">
        <w:rPr>
          <w:rFonts w:ascii="Times New Roman" w:hAnsi="Times New Roman" w:cs="Times New Roman"/>
          <w:color w:val="7030A0"/>
          <w:sz w:val="32"/>
          <w:szCs w:val="32"/>
        </w:rPr>
        <w:t>RAZODEVANJE SPOROČEVALCA</w:t>
      </w: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265C">
        <w:rPr>
          <w:rFonts w:ascii="Times New Roman" w:hAnsi="Times New Roman" w:cs="Times New Roman"/>
          <w:sz w:val="32"/>
          <w:szCs w:val="32"/>
        </w:rPr>
        <w:t xml:space="preserve">Sporočevalec </w:t>
      </w:r>
      <w:r w:rsidRPr="00BA265C">
        <w:rPr>
          <w:rFonts w:ascii="Times New Roman" w:hAnsi="Times New Roman" w:cs="Times New Roman"/>
          <w:color w:val="7030A0"/>
          <w:sz w:val="32"/>
          <w:szCs w:val="32"/>
        </w:rPr>
        <w:t xml:space="preserve">se lahko v besedilu razodeva </w:t>
      </w:r>
      <w:r w:rsidRPr="00BA265C">
        <w:rPr>
          <w:rFonts w:ascii="Times New Roman" w:hAnsi="Times New Roman" w:cs="Times New Roman"/>
          <w:sz w:val="32"/>
          <w:szCs w:val="32"/>
        </w:rPr>
        <w:t xml:space="preserve">(predstavi svoje mnenje o temi) – govorimo o </w:t>
      </w:r>
      <w:r w:rsidRPr="00BA265C">
        <w:rPr>
          <w:rFonts w:ascii="Times New Roman" w:hAnsi="Times New Roman" w:cs="Times New Roman"/>
          <w:b/>
          <w:color w:val="7030A0"/>
          <w:sz w:val="32"/>
          <w:szCs w:val="32"/>
        </w:rPr>
        <w:t>subjektivnem</w:t>
      </w:r>
      <w:r w:rsidRPr="00BA265C">
        <w:rPr>
          <w:rFonts w:ascii="Times New Roman" w:hAnsi="Times New Roman" w:cs="Times New Roman"/>
          <w:sz w:val="32"/>
          <w:szCs w:val="32"/>
        </w:rPr>
        <w:t xml:space="preserve"> besedilu. Če </w:t>
      </w:r>
      <w:r w:rsidRPr="00BA265C">
        <w:rPr>
          <w:rFonts w:ascii="Times New Roman" w:hAnsi="Times New Roman" w:cs="Times New Roman"/>
          <w:color w:val="9900FF"/>
          <w:sz w:val="32"/>
          <w:szCs w:val="32"/>
        </w:rPr>
        <w:t>navaja le dejstva</w:t>
      </w:r>
      <w:r w:rsidRPr="00BA265C">
        <w:rPr>
          <w:rFonts w:ascii="Times New Roman" w:hAnsi="Times New Roman" w:cs="Times New Roman"/>
          <w:sz w:val="32"/>
          <w:szCs w:val="32"/>
        </w:rPr>
        <w:t xml:space="preserve">, ne izraža mnenja, je besedilo </w:t>
      </w:r>
      <w:r w:rsidRPr="00BA265C">
        <w:rPr>
          <w:rFonts w:ascii="Times New Roman" w:hAnsi="Times New Roman" w:cs="Times New Roman"/>
          <w:b/>
          <w:color w:val="9900FF"/>
          <w:sz w:val="32"/>
          <w:szCs w:val="32"/>
        </w:rPr>
        <w:t>objektivno</w:t>
      </w:r>
      <w:r w:rsidRPr="00BA265C">
        <w:rPr>
          <w:rFonts w:ascii="Times New Roman" w:hAnsi="Times New Roman" w:cs="Times New Roman"/>
          <w:sz w:val="32"/>
          <w:szCs w:val="32"/>
        </w:rPr>
        <w:t>.</w:t>
      </w: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A265C" w:rsidRPr="00BA265C" w:rsidRDefault="00BA265C" w:rsidP="00BA265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990452" w:rsidRDefault="00990452"/>
    <w:sectPr w:rsidR="00990452" w:rsidSect="00BA2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E7D70"/>
    <w:multiLevelType w:val="hybridMultilevel"/>
    <w:tmpl w:val="94309CBA"/>
    <w:lvl w:ilvl="0" w:tplc="39D4F8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5C"/>
    <w:rsid w:val="00990452"/>
    <w:rsid w:val="00B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22ED"/>
  <w15:chartTrackingRefBased/>
  <w15:docId w15:val="{21CE4B81-927D-48DC-8739-1FE168D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A26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2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2022-09-29T20:13:00Z</dcterms:created>
  <dcterms:modified xsi:type="dcterms:W3CDTF">2022-09-29T20:15:00Z</dcterms:modified>
</cp:coreProperties>
</file>