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E4" w:rsidRPr="00AF4632" w:rsidRDefault="00F51EE4" w:rsidP="00F51EE4">
      <w:pPr>
        <w:rPr>
          <w:b/>
        </w:rPr>
      </w:pPr>
    </w:p>
    <w:p w:rsidR="00F51EE4" w:rsidRPr="00290796" w:rsidRDefault="00F51EE4" w:rsidP="00F51EE4">
      <w:pPr>
        <w:rPr>
          <w:b/>
        </w:rPr>
      </w:pPr>
    </w:p>
    <w:p w:rsidR="00F51EE4" w:rsidRPr="00290796" w:rsidRDefault="00F51EE4" w:rsidP="00F51EE4">
      <w:pPr>
        <w:rPr>
          <w:rFonts w:ascii="Tahoma" w:hAnsi="Tahoma" w:cs="Tahoma"/>
          <w:b/>
          <w:sz w:val="28"/>
          <w:szCs w:val="28"/>
        </w:rPr>
      </w:pPr>
      <w:r w:rsidRPr="00290796">
        <w:rPr>
          <w:rFonts w:ascii="Tahoma" w:hAnsi="Tahoma" w:cs="Tahoma"/>
          <w:b/>
          <w:sz w:val="28"/>
          <w:szCs w:val="28"/>
        </w:rPr>
        <w:t xml:space="preserve">         </w:t>
      </w:r>
      <w:r>
        <w:rPr>
          <w:rFonts w:ascii="Tahoma" w:hAnsi="Tahoma" w:cs="Tahoma"/>
          <w:b/>
          <w:sz w:val="28"/>
          <w:szCs w:val="28"/>
        </w:rPr>
        <w:t xml:space="preserve"> </w:t>
      </w:r>
      <w:r w:rsidRPr="00290796">
        <w:rPr>
          <w:rFonts w:ascii="Tahoma" w:hAnsi="Tahoma" w:cs="Tahoma"/>
          <w:b/>
          <w:sz w:val="28"/>
          <w:szCs w:val="28"/>
        </w:rPr>
        <w:t xml:space="preserve"> OBSOJENOST NA KLANEC, HREPENENJE PO LUČI</w:t>
      </w:r>
    </w:p>
    <w:p w:rsidR="00F51EE4" w:rsidRDefault="00F51EE4" w:rsidP="00F51EE4">
      <w:pPr>
        <w:rPr>
          <w:rFonts w:ascii="Tahoma" w:hAnsi="Tahoma" w:cs="Tahoma"/>
          <w:i/>
        </w:rPr>
      </w:pPr>
    </w:p>
    <w:p w:rsidR="00F51EE4" w:rsidRPr="00290796" w:rsidRDefault="00F51EE4" w:rsidP="00F51EE4">
      <w:pPr>
        <w:rPr>
          <w:rFonts w:ascii="Tahoma" w:hAnsi="Tahoma" w:cs="Tahoma"/>
          <w:i/>
        </w:rPr>
      </w:pPr>
    </w:p>
    <w:p w:rsidR="00F51EE4" w:rsidRDefault="00F51EE4" w:rsidP="00F51EE4">
      <w:pPr>
        <w:rPr>
          <w:rFonts w:ascii="Tahoma" w:hAnsi="Tahoma" w:cs="Tahoma"/>
        </w:rPr>
      </w:pPr>
      <w:r w:rsidRPr="00290796">
        <w:rPr>
          <w:rFonts w:ascii="Tahoma" w:hAnsi="Tahoma" w:cs="Tahoma"/>
          <w:i/>
        </w:rPr>
        <w:t>Franckino hrepenenje nikoli popolnoma ne zamre, Lojze pa</w:t>
      </w:r>
      <w:r>
        <w:rPr>
          <w:rFonts w:ascii="Tahoma" w:hAnsi="Tahoma" w:cs="Tahoma"/>
          <w:i/>
        </w:rPr>
        <w:t xml:space="preserve"> je</w:t>
      </w:r>
      <w:r w:rsidRPr="00290796">
        <w:rPr>
          <w:rFonts w:ascii="Tahoma" w:hAnsi="Tahoma" w:cs="Tahoma"/>
          <w:i/>
        </w:rPr>
        <w:t xml:space="preserve"> vero v </w:t>
      </w:r>
      <w:r>
        <w:rPr>
          <w:rFonts w:ascii="Tahoma" w:hAnsi="Tahoma" w:cs="Tahoma"/>
          <w:i/>
        </w:rPr>
        <w:t>lepoto</w:t>
      </w:r>
      <w:r w:rsidRPr="00290796">
        <w:rPr>
          <w:rFonts w:ascii="Tahoma" w:hAnsi="Tahoma" w:cs="Tahoma"/>
          <w:i/>
        </w:rPr>
        <w:t xml:space="preserve"> življenja </w:t>
      </w:r>
      <w:r>
        <w:rPr>
          <w:rFonts w:ascii="Tahoma" w:hAnsi="Tahoma" w:cs="Tahoma"/>
          <w:i/>
        </w:rPr>
        <w:t>izgubil  že v</w:t>
      </w:r>
      <w:r w:rsidRPr="00290796">
        <w:rPr>
          <w:rFonts w:ascii="Tahoma" w:hAnsi="Tahoma" w:cs="Tahoma"/>
          <w:i/>
        </w:rPr>
        <w:t xml:space="preserve"> mladosti</w:t>
      </w:r>
      <w:r>
        <w:rPr>
          <w:rFonts w:ascii="Tahoma" w:hAnsi="Tahoma" w:cs="Tahoma"/>
        </w:rPr>
        <w:t>.</w:t>
      </w:r>
    </w:p>
    <w:p w:rsidR="00F51EE4" w:rsidRDefault="00F51EE4" w:rsidP="00F51EE4">
      <w:pPr>
        <w:rPr>
          <w:rFonts w:ascii="Tahoma" w:hAnsi="Tahoma" w:cs="Tahoma"/>
        </w:rPr>
      </w:pPr>
    </w:p>
    <w:p w:rsidR="00F51EE4" w:rsidRDefault="00F51EE4" w:rsidP="00F51EE4">
      <w:pPr>
        <w:spacing w:line="360" w:lineRule="auto"/>
        <w:rPr>
          <w:rFonts w:ascii="Tahoma" w:hAnsi="Tahoma" w:cs="Tahoma"/>
        </w:rPr>
      </w:pPr>
      <w:r>
        <w:rPr>
          <w:rFonts w:ascii="Tahoma" w:hAnsi="Tahoma" w:cs="Tahoma"/>
        </w:rPr>
        <w:t>Predstavi materine in sinove okoliščine, ki oblikujejo njun odnos do življenja. Izpostavi po en dogodek za vsakega od njiju, ki utemeljuje, da na povsem različen način sprejemata težke preizkušnje. Kako se v življenju prebijajo nekateri ostali klanški posamezniki? Poskušaj pojasniti, od česa je odvisno, ali človek izgubi vero v življenje ali venomer goji hrepenenje ne glede na okoliščine.</w:t>
      </w:r>
    </w:p>
    <w:p w:rsidR="00F51EE4" w:rsidRPr="005D0DD2" w:rsidRDefault="00F51EE4" w:rsidP="00F51EE4">
      <w:pPr>
        <w:rPr>
          <w:rFonts w:ascii="Tahoma" w:hAnsi="Tahoma" w:cs="Tahoma"/>
        </w:rPr>
      </w:pPr>
    </w:p>
    <w:p w:rsidR="00F51EE4" w:rsidRPr="005D0DD2" w:rsidRDefault="00F51EE4" w:rsidP="00F51EE4">
      <w:pPr>
        <w:rPr>
          <w:rFonts w:ascii="Tahoma" w:hAnsi="Tahoma" w:cs="Tahoma"/>
          <w:sz w:val="24"/>
          <w:szCs w:val="24"/>
        </w:rPr>
      </w:pPr>
      <w:r w:rsidRPr="005D0DD2">
        <w:rPr>
          <w:rFonts w:ascii="Tahoma" w:hAnsi="Tahoma" w:cs="Tahoma"/>
          <w:sz w:val="24"/>
          <w:szCs w:val="24"/>
        </w:rPr>
        <w:t>Pazi na jezik, slog in zgradbo pisanja. Spis naj obsega najmanj 550 besed.</w:t>
      </w:r>
    </w:p>
    <w:p w:rsidR="00F51EE4" w:rsidRPr="005D0DD2" w:rsidRDefault="00F51EE4" w:rsidP="00F51EE4">
      <w:pPr>
        <w:rPr>
          <w:rFonts w:ascii="Tahoma" w:hAnsi="Tahoma" w:cs="Tahoma"/>
          <w:sz w:val="24"/>
          <w:szCs w:val="24"/>
        </w:rPr>
      </w:pPr>
    </w:p>
    <w:p w:rsidR="00F51EE4" w:rsidRPr="005D0DD2" w:rsidRDefault="00F51EE4" w:rsidP="00F51EE4">
      <w:pPr>
        <w:rPr>
          <w:rFonts w:ascii="Tahoma" w:hAnsi="Tahoma" w:cs="Tahoma"/>
          <w:sz w:val="24"/>
          <w:szCs w:val="24"/>
        </w:rPr>
      </w:pPr>
    </w:p>
    <w:p w:rsidR="00F51EE4" w:rsidRPr="005D0DD2" w:rsidRDefault="00F51EE4" w:rsidP="00F51EE4">
      <w:pPr>
        <w:rPr>
          <w:rFonts w:ascii="Tahoma" w:hAnsi="Tahoma" w:cs="Tahoma"/>
          <w:sz w:val="24"/>
          <w:szCs w:val="24"/>
        </w:rPr>
      </w:pPr>
      <w:r w:rsidRPr="005D0DD2">
        <w:rPr>
          <w:rFonts w:ascii="Tahoma" w:hAnsi="Tahoma" w:cs="Tahoma"/>
          <w:sz w:val="24"/>
          <w:szCs w:val="24"/>
        </w:rPr>
        <w:t xml:space="preserve">                    </w:t>
      </w:r>
    </w:p>
    <w:p w:rsidR="00F51EE4" w:rsidRPr="005D0DD2" w:rsidRDefault="00F51EE4" w:rsidP="00F51EE4">
      <w:pPr>
        <w:rPr>
          <w:rFonts w:ascii="Tahoma" w:hAnsi="Tahoma" w:cs="Tahoma"/>
          <w:sz w:val="24"/>
          <w:szCs w:val="24"/>
        </w:rPr>
      </w:pPr>
    </w:p>
    <w:p w:rsidR="00F51EE4" w:rsidRPr="005D0DD2" w:rsidRDefault="00F51EE4" w:rsidP="00F51EE4">
      <w:pPr>
        <w:rPr>
          <w:rFonts w:ascii="Tahoma" w:hAnsi="Tahoma" w:cs="Tahoma"/>
          <w:sz w:val="24"/>
          <w:szCs w:val="24"/>
        </w:rPr>
      </w:pPr>
      <w:r w:rsidRPr="005D0DD2">
        <w:rPr>
          <w:rFonts w:ascii="Tahoma" w:hAnsi="Tahoma" w:cs="Tahoma"/>
          <w:sz w:val="24"/>
          <w:szCs w:val="24"/>
        </w:rPr>
        <w:t xml:space="preserve">                                                           Uspešno pisanje ti želim</w:t>
      </w:r>
      <w:r>
        <w:rPr>
          <w:rFonts w:ascii="Tahoma" w:hAnsi="Tahoma" w:cs="Tahoma"/>
          <w:sz w:val="24"/>
          <w:szCs w:val="24"/>
        </w:rPr>
        <w:t>.</w:t>
      </w:r>
    </w:p>
    <w:p w:rsidR="00F51EE4" w:rsidRDefault="00F51EE4">
      <w:bookmarkStart w:id="0" w:name="_GoBack"/>
      <w:bookmarkEnd w:id="0"/>
    </w:p>
    <w:sectPr w:rsidR="00F51E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EE4"/>
    <w:rsid w:val="00F51EE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468A6-69D1-408B-9E94-724A8813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51EE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633</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Hočevar</dc:creator>
  <cp:keywords/>
  <dc:description/>
  <cp:lastModifiedBy>Kristina Hočevar</cp:lastModifiedBy>
  <cp:revision>1</cp:revision>
  <dcterms:created xsi:type="dcterms:W3CDTF">2025-10-11T11:58:00Z</dcterms:created>
  <dcterms:modified xsi:type="dcterms:W3CDTF">2025-10-11T11:59:00Z</dcterms:modified>
</cp:coreProperties>
</file>