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CDB" w:rsidRDefault="00442CDB" w:rsidP="00442CDB">
      <w:pPr>
        <w:pStyle w:val="Telobesedila"/>
        <w:ind w:left="331"/>
        <w:rPr>
          <w:rFonts w:ascii="Times New Roman"/>
          <w:sz w:val="20"/>
        </w:rPr>
      </w:pPr>
      <w:r>
        <w:rPr>
          <w:rFonts w:ascii="Times New Roman"/>
          <w:noProof/>
          <w:sz w:val="20"/>
        </w:rPr>
        <w:drawing>
          <wp:inline distT="0" distB="0" distL="0" distR="0" wp14:anchorId="24777E46" wp14:editId="1733FC9A">
            <wp:extent cx="5376692" cy="16847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76692" cy="1684781"/>
                    </a:xfrm>
                    <a:prstGeom prst="rect">
                      <a:avLst/>
                    </a:prstGeom>
                  </pic:spPr>
                </pic:pic>
              </a:graphicData>
            </a:graphic>
          </wp:inline>
        </w:drawing>
      </w:r>
    </w:p>
    <w:p w:rsidR="00442CDB" w:rsidRDefault="00442CDB" w:rsidP="00442CDB">
      <w:pPr>
        <w:pStyle w:val="Telobesedila"/>
        <w:rPr>
          <w:rFonts w:ascii="Times New Roman"/>
          <w:sz w:val="28"/>
        </w:rPr>
      </w:pPr>
    </w:p>
    <w:p w:rsidR="00442CDB" w:rsidRDefault="00442CDB" w:rsidP="00442CDB">
      <w:pPr>
        <w:pStyle w:val="Telobesedila"/>
        <w:spacing w:before="93"/>
        <w:rPr>
          <w:rFonts w:ascii="Times New Roman"/>
          <w:sz w:val="28"/>
        </w:rPr>
      </w:pPr>
    </w:p>
    <w:p w:rsidR="00442CDB" w:rsidRPr="00A17B56" w:rsidRDefault="00442CDB" w:rsidP="00442CDB">
      <w:pPr>
        <w:pStyle w:val="Naslov"/>
        <w:jc w:val="both"/>
        <w:rPr>
          <w:rFonts w:asciiTheme="minorHAnsi" w:hAnsiTheme="minorHAnsi" w:cstheme="minorHAnsi"/>
          <w:sz w:val="24"/>
          <w:szCs w:val="22"/>
        </w:rPr>
      </w:pPr>
      <w:r w:rsidRPr="00A17B56">
        <w:rPr>
          <w:rFonts w:asciiTheme="minorHAnsi" w:hAnsiTheme="minorHAnsi" w:cstheme="minorHAnsi"/>
          <w:sz w:val="24"/>
          <w:szCs w:val="22"/>
        </w:rPr>
        <w:t>MERILA</w:t>
      </w:r>
      <w:r w:rsidRPr="00A17B56">
        <w:rPr>
          <w:rFonts w:asciiTheme="minorHAnsi" w:hAnsiTheme="minorHAnsi" w:cstheme="minorHAnsi"/>
          <w:spacing w:val="-4"/>
          <w:sz w:val="24"/>
          <w:szCs w:val="22"/>
        </w:rPr>
        <w:t xml:space="preserve"> </w:t>
      </w:r>
      <w:r w:rsidRPr="00A17B56">
        <w:rPr>
          <w:rFonts w:asciiTheme="minorHAnsi" w:hAnsiTheme="minorHAnsi" w:cstheme="minorHAnsi"/>
          <w:sz w:val="24"/>
          <w:szCs w:val="22"/>
        </w:rPr>
        <w:t>OCENJEVANJA</w:t>
      </w:r>
      <w:r w:rsidRPr="00A17B56">
        <w:rPr>
          <w:rFonts w:asciiTheme="minorHAnsi" w:hAnsiTheme="minorHAnsi" w:cstheme="minorHAnsi"/>
          <w:spacing w:val="-4"/>
          <w:sz w:val="24"/>
          <w:szCs w:val="22"/>
        </w:rPr>
        <w:t xml:space="preserve"> </w:t>
      </w:r>
      <w:r w:rsidRPr="00A17B56">
        <w:rPr>
          <w:rFonts w:asciiTheme="minorHAnsi" w:hAnsiTheme="minorHAnsi" w:cstheme="minorHAnsi"/>
          <w:sz w:val="24"/>
          <w:szCs w:val="22"/>
        </w:rPr>
        <w:t>PRI</w:t>
      </w:r>
      <w:r w:rsidRPr="00A17B56">
        <w:rPr>
          <w:rFonts w:asciiTheme="minorHAnsi" w:hAnsiTheme="minorHAnsi" w:cstheme="minorHAnsi"/>
          <w:spacing w:val="-5"/>
          <w:sz w:val="24"/>
          <w:szCs w:val="22"/>
        </w:rPr>
        <w:t xml:space="preserve"> </w:t>
      </w:r>
      <w:r w:rsidRPr="00A17B56">
        <w:rPr>
          <w:rFonts w:asciiTheme="minorHAnsi" w:hAnsiTheme="minorHAnsi" w:cstheme="minorHAnsi"/>
          <w:sz w:val="24"/>
          <w:szCs w:val="22"/>
        </w:rPr>
        <w:t>POUKU</w:t>
      </w:r>
      <w:r w:rsidRPr="00A17B56">
        <w:rPr>
          <w:rFonts w:asciiTheme="minorHAnsi" w:hAnsiTheme="minorHAnsi" w:cstheme="minorHAnsi"/>
          <w:spacing w:val="-5"/>
          <w:sz w:val="24"/>
          <w:szCs w:val="22"/>
        </w:rPr>
        <w:t xml:space="preserve"> </w:t>
      </w:r>
      <w:r w:rsidRPr="00A17B56">
        <w:rPr>
          <w:rFonts w:asciiTheme="minorHAnsi" w:hAnsiTheme="minorHAnsi" w:cstheme="minorHAnsi"/>
          <w:sz w:val="24"/>
          <w:szCs w:val="22"/>
        </w:rPr>
        <w:t>GLASBE</w:t>
      </w:r>
      <w:r w:rsidRPr="00A17B56">
        <w:rPr>
          <w:rFonts w:asciiTheme="minorHAnsi" w:hAnsiTheme="minorHAnsi" w:cstheme="minorHAnsi"/>
          <w:spacing w:val="-5"/>
          <w:sz w:val="24"/>
          <w:szCs w:val="22"/>
        </w:rPr>
        <w:t xml:space="preserve"> </w:t>
      </w:r>
      <w:r w:rsidRPr="00A17B56">
        <w:rPr>
          <w:rFonts w:asciiTheme="minorHAnsi" w:hAnsiTheme="minorHAnsi" w:cstheme="minorHAnsi"/>
          <w:sz w:val="24"/>
          <w:szCs w:val="22"/>
        </w:rPr>
        <w:t>V</w:t>
      </w:r>
      <w:r w:rsidRPr="00A17B56">
        <w:rPr>
          <w:rFonts w:asciiTheme="minorHAnsi" w:hAnsiTheme="minorHAnsi" w:cstheme="minorHAnsi"/>
          <w:spacing w:val="-5"/>
          <w:sz w:val="24"/>
          <w:szCs w:val="22"/>
        </w:rPr>
        <w:t xml:space="preserve"> </w:t>
      </w:r>
      <w:r w:rsidRPr="00A17B56">
        <w:rPr>
          <w:rFonts w:asciiTheme="minorHAnsi" w:hAnsiTheme="minorHAnsi" w:cstheme="minorHAnsi"/>
          <w:sz w:val="24"/>
          <w:szCs w:val="22"/>
        </w:rPr>
        <w:t>UMETNIŠKI</w:t>
      </w:r>
      <w:r w:rsidRPr="00A17B56">
        <w:rPr>
          <w:rFonts w:asciiTheme="minorHAnsi" w:hAnsiTheme="minorHAnsi" w:cstheme="minorHAnsi"/>
          <w:spacing w:val="-5"/>
          <w:sz w:val="24"/>
          <w:szCs w:val="22"/>
        </w:rPr>
        <w:t xml:space="preserve"> </w:t>
      </w:r>
      <w:r w:rsidRPr="00A17B56">
        <w:rPr>
          <w:rFonts w:asciiTheme="minorHAnsi" w:hAnsiTheme="minorHAnsi" w:cstheme="minorHAnsi"/>
          <w:sz w:val="24"/>
          <w:szCs w:val="22"/>
        </w:rPr>
        <w:t>GIMNAZIJI</w:t>
      </w:r>
      <w:r w:rsidRPr="00A17B56">
        <w:rPr>
          <w:rFonts w:asciiTheme="minorHAnsi" w:hAnsiTheme="minorHAnsi" w:cstheme="minorHAnsi"/>
          <w:spacing w:val="-5"/>
          <w:sz w:val="24"/>
          <w:szCs w:val="22"/>
        </w:rPr>
        <w:t xml:space="preserve"> </w:t>
      </w:r>
      <w:r w:rsidRPr="00A17B56">
        <w:rPr>
          <w:rFonts w:asciiTheme="minorHAnsi" w:hAnsiTheme="minorHAnsi" w:cstheme="minorHAnsi"/>
          <w:sz w:val="24"/>
          <w:szCs w:val="22"/>
        </w:rPr>
        <w:t>SMER SODOBNI PLES</w:t>
      </w:r>
    </w:p>
    <w:p w:rsidR="00442CDB" w:rsidRPr="00A17B56" w:rsidRDefault="00442CDB" w:rsidP="00442CDB">
      <w:pPr>
        <w:pStyle w:val="Naslov"/>
        <w:rPr>
          <w:rFonts w:asciiTheme="minorHAnsi" w:hAnsiTheme="minorHAnsi" w:cstheme="minorHAnsi"/>
          <w:sz w:val="24"/>
          <w:szCs w:val="22"/>
          <w:u w:val="none"/>
        </w:rPr>
      </w:pPr>
    </w:p>
    <w:p w:rsidR="00442CDB" w:rsidRPr="00A17B56" w:rsidRDefault="00442CDB" w:rsidP="00442CDB">
      <w:pPr>
        <w:pStyle w:val="Telobesedila"/>
        <w:ind w:left="140"/>
        <w:rPr>
          <w:rFonts w:asciiTheme="minorHAnsi" w:hAnsiTheme="minorHAnsi" w:cstheme="minorHAnsi"/>
        </w:rPr>
      </w:pPr>
      <w:r w:rsidRPr="00A17B56">
        <w:rPr>
          <w:rFonts w:asciiTheme="minorHAnsi" w:hAnsiTheme="minorHAnsi" w:cstheme="minorHAnsi"/>
        </w:rPr>
        <w:t>Šolsko</w:t>
      </w:r>
      <w:r w:rsidRPr="00A17B56">
        <w:rPr>
          <w:rFonts w:asciiTheme="minorHAnsi" w:hAnsiTheme="minorHAnsi" w:cstheme="minorHAnsi"/>
          <w:spacing w:val="-5"/>
        </w:rPr>
        <w:t xml:space="preserve"> </w:t>
      </w:r>
      <w:r w:rsidRPr="00A17B56">
        <w:rPr>
          <w:rFonts w:asciiTheme="minorHAnsi" w:hAnsiTheme="minorHAnsi" w:cstheme="minorHAnsi"/>
        </w:rPr>
        <w:t>leto</w:t>
      </w:r>
      <w:r w:rsidR="00FB47E0">
        <w:rPr>
          <w:rFonts w:asciiTheme="minorHAnsi" w:hAnsiTheme="minorHAnsi" w:cstheme="minorHAnsi"/>
        </w:rPr>
        <w:t>:</w:t>
      </w:r>
      <w:r w:rsidRPr="00A17B56">
        <w:rPr>
          <w:rFonts w:asciiTheme="minorHAnsi" w:hAnsiTheme="minorHAnsi" w:cstheme="minorHAnsi"/>
          <w:spacing w:val="-4"/>
        </w:rPr>
        <w:t xml:space="preserve"> </w:t>
      </w:r>
      <w:r w:rsidRPr="00A17B56">
        <w:rPr>
          <w:rFonts w:asciiTheme="minorHAnsi" w:hAnsiTheme="minorHAnsi" w:cstheme="minorHAnsi"/>
        </w:rPr>
        <w:t>2025</w:t>
      </w:r>
      <w:r w:rsidRPr="00A17B56">
        <w:rPr>
          <w:rFonts w:asciiTheme="minorHAnsi" w:hAnsiTheme="minorHAnsi" w:cstheme="minorHAnsi"/>
          <w:spacing w:val="-2"/>
        </w:rPr>
        <w:t xml:space="preserve"> /2026</w:t>
      </w:r>
    </w:p>
    <w:p w:rsidR="00442CDB" w:rsidRPr="00A17B56" w:rsidRDefault="00442CDB" w:rsidP="00442CDB">
      <w:pPr>
        <w:pStyle w:val="Telobesedila"/>
        <w:spacing w:before="122"/>
        <w:rPr>
          <w:rFonts w:asciiTheme="minorHAnsi" w:hAnsiTheme="minorHAnsi" w:cstheme="minorHAnsi"/>
        </w:rPr>
      </w:pPr>
    </w:p>
    <w:p w:rsidR="00442CDB" w:rsidRPr="00A17B56" w:rsidRDefault="00442CDB" w:rsidP="00442CDB">
      <w:pPr>
        <w:pStyle w:val="Naslov1"/>
        <w:numPr>
          <w:ilvl w:val="0"/>
          <w:numId w:val="3"/>
        </w:numPr>
        <w:tabs>
          <w:tab w:val="left" w:pos="858"/>
        </w:tabs>
        <w:spacing w:before="1"/>
        <w:ind w:left="858" w:hanging="358"/>
        <w:rPr>
          <w:rFonts w:asciiTheme="minorHAnsi" w:hAnsiTheme="minorHAnsi" w:cstheme="minorHAnsi"/>
        </w:rPr>
      </w:pPr>
      <w:r w:rsidRPr="00A17B56">
        <w:rPr>
          <w:rFonts w:asciiTheme="minorHAnsi" w:hAnsiTheme="minorHAnsi" w:cstheme="minorHAnsi"/>
        </w:rPr>
        <w:t>SPLOŠNA</w:t>
      </w:r>
      <w:r w:rsidRPr="00A17B56">
        <w:rPr>
          <w:rFonts w:asciiTheme="minorHAnsi" w:hAnsiTheme="minorHAnsi" w:cstheme="minorHAnsi"/>
          <w:spacing w:val="-5"/>
        </w:rPr>
        <w:t xml:space="preserve"> </w:t>
      </w:r>
      <w:r w:rsidRPr="00A17B56">
        <w:rPr>
          <w:rFonts w:asciiTheme="minorHAnsi" w:hAnsiTheme="minorHAnsi" w:cstheme="minorHAnsi"/>
          <w:spacing w:val="-2"/>
        </w:rPr>
        <w:t>IZHODIŠČA</w:t>
      </w:r>
    </w:p>
    <w:p w:rsidR="00442CDB" w:rsidRPr="00A17B56" w:rsidRDefault="00442CDB" w:rsidP="00442CDB">
      <w:pPr>
        <w:pStyle w:val="Telobesedila"/>
        <w:spacing w:before="65"/>
        <w:rPr>
          <w:rFonts w:asciiTheme="minorHAnsi" w:hAnsiTheme="minorHAnsi" w:cstheme="minorHAnsi"/>
        </w:rPr>
      </w:pPr>
      <w:r w:rsidRPr="00A17B56">
        <w:rPr>
          <w:rFonts w:asciiTheme="minorHAnsi" w:hAnsiTheme="minorHAnsi" w:cstheme="minorHAnsi"/>
        </w:rPr>
        <w:t>Ocenjevanje poteka v skladu s Pravilnikom o ocenjevanju znanja v srednjih šolah, Šolskimi pravili o ocenjevanju znanja na SVŠGUGL in veljavnim učnim načrtom.</w:t>
      </w:r>
    </w:p>
    <w:p w:rsidR="00442CDB" w:rsidRPr="00A17B56" w:rsidRDefault="00442CDB" w:rsidP="00442CDB">
      <w:pPr>
        <w:pStyle w:val="Telobesedila"/>
        <w:spacing w:before="65"/>
        <w:rPr>
          <w:rFonts w:asciiTheme="minorHAnsi" w:hAnsiTheme="minorHAnsi" w:cstheme="minorHAnsi"/>
        </w:rPr>
      </w:pPr>
    </w:p>
    <w:p w:rsidR="00442CDB" w:rsidRPr="00A17B56" w:rsidRDefault="00442CDB" w:rsidP="00442CDB">
      <w:pPr>
        <w:pStyle w:val="Naslov1"/>
        <w:numPr>
          <w:ilvl w:val="0"/>
          <w:numId w:val="3"/>
        </w:numPr>
        <w:tabs>
          <w:tab w:val="left" w:pos="858"/>
        </w:tabs>
        <w:ind w:left="858" w:hanging="358"/>
        <w:rPr>
          <w:rFonts w:asciiTheme="minorHAnsi" w:hAnsiTheme="minorHAnsi" w:cstheme="minorHAnsi"/>
        </w:rPr>
      </w:pPr>
      <w:r w:rsidRPr="00A17B56">
        <w:rPr>
          <w:rFonts w:asciiTheme="minorHAnsi" w:hAnsiTheme="minorHAnsi" w:cstheme="minorHAnsi"/>
        </w:rPr>
        <w:t>OBLIKE</w:t>
      </w:r>
      <w:r w:rsidRPr="00A17B56">
        <w:rPr>
          <w:rFonts w:asciiTheme="minorHAnsi" w:hAnsiTheme="minorHAnsi" w:cstheme="minorHAnsi"/>
          <w:spacing w:val="-4"/>
        </w:rPr>
        <w:t xml:space="preserve"> </w:t>
      </w:r>
      <w:r w:rsidRPr="00A17B56">
        <w:rPr>
          <w:rFonts w:asciiTheme="minorHAnsi" w:hAnsiTheme="minorHAnsi" w:cstheme="minorHAnsi"/>
        </w:rPr>
        <w:t>IN</w:t>
      </w:r>
      <w:r w:rsidRPr="00A17B56">
        <w:rPr>
          <w:rFonts w:asciiTheme="minorHAnsi" w:hAnsiTheme="minorHAnsi" w:cstheme="minorHAnsi"/>
          <w:spacing w:val="-5"/>
        </w:rPr>
        <w:t xml:space="preserve"> </w:t>
      </w:r>
      <w:r w:rsidRPr="00A17B56">
        <w:rPr>
          <w:rFonts w:asciiTheme="minorHAnsi" w:hAnsiTheme="minorHAnsi" w:cstheme="minorHAnsi"/>
        </w:rPr>
        <w:t>NAČINI</w:t>
      </w:r>
      <w:r w:rsidRPr="00A17B56">
        <w:rPr>
          <w:rFonts w:asciiTheme="minorHAnsi" w:hAnsiTheme="minorHAnsi" w:cstheme="minorHAnsi"/>
          <w:spacing w:val="-3"/>
        </w:rPr>
        <w:t xml:space="preserve"> </w:t>
      </w:r>
      <w:r w:rsidRPr="00A17B56">
        <w:rPr>
          <w:rFonts w:asciiTheme="minorHAnsi" w:hAnsiTheme="minorHAnsi" w:cstheme="minorHAnsi"/>
          <w:spacing w:val="-2"/>
        </w:rPr>
        <w:t>OCENJEVANJA</w:t>
      </w:r>
    </w:p>
    <w:p w:rsidR="00442CDB" w:rsidRPr="00A17B56" w:rsidRDefault="00442CDB" w:rsidP="00442CDB">
      <w:pPr>
        <w:pStyle w:val="Telobesedila"/>
        <w:spacing w:before="200" w:line="276" w:lineRule="auto"/>
        <w:ind w:left="141" w:right="138"/>
        <w:jc w:val="both"/>
        <w:rPr>
          <w:rFonts w:asciiTheme="minorHAnsi" w:hAnsiTheme="minorHAnsi" w:cstheme="minorHAnsi"/>
        </w:rPr>
      </w:pPr>
      <w:r w:rsidRPr="00A17B56">
        <w:rPr>
          <w:rFonts w:asciiTheme="minorHAnsi" w:hAnsiTheme="minorHAnsi" w:cstheme="minorHAnsi"/>
        </w:rPr>
        <w:t xml:space="preserve">Dijak pri pouku GLASBA pridobi ocene v obliki pisnega </w:t>
      </w:r>
      <w:r w:rsidR="00F94E87">
        <w:rPr>
          <w:rFonts w:asciiTheme="minorHAnsi" w:hAnsiTheme="minorHAnsi" w:cstheme="minorHAnsi"/>
        </w:rPr>
        <w:t>ocenjevanja</w:t>
      </w:r>
      <w:r w:rsidRPr="00A17B56">
        <w:rPr>
          <w:rFonts w:asciiTheme="minorHAnsi" w:hAnsiTheme="minorHAnsi" w:cstheme="minorHAnsi"/>
        </w:rPr>
        <w:t xml:space="preserve"> znanja, kjer se lahko preverja in ocenjuje tudi slušno poznavanje</w:t>
      </w:r>
      <w:r w:rsidRPr="00A17B56">
        <w:rPr>
          <w:rFonts w:asciiTheme="minorHAnsi" w:hAnsiTheme="minorHAnsi" w:cstheme="minorHAnsi"/>
          <w:spacing w:val="-2"/>
        </w:rPr>
        <w:t xml:space="preserve"> </w:t>
      </w:r>
      <w:r w:rsidRPr="00A17B56">
        <w:rPr>
          <w:rFonts w:asciiTheme="minorHAnsi" w:hAnsiTheme="minorHAnsi" w:cstheme="minorHAnsi"/>
        </w:rPr>
        <w:t>izbora</w:t>
      </w:r>
      <w:r w:rsidRPr="00A17B56">
        <w:rPr>
          <w:rFonts w:asciiTheme="minorHAnsi" w:hAnsiTheme="minorHAnsi" w:cstheme="minorHAnsi"/>
          <w:spacing w:val="-3"/>
        </w:rPr>
        <w:t xml:space="preserve"> </w:t>
      </w:r>
      <w:r w:rsidRPr="00A17B56">
        <w:rPr>
          <w:rFonts w:asciiTheme="minorHAnsi" w:hAnsiTheme="minorHAnsi" w:cstheme="minorHAnsi"/>
        </w:rPr>
        <w:t>obravnavanih</w:t>
      </w:r>
      <w:r w:rsidRPr="00A17B56">
        <w:rPr>
          <w:rFonts w:asciiTheme="minorHAnsi" w:hAnsiTheme="minorHAnsi" w:cstheme="minorHAnsi"/>
          <w:spacing w:val="-4"/>
        </w:rPr>
        <w:t xml:space="preserve"> </w:t>
      </w:r>
      <w:r w:rsidRPr="00A17B56">
        <w:rPr>
          <w:rFonts w:asciiTheme="minorHAnsi" w:hAnsiTheme="minorHAnsi" w:cstheme="minorHAnsi"/>
        </w:rPr>
        <w:t>skladb.</w:t>
      </w:r>
      <w:r w:rsidRPr="00A17B56">
        <w:rPr>
          <w:rFonts w:asciiTheme="minorHAnsi" w:hAnsiTheme="minorHAnsi" w:cstheme="minorHAnsi"/>
          <w:spacing w:val="-3"/>
        </w:rPr>
        <w:t xml:space="preserve"> </w:t>
      </w:r>
      <w:r w:rsidRPr="00A17B56">
        <w:rPr>
          <w:rFonts w:asciiTheme="minorHAnsi" w:hAnsiTheme="minorHAnsi" w:cstheme="minorHAnsi"/>
        </w:rPr>
        <w:t>Ocenjujejo</w:t>
      </w:r>
      <w:r w:rsidRPr="00A17B56">
        <w:rPr>
          <w:rFonts w:asciiTheme="minorHAnsi" w:hAnsiTheme="minorHAnsi" w:cstheme="minorHAnsi"/>
          <w:spacing w:val="-2"/>
        </w:rPr>
        <w:t xml:space="preserve"> </w:t>
      </w:r>
      <w:r w:rsidRPr="00A17B56">
        <w:rPr>
          <w:rFonts w:asciiTheme="minorHAnsi" w:hAnsiTheme="minorHAnsi" w:cstheme="minorHAnsi"/>
        </w:rPr>
        <w:t>se</w:t>
      </w:r>
      <w:r w:rsidRPr="00A17B56">
        <w:rPr>
          <w:rFonts w:asciiTheme="minorHAnsi" w:hAnsiTheme="minorHAnsi" w:cstheme="minorHAnsi"/>
          <w:spacing w:val="-2"/>
        </w:rPr>
        <w:t xml:space="preserve"> </w:t>
      </w:r>
      <w:r w:rsidRPr="00A17B56">
        <w:rPr>
          <w:rFonts w:asciiTheme="minorHAnsi" w:hAnsiTheme="minorHAnsi" w:cstheme="minorHAnsi"/>
        </w:rPr>
        <w:t>lahko</w:t>
      </w:r>
      <w:r w:rsidRPr="00A17B56">
        <w:rPr>
          <w:rFonts w:asciiTheme="minorHAnsi" w:hAnsiTheme="minorHAnsi" w:cstheme="minorHAnsi"/>
          <w:spacing w:val="-2"/>
        </w:rPr>
        <w:t xml:space="preserve"> </w:t>
      </w:r>
      <w:r w:rsidRPr="00A17B56">
        <w:rPr>
          <w:rFonts w:asciiTheme="minorHAnsi" w:hAnsiTheme="minorHAnsi" w:cstheme="minorHAnsi"/>
        </w:rPr>
        <w:t>tudi</w:t>
      </w:r>
      <w:r w:rsidRPr="00A17B56">
        <w:rPr>
          <w:rFonts w:asciiTheme="minorHAnsi" w:hAnsiTheme="minorHAnsi" w:cstheme="minorHAnsi"/>
          <w:spacing w:val="-1"/>
        </w:rPr>
        <w:t xml:space="preserve"> </w:t>
      </w:r>
      <w:r w:rsidRPr="00A17B56">
        <w:rPr>
          <w:rFonts w:asciiTheme="minorHAnsi" w:hAnsiTheme="minorHAnsi" w:cstheme="minorHAnsi"/>
        </w:rPr>
        <w:t>poročila, referati,</w:t>
      </w:r>
      <w:r w:rsidRPr="00A17B56">
        <w:rPr>
          <w:rFonts w:asciiTheme="minorHAnsi" w:hAnsiTheme="minorHAnsi" w:cstheme="minorHAnsi"/>
          <w:spacing w:val="-3"/>
        </w:rPr>
        <w:t xml:space="preserve"> </w:t>
      </w:r>
      <w:r w:rsidRPr="00A17B56">
        <w:rPr>
          <w:rFonts w:asciiTheme="minorHAnsi" w:hAnsiTheme="minorHAnsi" w:cstheme="minorHAnsi"/>
        </w:rPr>
        <w:t>seminarske naloge in sodelovanje pri pouku.</w:t>
      </w:r>
    </w:p>
    <w:p w:rsidR="00442CDB" w:rsidRPr="00A17B56" w:rsidRDefault="00442CDB" w:rsidP="00442CDB">
      <w:pPr>
        <w:pStyle w:val="Telobesedila"/>
        <w:rPr>
          <w:rFonts w:asciiTheme="minorHAnsi" w:hAnsiTheme="minorHAnsi" w:cstheme="minorHAnsi"/>
        </w:rPr>
      </w:pPr>
    </w:p>
    <w:p w:rsidR="00442CDB" w:rsidRPr="00A17B56" w:rsidRDefault="00442CDB" w:rsidP="00442CDB">
      <w:pPr>
        <w:pStyle w:val="Naslov1"/>
        <w:numPr>
          <w:ilvl w:val="0"/>
          <w:numId w:val="3"/>
        </w:numPr>
        <w:tabs>
          <w:tab w:val="left" w:pos="858"/>
        </w:tabs>
        <w:ind w:left="858" w:hanging="358"/>
        <w:rPr>
          <w:rFonts w:asciiTheme="minorHAnsi" w:hAnsiTheme="minorHAnsi" w:cstheme="minorHAnsi"/>
        </w:rPr>
      </w:pPr>
      <w:r w:rsidRPr="00A17B56">
        <w:rPr>
          <w:rFonts w:asciiTheme="minorHAnsi" w:hAnsiTheme="minorHAnsi" w:cstheme="minorHAnsi"/>
        </w:rPr>
        <w:t>NAČRT</w:t>
      </w:r>
      <w:r w:rsidRPr="00A17B56">
        <w:rPr>
          <w:rFonts w:asciiTheme="minorHAnsi" w:hAnsiTheme="minorHAnsi" w:cstheme="minorHAnsi"/>
          <w:spacing w:val="-7"/>
        </w:rPr>
        <w:t xml:space="preserve"> </w:t>
      </w:r>
      <w:r w:rsidRPr="00A17B56">
        <w:rPr>
          <w:rFonts w:asciiTheme="minorHAnsi" w:hAnsiTheme="minorHAnsi" w:cstheme="minorHAnsi"/>
        </w:rPr>
        <w:t>OCENJEVANJA</w:t>
      </w:r>
      <w:r w:rsidRPr="00A17B56">
        <w:rPr>
          <w:rFonts w:asciiTheme="minorHAnsi" w:hAnsiTheme="minorHAnsi" w:cstheme="minorHAnsi"/>
          <w:spacing w:val="-8"/>
        </w:rPr>
        <w:t xml:space="preserve"> </w:t>
      </w:r>
      <w:r w:rsidRPr="00A17B56">
        <w:rPr>
          <w:rFonts w:asciiTheme="minorHAnsi" w:hAnsiTheme="minorHAnsi" w:cstheme="minorHAnsi"/>
          <w:spacing w:val="-2"/>
        </w:rPr>
        <w:t>ZNANJA</w:t>
      </w:r>
    </w:p>
    <w:p w:rsidR="00442CDB" w:rsidRPr="00A17B56" w:rsidRDefault="00442CDB" w:rsidP="00442CDB">
      <w:pPr>
        <w:pStyle w:val="Telobesedila"/>
        <w:spacing w:before="199"/>
        <w:ind w:left="141"/>
        <w:rPr>
          <w:rFonts w:asciiTheme="minorHAnsi" w:hAnsiTheme="minorHAnsi" w:cstheme="minorHAnsi"/>
        </w:rPr>
      </w:pPr>
      <w:r w:rsidRPr="00A17B56">
        <w:rPr>
          <w:rFonts w:asciiTheme="minorHAnsi" w:hAnsiTheme="minorHAnsi" w:cstheme="minorHAnsi"/>
        </w:rPr>
        <w:t>Dijak</w:t>
      </w:r>
      <w:r w:rsidRPr="00A17B56">
        <w:rPr>
          <w:rFonts w:asciiTheme="minorHAnsi" w:hAnsiTheme="minorHAnsi" w:cstheme="minorHAnsi"/>
          <w:spacing w:val="4"/>
        </w:rPr>
        <w:t xml:space="preserve"> </w:t>
      </w:r>
      <w:r w:rsidRPr="00A17B56">
        <w:rPr>
          <w:rFonts w:asciiTheme="minorHAnsi" w:hAnsiTheme="minorHAnsi" w:cstheme="minorHAnsi"/>
        </w:rPr>
        <w:t>pri</w:t>
      </w:r>
      <w:r w:rsidRPr="00A17B56">
        <w:rPr>
          <w:rFonts w:asciiTheme="minorHAnsi" w:hAnsiTheme="minorHAnsi" w:cstheme="minorHAnsi"/>
          <w:spacing w:val="9"/>
        </w:rPr>
        <w:t xml:space="preserve"> </w:t>
      </w:r>
      <w:r w:rsidRPr="00A17B56">
        <w:rPr>
          <w:rFonts w:asciiTheme="minorHAnsi" w:hAnsiTheme="minorHAnsi" w:cstheme="minorHAnsi"/>
        </w:rPr>
        <w:t>pouku</w:t>
      </w:r>
      <w:r w:rsidRPr="00A17B56">
        <w:rPr>
          <w:rFonts w:asciiTheme="minorHAnsi" w:hAnsiTheme="minorHAnsi" w:cstheme="minorHAnsi"/>
          <w:spacing w:val="8"/>
        </w:rPr>
        <w:t xml:space="preserve"> </w:t>
      </w:r>
      <w:r w:rsidRPr="00A17B56">
        <w:rPr>
          <w:rFonts w:asciiTheme="minorHAnsi" w:hAnsiTheme="minorHAnsi" w:cstheme="minorHAnsi"/>
        </w:rPr>
        <w:t>GLASBA</w:t>
      </w:r>
      <w:r w:rsidRPr="00A17B56">
        <w:rPr>
          <w:rFonts w:asciiTheme="minorHAnsi" w:hAnsiTheme="minorHAnsi" w:cstheme="minorHAnsi"/>
          <w:spacing w:val="9"/>
        </w:rPr>
        <w:t xml:space="preserve"> </w:t>
      </w:r>
      <w:r w:rsidRPr="00A17B56">
        <w:rPr>
          <w:rFonts w:asciiTheme="minorHAnsi" w:hAnsiTheme="minorHAnsi" w:cstheme="minorHAnsi"/>
        </w:rPr>
        <w:t>pridobi</w:t>
      </w:r>
      <w:r w:rsidRPr="00A17B56">
        <w:rPr>
          <w:rFonts w:asciiTheme="minorHAnsi" w:hAnsiTheme="minorHAnsi" w:cstheme="minorHAnsi"/>
          <w:spacing w:val="8"/>
        </w:rPr>
        <w:t xml:space="preserve"> </w:t>
      </w:r>
      <w:r w:rsidRPr="00A17B56">
        <w:rPr>
          <w:rFonts w:asciiTheme="minorHAnsi" w:hAnsiTheme="minorHAnsi" w:cstheme="minorHAnsi"/>
        </w:rPr>
        <w:t>dve</w:t>
      </w:r>
      <w:r w:rsidRPr="00A17B56">
        <w:rPr>
          <w:rFonts w:asciiTheme="minorHAnsi" w:hAnsiTheme="minorHAnsi" w:cstheme="minorHAnsi"/>
          <w:spacing w:val="10"/>
        </w:rPr>
        <w:t xml:space="preserve"> </w:t>
      </w:r>
      <w:r w:rsidRPr="00A17B56">
        <w:rPr>
          <w:rFonts w:asciiTheme="minorHAnsi" w:hAnsiTheme="minorHAnsi" w:cstheme="minorHAnsi"/>
        </w:rPr>
        <w:t>pisni</w:t>
      </w:r>
      <w:r w:rsidRPr="00A17B56">
        <w:rPr>
          <w:rFonts w:asciiTheme="minorHAnsi" w:hAnsiTheme="minorHAnsi" w:cstheme="minorHAnsi"/>
          <w:spacing w:val="7"/>
        </w:rPr>
        <w:t xml:space="preserve"> </w:t>
      </w:r>
      <w:r w:rsidRPr="00A17B56">
        <w:rPr>
          <w:rFonts w:asciiTheme="minorHAnsi" w:hAnsiTheme="minorHAnsi" w:cstheme="minorHAnsi"/>
        </w:rPr>
        <w:t>oceni;</w:t>
      </w:r>
      <w:r w:rsidRPr="00A17B56">
        <w:rPr>
          <w:rFonts w:asciiTheme="minorHAnsi" w:hAnsiTheme="minorHAnsi" w:cstheme="minorHAnsi"/>
          <w:spacing w:val="8"/>
        </w:rPr>
        <w:t xml:space="preserve"> </w:t>
      </w:r>
      <w:r w:rsidRPr="00A17B56">
        <w:rPr>
          <w:rFonts w:asciiTheme="minorHAnsi" w:hAnsiTheme="minorHAnsi" w:cstheme="minorHAnsi"/>
        </w:rPr>
        <w:t>eno</w:t>
      </w:r>
      <w:r w:rsidRPr="00A17B56">
        <w:rPr>
          <w:rFonts w:asciiTheme="minorHAnsi" w:hAnsiTheme="minorHAnsi" w:cstheme="minorHAnsi"/>
          <w:spacing w:val="7"/>
        </w:rPr>
        <w:t xml:space="preserve"> </w:t>
      </w:r>
      <w:r w:rsidRPr="00A17B56">
        <w:rPr>
          <w:rFonts w:asciiTheme="minorHAnsi" w:hAnsiTheme="minorHAnsi" w:cstheme="minorHAnsi"/>
        </w:rPr>
        <w:t>v</w:t>
      </w:r>
      <w:r w:rsidRPr="00A17B56">
        <w:rPr>
          <w:rFonts w:asciiTheme="minorHAnsi" w:hAnsiTheme="minorHAnsi" w:cstheme="minorHAnsi"/>
          <w:spacing w:val="8"/>
        </w:rPr>
        <w:t xml:space="preserve"> </w:t>
      </w:r>
      <w:r w:rsidRPr="00A17B56">
        <w:rPr>
          <w:rFonts w:asciiTheme="minorHAnsi" w:hAnsiTheme="minorHAnsi" w:cstheme="minorHAnsi"/>
        </w:rPr>
        <w:t>prvem</w:t>
      </w:r>
      <w:r w:rsidRPr="00A17B56">
        <w:rPr>
          <w:rFonts w:asciiTheme="minorHAnsi" w:hAnsiTheme="minorHAnsi" w:cstheme="minorHAnsi"/>
          <w:spacing w:val="8"/>
        </w:rPr>
        <w:t xml:space="preserve"> </w:t>
      </w:r>
      <w:r w:rsidRPr="00A17B56">
        <w:rPr>
          <w:rFonts w:asciiTheme="minorHAnsi" w:hAnsiTheme="minorHAnsi" w:cstheme="minorHAnsi"/>
        </w:rPr>
        <w:t>in</w:t>
      </w:r>
      <w:r w:rsidRPr="00A17B56">
        <w:rPr>
          <w:rFonts w:asciiTheme="minorHAnsi" w:hAnsiTheme="minorHAnsi" w:cstheme="minorHAnsi"/>
          <w:spacing w:val="6"/>
        </w:rPr>
        <w:t xml:space="preserve"> </w:t>
      </w:r>
      <w:r w:rsidRPr="00A17B56">
        <w:rPr>
          <w:rFonts w:asciiTheme="minorHAnsi" w:hAnsiTheme="minorHAnsi" w:cstheme="minorHAnsi"/>
        </w:rPr>
        <w:t>eno</w:t>
      </w:r>
      <w:r w:rsidRPr="00A17B56">
        <w:rPr>
          <w:rFonts w:asciiTheme="minorHAnsi" w:hAnsiTheme="minorHAnsi" w:cstheme="minorHAnsi"/>
          <w:spacing w:val="8"/>
        </w:rPr>
        <w:t xml:space="preserve"> </w:t>
      </w:r>
      <w:r w:rsidRPr="00A17B56">
        <w:rPr>
          <w:rFonts w:asciiTheme="minorHAnsi" w:hAnsiTheme="minorHAnsi" w:cstheme="minorHAnsi"/>
        </w:rPr>
        <w:t>v</w:t>
      </w:r>
      <w:r w:rsidRPr="00A17B56">
        <w:rPr>
          <w:rFonts w:asciiTheme="minorHAnsi" w:hAnsiTheme="minorHAnsi" w:cstheme="minorHAnsi"/>
          <w:spacing w:val="8"/>
        </w:rPr>
        <w:t xml:space="preserve"> </w:t>
      </w:r>
      <w:r w:rsidRPr="00A17B56">
        <w:rPr>
          <w:rFonts w:asciiTheme="minorHAnsi" w:hAnsiTheme="minorHAnsi" w:cstheme="minorHAnsi"/>
        </w:rPr>
        <w:t>drugem</w:t>
      </w:r>
      <w:r w:rsidRPr="00A17B56">
        <w:rPr>
          <w:rFonts w:asciiTheme="minorHAnsi" w:hAnsiTheme="minorHAnsi" w:cstheme="minorHAnsi"/>
          <w:spacing w:val="9"/>
        </w:rPr>
        <w:t xml:space="preserve"> </w:t>
      </w:r>
      <w:r w:rsidRPr="00A17B56">
        <w:rPr>
          <w:rFonts w:asciiTheme="minorHAnsi" w:hAnsiTheme="minorHAnsi" w:cstheme="minorHAnsi"/>
        </w:rPr>
        <w:t>polletju.</w:t>
      </w:r>
      <w:r w:rsidRPr="00A17B56">
        <w:rPr>
          <w:rFonts w:asciiTheme="minorHAnsi" w:hAnsiTheme="minorHAnsi" w:cstheme="minorHAnsi"/>
          <w:spacing w:val="16"/>
        </w:rPr>
        <w:t xml:space="preserve"> </w:t>
      </w:r>
      <w:r w:rsidRPr="00A17B56">
        <w:rPr>
          <w:rFonts w:asciiTheme="minorHAnsi" w:hAnsiTheme="minorHAnsi" w:cstheme="minorHAnsi"/>
        </w:rPr>
        <w:t>Ustno</w:t>
      </w:r>
      <w:r w:rsidRPr="00A17B56">
        <w:rPr>
          <w:rFonts w:asciiTheme="minorHAnsi" w:hAnsiTheme="minorHAnsi" w:cstheme="minorHAnsi"/>
          <w:spacing w:val="6"/>
        </w:rPr>
        <w:t xml:space="preserve"> </w:t>
      </w:r>
      <w:r w:rsidRPr="00A17B56">
        <w:rPr>
          <w:rFonts w:asciiTheme="minorHAnsi" w:hAnsiTheme="minorHAnsi" w:cstheme="minorHAnsi"/>
          <w:spacing w:val="-2"/>
        </w:rPr>
        <w:t>oceno</w:t>
      </w:r>
    </w:p>
    <w:p w:rsidR="00442CDB" w:rsidRPr="00A17B56" w:rsidRDefault="00442CDB" w:rsidP="00442CDB">
      <w:pPr>
        <w:pStyle w:val="Telobesedila"/>
        <w:spacing w:before="41"/>
        <w:ind w:left="141"/>
        <w:rPr>
          <w:rFonts w:asciiTheme="minorHAnsi" w:hAnsiTheme="minorHAnsi" w:cstheme="minorHAnsi"/>
        </w:rPr>
      </w:pPr>
      <w:r w:rsidRPr="00A17B56">
        <w:rPr>
          <w:rFonts w:asciiTheme="minorHAnsi" w:hAnsiTheme="minorHAnsi" w:cstheme="minorHAnsi"/>
        </w:rPr>
        <w:t>lahko</w:t>
      </w:r>
      <w:r w:rsidRPr="00A17B56">
        <w:rPr>
          <w:rFonts w:asciiTheme="minorHAnsi" w:hAnsiTheme="minorHAnsi" w:cstheme="minorHAnsi"/>
          <w:spacing w:val="-5"/>
        </w:rPr>
        <w:t xml:space="preserve"> </w:t>
      </w:r>
      <w:r w:rsidRPr="00A17B56">
        <w:rPr>
          <w:rFonts w:asciiTheme="minorHAnsi" w:hAnsiTheme="minorHAnsi" w:cstheme="minorHAnsi"/>
        </w:rPr>
        <w:t>pridobi,</w:t>
      </w:r>
      <w:r w:rsidRPr="00A17B56">
        <w:rPr>
          <w:rFonts w:asciiTheme="minorHAnsi" w:hAnsiTheme="minorHAnsi" w:cstheme="minorHAnsi"/>
          <w:spacing w:val="-6"/>
        </w:rPr>
        <w:t xml:space="preserve"> </w:t>
      </w:r>
      <w:r w:rsidRPr="00A17B56">
        <w:rPr>
          <w:rFonts w:asciiTheme="minorHAnsi" w:hAnsiTheme="minorHAnsi" w:cstheme="minorHAnsi"/>
        </w:rPr>
        <w:t>če</w:t>
      </w:r>
      <w:r w:rsidRPr="00A17B56">
        <w:rPr>
          <w:rFonts w:asciiTheme="minorHAnsi" w:hAnsiTheme="minorHAnsi" w:cstheme="minorHAnsi"/>
          <w:spacing w:val="-5"/>
        </w:rPr>
        <w:t xml:space="preserve"> </w:t>
      </w:r>
      <w:r w:rsidRPr="00A17B56">
        <w:rPr>
          <w:rFonts w:asciiTheme="minorHAnsi" w:hAnsiTheme="minorHAnsi" w:cstheme="minorHAnsi"/>
        </w:rPr>
        <w:t>želi</w:t>
      </w:r>
      <w:r w:rsidRPr="00A17B56">
        <w:rPr>
          <w:rFonts w:asciiTheme="minorHAnsi" w:hAnsiTheme="minorHAnsi" w:cstheme="minorHAnsi"/>
          <w:spacing w:val="-4"/>
        </w:rPr>
        <w:t xml:space="preserve"> </w:t>
      </w:r>
      <w:r w:rsidRPr="00A17B56">
        <w:rPr>
          <w:rFonts w:asciiTheme="minorHAnsi" w:hAnsiTheme="minorHAnsi" w:cstheme="minorHAnsi"/>
        </w:rPr>
        <w:t>zviševati</w:t>
      </w:r>
      <w:r w:rsidRPr="00A17B56">
        <w:rPr>
          <w:rFonts w:asciiTheme="minorHAnsi" w:hAnsiTheme="minorHAnsi" w:cstheme="minorHAnsi"/>
          <w:spacing w:val="-4"/>
        </w:rPr>
        <w:t xml:space="preserve"> </w:t>
      </w:r>
      <w:r w:rsidRPr="00A17B56">
        <w:rPr>
          <w:rFonts w:asciiTheme="minorHAnsi" w:hAnsiTheme="minorHAnsi" w:cstheme="minorHAnsi"/>
        </w:rPr>
        <w:t>oceno</w:t>
      </w:r>
      <w:r w:rsidRPr="00A17B56">
        <w:rPr>
          <w:rFonts w:asciiTheme="minorHAnsi" w:hAnsiTheme="minorHAnsi" w:cstheme="minorHAnsi"/>
          <w:spacing w:val="-4"/>
        </w:rPr>
        <w:t xml:space="preserve"> </w:t>
      </w:r>
      <w:r w:rsidRPr="00A17B56">
        <w:rPr>
          <w:rFonts w:asciiTheme="minorHAnsi" w:hAnsiTheme="minorHAnsi" w:cstheme="minorHAnsi"/>
        </w:rPr>
        <w:t>v</w:t>
      </w:r>
      <w:r w:rsidRPr="00A17B56">
        <w:rPr>
          <w:rFonts w:asciiTheme="minorHAnsi" w:hAnsiTheme="minorHAnsi" w:cstheme="minorHAnsi"/>
          <w:spacing w:val="-5"/>
        </w:rPr>
        <w:t xml:space="preserve"> </w:t>
      </w:r>
      <w:r w:rsidRPr="00A17B56">
        <w:rPr>
          <w:rFonts w:asciiTheme="minorHAnsi" w:hAnsiTheme="minorHAnsi" w:cstheme="minorHAnsi"/>
        </w:rPr>
        <w:t>posameznem</w:t>
      </w:r>
      <w:r w:rsidRPr="00A17B56">
        <w:rPr>
          <w:rFonts w:asciiTheme="minorHAnsi" w:hAnsiTheme="minorHAnsi" w:cstheme="minorHAnsi"/>
          <w:spacing w:val="-3"/>
        </w:rPr>
        <w:t xml:space="preserve"> </w:t>
      </w:r>
      <w:r w:rsidRPr="00A17B56">
        <w:rPr>
          <w:rFonts w:asciiTheme="minorHAnsi" w:hAnsiTheme="minorHAnsi" w:cstheme="minorHAnsi"/>
        </w:rPr>
        <w:t>polletju</w:t>
      </w:r>
      <w:r w:rsidRPr="00A17B56">
        <w:rPr>
          <w:rFonts w:asciiTheme="minorHAnsi" w:hAnsiTheme="minorHAnsi" w:cstheme="minorHAnsi"/>
          <w:spacing w:val="-6"/>
        </w:rPr>
        <w:t xml:space="preserve"> </w:t>
      </w:r>
      <w:r w:rsidRPr="00A17B56">
        <w:rPr>
          <w:rFonts w:asciiTheme="minorHAnsi" w:hAnsiTheme="minorHAnsi" w:cstheme="minorHAnsi"/>
        </w:rPr>
        <w:t>ali</w:t>
      </w:r>
      <w:r w:rsidRPr="00A17B56">
        <w:rPr>
          <w:rFonts w:asciiTheme="minorHAnsi" w:hAnsiTheme="minorHAnsi" w:cstheme="minorHAnsi"/>
          <w:spacing w:val="-4"/>
        </w:rPr>
        <w:t xml:space="preserve"> </w:t>
      </w:r>
      <w:r w:rsidRPr="00A17B56">
        <w:rPr>
          <w:rFonts w:asciiTheme="minorHAnsi" w:hAnsiTheme="minorHAnsi" w:cstheme="minorHAnsi"/>
        </w:rPr>
        <w:t>ob</w:t>
      </w:r>
      <w:r w:rsidRPr="00A17B56">
        <w:rPr>
          <w:rFonts w:asciiTheme="minorHAnsi" w:hAnsiTheme="minorHAnsi" w:cstheme="minorHAnsi"/>
          <w:spacing w:val="-4"/>
        </w:rPr>
        <w:t xml:space="preserve"> </w:t>
      </w:r>
      <w:r w:rsidRPr="00A17B56">
        <w:rPr>
          <w:rFonts w:asciiTheme="minorHAnsi" w:hAnsiTheme="minorHAnsi" w:cstheme="minorHAnsi"/>
        </w:rPr>
        <w:t>zaključku</w:t>
      </w:r>
      <w:r w:rsidRPr="00A17B56">
        <w:rPr>
          <w:rFonts w:asciiTheme="minorHAnsi" w:hAnsiTheme="minorHAnsi" w:cstheme="minorHAnsi"/>
          <w:spacing w:val="-5"/>
        </w:rPr>
        <w:t xml:space="preserve"> </w:t>
      </w:r>
      <w:r w:rsidRPr="00A17B56">
        <w:rPr>
          <w:rFonts w:asciiTheme="minorHAnsi" w:hAnsiTheme="minorHAnsi" w:cstheme="minorHAnsi"/>
        </w:rPr>
        <w:t>šolskega</w:t>
      </w:r>
      <w:r w:rsidRPr="00A17B56">
        <w:rPr>
          <w:rFonts w:asciiTheme="minorHAnsi" w:hAnsiTheme="minorHAnsi" w:cstheme="minorHAnsi"/>
          <w:spacing w:val="-3"/>
        </w:rPr>
        <w:t xml:space="preserve"> </w:t>
      </w:r>
      <w:r w:rsidRPr="00A17B56">
        <w:rPr>
          <w:rFonts w:asciiTheme="minorHAnsi" w:hAnsiTheme="minorHAnsi" w:cstheme="minorHAnsi"/>
          <w:spacing w:val="-2"/>
        </w:rPr>
        <w:t>leta.</w:t>
      </w:r>
    </w:p>
    <w:p w:rsidR="00442CDB" w:rsidRPr="00A17B56" w:rsidRDefault="00442CDB" w:rsidP="00442CDB">
      <w:pPr>
        <w:pStyle w:val="Telobesedila"/>
        <w:spacing w:before="41" w:line="273" w:lineRule="auto"/>
        <w:ind w:left="141"/>
        <w:rPr>
          <w:rFonts w:asciiTheme="minorHAnsi" w:hAnsiTheme="minorHAnsi" w:cstheme="minorHAnsi"/>
        </w:rPr>
      </w:pPr>
      <w:r w:rsidRPr="00A17B56">
        <w:rPr>
          <w:rFonts w:asciiTheme="minorHAnsi" w:hAnsiTheme="minorHAnsi" w:cstheme="minorHAnsi"/>
        </w:rPr>
        <w:t>Za</w:t>
      </w:r>
      <w:r w:rsidRPr="00A17B56">
        <w:rPr>
          <w:rFonts w:asciiTheme="minorHAnsi" w:hAnsiTheme="minorHAnsi" w:cstheme="minorHAnsi"/>
          <w:spacing w:val="25"/>
        </w:rPr>
        <w:t xml:space="preserve"> </w:t>
      </w:r>
      <w:r w:rsidRPr="00A17B56">
        <w:rPr>
          <w:rFonts w:asciiTheme="minorHAnsi" w:hAnsiTheme="minorHAnsi" w:cstheme="minorHAnsi"/>
        </w:rPr>
        <w:t>zviševanje</w:t>
      </w:r>
      <w:r w:rsidRPr="00A17B56">
        <w:rPr>
          <w:rFonts w:asciiTheme="minorHAnsi" w:hAnsiTheme="minorHAnsi" w:cstheme="minorHAnsi"/>
          <w:spacing w:val="25"/>
        </w:rPr>
        <w:t xml:space="preserve"> </w:t>
      </w:r>
      <w:r w:rsidRPr="00A17B56">
        <w:rPr>
          <w:rFonts w:asciiTheme="minorHAnsi" w:hAnsiTheme="minorHAnsi" w:cstheme="minorHAnsi"/>
        </w:rPr>
        <w:t>ocene</w:t>
      </w:r>
      <w:r w:rsidRPr="00A17B56">
        <w:rPr>
          <w:rFonts w:asciiTheme="minorHAnsi" w:hAnsiTheme="minorHAnsi" w:cstheme="minorHAnsi"/>
          <w:spacing w:val="23"/>
        </w:rPr>
        <w:t xml:space="preserve"> </w:t>
      </w:r>
      <w:r w:rsidRPr="00A17B56">
        <w:rPr>
          <w:rFonts w:asciiTheme="minorHAnsi" w:hAnsiTheme="minorHAnsi" w:cstheme="minorHAnsi"/>
        </w:rPr>
        <w:t>ob</w:t>
      </w:r>
      <w:r w:rsidRPr="00A17B56">
        <w:rPr>
          <w:rFonts w:asciiTheme="minorHAnsi" w:hAnsiTheme="minorHAnsi" w:cstheme="minorHAnsi"/>
          <w:spacing w:val="24"/>
        </w:rPr>
        <w:t xml:space="preserve"> </w:t>
      </w:r>
      <w:r w:rsidRPr="00A17B56">
        <w:rPr>
          <w:rFonts w:asciiTheme="minorHAnsi" w:hAnsiTheme="minorHAnsi" w:cstheme="minorHAnsi"/>
        </w:rPr>
        <w:t>koncu</w:t>
      </w:r>
      <w:r w:rsidRPr="00A17B56">
        <w:rPr>
          <w:rFonts w:asciiTheme="minorHAnsi" w:hAnsiTheme="minorHAnsi" w:cstheme="minorHAnsi"/>
          <w:spacing w:val="24"/>
        </w:rPr>
        <w:t xml:space="preserve"> </w:t>
      </w:r>
      <w:r w:rsidRPr="00A17B56">
        <w:rPr>
          <w:rFonts w:asciiTheme="minorHAnsi" w:hAnsiTheme="minorHAnsi" w:cstheme="minorHAnsi"/>
        </w:rPr>
        <w:t>šolskega</w:t>
      </w:r>
      <w:r w:rsidRPr="00A17B56">
        <w:rPr>
          <w:rFonts w:asciiTheme="minorHAnsi" w:hAnsiTheme="minorHAnsi" w:cstheme="minorHAnsi"/>
          <w:spacing w:val="25"/>
        </w:rPr>
        <w:t xml:space="preserve"> </w:t>
      </w:r>
      <w:r w:rsidRPr="00A17B56">
        <w:rPr>
          <w:rFonts w:asciiTheme="minorHAnsi" w:hAnsiTheme="minorHAnsi" w:cstheme="minorHAnsi"/>
        </w:rPr>
        <w:t>leta</w:t>
      </w:r>
      <w:r w:rsidRPr="00A17B56">
        <w:rPr>
          <w:rFonts w:asciiTheme="minorHAnsi" w:hAnsiTheme="minorHAnsi" w:cstheme="minorHAnsi"/>
          <w:spacing w:val="25"/>
        </w:rPr>
        <w:t xml:space="preserve"> </w:t>
      </w:r>
      <w:r w:rsidRPr="00A17B56">
        <w:rPr>
          <w:rFonts w:asciiTheme="minorHAnsi" w:hAnsiTheme="minorHAnsi" w:cstheme="minorHAnsi"/>
        </w:rPr>
        <w:t>lahko</w:t>
      </w:r>
      <w:r w:rsidRPr="00A17B56">
        <w:rPr>
          <w:rFonts w:asciiTheme="minorHAnsi" w:hAnsiTheme="minorHAnsi" w:cstheme="minorHAnsi"/>
          <w:spacing w:val="26"/>
        </w:rPr>
        <w:t xml:space="preserve"> </w:t>
      </w:r>
      <w:r w:rsidRPr="00A17B56">
        <w:rPr>
          <w:rFonts w:asciiTheme="minorHAnsi" w:hAnsiTheme="minorHAnsi" w:cstheme="minorHAnsi"/>
        </w:rPr>
        <w:t>dijak</w:t>
      </w:r>
      <w:r w:rsidRPr="00A17B56">
        <w:rPr>
          <w:rFonts w:asciiTheme="minorHAnsi" w:hAnsiTheme="minorHAnsi" w:cstheme="minorHAnsi"/>
          <w:spacing w:val="25"/>
        </w:rPr>
        <w:t xml:space="preserve"> </w:t>
      </w:r>
      <w:r w:rsidRPr="00A17B56">
        <w:rPr>
          <w:rFonts w:asciiTheme="minorHAnsi" w:hAnsiTheme="minorHAnsi" w:cstheme="minorHAnsi"/>
        </w:rPr>
        <w:t>pridobi</w:t>
      </w:r>
      <w:r w:rsidRPr="00A17B56">
        <w:rPr>
          <w:rFonts w:asciiTheme="minorHAnsi" w:hAnsiTheme="minorHAnsi" w:cstheme="minorHAnsi"/>
          <w:spacing w:val="25"/>
        </w:rPr>
        <w:t xml:space="preserve"> </w:t>
      </w:r>
      <w:r w:rsidRPr="00A17B56">
        <w:rPr>
          <w:rFonts w:asciiTheme="minorHAnsi" w:hAnsiTheme="minorHAnsi" w:cstheme="minorHAnsi"/>
        </w:rPr>
        <w:t>dodatno</w:t>
      </w:r>
      <w:r w:rsidRPr="00A17B56">
        <w:rPr>
          <w:rFonts w:asciiTheme="minorHAnsi" w:hAnsiTheme="minorHAnsi" w:cstheme="minorHAnsi"/>
          <w:spacing w:val="26"/>
        </w:rPr>
        <w:t xml:space="preserve"> </w:t>
      </w:r>
      <w:r w:rsidRPr="00A17B56">
        <w:rPr>
          <w:rFonts w:asciiTheme="minorHAnsi" w:hAnsiTheme="minorHAnsi" w:cstheme="minorHAnsi"/>
        </w:rPr>
        <w:t>oceno</w:t>
      </w:r>
      <w:r w:rsidRPr="00A17B56">
        <w:rPr>
          <w:rFonts w:asciiTheme="minorHAnsi" w:hAnsiTheme="minorHAnsi" w:cstheme="minorHAnsi"/>
          <w:spacing w:val="24"/>
        </w:rPr>
        <w:t xml:space="preserve"> </w:t>
      </w:r>
      <w:r w:rsidRPr="00A17B56">
        <w:rPr>
          <w:rFonts w:asciiTheme="minorHAnsi" w:hAnsiTheme="minorHAnsi" w:cstheme="minorHAnsi"/>
        </w:rPr>
        <w:t>z</w:t>
      </w:r>
      <w:r w:rsidRPr="00A17B56">
        <w:rPr>
          <w:rFonts w:asciiTheme="minorHAnsi" w:hAnsiTheme="minorHAnsi" w:cstheme="minorHAnsi"/>
          <w:spacing w:val="24"/>
        </w:rPr>
        <w:t xml:space="preserve"> </w:t>
      </w:r>
      <w:r w:rsidRPr="00A17B56">
        <w:rPr>
          <w:rFonts w:asciiTheme="minorHAnsi" w:hAnsiTheme="minorHAnsi" w:cstheme="minorHAnsi"/>
        </w:rPr>
        <w:t>izdelavo</w:t>
      </w:r>
      <w:r w:rsidRPr="00A17B56">
        <w:rPr>
          <w:rFonts w:asciiTheme="minorHAnsi" w:hAnsiTheme="minorHAnsi" w:cstheme="minorHAnsi"/>
          <w:spacing w:val="26"/>
        </w:rPr>
        <w:t xml:space="preserve"> </w:t>
      </w:r>
      <w:r w:rsidRPr="00A17B56">
        <w:rPr>
          <w:rFonts w:asciiTheme="minorHAnsi" w:hAnsiTheme="minorHAnsi" w:cstheme="minorHAnsi"/>
        </w:rPr>
        <w:t>poročila, referata ali seminarske naloge.</w:t>
      </w:r>
    </w:p>
    <w:p w:rsidR="00442CDB" w:rsidRPr="00A17B56" w:rsidRDefault="00442CDB" w:rsidP="00442CDB">
      <w:pPr>
        <w:pStyle w:val="Telobesedila"/>
        <w:spacing w:before="46"/>
        <w:rPr>
          <w:rFonts w:asciiTheme="minorHAnsi" w:hAnsiTheme="minorHAnsi" w:cstheme="minorHAnsi"/>
        </w:rPr>
      </w:pPr>
    </w:p>
    <w:p w:rsidR="00442CDB" w:rsidRPr="00A17B56" w:rsidRDefault="00442CDB" w:rsidP="00442CDB">
      <w:pPr>
        <w:pStyle w:val="Naslov2"/>
        <w:numPr>
          <w:ilvl w:val="1"/>
          <w:numId w:val="3"/>
        </w:numPr>
        <w:tabs>
          <w:tab w:val="left" w:pos="859"/>
        </w:tabs>
        <w:ind w:left="859" w:hanging="359"/>
        <w:rPr>
          <w:rFonts w:asciiTheme="minorHAnsi" w:hAnsiTheme="minorHAnsi" w:cstheme="minorHAnsi"/>
          <w:u w:val="none"/>
        </w:rPr>
      </w:pPr>
      <w:r w:rsidRPr="00A17B56">
        <w:rPr>
          <w:rFonts w:asciiTheme="minorHAnsi" w:hAnsiTheme="minorHAnsi" w:cstheme="minorHAnsi"/>
        </w:rPr>
        <w:t>Pisno</w:t>
      </w:r>
      <w:r w:rsidRPr="00A17B56">
        <w:rPr>
          <w:rFonts w:asciiTheme="minorHAnsi" w:hAnsiTheme="minorHAnsi" w:cstheme="minorHAnsi"/>
          <w:spacing w:val="-2"/>
        </w:rPr>
        <w:t xml:space="preserve"> ocenjevanje:</w:t>
      </w:r>
    </w:p>
    <w:p w:rsidR="00442CDB" w:rsidRPr="00A17B56" w:rsidRDefault="00442CDB" w:rsidP="00442CDB">
      <w:pPr>
        <w:pStyle w:val="Telobesedila"/>
        <w:spacing w:before="200" w:line="276" w:lineRule="auto"/>
        <w:ind w:left="140" w:right="138"/>
        <w:jc w:val="both"/>
        <w:rPr>
          <w:rFonts w:asciiTheme="minorHAnsi" w:hAnsiTheme="minorHAnsi" w:cstheme="minorHAnsi"/>
        </w:rPr>
      </w:pPr>
      <w:r w:rsidRPr="00A17B56">
        <w:rPr>
          <w:rFonts w:asciiTheme="minorHAnsi" w:hAnsiTheme="minorHAnsi" w:cstheme="minorHAnsi"/>
        </w:rPr>
        <w:t xml:space="preserve">Profesor skupaj z dijaki na začetku ocenjevalnega obdobja določi roke za pisno ocenjevanje znanja. </w:t>
      </w:r>
    </w:p>
    <w:p w:rsidR="00442CDB" w:rsidRPr="00A17B56" w:rsidRDefault="00442CDB" w:rsidP="00442CDB">
      <w:pPr>
        <w:pStyle w:val="Telobesedila"/>
        <w:spacing w:before="79"/>
        <w:rPr>
          <w:rFonts w:asciiTheme="minorHAnsi" w:hAnsiTheme="minorHAnsi" w:cstheme="minorHAnsi"/>
        </w:rPr>
      </w:pPr>
    </w:p>
    <w:p w:rsidR="00442CDB" w:rsidRPr="00A17B56" w:rsidRDefault="00442CDB" w:rsidP="00442CDB">
      <w:pPr>
        <w:pStyle w:val="Naslov2"/>
        <w:numPr>
          <w:ilvl w:val="1"/>
          <w:numId w:val="3"/>
        </w:numPr>
        <w:tabs>
          <w:tab w:val="left" w:pos="859"/>
        </w:tabs>
        <w:ind w:left="859" w:hanging="359"/>
        <w:rPr>
          <w:rFonts w:asciiTheme="minorHAnsi" w:hAnsiTheme="minorHAnsi" w:cstheme="minorHAnsi"/>
          <w:u w:val="none"/>
        </w:rPr>
      </w:pPr>
      <w:r w:rsidRPr="00A17B56">
        <w:rPr>
          <w:rFonts w:asciiTheme="minorHAnsi" w:hAnsiTheme="minorHAnsi" w:cstheme="minorHAnsi"/>
        </w:rPr>
        <w:t>Ustno</w:t>
      </w:r>
      <w:r w:rsidRPr="00A17B56">
        <w:rPr>
          <w:rFonts w:asciiTheme="minorHAnsi" w:hAnsiTheme="minorHAnsi" w:cstheme="minorHAnsi"/>
          <w:spacing w:val="-3"/>
        </w:rPr>
        <w:t xml:space="preserve"> </w:t>
      </w:r>
      <w:r w:rsidRPr="00A17B56">
        <w:rPr>
          <w:rFonts w:asciiTheme="minorHAnsi" w:hAnsiTheme="minorHAnsi" w:cstheme="minorHAnsi"/>
          <w:spacing w:val="-2"/>
        </w:rPr>
        <w:t>ocenjevanje:</w:t>
      </w:r>
    </w:p>
    <w:p w:rsidR="00442CDB" w:rsidRPr="00A17B56" w:rsidRDefault="00442CDB" w:rsidP="00442CDB">
      <w:pPr>
        <w:pStyle w:val="Telobesedila"/>
        <w:spacing w:before="202"/>
        <w:ind w:left="140"/>
        <w:rPr>
          <w:rFonts w:asciiTheme="minorHAnsi" w:hAnsiTheme="minorHAnsi" w:cstheme="minorHAnsi"/>
        </w:rPr>
        <w:sectPr w:rsidR="00442CDB" w:rsidRPr="00A17B56" w:rsidSect="00442CDB">
          <w:footerReference w:type="default" r:id="rId8"/>
          <w:pgSz w:w="11910" w:h="16840"/>
          <w:pgMar w:top="1500" w:right="1275" w:bottom="280" w:left="1275" w:header="708" w:footer="708" w:gutter="0"/>
          <w:cols w:space="708"/>
        </w:sectPr>
      </w:pPr>
      <w:r w:rsidRPr="00A17B56">
        <w:rPr>
          <w:rFonts w:asciiTheme="minorHAnsi" w:hAnsiTheme="minorHAnsi" w:cstheme="minorHAnsi"/>
        </w:rPr>
        <w:t>Ustno</w:t>
      </w:r>
      <w:r w:rsidRPr="00A17B56">
        <w:rPr>
          <w:rFonts w:asciiTheme="minorHAnsi" w:hAnsiTheme="minorHAnsi" w:cstheme="minorHAnsi"/>
          <w:spacing w:val="-7"/>
        </w:rPr>
        <w:t xml:space="preserve"> </w:t>
      </w:r>
      <w:r w:rsidRPr="00A17B56">
        <w:rPr>
          <w:rFonts w:asciiTheme="minorHAnsi" w:hAnsiTheme="minorHAnsi" w:cstheme="minorHAnsi"/>
        </w:rPr>
        <w:t>ocenjevanje</w:t>
      </w:r>
      <w:r w:rsidRPr="00A17B56">
        <w:rPr>
          <w:rFonts w:asciiTheme="minorHAnsi" w:hAnsiTheme="minorHAnsi" w:cstheme="minorHAnsi"/>
          <w:spacing w:val="-3"/>
        </w:rPr>
        <w:t xml:space="preserve"> </w:t>
      </w:r>
      <w:r w:rsidRPr="00A17B56">
        <w:rPr>
          <w:rFonts w:asciiTheme="minorHAnsi" w:hAnsiTheme="minorHAnsi" w:cstheme="minorHAnsi"/>
        </w:rPr>
        <w:t>je</w:t>
      </w:r>
      <w:r w:rsidRPr="00A17B56">
        <w:rPr>
          <w:rFonts w:asciiTheme="minorHAnsi" w:hAnsiTheme="minorHAnsi" w:cstheme="minorHAnsi"/>
          <w:spacing w:val="-3"/>
        </w:rPr>
        <w:t xml:space="preserve"> </w:t>
      </w:r>
      <w:r w:rsidRPr="00A17B56">
        <w:rPr>
          <w:rFonts w:asciiTheme="minorHAnsi" w:hAnsiTheme="minorHAnsi" w:cstheme="minorHAnsi"/>
        </w:rPr>
        <w:t>napovedano.</w:t>
      </w:r>
      <w:r w:rsidRPr="00A17B56">
        <w:rPr>
          <w:rFonts w:asciiTheme="minorHAnsi" w:hAnsiTheme="minorHAnsi" w:cstheme="minorHAnsi"/>
          <w:spacing w:val="-6"/>
        </w:rPr>
        <w:t xml:space="preserve"> </w:t>
      </w:r>
      <w:r w:rsidRPr="00A17B56">
        <w:rPr>
          <w:rFonts w:asciiTheme="minorHAnsi" w:hAnsiTheme="minorHAnsi" w:cstheme="minorHAnsi"/>
        </w:rPr>
        <w:t>Termini</w:t>
      </w:r>
      <w:r w:rsidRPr="00A17B56">
        <w:rPr>
          <w:rFonts w:asciiTheme="minorHAnsi" w:hAnsiTheme="minorHAnsi" w:cstheme="minorHAnsi"/>
          <w:spacing w:val="-4"/>
        </w:rPr>
        <w:t xml:space="preserve"> </w:t>
      </w:r>
      <w:r w:rsidRPr="00A17B56">
        <w:rPr>
          <w:rFonts w:asciiTheme="minorHAnsi" w:hAnsiTheme="minorHAnsi" w:cstheme="minorHAnsi"/>
        </w:rPr>
        <w:t>se</w:t>
      </w:r>
      <w:r w:rsidRPr="00A17B56">
        <w:rPr>
          <w:rFonts w:asciiTheme="minorHAnsi" w:hAnsiTheme="minorHAnsi" w:cstheme="minorHAnsi"/>
          <w:spacing w:val="-3"/>
        </w:rPr>
        <w:t xml:space="preserve"> </w:t>
      </w:r>
      <w:r w:rsidRPr="00A17B56">
        <w:rPr>
          <w:rFonts w:asciiTheme="minorHAnsi" w:hAnsiTheme="minorHAnsi" w:cstheme="minorHAnsi"/>
        </w:rPr>
        <w:t>določijo</w:t>
      </w:r>
      <w:r w:rsidRPr="00A17B56">
        <w:rPr>
          <w:rFonts w:asciiTheme="minorHAnsi" w:hAnsiTheme="minorHAnsi" w:cstheme="minorHAnsi"/>
          <w:spacing w:val="-4"/>
        </w:rPr>
        <w:t xml:space="preserve"> </w:t>
      </w:r>
      <w:r w:rsidRPr="00A17B56">
        <w:rPr>
          <w:rFonts w:asciiTheme="minorHAnsi" w:hAnsiTheme="minorHAnsi" w:cstheme="minorHAnsi"/>
        </w:rPr>
        <w:t>v</w:t>
      </w:r>
      <w:r w:rsidRPr="00A17B56">
        <w:rPr>
          <w:rFonts w:asciiTheme="minorHAnsi" w:hAnsiTheme="minorHAnsi" w:cstheme="minorHAnsi"/>
          <w:spacing w:val="-3"/>
        </w:rPr>
        <w:t xml:space="preserve"> </w:t>
      </w:r>
      <w:r w:rsidRPr="00A17B56">
        <w:rPr>
          <w:rFonts w:asciiTheme="minorHAnsi" w:hAnsiTheme="minorHAnsi" w:cstheme="minorHAnsi"/>
        </w:rPr>
        <w:t>dogovoru</w:t>
      </w:r>
      <w:r w:rsidRPr="00A17B56">
        <w:rPr>
          <w:rFonts w:asciiTheme="minorHAnsi" w:hAnsiTheme="minorHAnsi" w:cstheme="minorHAnsi"/>
          <w:spacing w:val="-5"/>
        </w:rPr>
        <w:t xml:space="preserve"> </w:t>
      </w:r>
      <w:r w:rsidRPr="00A17B56">
        <w:rPr>
          <w:rFonts w:asciiTheme="minorHAnsi" w:hAnsiTheme="minorHAnsi" w:cstheme="minorHAnsi"/>
        </w:rPr>
        <w:t>z</w:t>
      </w:r>
      <w:r w:rsidRPr="00A17B56">
        <w:rPr>
          <w:rFonts w:asciiTheme="minorHAnsi" w:hAnsiTheme="minorHAnsi" w:cstheme="minorHAnsi"/>
          <w:spacing w:val="-4"/>
        </w:rPr>
        <w:t xml:space="preserve"> </w:t>
      </w:r>
      <w:r w:rsidRPr="00A17B56">
        <w:rPr>
          <w:rFonts w:asciiTheme="minorHAnsi" w:hAnsiTheme="minorHAnsi" w:cstheme="minorHAnsi"/>
          <w:spacing w:val="-2"/>
        </w:rPr>
        <w:t>dijaki</w:t>
      </w:r>
      <w:r>
        <w:rPr>
          <w:rFonts w:asciiTheme="minorHAnsi" w:hAnsiTheme="minorHAnsi" w:cstheme="minorHAnsi"/>
          <w:spacing w:val="-2"/>
        </w:rPr>
        <w:t>.</w:t>
      </w:r>
    </w:p>
    <w:p w:rsidR="00442CDB" w:rsidRPr="00A17B56" w:rsidRDefault="00442CDB" w:rsidP="00442CDB">
      <w:pPr>
        <w:pStyle w:val="Telobesedila"/>
        <w:spacing w:before="28"/>
        <w:rPr>
          <w:rFonts w:asciiTheme="minorHAnsi" w:hAnsiTheme="minorHAnsi" w:cstheme="minorHAnsi"/>
        </w:rPr>
      </w:pPr>
    </w:p>
    <w:p w:rsidR="00442CDB" w:rsidRPr="00A17B56" w:rsidRDefault="00442CDB" w:rsidP="00442CDB">
      <w:pPr>
        <w:pStyle w:val="Naslov1"/>
        <w:numPr>
          <w:ilvl w:val="0"/>
          <w:numId w:val="3"/>
        </w:numPr>
        <w:tabs>
          <w:tab w:val="left" w:pos="911"/>
        </w:tabs>
        <w:ind w:left="911" w:hanging="411"/>
        <w:rPr>
          <w:rFonts w:asciiTheme="minorHAnsi" w:hAnsiTheme="minorHAnsi" w:cstheme="minorHAnsi"/>
        </w:rPr>
      </w:pPr>
      <w:r w:rsidRPr="00A17B56">
        <w:rPr>
          <w:rFonts w:asciiTheme="minorHAnsi" w:hAnsiTheme="minorHAnsi" w:cstheme="minorHAnsi"/>
        </w:rPr>
        <w:t>OPISNA</w:t>
      </w:r>
      <w:r w:rsidRPr="00A17B56">
        <w:rPr>
          <w:rFonts w:asciiTheme="minorHAnsi" w:hAnsiTheme="minorHAnsi" w:cstheme="minorHAnsi"/>
          <w:spacing w:val="-3"/>
        </w:rPr>
        <w:t xml:space="preserve"> </w:t>
      </w:r>
      <w:r w:rsidRPr="00A17B56">
        <w:rPr>
          <w:rFonts w:asciiTheme="minorHAnsi" w:hAnsiTheme="minorHAnsi" w:cstheme="minorHAnsi"/>
        </w:rPr>
        <w:t>MERILA</w:t>
      </w:r>
      <w:r w:rsidRPr="00A17B56">
        <w:rPr>
          <w:rFonts w:asciiTheme="minorHAnsi" w:hAnsiTheme="minorHAnsi" w:cstheme="minorHAnsi"/>
          <w:spacing w:val="42"/>
        </w:rPr>
        <w:t xml:space="preserve"> </w:t>
      </w:r>
      <w:r w:rsidRPr="00A17B56">
        <w:rPr>
          <w:rFonts w:asciiTheme="minorHAnsi" w:hAnsiTheme="minorHAnsi" w:cstheme="minorHAnsi"/>
        </w:rPr>
        <w:t>IN</w:t>
      </w:r>
      <w:r w:rsidRPr="00A17B56">
        <w:rPr>
          <w:rFonts w:asciiTheme="minorHAnsi" w:hAnsiTheme="minorHAnsi" w:cstheme="minorHAnsi"/>
          <w:spacing w:val="-3"/>
        </w:rPr>
        <w:t xml:space="preserve"> </w:t>
      </w:r>
      <w:r w:rsidRPr="00A17B56">
        <w:rPr>
          <w:rFonts w:asciiTheme="minorHAnsi" w:hAnsiTheme="minorHAnsi" w:cstheme="minorHAnsi"/>
        </w:rPr>
        <w:t>KRITERIJI</w:t>
      </w:r>
      <w:r w:rsidRPr="00A17B56">
        <w:rPr>
          <w:rFonts w:asciiTheme="minorHAnsi" w:hAnsiTheme="minorHAnsi" w:cstheme="minorHAnsi"/>
          <w:spacing w:val="-4"/>
        </w:rPr>
        <w:t xml:space="preserve"> </w:t>
      </w:r>
      <w:r w:rsidRPr="00A17B56">
        <w:rPr>
          <w:rFonts w:asciiTheme="minorHAnsi" w:hAnsiTheme="minorHAnsi" w:cstheme="minorHAnsi"/>
        </w:rPr>
        <w:t>ZA</w:t>
      </w:r>
      <w:r w:rsidRPr="00A17B56">
        <w:rPr>
          <w:rFonts w:asciiTheme="minorHAnsi" w:hAnsiTheme="minorHAnsi" w:cstheme="minorHAnsi"/>
          <w:spacing w:val="-2"/>
        </w:rPr>
        <w:t xml:space="preserve"> OCENJEVANJE</w:t>
      </w:r>
    </w:p>
    <w:p w:rsidR="00442CDB" w:rsidRPr="00A17B56" w:rsidRDefault="00442CDB" w:rsidP="00442CDB">
      <w:pPr>
        <w:pStyle w:val="Odstavekseznama"/>
        <w:numPr>
          <w:ilvl w:val="0"/>
          <w:numId w:val="2"/>
        </w:numPr>
        <w:tabs>
          <w:tab w:val="left" w:pos="861"/>
        </w:tabs>
        <w:spacing w:before="200" w:line="276" w:lineRule="auto"/>
        <w:ind w:right="143"/>
        <w:rPr>
          <w:rFonts w:asciiTheme="minorHAnsi" w:hAnsiTheme="minorHAnsi" w:cstheme="minorHAnsi"/>
        </w:rPr>
      </w:pPr>
      <w:r w:rsidRPr="00A17B56">
        <w:rPr>
          <w:rFonts w:asciiTheme="minorHAnsi" w:hAnsiTheme="minorHAnsi" w:cstheme="minorHAnsi"/>
        </w:rPr>
        <w:t>Vse</w:t>
      </w:r>
      <w:r w:rsidRPr="00A17B56">
        <w:rPr>
          <w:rFonts w:asciiTheme="minorHAnsi" w:hAnsiTheme="minorHAnsi" w:cstheme="minorHAnsi"/>
          <w:spacing w:val="27"/>
        </w:rPr>
        <w:t xml:space="preserve"> </w:t>
      </w:r>
      <w:r w:rsidRPr="00A17B56">
        <w:rPr>
          <w:rFonts w:asciiTheme="minorHAnsi" w:hAnsiTheme="minorHAnsi" w:cstheme="minorHAnsi"/>
        </w:rPr>
        <w:t>pridobljene ocene so</w:t>
      </w:r>
      <w:r w:rsidRPr="00A17B56">
        <w:rPr>
          <w:rFonts w:asciiTheme="minorHAnsi" w:hAnsiTheme="minorHAnsi" w:cstheme="minorHAnsi"/>
          <w:spacing w:val="25"/>
        </w:rPr>
        <w:t xml:space="preserve"> </w:t>
      </w:r>
      <w:r w:rsidRPr="00A17B56">
        <w:rPr>
          <w:rFonts w:asciiTheme="minorHAnsi" w:hAnsiTheme="minorHAnsi" w:cstheme="minorHAnsi"/>
        </w:rPr>
        <w:t>enakovredne, temeljna</w:t>
      </w:r>
      <w:r w:rsidRPr="00A17B56">
        <w:rPr>
          <w:rFonts w:asciiTheme="minorHAnsi" w:hAnsiTheme="minorHAnsi" w:cstheme="minorHAnsi"/>
          <w:spacing w:val="26"/>
        </w:rPr>
        <w:t xml:space="preserve"> </w:t>
      </w:r>
      <w:r w:rsidRPr="00A17B56">
        <w:rPr>
          <w:rFonts w:asciiTheme="minorHAnsi" w:hAnsiTheme="minorHAnsi" w:cstheme="minorHAnsi"/>
        </w:rPr>
        <w:t>znanja</w:t>
      </w:r>
      <w:r w:rsidRPr="00A17B56">
        <w:rPr>
          <w:rFonts w:asciiTheme="minorHAnsi" w:hAnsiTheme="minorHAnsi" w:cstheme="minorHAnsi"/>
          <w:spacing w:val="26"/>
        </w:rPr>
        <w:t xml:space="preserve"> </w:t>
      </w:r>
      <w:r w:rsidRPr="00A17B56">
        <w:rPr>
          <w:rFonts w:asciiTheme="minorHAnsi" w:hAnsiTheme="minorHAnsi" w:cstheme="minorHAnsi"/>
        </w:rPr>
        <w:t>so</w:t>
      </w:r>
      <w:r w:rsidRPr="00A17B56">
        <w:rPr>
          <w:rFonts w:asciiTheme="minorHAnsi" w:hAnsiTheme="minorHAnsi" w:cstheme="minorHAnsi"/>
          <w:spacing w:val="27"/>
        </w:rPr>
        <w:t xml:space="preserve"> </w:t>
      </w:r>
      <w:r w:rsidRPr="00A17B56">
        <w:rPr>
          <w:rFonts w:asciiTheme="minorHAnsi" w:hAnsiTheme="minorHAnsi" w:cstheme="minorHAnsi"/>
        </w:rPr>
        <w:t>predmet ocenjevanja</w:t>
      </w:r>
      <w:r w:rsidRPr="00A17B56">
        <w:rPr>
          <w:rFonts w:asciiTheme="minorHAnsi" w:hAnsiTheme="minorHAnsi" w:cstheme="minorHAnsi"/>
          <w:spacing w:val="26"/>
        </w:rPr>
        <w:t xml:space="preserve"> </w:t>
      </w:r>
      <w:r w:rsidRPr="00A17B56">
        <w:rPr>
          <w:rFonts w:asciiTheme="minorHAnsi" w:hAnsiTheme="minorHAnsi" w:cstheme="minorHAnsi"/>
        </w:rPr>
        <w:t>skozi vso šolsko leto,</w:t>
      </w:r>
    </w:p>
    <w:p w:rsidR="00442CDB" w:rsidRPr="00A17B56" w:rsidRDefault="00442CDB" w:rsidP="00442CDB">
      <w:pPr>
        <w:pStyle w:val="Odstavekseznama"/>
        <w:numPr>
          <w:ilvl w:val="0"/>
          <w:numId w:val="2"/>
        </w:numPr>
        <w:tabs>
          <w:tab w:val="left" w:pos="861"/>
        </w:tabs>
        <w:spacing w:line="280" w:lineRule="exact"/>
        <w:ind w:hanging="360"/>
        <w:rPr>
          <w:rFonts w:asciiTheme="minorHAnsi" w:hAnsiTheme="minorHAnsi" w:cstheme="minorHAnsi"/>
        </w:rPr>
      </w:pPr>
      <w:r w:rsidRPr="00A17B56">
        <w:rPr>
          <w:rFonts w:asciiTheme="minorHAnsi" w:hAnsiTheme="minorHAnsi" w:cstheme="minorHAnsi"/>
        </w:rPr>
        <w:t>za</w:t>
      </w:r>
      <w:r w:rsidRPr="00A17B56">
        <w:rPr>
          <w:rFonts w:asciiTheme="minorHAnsi" w:hAnsiTheme="minorHAnsi" w:cstheme="minorHAnsi"/>
          <w:spacing w:val="1"/>
        </w:rPr>
        <w:t xml:space="preserve"> </w:t>
      </w:r>
      <w:r w:rsidRPr="00A17B56">
        <w:rPr>
          <w:rFonts w:asciiTheme="minorHAnsi" w:hAnsiTheme="minorHAnsi" w:cstheme="minorHAnsi"/>
        </w:rPr>
        <w:t>pozitivno</w:t>
      </w:r>
      <w:r w:rsidRPr="00A17B56">
        <w:rPr>
          <w:rFonts w:asciiTheme="minorHAnsi" w:hAnsiTheme="minorHAnsi" w:cstheme="minorHAnsi"/>
          <w:spacing w:val="3"/>
        </w:rPr>
        <w:t xml:space="preserve"> </w:t>
      </w:r>
      <w:r w:rsidRPr="00A17B56">
        <w:rPr>
          <w:rFonts w:asciiTheme="minorHAnsi" w:hAnsiTheme="minorHAnsi" w:cstheme="minorHAnsi"/>
        </w:rPr>
        <w:t>oceno</w:t>
      </w:r>
      <w:r w:rsidRPr="00A17B56">
        <w:rPr>
          <w:rFonts w:asciiTheme="minorHAnsi" w:hAnsiTheme="minorHAnsi" w:cstheme="minorHAnsi"/>
          <w:spacing w:val="1"/>
        </w:rPr>
        <w:t xml:space="preserve"> </w:t>
      </w:r>
      <w:r w:rsidRPr="00A17B56">
        <w:rPr>
          <w:rFonts w:asciiTheme="minorHAnsi" w:hAnsiTheme="minorHAnsi" w:cstheme="minorHAnsi"/>
        </w:rPr>
        <w:t>morajo</w:t>
      </w:r>
      <w:r w:rsidRPr="00A17B56">
        <w:rPr>
          <w:rFonts w:asciiTheme="minorHAnsi" w:hAnsiTheme="minorHAnsi" w:cstheme="minorHAnsi"/>
          <w:spacing w:val="1"/>
        </w:rPr>
        <w:t xml:space="preserve"> </w:t>
      </w:r>
      <w:r w:rsidRPr="00A17B56">
        <w:rPr>
          <w:rFonts w:asciiTheme="minorHAnsi" w:hAnsiTheme="minorHAnsi" w:cstheme="minorHAnsi"/>
        </w:rPr>
        <w:t>biti</w:t>
      </w:r>
      <w:r w:rsidRPr="00A17B56">
        <w:rPr>
          <w:rFonts w:asciiTheme="minorHAnsi" w:hAnsiTheme="minorHAnsi" w:cstheme="minorHAnsi"/>
          <w:spacing w:val="4"/>
        </w:rPr>
        <w:t xml:space="preserve"> </w:t>
      </w:r>
      <w:r w:rsidRPr="00A17B56">
        <w:rPr>
          <w:rFonts w:asciiTheme="minorHAnsi" w:hAnsiTheme="minorHAnsi" w:cstheme="minorHAnsi"/>
        </w:rPr>
        <w:t>vsa</w:t>
      </w:r>
      <w:r w:rsidRPr="00A17B56">
        <w:rPr>
          <w:rFonts w:asciiTheme="minorHAnsi" w:hAnsiTheme="minorHAnsi" w:cstheme="minorHAnsi"/>
          <w:spacing w:val="-1"/>
        </w:rPr>
        <w:t xml:space="preserve"> </w:t>
      </w:r>
      <w:r w:rsidRPr="00A17B56">
        <w:rPr>
          <w:rFonts w:asciiTheme="minorHAnsi" w:hAnsiTheme="minorHAnsi" w:cstheme="minorHAnsi"/>
        </w:rPr>
        <w:t>ocenjevalna</w:t>
      </w:r>
      <w:r w:rsidRPr="00A17B56">
        <w:rPr>
          <w:rFonts w:asciiTheme="minorHAnsi" w:hAnsiTheme="minorHAnsi" w:cstheme="minorHAnsi"/>
          <w:spacing w:val="2"/>
        </w:rPr>
        <w:t xml:space="preserve"> </w:t>
      </w:r>
      <w:r w:rsidRPr="00A17B56">
        <w:rPr>
          <w:rFonts w:asciiTheme="minorHAnsi" w:hAnsiTheme="minorHAnsi" w:cstheme="minorHAnsi"/>
        </w:rPr>
        <w:t>obdobja</w:t>
      </w:r>
      <w:r w:rsidRPr="00A17B56">
        <w:rPr>
          <w:rFonts w:asciiTheme="minorHAnsi" w:hAnsiTheme="minorHAnsi" w:cstheme="minorHAnsi"/>
          <w:spacing w:val="4"/>
        </w:rPr>
        <w:t xml:space="preserve"> </w:t>
      </w:r>
      <w:r w:rsidRPr="00A17B56">
        <w:rPr>
          <w:rFonts w:asciiTheme="minorHAnsi" w:hAnsiTheme="minorHAnsi" w:cstheme="minorHAnsi"/>
        </w:rPr>
        <w:t>ocenjena</w:t>
      </w:r>
      <w:r w:rsidRPr="00A17B56">
        <w:rPr>
          <w:rFonts w:asciiTheme="minorHAnsi" w:hAnsiTheme="minorHAnsi" w:cstheme="minorHAnsi"/>
          <w:spacing w:val="2"/>
        </w:rPr>
        <w:t xml:space="preserve"> </w:t>
      </w:r>
      <w:r w:rsidRPr="00A17B56">
        <w:rPr>
          <w:rFonts w:asciiTheme="minorHAnsi" w:hAnsiTheme="minorHAnsi" w:cstheme="minorHAnsi"/>
        </w:rPr>
        <w:t>pozitivno</w:t>
      </w:r>
      <w:r w:rsidRPr="00A17B56">
        <w:rPr>
          <w:rFonts w:asciiTheme="minorHAnsi" w:hAnsiTheme="minorHAnsi" w:cstheme="minorHAnsi"/>
          <w:spacing w:val="3"/>
        </w:rPr>
        <w:t xml:space="preserve"> </w:t>
      </w:r>
      <w:r w:rsidRPr="00A17B56">
        <w:rPr>
          <w:rFonts w:asciiTheme="minorHAnsi" w:hAnsiTheme="minorHAnsi" w:cstheme="minorHAnsi"/>
        </w:rPr>
        <w:t>oz.</w:t>
      </w:r>
      <w:r w:rsidRPr="00A17B56">
        <w:rPr>
          <w:rFonts w:asciiTheme="minorHAnsi" w:hAnsiTheme="minorHAnsi" w:cstheme="minorHAnsi"/>
          <w:spacing w:val="1"/>
        </w:rPr>
        <w:t xml:space="preserve"> </w:t>
      </w:r>
      <w:r w:rsidRPr="00A17B56">
        <w:rPr>
          <w:rFonts w:asciiTheme="minorHAnsi" w:hAnsiTheme="minorHAnsi" w:cstheme="minorHAnsi"/>
        </w:rPr>
        <w:t>vse</w:t>
      </w:r>
      <w:r w:rsidRPr="00A17B56">
        <w:rPr>
          <w:rFonts w:asciiTheme="minorHAnsi" w:hAnsiTheme="minorHAnsi" w:cstheme="minorHAnsi"/>
          <w:spacing w:val="5"/>
        </w:rPr>
        <w:t xml:space="preserve"> </w:t>
      </w:r>
      <w:r w:rsidRPr="00A17B56">
        <w:rPr>
          <w:rFonts w:asciiTheme="minorHAnsi" w:hAnsiTheme="minorHAnsi" w:cstheme="minorHAnsi"/>
          <w:spacing w:val="-2"/>
        </w:rPr>
        <w:t>negativne</w:t>
      </w:r>
    </w:p>
    <w:p w:rsidR="00442CDB" w:rsidRPr="00A17B56" w:rsidRDefault="00442CDB" w:rsidP="00442CDB">
      <w:pPr>
        <w:pStyle w:val="Telobesedila"/>
        <w:spacing w:before="41"/>
        <w:ind w:left="861"/>
        <w:rPr>
          <w:rFonts w:asciiTheme="minorHAnsi" w:hAnsiTheme="minorHAnsi" w:cstheme="minorHAnsi"/>
        </w:rPr>
      </w:pPr>
      <w:r w:rsidRPr="00A17B56">
        <w:rPr>
          <w:rFonts w:asciiTheme="minorHAnsi" w:hAnsiTheme="minorHAnsi" w:cstheme="minorHAnsi"/>
        </w:rPr>
        <w:t>ocene</w:t>
      </w:r>
      <w:r w:rsidRPr="00A17B56">
        <w:rPr>
          <w:rFonts w:asciiTheme="minorHAnsi" w:hAnsiTheme="minorHAnsi" w:cstheme="minorHAnsi"/>
          <w:spacing w:val="-5"/>
        </w:rPr>
        <w:t xml:space="preserve"> </w:t>
      </w:r>
      <w:r w:rsidRPr="00A17B56">
        <w:rPr>
          <w:rFonts w:asciiTheme="minorHAnsi" w:hAnsiTheme="minorHAnsi" w:cstheme="minorHAnsi"/>
        </w:rPr>
        <w:t>morajo</w:t>
      </w:r>
      <w:r w:rsidRPr="00A17B56">
        <w:rPr>
          <w:rFonts w:asciiTheme="minorHAnsi" w:hAnsiTheme="minorHAnsi" w:cstheme="minorHAnsi"/>
          <w:spacing w:val="-2"/>
        </w:rPr>
        <w:t xml:space="preserve"> </w:t>
      </w:r>
      <w:r w:rsidRPr="00A17B56">
        <w:rPr>
          <w:rFonts w:asciiTheme="minorHAnsi" w:hAnsiTheme="minorHAnsi" w:cstheme="minorHAnsi"/>
        </w:rPr>
        <w:t>biti</w:t>
      </w:r>
      <w:r w:rsidRPr="00A17B56">
        <w:rPr>
          <w:rFonts w:asciiTheme="minorHAnsi" w:hAnsiTheme="minorHAnsi" w:cstheme="minorHAnsi"/>
          <w:spacing w:val="-5"/>
        </w:rPr>
        <w:t xml:space="preserve"> </w:t>
      </w:r>
      <w:r w:rsidRPr="00A17B56">
        <w:rPr>
          <w:rFonts w:asciiTheme="minorHAnsi" w:hAnsiTheme="minorHAnsi" w:cstheme="minorHAnsi"/>
          <w:spacing w:val="-2"/>
        </w:rPr>
        <w:t>popravljene,</w:t>
      </w:r>
    </w:p>
    <w:p w:rsidR="00442CDB" w:rsidRPr="00A17B56" w:rsidRDefault="00442CDB" w:rsidP="00442CDB">
      <w:pPr>
        <w:pStyle w:val="Odstavekseznama"/>
        <w:numPr>
          <w:ilvl w:val="0"/>
          <w:numId w:val="2"/>
        </w:numPr>
        <w:tabs>
          <w:tab w:val="left" w:pos="861"/>
        </w:tabs>
        <w:spacing w:before="42"/>
        <w:ind w:hanging="360"/>
        <w:rPr>
          <w:rFonts w:asciiTheme="minorHAnsi" w:hAnsiTheme="minorHAnsi" w:cstheme="minorHAnsi"/>
        </w:rPr>
      </w:pPr>
      <w:r w:rsidRPr="00A17B56">
        <w:rPr>
          <w:rFonts w:asciiTheme="minorHAnsi" w:hAnsiTheme="minorHAnsi" w:cstheme="minorHAnsi"/>
        </w:rPr>
        <w:t>dijaki</w:t>
      </w:r>
      <w:r w:rsidRPr="00A17B56">
        <w:rPr>
          <w:rFonts w:asciiTheme="minorHAnsi" w:hAnsiTheme="minorHAnsi" w:cstheme="minorHAnsi"/>
          <w:spacing w:val="-5"/>
        </w:rPr>
        <w:t xml:space="preserve"> </w:t>
      </w:r>
      <w:r w:rsidRPr="00A17B56">
        <w:rPr>
          <w:rFonts w:asciiTheme="minorHAnsi" w:hAnsiTheme="minorHAnsi" w:cstheme="minorHAnsi"/>
        </w:rPr>
        <w:t>morajo</w:t>
      </w:r>
      <w:r w:rsidRPr="00A17B56">
        <w:rPr>
          <w:rFonts w:asciiTheme="minorHAnsi" w:hAnsiTheme="minorHAnsi" w:cstheme="minorHAnsi"/>
          <w:spacing w:val="-3"/>
        </w:rPr>
        <w:t xml:space="preserve"> </w:t>
      </w:r>
      <w:r w:rsidRPr="00A17B56">
        <w:rPr>
          <w:rFonts w:asciiTheme="minorHAnsi" w:hAnsiTheme="minorHAnsi" w:cstheme="minorHAnsi"/>
        </w:rPr>
        <w:t>pridobiti</w:t>
      </w:r>
      <w:r w:rsidRPr="00A17B56">
        <w:rPr>
          <w:rFonts w:asciiTheme="minorHAnsi" w:hAnsiTheme="minorHAnsi" w:cstheme="minorHAnsi"/>
          <w:spacing w:val="-7"/>
        </w:rPr>
        <w:t xml:space="preserve"> </w:t>
      </w:r>
      <w:r w:rsidRPr="00A17B56">
        <w:rPr>
          <w:rFonts w:asciiTheme="minorHAnsi" w:hAnsiTheme="minorHAnsi" w:cstheme="minorHAnsi"/>
        </w:rPr>
        <w:t>ocene</w:t>
      </w:r>
      <w:r w:rsidRPr="00A17B56">
        <w:rPr>
          <w:rFonts w:asciiTheme="minorHAnsi" w:hAnsiTheme="minorHAnsi" w:cstheme="minorHAnsi"/>
          <w:spacing w:val="-3"/>
        </w:rPr>
        <w:t xml:space="preserve"> </w:t>
      </w:r>
      <w:r w:rsidRPr="00A17B56">
        <w:rPr>
          <w:rFonts w:asciiTheme="minorHAnsi" w:hAnsiTheme="minorHAnsi" w:cstheme="minorHAnsi"/>
        </w:rPr>
        <w:t>vseh</w:t>
      </w:r>
      <w:r w:rsidRPr="00A17B56">
        <w:rPr>
          <w:rFonts w:asciiTheme="minorHAnsi" w:hAnsiTheme="minorHAnsi" w:cstheme="minorHAnsi"/>
          <w:spacing w:val="-5"/>
        </w:rPr>
        <w:t xml:space="preserve"> </w:t>
      </w:r>
      <w:r w:rsidRPr="00A17B56">
        <w:rPr>
          <w:rFonts w:asciiTheme="minorHAnsi" w:hAnsiTheme="minorHAnsi" w:cstheme="minorHAnsi"/>
        </w:rPr>
        <w:t>učnih</w:t>
      </w:r>
      <w:r w:rsidRPr="00A17B56">
        <w:rPr>
          <w:rFonts w:asciiTheme="minorHAnsi" w:hAnsiTheme="minorHAnsi" w:cstheme="minorHAnsi"/>
          <w:spacing w:val="-5"/>
        </w:rPr>
        <w:t xml:space="preserve"> </w:t>
      </w:r>
      <w:r w:rsidRPr="00A17B56">
        <w:rPr>
          <w:rFonts w:asciiTheme="minorHAnsi" w:hAnsiTheme="minorHAnsi" w:cstheme="minorHAnsi"/>
          <w:spacing w:val="-2"/>
        </w:rPr>
        <w:t>sklopov,</w:t>
      </w:r>
    </w:p>
    <w:p w:rsidR="00442CDB" w:rsidRPr="00A17B56" w:rsidRDefault="00442CDB" w:rsidP="00442CDB">
      <w:pPr>
        <w:pStyle w:val="Odstavekseznama"/>
        <w:numPr>
          <w:ilvl w:val="0"/>
          <w:numId w:val="2"/>
        </w:numPr>
        <w:tabs>
          <w:tab w:val="left" w:pos="861"/>
        </w:tabs>
        <w:spacing w:before="39" w:line="276" w:lineRule="auto"/>
        <w:ind w:right="138"/>
        <w:rPr>
          <w:rFonts w:asciiTheme="minorHAnsi" w:hAnsiTheme="minorHAnsi" w:cstheme="minorHAnsi"/>
        </w:rPr>
      </w:pPr>
      <w:r w:rsidRPr="00A17B56">
        <w:rPr>
          <w:rFonts w:asciiTheme="minorHAnsi" w:hAnsiTheme="minorHAnsi" w:cstheme="minorHAnsi"/>
        </w:rPr>
        <w:t>končna</w:t>
      </w:r>
      <w:r w:rsidRPr="00A17B56">
        <w:rPr>
          <w:rFonts w:asciiTheme="minorHAnsi" w:hAnsiTheme="minorHAnsi" w:cstheme="minorHAnsi"/>
          <w:spacing w:val="40"/>
        </w:rPr>
        <w:t xml:space="preserve"> </w:t>
      </w:r>
      <w:r w:rsidRPr="00A17B56">
        <w:rPr>
          <w:rFonts w:asciiTheme="minorHAnsi" w:hAnsiTheme="minorHAnsi" w:cstheme="minorHAnsi"/>
        </w:rPr>
        <w:t>ocena</w:t>
      </w:r>
      <w:r w:rsidRPr="00A17B56">
        <w:rPr>
          <w:rFonts w:asciiTheme="minorHAnsi" w:hAnsiTheme="minorHAnsi" w:cstheme="minorHAnsi"/>
          <w:spacing w:val="40"/>
        </w:rPr>
        <w:t xml:space="preserve"> </w:t>
      </w:r>
      <w:r w:rsidRPr="00A17B56">
        <w:rPr>
          <w:rFonts w:asciiTheme="minorHAnsi" w:hAnsiTheme="minorHAnsi" w:cstheme="minorHAnsi"/>
        </w:rPr>
        <w:t>je</w:t>
      </w:r>
      <w:r w:rsidRPr="00A17B56">
        <w:rPr>
          <w:rFonts w:asciiTheme="minorHAnsi" w:hAnsiTheme="minorHAnsi" w:cstheme="minorHAnsi"/>
          <w:spacing w:val="40"/>
        </w:rPr>
        <w:t xml:space="preserve"> </w:t>
      </w:r>
      <w:r w:rsidRPr="00A17B56">
        <w:rPr>
          <w:rFonts w:asciiTheme="minorHAnsi" w:hAnsiTheme="minorHAnsi" w:cstheme="minorHAnsi"/>
        </w:rPr>
        <w:t>povprečje</w:t>
      </w:r>
      <w:r w:rsidRPr="00A17B56">
        <w:rPr>
          <w:rFonts w:asciiTheme="minorHAnsi" w:hAnsiTheme="minorHAnsi" w:cstheme="minorHAnsi"/>
          <w:spacing w:val="40"/>
        </w:rPr>
        <w:t xml:space="preserve"> </w:t>
      </w:r>
      <w:r w:rsidRPr="00A17B56">
        <w:rPr>
          <w:rFonts w:asciiTheme="minorHAnsi" w:hAnsiTheme="minorHAnsi" w:cstheme="minorHAnsi"/>
        </w:rPr>
        <w:t>vseh</w:t>
      </w:r>
      <w:r w:rsidRPr="00A17B56">
        <w:rPr>
          <w:rFonts w:asciiTheme="minorHAnsi" w:hAnsiTheme="minorHAnsi" w:cstheme="minorHAnsi"/>
          <w:spacing w:val="40"/>
        </w:rPr>
        <w:t xml:space="preserve"> </w:t>
      </w:r>
      <w:r w:rsidRPr="00A17B56">
        <w:rPr>
          <w:rFonts w:asciiTheme="minorHAnsi" w:hAnsiTheme="minorHAnsi" w:cstheme="minorHAnsi"/>
        </w:rPr>
        <w:t>pridobljenih</w:t>
      </w:r>
      <w:r w:rsidRPr="00A17B56">
        <w:rPr>
          <w:rFonts w:asciiTheme="minorHAnsi" w:hAnsiTheme="minorHAnsi" w:cstheme="minorHAnsi"/>
          <w:spacing w:val="40"/>
        </w:rPr>
        <w:t xml:space="preserve"> </w:t>
      </w:r>
      <w:r w:rsidRPr="00A17B56">
        <w:rPr>
          <w:rFonts w:asciiTheme="minorHAnsi" w:hAnsiTheme="minorHAnsi" w:cstheme="minorHAnsi"/>
        </w:rPr>
        <w:t>ocen</w:t>
      </w:r>
      <w:r w:rsidRPr="00A17B56">
        <w:rPr>
          <w:rFonts w:asciiTheme="minorHAnsi" w:hAnsiTheme="minorHAnsi" w:cstheme="minorHAnsi"/>
          <w:spacing w:val="40"/>
        </w:rPr>
        <w:t xml:space="preserve"> </w:t>
      </w:r>
      <w:r w:rsidRPr="00A17B56">
        <w:rPr>
          <w:rFonts w:asciiTheme="minorHAnsi" w:hAnsiTheme="minorHAnsi" w:cstheme="minorHAnsi"/>
        </w:rPr>
        <w:t>in</w:t>
      </w:r>
      <w:r w:rsidRPr="00A17B56">
        <w:rPr>
          <w:rFonts w:asciiTheme="minorHAnsi" w:hAnsiTheme="minorHAnsi" w:cstheme="minorHAnsi"/>
          <w:spacing w:val="40"/>
        </w:rPr>
        <w:t xml:space="preserve"> </w:t>
      </w:r>
      <w:r w:rsidRPr="00A17B56">
        <w:rPr>
          <w:rFonts w:asciiTheme="minorHAnsi" w:hAnsiTheme="minorHAnsi" w:cstheme="minorHAnsi"/>
        </w:rPr>
        <w:t>upoštevanje</w:t>
      </w:r>
      <w:r w:rsidRPr="00A17B56">
        <w:rPr>
          <w:rFonts w:asciiTheme="minorHAnsi" w:hAnsiTheme="minorHAnsi" w:cstheme="minorHAnsi"/>
          <w:spacing w:val="40"/>
        </w:rPr>
        <w:t xml:space="preserve"> </w:t>
      </w:r>
      <w:r w:rsidRPr="00A17B56">
        <w:rPr>
          <w:rFonts w:asciiTheme="minorHAnsi" w:hAnsiTheme="minorHAnsi" w:cstheme="minorHAnsi"/>
        </w:rPr>
        <w:t>aktivnega</w:t>
      </w:r>
      <w:r w:rsidRPr="00A17B56">
        <w:rPr>
          <w:rFonts w:asciiTheme="minorHAnsi" w:hAnsiTheme="minorHAnsi" w:cstheme="minorHAnsi"/>
          <w:spacing w:val="40"/>
        </w:rPr>
        <w:t xml:space="preserve"> </w:t>
      </w:r>
      <w:r w:rsidRPr="00A17B56">
        <w:rPr>
          <w:rFonts w:asciiTheme="minorHAnsi" w:hAnsiTheme="minorHAnsi" w:cstheme="minorHAnsi"/>
        </w:rPr>
        <w:t>sodelovanja dijaka pri pouku, ki vpliva na oblikovanje zaključne ocene.</w:t>
      </w:r>
    </w:p>
    <w:p w:rsidR="00442CDB" w:rsidRPr="00A17B56" w:rsidRDefault="00442CDB" w:rsidP="00442CDB">
      <w:pPr>
        <w:pStyle w:val="Telobesedila"/>
        <w:spacing w:before="25"/>
        <w:rPr>
          <w:rFonts w:asciiTheme="minorHAnsi" w:hAnsiTheme="minorHAnsi" w:cstheme="minorHAnsi"/>
        </w:rPr>
      </w:pPr>
    </w:p>
    <w:p w:rsidR="00442CDB" w:rsidRPr="00A17B56" w:rsidRDefault="00442CDB" w:rsidP="00442CDB">
      <w:pPr>
        <w:pStyle w:val="Naslov2"/>
        <w:numPr>
          <w:ilvl w:val="0"/>
          <w:numId w:val="1"/>
        </w:numPr>
        <w:tabs>
          <w:tab w:val="left" w:pos="859"/>
        </w:tabs>
        <w:ind w:left="859" w:hanging="359"/>
        <w:rPr>
          <w:rFonts w:asciiTheme="minorHAnsi" w:hAnsiTheme="minorHAnsi" w:cstheme="minorHAnsi"/>
          <w:u w:val="none"/>
        </w:rPr>
      </w:pPr>
      <w:r w:rsidRPr="00A17B56">
        <w:rPr>
          <w:rFonts w:asciiTheme="minorHAnsi" w:hAnsiTheme="minorHAnsi" w:cstheme="minorHAnsi"/>
        </w:rPr>
        <w:t>Kriteriji</w:t>
      </w:r>
      <w:r w:rsidRPr="00A17B56">
        <w:rPr>
          <w:rFonts w:asciiTheme="minorHAnsi" w:hAnsiTheme="minorHAnsi" w:cstheme="minorHAnsi"/>
          <w:spacing w:val="-4"/>
        </w:rPr>
        <w:t xml:space="preserve"> </w:t>
      </w:r>
      <w:r w:rsidRPr="00A17B56">
        <w:rPr>
          <w:rFonts w:asciiTheme="minorHAnsi" w:hAnsiTheme="minorHAnsi" w:cstheme="minorHAnsi"/>
        </w:rPr>
        <w:t>za</w:t>
      </w:r>
      <w:r w:rsidRPr="00A17B56">
        <w:rPr>
          <w:rFonts w:asciiTheme="minorHAnsi" w:hAnsiTheme="minorHAnsi" w:cstheme="minorHAnsi"/>
          <w:spacing w:val="-3"/>
        </w:rPr>
        <w:t xml:space="preserve"> </w:t>
      </w:r>
      <w:r w:rsidRPr="00A17B56">
        <w:rPr>
          <w:rFonts w:asciiTheme="minorHAnsi" w:hAnsiTheme="minorHAnsi" w:cstheme="minorHAnsi"/>
        </w:rPr>
        <w:t>ustno</w:t>
      </w:r>
      <w:r w:rsidRPr="00A17B56">
        <w:rPr>
          <w:rFonts w:asciiTheme="minorHAnsi" w:hAnsiTheme="minorHAnsi" w:cstheme="minorHAnsi"/>
          <w:spacing w:val="-3"/>
        </w:rPr>
        <w:t xml:space="preserve"> </w:t>
      </w:r>
      <w:r w:rsidRPr="00A17B56">
        <w:rPr>
          <w:rFonts w:asciiTheme="minorHAnsi" w:hAnsiTheme="minorHAnsi" w:cstheme="minorHAnsi"/>
          <w:spacing w:val="-2"/>
        </w:rPr>
        <w:t>ocenjevanje:</w:t>
      </w:r>
    </w:p>
    <w:p w:rsidR="00442CDB" w:rsidRPr="00A17B56" w:rsidRDefault="00442CDB" w:rsidP="00442CDB">
      <w:pPr>
        <w:pStyle w:val="Telobesedila"/>
        <w:spacing w:before="200" w:line="276" w:lineRule="auto"/>
        <w:ind w:left="140" w:right="138"/>
        <w:jc w:val="both"/>
        <w:rPr>
          <w:rFonts w:asciiTheme="minorHAnsi" w:hAnsiTheme="minorHAnsi" w:cstheme="minorHAnsi"/>
        </w:rPr>
      </w:pPr>
      <w:proofErr w:type="spellStart"/>
      <w:r w:rsidRPr="00A17B56">
        <w:rPr>
          <w:rFonts w:asciiTheme="minorHAnsi" w:hAnsiTheme="minorHAnsi" w:cstheme="minorHAnsi"/>
          <w:b/>
        </w:rPr>
        <w:t>Odl</w:t>
      </w:r>
      <w:proofErr w:type="spellEnd"/>
      <w:r w:rsidRPr="00A17B56">
        <w:rPr>
          <w:rFonts w:asciiTheme="minorHAnsi" w:hAnsiTheme="minorHAnsi" w:cstheme="minorHAnsi"/>
          <w:b/>
        </w:rPr>
        <w:t xml:space="preserve"> (5) </w:t>
      </w:r>
      <w:r w:rsidR="00580221" w:rsidRPr="00580221">
        <w:rPr>
          <w:rFonts w:asciiTheme="minorHAnsi" w:hAnsiTheme="minorHAnsi" w:cstheme="minorHAnsi"/>
        </w:rPr>
        <w:t>–</w:t>
      </w:r>
      <w:r w:rsidRPr="00A17B56">
        <w:rPr>
          <w:rFonts w:asciiTheme="minorHAnsi" w:hAnsiTheme="minorHAnsi" w:cstheme="minorHAnsi"/>
        </w:rPr>
        <w:t xml:space="preserve"> dijak vsebine odlično pozna, navede najpomembnejša dejstva, jih jasno opredeli in interpretira, pozna in uporablja glasbeni jezik, skladno z individualnimi sposobnostmi interpretira vokalne in inštrumentalne vsebine, pri delu je samostojen in kritičen poslušalec glasbenih vsebin.</w:t>
      </w:r>
    </w:p>
    <w:p w:rsidR="00442CDB" w:rsidRPr="00A17B56" w:rsidRDefault="00442CDB" w:rsidP="00442CDB">
      <w:pPr>
        <w:pStyle w:val="Telobesedila"/>
        <w:spacing w:before="40"/>
        <w:rPr>
          <w:rFonts w:asciiTheme="minorHAnsi" w:hAnsiTheme="minorHAnsi" w:cstheme="minorHAnsi"/>
        </w:rPr>
      </w:pPr>
    </w:p>
    <w:p w:rsidR="00442CDB" w:rsidRPr="00A17B56" w:rsidRDefault="00442CDB" w:rsidP="00442CDB">
      <w:pPr>
        <w:pStyle w:val="Telobesedila"/>
        <w:spacing w:line="273" w:lineRule="auto"/>
        <w:ind w:left="140" w:right="140" w:hanging="1"/>
        <w:jc w:val="both"/>
        <w:rPr>
          <w:rFonts w:asciiTheme="minorHAnsi" w:hAnsiTheme="minorHAnsi" w:cstheme="minorHAnsi"/>
        </w:rPr>
      </w:pPr>
      <w:proofErr w:type="spellStart"/>
      <w:r w:rsidRPr="00A17B56">
        <w:rPr>
          <w:rFonts w:asciiTheme="minorHAnsi" w:hAnsiTheme="minorHAnsi" w:cstheme="minorHAnsi"/>
          <w:b/>
        </w:rPr>
        <w:t>Pdb</w:t>
      </w:r>
      <w:proofErr w:type="spellEnd"/>
      <w:r w:rsidRPr="00A17B56">
        <w:rPr>
          <w:rFonts w:asciiTheme="minorHAnsi" w:hAnsiTheme="minorHAnsi" w:cstheme="minorHAnsi"/>
          <w:b/>
        </w:rPr>
        <w:t xml:space="preserve"> (4) </w:t>
      </w:r>
      <w:r w:rsidR="00580221" w:rsidRPr="00580221">
        <w:rPr>
          <w:rFonts w:asciiTheme="minorHAnsi" w:hAnsiTheme="minorHAnsi" w:cstheme="minorHAnsi"/>
        </w:rPr>
        <w:t>–</w:t>
      </w:r>
      <w:r w:rsidRPr="00A17B56">
        <w:rPr>
          <w:rFonts w:asciiTheme="minorHAnsi" w:hAnsiTheme="minorHAnsi" w:cstheme="minorHAnsi"/>
          <w:b/>
        </w:rPr>
        <w:t xml:space="preserve"> </w:t>
      </w:r>
      <w:r w:rsidRPr="00A17B56">
        <w:rPr>
          <w:rFonts w:asciiTheme="minorHAnsi" w:hAnsiTheme="minorHAnsi" w:cstheme="minorHAnsi"/>
        </w:rPr>
        <w:t xml:space="preserve">dijak </w:t>
      </w:r>
      <w:r w:rsidR="00DB377D">
        <w:rPr>
          <w:rFonts w:asciiTheme="minorHAnsi" w:hAnsiTheme="minorHAnsi" w:cstheme="minorHAnsi"/>
        </w:rPr>
        <w:t>vsebino</w:t>
      </w:r>
      <w:r w:rsidRPr="00A17B56">
        <w:rPr>
          <w:rFonts w:asciiTheme="minorHAnsi" w:hAnsiTheme="minorHAnsi" w:cstheme="minorHAnsi"/>
        </w:rPr>
        <w:t xml:space="preserve"> dobro prepoznava in zna dejstva samostojno navajati in povezovati, zelo dobro sodeluje</w:t>
      </w:r>
      <w:r w:rsidRPr="00A17B56">
        <w:rPr>
          <w:rFonts w:asciiTheme="minorHAnsi" w:hAnsiTheme="minorHAnsi" w:cstheme="minorHAnsi"/>
          <w:spacing w:val="-2"/>
        </w:rPr>
        <w:t xml:space="preserve"> </w:t>
      </w:r>
      <w:r w:rsidRPr="00A17B56">
        <w:rPr>
          <w:rFonts w:asciiTheme="minorHAnsi" w:hAnsiTheme="minorHAnsi" w:cstheme="minorHAnsi"/>
        </w:rPr>
        <w:t>pri glasbenih</w:t>
      </w:r>
      <w:r w:rsidRPr="00A17B56">
        <w:rPr>
          <w:rFonts w:asciiTheme="minorHAnsi" w:hAnsiTheme="minorHAnsi" w:cstheme="minorHAnsi"/>
          <w:spacing w:val="-1"/>
        </w:rPr>
        <w:t xml:space="preserve"> </w:t>
      </w:r>
      <w:r w:rsidRPr="00A17B56">
        <w:rPr>
          <w:rFonts w:asciiTheme="minorHAnsi" w:hAnsiTheme="minorHAnsi" w:cstheme="minorHAnsi"/>
        </w:rPr>
        <w:t>aktivnostih, pri glasbenih</w:t>
      </w:r>
      <w:r w:rsidRPr="00A17B56">
        <w:rPr>
          <w:rFonts w:asciiTheme="minorHAnsi" w:hAnsiTheme="minorHAnsi" w:cstheme="minorHAnsi"/>
          <w:spacing w:val="-1"/>
        </w:rPr>
        <w:t xml:space="preserve"> </w:t>
      </w:r>
      <w:r w:rsidRPr="00A17B56">
        <w:rPr>
          <w:rFonts w:asciiTheme="minorHAnsi" w:hAnsiTheme="minorHAnsi" w:cstheme="minorHAnsi"/>
        </w:rPr>
        <w:t>analizah</w:t>
      </w:r>
      <w:r w:rsidRPr="00A17B56">
        <w:rPr>
          <w:rFonts w:asciiTheme="minorHAnsi" w:hAnsiTheme="minorHAnsi" w:cstheme="minorHAnsi"/>
          <w:spacing w:val="-1"/>
        </w:rPr>
        <w:t xml:space="preserve"> </w:t>
      </w:r>
      <w:r w:rsidRPr="00A17B56">
        <w:rPr>
          <w:rFonts w:asciiTheme="minorHAnsi" w:hAnsiTheme="minorHAnsi" w:cstheme="minorHAnsi"/>
        </w:rPr>
        <w:t>pa redno uporablja strokovno</w:t>
      </w:r>
      <w:r w:rsidRPr="00A17B56">
        <w:rPr>
          <w:rFonts w:asciiTheme="minorHAnsi" w:hAnsiTheme="minorHAnsi" w:cstheme="minorHAnsi"/>
          <w:spacing w:val="-1"/>
        </w:rPr>
        <w:t xml:space="preserve"> </w:t>
      </w:r>
      <w:r w:rsidRPr="00A17B56">
        <w:rPr>
          <w:rFonts w:asciiTheme="minorHAnsi" w:hAnsiTheme="minorHAnsi" w:cstheme="minorHAnsi"/>
        </w:rPr>
        <w:t>terminologijo,</w:t>
      </w:r>
    </w:p>
    <w:p w:rsidR="00442CDB" w:rsidRPr="00A17B56" w:rsidRDefault="00442CDB" w:rsidP="00442CDB">
      <w:pPr>
        <w:pStyle w:val="Telobesedila"/>
        <w:spacing w:before="45"/>
        <w:rPr>
          <w:rFonts w:asciiTheme="minorHAnsi" w:hAnsiTheme="minorHAnsi" w:cstheme="minorHAnsi"/>
        </w:rPr>
      </w:pPr>
    </w:p>
    <w:p w:rsidR="00442CDB" w:rsidRPr="00A17B56" w:rsidRDefault="00442CDB" w:rsidP="00442CDB">
      <w:pPr>
        <w:pStyle w:val="Telobesedila"/>
        <w:spacing w:before="1" w:line="273" w:lineRule="auto"/>
        <w:ind w:left="140" w:right="138"/>
        <w:jc w:val="both"/>
        <w:rPr>
          <w:rFonts w:asciiTheme="minorHAnsi" w:hAnsiTheme="minorHAnsi" w:cstheme="minorHAnsi"/>
        </w:rPr>
      </w:pPr>
      <w:proofErr w:type="spellStart"/>
      <w:r w:rsidRPr="00A17B56">
        <w:rPr>
          <w:rFonts w:asciiTheme="minorHAnsi" w:hAnsiTheme="minorHAnsi" w:cstheme="minorHAnsi"/>
          <w:b/>
        </w:rPr>
        <w:t>Db</w:t>
      </w:r>
      <w:proofErr w:type="spellEnd"/>
      <w:r w:rsidR="00580221">
        <w:rPr>
          <w:rFonts w:asciiTheme="minorHAnsi" w:hAnsiTheme="minorHAnsi" w:cstheme="minorHAnsi"/>
          <w:b/>
        </w:rPr>
        <w:t xml:space="preserve"> </w:t>
      </w:r>
      <w:r w:rsidRPr="00A17B56">
        <w:rPr>
          <w:rFonts w:asciiTheme="minorHAnsi" w:hAnsiTheme="minorHAnsi" w:cstheme="minorHAnsi"/>
          <w:b/>
        </w:rPr>
        <w:t xml:space="preserve">(3) </w:t>
      </w:r>
      <w:r w:rsidR="00580221" w:rsidRPr="00580221">
        <w:rPr>
          <w:rFonts w:asciiTheme="minorHAnsi" w:hAnsiTheme="minorHAnsi" w:cstheme="minorHAnsi"/>
        </w:rPr>
        <w:t>–</w:t>
      </w:r>
      <w:r w:rsidR="00580221">
        <w:rPr>
          <w:rFonts w:asciiTheme="minorHAnsi" w:hAnsiTheme="minorHAnsi" w:cstheme="minorHAnsi"/>
        </w:rPr>
        <w:t xml:space="preserve"> </w:t>
      </w:r>
      <w:r w:rsidRPr="00A17B56">
        <w:rPr>
          <w:rFonts w:asciiTheme="minorHAnsi" w:hAnsiTheme="minorHAnsi" w:cstheme="minorHAnsi"/>
        </w:rPr>
        <w:t>dijak</w:t>
      </w:r>
      <w:r w:rsidRPr="00A17B56">
        <w:rPr>
          <w:rFonts w:asciiTheme="minorHAnsi" w:hAnsiTheme="minorHAnsi" w:cstheme="minorHAnsi"/>
          <w:spacing w:val="40"/>
        </w:rPr>
        <w:t xml:space="preserve"> </w:t>
      </w:r>
      <w:r w:rsidR="00DB377D">
        <w:rPr>
          <w:rFonts w:asciiTheme="minorHAnsi" w:hAnsiTheme="minorHAnsi" w:cstheme="minorHAnsi"/>
        </w:rPr>
        <w:t>vsebin</w:t>
      </w:r>
      <w:r w:rsidRPr="00A17B56">
        <w:rPr>
          <w:rFonts w:asciiTheme="minorHAnsi" w:hAnsiTheme="minorHAnsi" w:cstheme="minorHAnsi"/>
        </w:rPr>
        <w:t xml:space="preserve">o pozna, </w:t>
      </w:r>
      <w:r w:rsidR="00580221">
        <w:rPr>
          <w:rFonts w:asciiTheme="minorHAnsi" w:hAnsiTheme="minorHAnsi" w:cstheme="minorHAnsi"/>
        </w:rPr>
        <w:t>ampak znanja</w:t>
      </w:r>
      <w:r w:rsidRPr="00A17B56">
        <w:rPr>
          <w:rFonts w:asciiTheme="minorHAnsi" w:hAnsiTheme="minorHAnsi" w:cstheme="minorHAnsi"/>
        </w:rPr>
        <w:t xml:space="preserve"> ne povezuje širše, dobro sodeluje pri izvajanju vokalnih in inštrumentalnih vsebin, interpretacije so smiselne, ne pa poglobljene,</w:t>
      </w:r>
    </w:p>
    <w:p w:rsidR="00442CDB" w:rsidRPr="00A17B56" w:rsidRDefault="00442CDB" w:rsidP="00442CDB">
      <w:pPr>
        <w:pStyle w:val="Telobesedila"/>
        <w:spacing w:before="45"/>
        <w:rPr>
          <w:rFonts w:asciiTheme="minorHAnsi" w:hAnsiTheme="minorHAnsi" w:cstheme="minorHAnsi"/>
        </w:rPr>
      </w:pPr>
    </w:p>
    <w:p w:rsidR="00442CDB" w:rsidRPr="00A17B56" w:rsidRDefault="00442CDB" w:rsidP="00442CDB">
      <w:pPr>
        <w:pStyle w:val="Telobesedila"/>
        <w:ind w:left="140"/>
        <w:rPr>
          <w:rFonts w:asciiTheme="minorHAnsi" w:hAnsiTheme="minorHAnsi" w:cstheme="minorHAnsi"/>
        </w:rPr>
      </w:pPr>
      <w:proofErr w:type="spellStart"/>
      <w:r w:rsidRPr="00A17B56">
        <w:rPr>
          <w:rFonts w:asciiTheme="minorHAnsi" w:hAnsiTheme="minorHAnsi" w:cstheme="minorHAnsi"/>
          <w:b/>
        </w:rPr>
        <w:t>Zd</w:t>
      </w:r>
      <w:proofErr w:type="spellEnd"/>
      <w:r w:rsidRPr="00A17B56">
        <w:rPr>
          <w:rFonts w:asciiTheme="minorHAnsi" w:hAnsiTheme="minorHAnsi" w:cstheme="minorHAnsi"/>
          <w:b/>
          <w:spacing w:val="8"/>
        </w:rPr>
        <w:t xml:space="preserve"> </w:t>
      </w:r>
      <w:r w:rsidRPr="00A17B56">
        <w:rPr>
          <w:rFonts w:asciiTheme="minorHAnsi" w:hAnsiTheme="minorHAnsi" w:cstheme="minorHAnsi"/>
          <w:b/>
        </w:rPr>
        <w:t>(2)</w:t>
      </w:r>
      <w:r w:rsidRPr="00A17B56">
        <w:rPr>
          <w:rFonts w:asciiTheme="minorHAnsi" w:hAnsiTheme="minorHAnsi" w:cstheme="minorHAnsi"/>
          <w:b/>
          <w:spacing w:val="11"/>
        </w:rPr>
        <w:t xml:space="preserve"> </w:t>
      </w:r>
      <w:r w:rsidR="00580221" w:rsidRPr="00580221">
        <w:rPr>
          <w:rFonts w:asciiTheme="minorHAnsi" w:hAnsiTheme="minorHAnsi" w:cstheme="minorHAnsi"/>
          <w:spacing w:val="11"/>
        </w:rPr>
        <w:t>–</w:t>
      </w:r>
      <w:r w:rsidRPr="00580221">
        <w:rPr>
          <w:rFonts w:asciiTheme="minorHAnsi" w:hAnsiTheme="minorHAnsi" w:cstheme="minorHAnsi"/>
          <w:spacing w:val="10"/>
        </w:rPr>
        <w:t xml:space="preserve"> </w:t>
      </w:r>
      <w:r w:rsidRPr="00A17B56">
        <w:rPr>
          <w:rFonts w:asciiTheme="minorHAnsi" w:hAnsiTheme="minorHAnsi" w:cstheme="minorHAnsi"/>
        </w:rPr>
        <w:t>dijak</w:t>
      </w:r>
      <w:r w:rsidRPr="00A17B56">
        <w:rPr>
          <w:rFonts w:asciiTheme="minorHAnsi" w:hAnsiTheme="minorHAnsi" w:cstheme="minorHAnsi"/>
          <w:spacing w:val="11"/>
        </w:rPr>
        <w:t xml:space="preserve"> </w:t>
      </w:r>
      <w:r w:rsidRPr="00A17B56">
        <w:rPr>
          <w:rFonts w:asciiTheme="minorHAnsi" w:hAnsiTheme="minorHAnsi" w:cstheme="minorHAnsi"/>
        </w:rPr>
        <w:t>slabše</w:t>
      </w:r>
      <w:r w:rsidRPr="00A17B56">
        <w:rPr>
          <w:rFonts w:asciiTheme="minorHAnsi" w:hAnsiTheme="minorHAnsi" w:cstheme="minorHAnsi"/>
          <w:spacing w:val="11"/>
        </w:rPr>
        <w:t xml:space="preserve"> </w:t>
      </w:r>
      <w:r w:rsidRPr="00A17B56">
        <w:rPr>
          <w:rFonts w:asciiTheme="minorHAnsi" w:hAnsiTheme="minorHAnsi" w:cstheme="minorHAnsi"/>
        </w:rPr>
        <w:t>navaja</w:t>
      </w:r>
      <w:r w:rsidRPr="00A17B56">
        <w:rPr>
          <w:rFonts w:asciiTheme="minorHAnsi" w:hAnsiTheme="minorHAnsi" w:cstheme="minorHAnsi"/>
          <w:spacing w:val="8"/>
        </w:rPr>
        <w:t xml:space="preserve"> </w:t>
      </w:r>
      <w:r w:rsidRPr="00A17B56">
        <w:rPr>
          <w:rFonts w:asciiTheme="minorHAnsi" w:hAnsiTheme="minorHAnsi" w:cstheme="minorHAnsi"/>
        </w:rPr>
        <w:t>vsebine,</w:t>
      </w:r>
      <w:r w:rsidRPr="00A17B56">
        <w:rPr>
          <w:rFonts w:asciiTheme="minorHAnsi" w:hAnsiTheme="minorHAnsi" w:cstheme="minorHAnsi"/>
          <w:spacing w:val="9"/>
        </w:rPr>
        <w:t xml:space="preserve"> </w:t>
      </w:r>
      <w:r w:rsidRPr="00A17B56">
        <w:rPr>
          <w:rFonts w:asciiTheme="minorHAnsi" w:hAnsiTheme="minorHAnsi" w:cstheme="minorHAnsi"/>
        </w:rPr>
        <w:t>slabo</w:t>
      </w:r>
      <w:r w:rsidRPr="00A17B56">
        <w:rPr>
          <w:rFonts w:asciiTheme="minorHAnsi" w:hAnsiTheme="minorHAnsi" w:cstheme="minorHAnsi"/>
          <w:spacing w:val="9"/>
        </w:rPr>
        <w:t xml:space="preserve"> </w:t>
      </w:r>
      <w:r w:rsidRPr="00A17B56">
        <w:rPr>
          <w:rFonts w:asciiTheme="minorHAnsi" w:hAnsiTheme="minorHAnsi" w:cstheme="minorHAnsi"/>
        </w:rPr>
        <w:t>sodeluje</w:t>
      </w:r>
      <w:r w:rsidRPr="00A17B56">
        <w:rPr>
          <w:rFonts w:asciiTheme="minorHAnsi" w:hAnsiTheme="minorHAnsi" w:cstheme="minorHAnsi"/>
          <w:spacing w:val="11"/>
        </w:rPr>
        <w:t xml:space="preserve"> </w:t>
      </w:r>
      <w:r w:rsidRPr="00A17B56">
        <w:rPr>
          <w:rFonts w:asciiTheme="minorHAnsi" w:hAnsiTheme="minorHAnsi" w:cstheme="minorHAnsi"/>
        </w:rPr>
        <w:t>pri</w:t>
      </w:r>
      <w:r w:rsidRPr="00A17B56">
        <w:rPr>
          <w:rFonts w:asciiTheme="minorHAnsi" w:hAnsiTheme="minorHAnsi" w:cstheme="minorHAnsi"/>
          <w:spacing w:val="10"/>
        </w:rPr>
        <w:t xml:space="preserve"> </w:t>
      </w:r>
      <w:r w:rsidRPr="00A17B56">
        <w:rPr>
          <w:rFonts w:asciiTheme="minorHAnsi" w:hAnsiTheme="minorHAnsi" w:cstheme="minorHAnsi"/>
        </w:rPr>
        <w:t>glasbenih</w:t>
      </w:r>
      <w:r w:rsidRPr="00A17B56">
        <w:rPr>
          <w:rFonts w:asciiTheme="minorHAnsi" w:hAnsiTheme="minorHAnsi" w:cstheme="minorHAnsi"/>
          <w:spacing w:val="10"/>
        </w:rPr>
        <w:t xml:space="preserve"> </w:t>
      </w:r>
      <w:r w:rsidRPr="00A17B56">
        <w:rPr>
          <w:rFonts w:asciiTheme="minorHAnsi" w:hAnsiTheme="minorHAnsi" w:cstheme="minorHAnsi"/>
        </w:rPr>
        <w:t>aktivnostih</w:t>
      </w:r>
      <w:r w:rsidRPr="00A17B56">
        <w:rPr>
          <w:rFonts w:asciiTheme="minorHAnsi" w:hAnsiTheme="minorHAnsi" w:cstheme="minorHAnsi"/>
          <w:spacing w:val="10"/>
        </w:rPr>
        <w:t xml:space="preserve"> </w:t>
      </w:r>
      <w:r w:rsidRPr="00A17B56">
        <w:rPr>
          <w:rFonts w:asciiTheme="minorHAnsi" w:hAnsiTheme="minorHAnsi" w:cstheme="minorHAnsi"/>
        </w:rPr>
        <w:t>izvajanja</w:t>
      </w:r>
      <w:r w:rsidRPr="00A17B56">
        <w:rPr>
          <w:rFonts w:asciiTheme="minorHAnsi" w:hAnsiTheme="minorHAnsi" w:cstheme="minorHAnsi"/>
          <w:spacing w:val="10"/>
        </w:rPr>
        <w:t xml:space="preserve"> </w:t>
      </w:r>
      <w:r w:rsidRPr="00A17B56">
        <w:rPr>
          <w:rFonts w:asciiTheme="minorHAnsi" w:hAnsiTheme="minorHAnsi" w:cstheme="minorHAnsi"/>
        </w:rPr>
        <w:t>in</w:t>
      </w:r>
      <w:r w:rsidRPr="00A17B56">
        <w:rPr>
          <w:rFonts w:asciiTheme="minorHAnsi" w:hAnsiTheme="minorHAnsi" w:cstheme="minorHAnsi"/>
          <w:spacing w:val="11"/>
        </w:rPr>
        <w:t xml:space="preserve"> </w:t>
      </w:r>
      <w:r w:rsidRPr="00A17B56">
        <w:rPr>
          <w:rFonts w:asciiTheme="minorHAnsi" w:hAnsiTheme="minorHAnsi" w:cstheme="minorHAnsi"/>
          <w:spacing w:val="-2"/>
        </w:rPr>
        <w:t>analitičnega</w:t>
      </w:r>
    </w:p>
    <w:p w:rsidR="00442CDB" w:rsidRPr="00A17B56" w:rsidRDefault="00442CDB" w:rsidP="00442CDB">
      <w:pPr>
        <w:pStyle w:val="Telobesedila"/>
        <w:spacing w:before="39"/>
        <w:ind w:left="140"/>
        <w:rPr>
          <w:rFonts w:asciiTheme="minorHAnsi" w:hAnsiTheme="minorHAnsi" w:cstheme="minorHAnsi"/>
        </w:rPr>
      </w:pPr>
      <w:r w:rsidRPr="00A17B56">
        <w:rPr>
          <w:rFonts w:asciiTheme="minorHAnsi" w:hAnsiTheme="minorHAnsi" w:cstheme="minorHAnsi"/>
        </w:rPr>
        <w:t>poslušanja,</w:t>
      </w:r>
      <w:r w:rsidRPr="00A17B56">
        <w:rPr>
          <w:rFonts w:asciiTheme="minorHAnsi" w:hAnsiTheme="minorHAnsi" w:cstheme="minorHAnsi"/>
          <w:spacing w:val="-6"/>
        </w:rPr>
        <w:t xml:space="preserve"> </w:t>
      </w:r>
      <w:r w:rsidRPr="00A17B56">
        <w:rPr>
          <w:rFonts w:asciiTheme="minorHAnsi" w:hAnsiTheme="minorHAnsi" w:cstheme="minorHAnsi"/>
        </w:rPr>
        <w:t>ne</w:t>
      </w:r>
      <w:r w:rsidRPr="00A17B56">
        <w:rPr>
          <w:rFonts w:asciiTheme="minorHAnsi" w:hAnsiTheme="minorHAnsi" w:cstheme="minorHAnsi"/>
          <w:spacing w:val="-7"/>
        </w:rPr>
        <w:t xml:space="preserve"> </w:t>
      </w:r>
      <w:r w:rsidRPr="00A17B56">
        <w:rPr>
          <w:rFonts w:asciiTheme="minorHAnsi" w:hAnsiTheme="minorHAnsi" w:cstheme="minorHAnsi"/>
        </w:rPr>
        <w:t>uporablja</w:t>
      </w:r>
      <w:r w:rsidRPr="00A17B56">
        <w:rPr>
          <w:rFonts w:asciiTheme="minorHAnsi" w:hAnsiTheme="minorHAnsi" w:cstheme="minorHAnsi"/>
          <w:spacing w:val="-5"/>
        </w:rPr>
        <w:t xml:space="preserve"> </w:t>
      </w:r>
      <w:r w:rsidRPr="00A17B56">
        <w:rPr>
          <w:rFonts w:asciiTheme="minorHAnsi" w:hAnsiTheme="minorHAnsi" w:cstheme="minorHAnsi"/>
        </w:rPr>
        <w:t>strokovne</w:t>
      </w:r>
      <w:r w:rsidRPr="00A17B56">
        <w:rPr>
          <w:rFonts w:asciiTheme="minorHAnsi" w:hAnsiTheme="minorHAnsi" w:cstheme="minorHAnsi"/>
          <w:spacing w:val="-7"/>
        </w:rPr>
        <w:t xml:space="preserve"> </w:t>
      </w:r>
      <w:r w:rsidRPr="00A17B56">
        <w:rPr>
          <w:rFonts w:asciiTheme="minorHAnsi" w:hAnsiTheme="minorHAnsi" w:cstheme="minorHAnsi"/>
        </w:rPr>
        <w:t>terminologije,</w:t>
      </w:r>
      <w:r w:rsidRPr="00A17B56">
        <w:rPr>
          <w:rFonts w:asciiTheme="minorHAnsi" w:hAnsiTheme="minorHAnsi" w:cstheme="minorHAnsi"/>
          <w:spacing w:val="-5"/>
        </w:rPr>
        <w:t xml:space="preserve"> </w:t>
      </w:r>
      <w:r w:rsidRPr="00A17B56">
        <w:rPr>
          <w:rFonts w:asciiTheme="minorHAnsi" w:hAnsiTheme="minorHAnsi" w:cstheme="minorHAnsi"/>
        </w:rPr>
        <w:t>pri</w:t>
      </w:r>
      <w:r w:rsidRPr="00A17B56">
        <w:rPr>
          <w:rFonts w:asciiTheme="minorHAnsi" w:hAnsiTheme="minorHAnsi" w:cstheme="minorHAnsi"/>
          <w:spacing w:val="-8"/>
        </w:rPr>
        <w:t xml:space="preserve"> </w:t>
      </w:r>
      <w:r w:rsidRPr="00A17B56">
        <w:rPr>
          <w:rFonts w:asciiTheme="minorHAnsi" w:hAnsiTheme="minorHAnsi" w:cstheme="minorHAnsi"/>
        </w:rPr>
        <w:t>odgovorih</w:t>
      </w:r>
      <w:r w:rsidRPr="00A17B56">
        <w:rPr>
          <w:rFonts w:asciiTheme="minorHAnsi" w:hAnsiTheme="minorHAnsi" w:cstheme="minorHAnsi"/>
          <w:spacing w:val="-6"/>
        </w:rPr>
        <w:t xml:space="preserve"> </w:t>
      </w:r>
      <w:r w:rsidRPr="00A17B56">
        <w:rPr>
          <w:rFonts w:asciiTheme="minorHAnsi" w:hAnsiTheme="minorHAnsi" w:cstheme="minorHAnsi"/>
        </w:rPr>
        <w:t>dostikrat</w:t>
      </w:r>
      <w:r w:rsidRPr="00A17B56">
        <w:rPr>
          <w:rFonts w:asciiTheme="minorHAnsi" w:hAnsiTheme="minorHAnsi" w:cstheme="minorHAnsi"/>
          <w:spacing w:val="-5"/>
        </w:rPr>
        <w:t xml:space="preserve"> </w:t>
      </w:r>
      <w:r w:rsidRPr="00A17B56">
        <w:rPr>
          <w:rFonts w:asciiTheme="minorHAnsi" w:hAnsiTheme="minorHAnsi" w:cstheme="minorHAnsi"/>
        </w:rPr>
        <w:t>zgreši</w:t>
      </w:r>
      <w:r w:rsidRPr="00A17B56">
        <w:rPr>
          <w:rFonts w:asciiTheme="minorHAnsi" w:hAnsiTheme="minorHAnsi" w:cstheme="minorHAnsi"/>
          <w:spacing w:val="-9"/>
        </w:rPr>
        <w:t xml:space="preserve"> </w:t>
      </w:r>
      <w:r w:rsidRPr="00A17B56">
        <w:rPr>
          <w:rFonts w:asciiTheme="minorHAnsi" w:hAnsiTheme="minorHAnsi" w:cstheme="minorHAnsi"/>
          <w:spacing w:val="-2"/>
        </w:rPr>
        <w:t>bistvo,</w:t>
      </w:r>
    </w:p>
    <w:p w:rsidR="00442CDB" w:rsidRPr="00A17B56" w:rsidRDefault="00442CDB" w:rsidP="00442CDB">
      <w:pPr>
        <w:pStyle w:val="Telobesedila"/>
        <w:spacing w:before="81"/>
        <w:rPr>
          <w:rFonts w:asciiTheme="minorHAnsi" w:hAnsiTheme="minorHAnsi" w:cstheme="minorHAnsi"/>
        </w:rPr>
      </w:pPr>
    </w:p>
    <w:p w:rsidR="00442CDB" w:rsidRPr="00A17B56" w:rsidRDefault="00442CDB" w:rsidP="00442CDB">
      <w:pPr>
        <w:pStyle w:val="Telobesedila"/>
        <w:spacing w:before="1"/>
        <w:ind w:left="140"/>
        <w:rPr>
          <w:rFonts w:asciiTheme="minorHAnsi" w:hAnsiTheme="minorHAnsi" w:cstheme="minorHAnsi"/>
        </w:rPr>
      </w:pPr>
      <w:proofErr w:type="spellStart"/>
      <w:r w:rsidRPr="00A17B56">
        <w:rPr>
          <w:rFonts w:asciiTheme="minorHAnsi" w:hAnsiTheme="minorHAnsi" w:cstheme="minorHAnsi"/>
          <w:b/>
        </w:rPr>
        <w:t>Nzd</w:t>
      </w:r>
      <w:proofErr w:type="spellEnd"/>
      <w:r w:rsidRPr="00A17B56">
        <w:rPr>
          <w:rFonts w:asciiTheme="minorHAnsi" w:hAnsiTheme="minorHAnsi" w:cstheme="minorHAnsi"/>
          <w:b/>
          <w:spacing w:val="17"/>
        </w:rPr>
        <w:t xml:space="preserve"> </w:t>
      </w:r>
      <w:r w:rsidRPr="00A17B56">
        <w:rPr>
          <w:rFonts w:asciiTheme="minorHAnsi" w:hAnsiTheme="minorHAnsi" w:cstheme="minorHAnsi"/>
          <w:b/>
        </w:rPr>
        <w:t>(1)</w:t>
      </w:r>
      <w:r w:rsidRPr="00A17B56">
        <w:rPr>
          <w:rFonts w:asciiTheme="minorHAnsi" w:hAnsiTheme="minorHAnsi" w:cstheme="minorHAnsi"/>
          <w:b/>
          <w:spacing w:val="21"/>
        </w:rPr>
        <w:t xml:space="preserve"> </w:t>
      </w:r>
      <w:r w:rsidR="00580221" w:rsidRPr="00580221">
        <w:rPr>
          <w:rFonts w:asciiTheme="minorHAnsi" w:hAnsiTheme="minorHAnsi" w:cstheme="minorHAnsi"/>
          <w:spacing w:val="21"/>
        </w:rPr>
        <w:t>–</w:t>
      </w:r>
      <w:r w:rsidR="00580221">
        <w:rPr>
          <w:rFonts w:asciiTheme="minorHAnsi" w:hAnsiTheme="minorHAnsi" w:cstheme="minorHAnsi"/>
          <w:spacing w:val="21"/>
        </w:rPr>
        <w:t xml:space="preserve"> </w:t>
      </w:r>
      <w:r w:rsidRPr="00A17B56">
        <w:rPr>
          <w:rFonts w:asciiTheme="minorHAnsi" w:hAnsiTheme="minorHAnsi" w:cstheme="minorHAnsi"/>
        </w:rPr>
        <w:t>dijak</w:t>
      </w:r>
      <w:r w:rsidRPr="00A17B56">
        <w:rPr>
          <w:rFonts w:asciiTheme="minorHAnsi" w:hAnsiTheme="minorHAnsi" w:cstheme="minorHAnsi"/>
          <w:spacing w:val="20"/>
        </w:rPr>
        <w:t xml:space="preserve"> </w:t>
      </w:r>
      <w:r w:rsidRPr="00A17B56">
        <w:rPr>
          <w:rFonts w:asciiTheme="minorHAnsi" w:hAnsiTheme="minorHAnsi" w:cstheme="minorHAnsi"/>
        </w:rPr>
        <w:t>slabo</w:t>
      </w:r>
      <w:r w:rsidRPr="00A17B56">
        <w:rPr>
          <w:rFonts w:asciiTheme="minorHAnsi" w:hAnsiTheme="minorHAnsi" w:cstheme="minorHAnsi"/>
          <w:spacing w:val="22"/>
        </w:rPr>
        <w:t xml:space="preserve"> </w:t>
      </w:r>
      <w:r w:rsidRPr="00A17B56">
        <w:rPr>
          <w:rFonts w:asciiTheme="minorHAnsi" w:hAnsiTheme="minorHAnsi" w:cstheme="minorHAnsi"/>
        </w:rPr>
        <w:t>ali</w:t>
      </w:r>
      <w:r w:rsidRPr="00A17B56">
        <w:rPr>
          <w:rFonts w:asciiTheme="minorHAnsi" w:hAnsiTheme="minorHAnsi" w:cstheme="minorHAnsi"/>
          <w:spacing w:val="18"/>
        </w:rPr>
        <w:t xml:space="preserve"> </w:t>
      </w:r>
      <w:r w:rsidRPr="00A17B56">
        <w:rPr>
          <w:rFonts w:asciiTheme="minorHAnsi" w:hAnsiTheme="minorHAnsi" w:cstheme="minorHAnsi"/>
        </w:rPr>
        <w:t>sploh</w:t>
      </w:r>
      <w:r w:rsidRPr="00A17B56">
        <w:rPr>
          <w:rFonts w:asciiTheme="minorHAnsi" w:hAnsiTheme="minorHAnsi" w:cstheme="minorHAnsi"/>
          <w:spacing w:val="20"/>
        </w:rPr>
        <w:t xml:space="preserve"> </w:t>
      </w:r>
      <w:r w:rsidRPr="00A17B56">
        <w:rPr>
          <w:rFonts w:asciiTheme="minorHAnsi" w:hAnsiTheme="minorHAnsi" w:cstheme="minorHAnsi"/>
        </w:rPr>
        <w:t>ne</w:t>
      </w:r>
      <w:r w:rsidRPr="00A17B56">
        <w:rPr>
          <w:rFonts w:asciiTheme="minorHAnsi" w:hAnsiTheme="minorHAnsi" w:cstheme="minorHAnsi"/>
          <w:spacing w:val="20"/>
        </w:rPr>
        <w:t xml:space="preserve"> </w:t>
      </w:r>
      <w:r w:rsidRPr="00A17B56">
        <w:rPr>
          <w:rFonts w:asciiTheme="minorHAnsi" w:hAnsiTheme="minorHAnsi" w:cstheme="minorHAnsi"/>
        </w:rPr>
        <w:t>zna</w:t>
      </w:r>
      <w:r w:rsidRPr="00A17B56">
        <w:rPr>
          <w:rFonts w:asciiTheme="minorHAnsi" w:hAnsiTheme="minorHAnsi" w:cstheme="minorHAnsi"/>
          <w:spacing w:val="18"/>
        </w:rPr>
        <w:t xml:space="preserve"> </w:t>
      </w:r>
      <w:r w:rsidRPr="00A17B56">
        <w:rPr>
          <w:rFonts w:asciiTheme="minorHAnsi" w:hAnsiTheme="minorHAnsi" w:cstheme="minorHAnsi"/>
        </w:rPr>
        <w:t>navajati</w:t>
      </w:r>
      <w:r w:rsidRPr="00A17B56">
        <w:rPr>
          <w:rFonts w:asciiTheme="minorHAnsi" w:hAnsiTheme="minorHAnsi" w:cstheme="minorHAnsi"/>
          <w:spacing w:val="21"/>
        </w:rPr>
        <w:t xml:space="preserve"> </w:t>
      </w:r>
      <w:r w:rsidRPr="00A17B56">
        <w:rPr>
          <w:rFonts w:asciiTheme="minorHAnsi" w:hAnsiTheme="minorHAnsi" w:cstheme="minorHAnsi"/>
        </w:rPr>
        <w:t>dejstev,</w:t>
      </w:r>
      <w:r w:rsidRPr="00A17B56">
        <w:rPr>
          <w:rFonts w:asciiTheme="minorHAnsi" w:hAnsiTheme="minorHAnsi" w:cstheme="minorHAnsi"/>
          <w:spacing w:val="20"/>
        </w:rPr>
        <w:t xml:space="preserve"> </w:t>
      </w:r>
      <w:r w:rsidRPr="00A17B56">
        <w:rPr>
          <w:rFonts w:asciiTheme="minorHAnsi" w:hAnsiTheme="minorHAnsi" w:cstheme="minorHAnsi"/>
        </w:rPr>
        <w:t>ne</w:t>
      </w:r>
      <w:r w:rsidRPr="00A17B56">
        <w:rPr>
          <w:rFonts w:asciiTheme="minorHAnsi" w:hAnsiTheme="minorHAnsi" w:cstheme="minorHAnsi"/>
          <w:spacing w:val="19"/>
        </w:rPr>
        <w:t xml:space="preserve"> </w:t>
      </w:r>
      <w:r w:rsidRPr="00A17B56">
        <w:rPr>
          <w:rFonts w:asciiTheme="minorHAnsi" w:hAnsiTheme="minorHAnsi" w:cstheme="minorHAnsi"/>
        </w:rPr>
        <w:t>sodeluje</w:t>
      </w:r>
      <w:r w:rsidRPr="00A17B56">
        <w:rPr>
          <w:rFonts w:asciiTheme="minorHAnsi" w:hAnsiTheme="minorHAnsi" w:cstheme="minorHAnsi"/>
          <w:spacing w:val="20"/>
        </w:rPr>
        <w:t xml:space="preserve"> </w:t>
      </w:r>
      <w:r w:rsidRPr="00A17B56">
        <w:rPr>
          <w:rFonts w:asciiTheme="minorHAnsi" w:hAnsiTheme="minorHAnsi" w:cstheme="minorHAnsi"/>
        </w:rPr>
        <w:t>pri</w:t>
      </w:r>
      <w:r w:rsidRPr="00A17B56">
        <w:rPr>
          <w:rFonts w:asciiTheme="minorHAnsi" w:hAnsiTheme="minorHAnsi" w:cstheme="minorHAnsi"/>
          <w:spacing w:val="19"/>
        </w:rPr>
        <w:t xml:space="preserve"> </w:t>
      </w:r>
      <w:r w:rsidRPr="00A17B56">
        <w:rPr>
          <w:rFonts w:asciiTheme="minorHAnsi" w:hAnsiTheme="minorHAnsi" w:cstheme="minorHAnsi"/>
        </w:rPr>
        <w:t>glasbenih</w:t>
      </w:r>
      <w:r w:rsidRPr="00A17B56">
        <w:rPr>
          <w:rFonts w:asciiTheme="minorHAnsi" w:hAnsiTheme="minorHAnsi" w:cstheme="minorHAnsi"/>
          <w:spacing w:val="19"/>
        </w:rPr>
        <w:t xml:space="preserve"> </w:t>
      </w:r>
      <w:r w:rsidRPr="00A17B56">
        <w:rPr>
          <w:rFonts w:asciiTheme="minorHAnsi" w:hAnsiTheme="minorHAnsi" w:cstheme="minorHAnsi"/>
        </w:rPr>
        <w:t>aktivnostih,</w:t>
      </w:r>
      <w:r w:rsidRPr="00A17B56">
        <w:rPr>
          <w:rFonts w:asciiTheme="minorHAnsi" w:hAnsiTheme="minorHAnsi" w:cstheme="minorHAnsi"/>
          <w:spacing w:val="19"/>
        </w:rPr>
        <w:t xml:space="preserve"> </w:t>
      </w:r>
      <w:r w:rsidRPr="00A17B56">
        <w:rPr>
          <w:rFonts w:asciiTheme="minorHAnsi" w:hAnsiTheme="minorHAnsi" w:cstheme="minorHAnsi"/>
          <w:spacing w:val="-2"/>
        </w:rPr>
        <w:t>navaja</w:t>
      </w:r>
    </w:p>
    <w:p w:rsidR="00442CDB" w:rsidRPr="00A17B56" w:rsidRDefault="00442CDB" w:rsidP="00442CDB">
      <w:pPr>
        <w:pStyle w:val="Telobesedila"/>
        <w:spacing w:before="38"/>
        <w:ind w:left="140"/>
        <w:rPr>
          <w:rFonts w:asciiTheme="minorHAnsi" w:hAnsiTheme="minorHAnsi" w:cstheme="minorHAnsi"/>
        </w:rPr>
      </w:pPr>
      <w:r w:rsidRPr="00A17B56">
        <w:rPr>
          <w:rFonts w:asciiTheme="minorHAnsi" w:hAnsiTheme="minorHAnsi" w:cstheme="minorHAnsi"/>
        </w:rPr>
        <w:t>pomanjkljiva</w:t>
      </w:r>
      <w:r w:rsidRPr="00A17B56">
        <w:rPr>
          <w:rFonts w:asciiTheme="minorHAnsi" w:hAnsiTheme="minorHAnsi" w:cstheme="minorHAnsi"/>
          <w:spacing w:val="-9"/>
        </w:rPr>
        <w:t xml:space="preserve"> </w:t>
      </w:r>
      <w:r w:rsidRPr="00A17B56">
        <w:rPr>
          <w:rFonts w:asciiTheme="minorHAnsi" w:hAnsiTheme="minorHAnsi" w:cstheme="minorHAnsi"/>
        </w:rPr>
        <w:t>dejstva,</w:t>
      </w:r>
      <w:r w:rsidRPr="00A17B56">
        <w:rPr>
          <w:rFonts w:asciiTheme="minorHAnsi" w:hAnsiTheme="minorHAnsi" w:cstheme="minorHAnsi"/>
          <w:spacing w:val="-4"/>
        </w:rPr>
        <w:t xml:space="preserve"> </w:t>
      </w:r>
      <w:r w:rsidRPr="00A17B56">
        <w:rPr>
          <w:rFonts w:asciiTheme="minorHAnsi" w:hAnsiTheme="minorHAnsi" w:cstheme="minorHAnsi"/>
        </w:rPr>
        <w:t>ne</w:t>
      </w:r>
      <w:r w:rsidRPr="00A17B56">
        <w:rPr>
          <w:rFonts w:asciiTheme="minorHAnsi" w:hAnsiTheme="minorHAnsi" w:cstheme="minorHAnsi"/>
          <w:spacing w:val="-4"/>
        </w:rPr>
        <w:t xml:space="preserve"> </w:t>
      </w:r>
      <w:r w:rsidRPr="00A17B56">
        <w:rPr>
          <w:rFonts w:asciiTheme="minorHAnsi" w:hAnsiTheme="minorHAnsi" w:cstheme="minorHAnsi"/>
        </w:rPr>
        <w:t>razume</w:t>
      </w:r>
      <w:r w:rsidRPr="00A17B56">
        <w:rPr>
          <w:rFonts w:asciiTheme="minorHAnsi" w:hAnsiTheme="minorHAnsi" w:cstheme="minorHAnsi"/>
          <w:spacing w:val="-4"/>
        </w:rPr>
        <w:t xml:space="preserve"> </w:t>
      </w:r>
      <w:r w:rsidRPr="00A17B56">
        <w:rPr>
          <w:rFonts w:asciiTheme="minorHAnsi" w:hAnsiTheme="minorHAnsi" w:cstheme="minorHAnsi"/>
        </w:rPr>
        <w:t>strokovne</w:t>
      </w:r>
      <w:r w:rsidRPr="00A17B56">
        <w:rPr>
          <w:rFonts w:asciiTheme="minorHAnsi" w:hAnsiTheme="minorHAnsi" w:cstheme="minorHAnsi"/>
          <w:spacing w:val="-6"/>
        </w:rPr>
        <w:t xml:space="preserve"> </w:t>
      </w:r>
      <w:r w:rsidRPr="00A17B56">
        <w:rPr>
          <w:rFonts w:asciiTheme="minorHAnsi" w:hAnsiTheme="minorHAnsi" w:cstheme="minorHAnsi"/>
        </w:rPr>
        <w:t>terminologije,</w:t>
      </w:r>
      <w:r w:rsidRPr="00A17B56">
        <w:rPr>
          <w:rFonts w:asciiTheme="minorHAnsi" w:hAnsiTheme="minorHAnsi" w:cstheme="minorHAnsi"/>
          <w:spacing w:val="-5"/>
        </w:rPr>
        <w:t xml:space="preserve"> </w:t>
      </w:r>
      <w:r w:rsidRPr="00A17B56">
        <w:rPr>
          <w:rFonts w:asciiTheme="minorHAnsi" w:hAnsiTheme="minorHAnsi" w:cstheme="minorHAnsi"/>
        </w:rPr>
        <w:t>znanja</w:t>
      </w:r>
      <w:r w:rsidRPr="00A17B56">
        <w:rPr>
          <w:rFonts w:asciiTheme="minorHAnsi" w:hAnsiTheme="minorHAnsi" w:cstheme="minorHAnsi"/>
          <w:spacing w:val="-4"/>
        </w:rPr>
        <w:t xml:space="preserve"> </w:t>
      </w:r>
      <w:r w:rsidRPr="00A17B56">
        <w:rPr>
          <w:rFonts w:asciiTheme="minorHAnsi" w:hAnsiTheme="minorHAnsi" w:cstheme="minorHAnsi"/>
        </w:rPr>
        <w:t>ni</w:t>
      </w:r>
      <w:r w:rsidRPr="00A17B56">
        <w:rPr>
          <w:rFonts w:asciiTheme="minorHAnsi" w:hAnsiTheme="minorHAnsi" w:cstheme="minorHAnsi"/>
          <w:spacing w:val="-5"/>
        </w:rPr>
        <w:t xml:space="preserve"> </w:t>
      </w:r>
      <w:r w:rsidRPr="00A17B56">
        <w:rPr>
          <w:rFonts w:asciiTheme="minorHAnsi" w:hAnsiTheme="minorHAnsi" w:cstheme="minorHAnsi"/>
        </w:rPr>
        <w:t>oz.</w:t>
      </w:r>
      <w:r w:rsidRPr="00A17B56">
        <w:rPr>
          <w:rFonts w:asciiTheme="minorHAnsi" w:hAnsiTheme="minorHAnsi" w:cstheme="minorHAnsi"/>
          <w:spacing w:val="-5"/>
        </w:rPr>
        <w:t xml:space="preserve"> </w:t>
      </w:r>
      <w:r w:rsidRPr="00A17B56">
        <w:rPr>
          <w:rFonts w:asciiTheme="minorHAnsi" w:hAnsiTheme="minorHAnsi" w:cstheme="minorHAnsi"/>
        </w:rPr>
        <w:t>je</w:t>
      </w:r>
      <w:r w:rsidRPr="00A17B56">
        <w:rPr>
          <w:rFonts w:asciiTheme="minorHAnsi" w:hAnsiTheme="minorHAnsi" w:cstheme="minorHAnsi"/>
          <w:spacing w:val="-6"/>
        </w:rPr>
        <w:t xml:space="preserve"> </w:t>
      </w:r>
      <w:r w:rsidRPr="00A17B56">
        <w:rPr>
          <w:rFonts w:asciiTheme="minorHAnsi" w:hAnsiTheme="minorHAnsi" w:cstheme="minorHAnsi"/>
          <w:spacing w:val="-2"/>
        </w:rPr>
        <w:t>minimalno.</w:t>
      </w:r>
    </w:p>
    <w:p w:rsidR="00442CDB" w:rsidRPr="00A17B56" w:rsidRDefault="00442CDB" w:rsidP="00442CDB">
      <w:pPr>
        <w:pStyle w:val="Telobesedila"/>
        <w:spacing w:before="82"/>
        <w:rPr>
          <w:rFonts w:asciiTheme="minorHAnsi" w:hAnsiTheme="minorHAnsi" w:cstheme="minorHAnsi"/>
        </w:rPr>
      </w:pPr>
    </w:p>
    <w:p w:rsidR="00442CDB" w:rsidRPr="00A17B56" w:rsidRDefault="00442CDB" w:rsidP="00442CDB">
      <w:pPr>
        <w:pStyle w:val="Naslov2"/>
        <w:numPr>
          <w:ilvl w:val="0"/>
          <w:numId w:val="1"/>
        </w:numPr>
        <w:tabs>
          <w:tab w:val="left" w:pos="859"/>
        </w:tabs>
        <w:ind w:left="859" w:hanging="359"/>
        <w:rPr>
          <w:rFonts w:asciiTheme="minorHAnsi" w:hAnsiTheme="minorHAnsi" w:cstheme="minorHAnsi"/>
          <w:u w:val="none"/>
        </w:rPr>
      </w:pPr>
      <w:r w:rsidRPr="00A17B56">
        <w:rPr>
          <w:rFonts w:asciiTheme="minorHAnsi" w:hAnsiTheme="minorHAnsi" w:cstheme="minorHAnsi"/>
        </w:rPr>
        <w:t>Kriteriji</w:t>
      </w:r>
      <w:r w:rsidRPr="00A17B56">
        <w:rPr>
          <w:rFonts w:asciiTheme="minorHAnsi" w:hAnsiTheme="minorHAnsi" w:cstheme="minorHAnsi"/>
          <w:spacing w:val="-4"/>
        </w:rPr>
        <w:t xml:space="preserve"> </w:t>
      </w:r>
      <w:r w:rsidRPr="00A17B56">
        <w:rPr>
          <w:rFonts w:asciiTheme="minorHAnsi" w:hAnsiTheme="minorHAnsi" w:cstheme="minorHAnsi"/>
        </w:rPr>
        <w:t>pisno</w:t>
      </w:r>
      <w:r w:rsidRPr="00A17B56">
        <w:rPr>
          <w:rFonts w:asciiTheme="minorHAnsi" w:hAnsiTheme="minorHAnsi" w:cstheme="minorHAnsi"/>
          <w:spacing w:val="-3"/>
        </w:rPr>
        <w:t xml:space="preserve"> </w:t>
      </w:r>
      <w:r w:rsidRPr="00A17B56">
        <w:rPr>
          <w:rFonts w:asciiTheme="minorHAnsi" w:hAnsiTheme="minorHAnsi" w:cstheme="minorHAnsi"/>
        </w:rPr>
        <w:t>ocenjevanje</w:t>
      </w:r>
      <w:r w:rsidRPr="00A17B56">
        <w:rPr>
          <w:rFonts w:asciiTheme="minorHAnsi" w:hAnsiTheme="minorHAnsi" w:cstheme="minorHAnsi"/>
          <w:spacing w:val="-5"/>
        </w:rPr>
        <w:t xml:space="preserve"> </w:t>
      </w:r>
      <w:r w:rsidRPr="00A17B56">
        <w:rPr>
          <w:rFonts w:asciiTheme="minorHAnsi" w:hAnsiTheme="minorHAnsi" w:cstheme="minorHAnsi"/>
        </w:rPr>
        <w:t>in</w:t>
      </w:r>
      <w:r w:rsidRPr="00A17B56">
        <w:rPr>
          <w:rFonts w:asciiTheme="minorHAnsi" w:hAnsiTheme="minorHAnsi" w:cstheme="minorHAnsi"/>
          <w:spacing w:val="-5"/>
        </w:rPr>
        <w:t xml:space="preserve"> </w:t>
      </w:r>
      <w:r w:rsidRPr="00A17B56">
        <w:rPr>
          <w:rFonts w:asciiTheme="minorHAnsi" w:hAnsiTheme="minorHAnsi" w:cstheme="minorHAnsi"/>
        </w:rPr>
        <w:t>meje</w:t>
      </w:r>
      <w:r w:rsidRPr="00A17B56">
        <w:rPr>
          <w:rFonts w:asciiTheme="minorHAnsi" w:hAnsiTheme="minorHAnsi" w:cstheme="minorHAnsi"/>
          <w:spacing w:val="-4"/>
        </w:rPr>
        <w:t xml:space="preserve"> </w:t>
      </w:r>
      <w:r w:rsidRPr="00A17B56">
        <w:rPr>
          <w:rFonts w:asciiTheme="minorHAnsi" w:hAnsiTheme="minorHAnsi" w:cstheme="minorHAnsi"/>
        </w:rPr>
        <w:t>za</w:t>
      </w:r>
      <w:r w:rsidRPr="00A17B56">
        <w:rPr>
          <w:rFonts w:asciiTheme="minorHAnsi" w:hAnsiTheme="minorHAnsi" w:cstheme="minorHAnsi"/>
          <w:spacing w:val="-3"/>
        </w:rPr>
        <w:t xml:space="preserve"> </w:t>
      </w:r>
      <w:r w:rsidRPr="00A17B56">
        <w:rPr>
          <w:rFonts w:asciiTheme="minorHAnsi" w:hAnsiTheme="minorHAnsi" w:cstheme="minorHAnsi"/>
          <w:spacing w:val="-2"/>
        </w:rPr>
        <w:t>ocene:</w:t>
      </w:r>
    </w:p>
    <w:p w:rsidR="00442CDB" w:rsidRDefault="00442CDB" w:rsidP="00442CDB">
      <w:pPr>
        <w:pStyle w:val="Telobesedila"/>
        <w:spacing w:before="241" w:line="276" w:lineRule="auto"/>
        <w:ind w:left="140" w:right="138"/>
        <w:jc w:val="both"/>
        <w:rPr>
          <w:rFonts w:asciiTheme="minorHAnsi" w:hAnsiTheme="minorHAnsi" w:cstheme="minorHAnsi"/>
        </w:rPr>
      </w:pPr>
      <w:r w:rsidRPr="00A17B56">
        <w:rPr>
          <w:rFonts w:asciiTheme="minorHAnsi" w:hAnsiTheme="minorHAnsi" w:cstheme="minorHAnsi"/>
        </w:rPr>
        <w:t xml:space="preserve">Pri pisnem </w:t>
      </w:r>
      <w:r w:rsidR="00DB377D">
        <w:rPr>
          <w:rFonts w:asciiTheme="minorHAnsi" w:hAnsiTheme="minorHAnsi" w:cstheme="minorHAnsi"/>
        </w:rPr>
        <w:t>ocenjevanju</w:t>
      </w:r>
      <w:r w:rsidRPr="00A17B56">
        <w:rPr>
          <w:rFonts w:asciiTheme="minorHAnsi" w:hAnsiTheme="minorHAnsi" w:cstheme="minorHAnsi"/>
        </w:rPr>
        <w:t xml:space="preserve"> se ocenjuje znanje, razumevanje, uporaba znanj, analiza in sinteza ter prepoznava slušnih primerov. Ob tem se v nalogah lahko uporablja slikovno in drugo ilustrativno gradivo, grafično gradivo, pisne vire in druga besedila.</w:t>
      </w:r>
    </w:p>
    <w:p w:rsidR="00442CDB" w:rsidRPr="00A17B56" w:rsidRDefault="00442CDB" w:rsidP="00442CDB">
      <w:pPr>
        <w:pStyle w:val="Telobesedila"/>
        <w:spacing w:before="241" w:line="276" w:lineRule="auto"/>
        <w:ind w:left="140" w:right="138"/>
        <w:jc w:val="both"/>
        <w:rPr>
          <w:rFonts w:asciiTheme="minorHAnsi" w:hAnsiTheme="minorHAnsi" w:cstheme="minorHAnsi"/>
        </w:rPr>
      </w:pPr>
    </w:p>
    <w:p w:rsidR="00442CDB" w:rsidRPr="00A17B56" w:rsidRDefault="00442CDB" w:rsidP="00442CDB">
      <w:pPr>
        <w:pStyle w:val="Telobesedila"/>
        <w:spacing w:before="37"/>
        <w:ind w:left="140"/>
        <w:rPr>
          <w:rFonts w:asciiTheme="minorHAnsi" w:hAnsiTheme="minorHAnsi" w:cstheme="minorHAnsi"/>
        </w:rPr>
      </w:pPr>
      <w:r w:rsidRPr="00A17B56">
        <w:rPr>
          <w:rFonts w:asciiTheme="minorHAnsi" w:hAnsiTheme="minorHAnsi" w:cstheme="minorHAnsi"/>
        </w:rPr>
        <w:t>Pisna</w:t>
      </w:r>
      <w:r w:rsidRPr="00A17B56">
        <w:rPr>
          <w:rFonts w:asciiTheme="minorHAnsi" w:hAnsiTheme="minorHAnsi" w:cstheme="minorHAnsi"/>
          <w:spacing w:val="-5"/>
        </w:rPr>
        <w:t xml:space="preserve"> </w:t>
      </w:r>
      <w:r w:rsidR="008269DA">
        <w:rPr>
          <w:rFonts w:asciiTheme="minorHAnsi" w:hAnsiTheme="minorHAnsi" w:cstheme="minorHAnsi"/>
        </w:rPr>
        <w:t>ocenjevanja</w:t>
      </w:r>
      <w:r w:rsidRPr="00A17B56">
        <w:rPr>
          <w:rFonts w:asciiTheme="minorHAnsi" w:hAnsiTheme="minorHAnsi" w:cstheme="minorHAnsi"/>
          <w:spacing w:val="-7"/>
        </w:rPr>
        <w:t xml:space="preserve"> </w:t>
      </w:r>
      <w:r w:rsidRPr="00A17B56">
        <w:rPr>
          <w:rFonts w:asciiTheme="minorHAnsi" w:hAnsiTheme="minorHAnsi" w:cstheme="minorHAnsi"/>
        </w:rPr>
        <w:t>znanja</w:t>
      </w:r>
      <w:r w:rsidRPr="00A17B56">
        <w:rPr>
          <w:rFonts w:asciiTheme="minorHAnsi" w:hAnsiTheme="minorHAnsi" w:cstheme="minorHAnsi"/>
          <w:spacing w:val="-5"/>
        </w:rPr>
        <w:t xml:space="preserve"> </w:t>
      </w:r>
      <w:r w:rsidRPr="00A17B56">
        <w:rPr>
          <w:rFonts w:asciiTheme="minorHAnsi" w:hAnsiTheme="minorHAnsi" w:cstheme="minorHAnsi"/>
        </w:rPr>
        <w:t>se</w:t>
      </w:r>
      <w:r w:rsidRPr="00A17B56">
        <w:rPr>
          <w:rFonts w:asciiTheme="minorHAnsi" w:hAnsiTheme="minorHAnsi" w:cstheme="minorHAnsi"/>
          <w:spacing w:val="-4"/>
        </w:rPr>
        <w:t xml:space="preserve"> </w:t>
      </w:r>
      <w:r w:rsidRPr="00A17B56">
        <w:rPr>
          <w:rFonts w:asciiTheme="minorHAnsi" w:hAnsiTheme="minorHAnsi" w:cstheme="minorHAnsi"/>
        </w:rPr>
        <w:t>ocenjujejo</w:t>
      </w:r>
      <w:r w:rsidRPr="00A17B56">
        <w:rPr>
          <w:rFonts w:asciiTheme="minorHAnsi" w:hAnsiTheme="minorHAnsi" w:cstheme="minorHAnsi"/>
          <w:spacing w:val="-4"/>
        </w:rPr>
        <w:t xml:space="preserve"> </w:t>
      </w:r>
      <w:r w:rsidRPr="00A17B56">
        <w:rPr>
          <w:rFonts w:asciiTheme="minorHAnsi" w:hAnsiTheme="minorHAnsi" w:cstheme="minorHAnsi"/>
        </w:rPr>
        <w:t>po</w:t>
      </w:r>
      <w:r w:rsidRPr="00A17B56">
        <w:rPr>
          <w:rFonts w:asciiTheme="minorHAnsi" w:hAnsiTheme="minorHAnsi" w:cstheme="minorHAnsi"/>
          <w:spacing w:val="-4"/>
        </w:rPr>
        <w:t xml:space="preserve"> </w:t>
      </w:r>
      <w:r w:rsidRPr="00A17B56">
        <w:rPr>
          <w:rFonts w:asciiTheme="minorHAnsi" w:hAnsiTheme="minorHAnsi" w:cstheme="minorHAnsi"/>
        </w:rPr>
        <w:t>naslednjih</w:t>
      </w:r>
      <w:r w:rsidRPr="00A17B56">
        <w:rPr>
          <w:rFonts w:asciiTheme="minorHAnsi" w:hAnsiTheme="minorHAnsi" w:cstheme="minorHAnsi"/>
          <w:spacing w:val="-5"/>
        </w:rPr>
        <w:t xml:space="preserve"> </w:t>
      </w:r>
      <w:r w:rsidRPr="00A17B56">
        <w:rPr>
          <w:rFonts w:asciiTheme="minorHAnsi" w:hAnsiTheme="minorHAnsi" w:cstheme="minorHAnsi"/>
          <w:spacing w:val="-2"/>
        </w:rPr>
        <w:t>kriterijih.</w:t>
      </w:r>
    </w:p>
    <w:p w:rsidR="00442CDB" w:rsidRPr="00A652BD" w:rsidRDefault="00442CDB" w:rsidP="00442CDB">
      <w:pPr>
        <w:pStyle w:val="Naslov2"/>
        <w:tabs>
          <w:tab w:val="left" w:pos="1506"/>
          <w:tab w:val="left" w:pos="3200"/>
          <w:tab w:val="left" w:pos="4880"/>
        </w:tabs>
        <w:spacing w:before="41"/>
        <w:ind w:left="141" w:firstLine="0"/>
        <w:rPr>
          <w:rFonts w:asciiTheme="minorHAnsi" w:hAnsiTheme="minorHAnsi" w:cstheme="minorHAnsi"/>
          <w:u w:val="none"/>
        </w:rPr>
        <w:sectPr w:rsidR="00442CDB" w:rsidRPr="00A652BD">
          <w:pgSz w:w="11910" w:h="16840"/>
          <w:pgMar w:top="1360" w:right="1275" w:bottom="280" w:left="1275" w:header="708" w:footer="708" w:gutter="0"/>
          <w:cols w:space="708"/>
        </w:sectPr>
      </w:pPr>
      <w:proofErr w:type="spellStart"/>
      <w:r w:rsidRPr="00A17B56">
        <w:rPr>
          <w:rFonts w:asciiTheme="minorHAnsi" w:hAnsiTheme="minorHAnsi" w:cstheme="minorHAnsi"/>
          <w:u w:val="none"/>
        </w:rPr>
        <w:t>Nzd</w:t>
      </w:r>
      <w:proofErr w:type="spellEnd"/>
      <w:r w:rsidRPr="00A17B56">
        <w:rPr>
          <w:rFonts w:asciiTheme="minorHAnsi" w:hAnsiTheme="minorHAnsi" w:cstheme="minorHAnsi"/>
          <w:u w:val="none"/>
        </w:rPr>
        <w:t>=</w:t>
      </w:r>
      <w:r w:rsidRPr="00A17B56">
        <w:rPr>
          <w:rFonts w:asciiTheme="minorHAnsi" w:hAnsiTheme="minorHAnsi" w:cstheme="minorHAnsi"/>
          <w:spacing w:val="-2"/>
          <w:u w:val="none"/>
        </w:rPr>
        <w:t xml:space="preserve"> </w:t>
      </w:r>
      <w:r w:rsidRPr="00A17B56">
        <w:rPr>
          <w:rFonts w:asciiTheme="minorHAnsi" w:hAnsiTheme="minorHAnsi" w:cstheme="minorHAnsi"/>
          <w:spacing w:val="-4"/>
          <w:u w:val="none"/>
        </w:rPr>
        <w:t>0–49%</w:t>
      </w:r>
      <w:r w:rsidRPr="00A17B56">
        <w:rPr>
          <w:rFonts w:asciiTheme="minorHAnsi" w:hAnsiTheme="minorHAnsi" w:cstheme="minorHAnsi"/>
          <w:u w:val="none"/>
        </w:rPr>
        <w:tab/>
      </w:r>
      <w:proofErr w:type="spellStart"/>
      <w:r w:rsidRPr="00A17B56">
        <w:rPr>
          <w:rFonts w:asciiTheme="minorHAnsi" w:hAnsiTheme="minorHAnsi" w:cstheme="minorHAnsi"/>
          <w:u w:val="none"/>
        </w:rPr>
        <w:t>Zd</w:t>
      </w:r>
      <w:proofErr w:type="spellEnd"/>
      <w:r w:rsidRPr="00A17B56">
        <w:rPr>
          <w:rFonts w:asciiTheme="minorHAnsi" w:hAnsiTheme="minorHAnsi" w:cstheme="minorHAnsi"/>
          <w:u w:val="none"/>
        </w:rPr>
        <w:t>(2)=</w:t>
      </w:r>
      <w:r w:rsidRPr="00A17B56">
        <w:rPr>
          <w:rFonts w:asciiTheme="minorHAnsi" w:hAnsiTheme="minorHAnsi" w:cstheme="minorHAnsi"/>
          <w:spacing w:val="-8"/>
          <w:u w:val="none"/>
        </w:rPr>
        <w:t xml:space="preserve"> </w:t>
      </w:r>
      <w:r w:rsidRPr="00A17B56">
        <w:rPr>
          <w:rFonts w:asciiTheme="minorHAnsi" w:hAnsiTheme="minorHAnsi" w:cstheme="minorHAnsi"/>
          <w:spacing w:val="-2"/>
          <w:u w:val="none"/>
        </w:rPr>
        <w:t>50–62%</w:t>
      </w:r>
      <w:r w:rsidRPr="00A17B56">
        <w:rPr>
          <w:rFonts w:asciiTheme="minorHAnsi" w:hAnsiTheme="minorHAnsi" w:cstheme="minorHAnsi"/>
          <w:u w:val="none"/>
        </w:rPr>
        <w:tab/>
      </w:r>
      <w:proofErr w:type="spellStart"/>
      <w:r w:rsidRPr="00A17B56">
        <w:rPr>
          <w:rFonts w:asciiTheme="minorHAnsi" w:hAnsiTheme="minorHAnsi" w:cstheme="minorHAnsi"/>
          <w:u w:val="none"/>
        </w:rPr>
        <w:t>Db</w:t>
      </w:r>
      <w:proofErr w:type="spellEnd"/>
      <w:r w:rsidRPr="00A17B56">
        <w:rPr>
          <w:rFonts w:asciiTheme="minorHAnsi" w:hAnsiTheme="minorHAnsi" w:cstheme="minorHAnsi"/>
          <w:u w:val="none"/>
        </w:rPr>
        <w:t>(3)=</w:t>
      </w:r>
      <w:r w:rsidRPr="00A17B56">
        <w:rPr>
          <w:rFonts w:asciiTheme="minorHAnsi" w:hAnsiTheme="minorHAnsi" w:cstheme="minorHAnsi"/>
          <w:spacing w:val="-5"/>
          <w:u w:val="none"/>
        </w:rPr>
        <w:t xml:space="preserve"> </w:t>
      </w:r>
      <w:r w:rsidRPr="00A17B56">
        <w:rPr>
          <w:rFonts w:asciiTheme="minorHAnsi" w:hAnsiTheme="minorHAnsi" w:cstheme="minorHAnsi"/>
          <w:spacing w:val="-2"/>
          <w:u w:val="none"/>
        </w:rPr>
        <w:t>63–77%</w:t>
      </w:r>
      <w:r w:rsidRPr="00A17B56">
        <w:rPr>
          <w:rFonts w:asciiTheme="minorHAnsi" w:hAnsiTheme="minorHAnsi" w:cstheme="minorHAnsi"/>
          <w:u w:val="none"/>
        </w:rPr>
        <w:tab/>
      </w:r>
      <w:proofErr w:type="spellStart"/>
      <w:r w:rsidRPr="00A17B56">
        <w:rPr>
          <w:rFonts w:asciiTheme="minorHAnsi" w:hAnsiTheme="minorHAnsi" w:cstheme="minorHAnsi"/>
          <w:u w:val="none"/>
        </w:rPr>
        <w:t>Pdb</w:t>
      </w:r>
      <w:proofErr w:type="spellEnd"/>
      <w:r w:rsidRPr="00A17B56">
        <w:rPr>
          <w:rFonts w:asciiTheme="minorHAnsi" w:hAnsiTheme="minorHAnsi" w:cstheme="minorHAnsi"/>
          <w:u w:val="none"/>
        </w:rPr>
        <w:t>(4)=</w:t>
      </w:r>
      <w:r w:rsidRPr="00A17B56">
        <w:rPr>
          <w:rFonts w:asciiTheme="minorHAnsi" w:hAnsiTheme="minorHAnsi" w:cstheme="minorHAnsi"/>
          <w:spacing w:val="-4"/>
          <w:u w:val="none"/>
        </w:rPr>
        <w:t xml:space="preserve"> </w:t>
      </w:r>
      <w:r w:rsidRPr="00A17B56">
        <w:rPr>
          <w:rFonts w:asciiTheme="minorHAnsi" w:hAnsiTheme="minorHAnsi" w:cstheme="minorHAnsi"/>
          <w:u w:val="none"/>
        </w:rPr>
        <w:t>78–89%</w:t>
      </w:r>
      <w:r w:rsidRPr="00A17B56">
        <w:rPr>
          <w:rFonts w:asciiTheme="minorHAnsi" w:hAnsiTheme="minorHAnsi" w:cstheme="minorHAnsi"/>
          <w:spacing w:val="45"/>
          <w:u w:val="none"/>
        </w:rPr>
        <w:t xml:space="preserve">  </w:t>
      </w:r>
      <w:proofErr w:type="spellStart"/>
      <w:r w:rsidRPr="00A17B56">
        <w:rPr>
          <w:rFonts w:asciiTheme="minorHAnsi" w:hAnsiTheme="minorHAnsi" w:cstheme="minorHAnsi"/>
          <w:u w:val="none"/>
        </w:rPr>
        <w:t>Odl</w:t>
      </w:r>
      <w:proofErr w:type="spellEnd"/>
      <w:r w:rsidRPr="00A17B56">
        <w:rPr>
          <w:rFonts w:asciiTheme="minorHAnsi" w:hAnsiTheme="minorHAnsi" w:cstheme="minorHAnsi"/>
          <w:u w:val="none"/>
        </w:rPr>
        <w:t>(5)=</w:t>
      </w:r>
      <w:r w:rsidRPr="00A17B56">
        <w:rPr>
          <w:rFonts w:asciiTheme="minorHAnsi" w:hAnsiTheme="minorHAnsi" w:cstheme="minorHAnsi"/>
          <w:spacing w:val="-4"/>
          <w:u w:val="none"/>
        </w:rPr>
        <w:t xml:space="preserve"> </w:t>
      </w:r>
      <w:r w:rsidRPr="00A17B56">
        <w:rPr>
          <w:rFonts w:asciiTheme="minorHAnsi" w:hAnsiTheme="minorHAnsi" w:cstheme="minorHAnsi"/>
          <w:spacing w:val="-2"/>
          <w:u w:val="none"/>
        </w:rPr>
        <w:t>90–100</w:t>
      </w:r>
      <w:r w:rsidR="00580221">
        <w:rPr>
          <w:rFonts w:asciiTheme="minorHAnsi" w:hAnsiTheme="minorHAnsi" w:cstheme="minorHAnsi"/>
          <w:spacing w:val="-2"/>
          <w:u w:val="none"/>
        </w:rPr>
        <w:t>%</w:t>
      </w:r>
    </w:p>
    <w:p w:rsidR="00442CDB" w:rsidRPr="00A17B56" w:rsidRDefault="00442CDB" w:rsidP="00442CDB">
      <w:pPr>
        <w:pStyle w:val="Telobesedila"/>
        <w:spacing w:before="79"/>
        <w:rPr>
          <w:rFonts w:asciiTheme="minorHAnsi" w:hAnsiTheme="minorHAnsi" w:cstheme="minorHAnsi"/>
          <w:b/>
        </w:rPr>
      </w:pPr>
    </w:p>
    <w:p w:rsidR="00442CDB" w:rsidRPr="00A17B56" w:rsidRDefault="00442CDB" w:rsidP="00442CDB">
      <w:pPr>
        <w:pStyle w:val="Odstavekseznama"/>
        <w:numPr>
          <w:ilvl w:val="0"/>
          <w:numId w:val="1"/>
        </w:numPr>
        <w:tabs>
          <w:tab w:val="left" w:pos="858"/>
        </w:tabs>
        <w:ind w:left="858" w:hanging="358"/>
        <w:rPr>
          <w:rFonts w:asciiTheme="minorHAnsi" w:hAnsiTheme="minorHAnsi" w:cstheme="minorHAnsi"/>
          <w:b/>
        </w:rPr>
      </w:pPr>
      <w:r w:rsidRPr="00A17B56">
        <w:rPr>
          <w:rFonts w:asciiTheme="minorHAnsi" w:hAnsiTheme="minorHAnsi" w:cstheme="minorHAnsi"/>
          <w:b/>
          <w:u w:val="single"/>
        </w:rPr>
        <w:t>Kriteriji</w:t>
      </w:r>
      <w:r w:rsidRPr="00A17B56">
        <w:rPr>
          <w:rFonts w:asciiTheme="minorHAnsi" w:hAnsiTheme="minorHAnsi" w:cstheme="minorHAnsi"/>
          <w:b/>
          <w:spacing w:val="-9"/>
          <w:u w:val="single"/>
        </w:rPr>
        <w:t xml:space="preserve"> </w:t>
      </w:r>
      <w:r w:rsidRPr="00A17B56">
        <w:rPr>
          <w:rFonts w:asciiTheme="minorHAnsi" w:hAnsiTheme="minorHAnsi" w:cstheme="minorHAnsi"/>
          <w:b/>
          <w:u w:val="single"/>
        </w:rPr>
        <w:t>za</w:t>
      </w:r>
      <w:r w:rsidRPr="00A17B56">
        <w:rPr>
          <w:rFonts w:asciiTheme="minorHAnsi" w:hAnsiTheme="minorHAnsi" w:cstheme="minorHAnsi"/>
          <w:b/>
          <w:spacing w:val="-6"/>
          <w:u w:val="single"/>
        </w:rPr>
        <w:t xml:space="preserve"> </w:t>
      </w:r>
      <w:r w:rsidRPr="00A17B56">
        <w:rPr>
          <w:rFonts w:asciiTheme="minorHAnsi" w:hAnsiTheme="minorHAnsi" w:cstheme="minorHAnsi"/>
          <w:b/>
          <w:u w:val="single"/>
        </w:rPr>
        <w:t>ocenjevanje</w:t>
      </w:r>
      <w:r w:rsidRPr="00A17B56">
        <w:rPr>
          <w:rFonts w:asciiTheme="minorHAnsi" w:hAnsiTheme="minorHAnsi" w:cstheme="minorHAnsi"/>
          <w:b/>
          <w:spacing w:val="-6"/>
          <w:u w:val="single"/>
        </w:rPr>
        <w:t xml:space="preserve"> </w:t>
      </w:r>
      <w:r w:rsidRPr="00A17B56">
        <w:rPr>
          <w:rFonts w:asciiTheme="minorHAnsi" w:hAnsiTheme="minorHAnsi" w:cstheme="minorHAnsi"/>
          <w:b/>
          <w:u w:val="single"/>
        </w:rPr>
        <w:t>poročil,</w:t>
      </w:r>
      <w:r w:rsidRPr="00A17B56">
        <w:rPr>
          <w:rFonts w:asciiTheme="minorHAnsi" w:hAnsiTheme="minorHAnsi" w:cstheme="minorHAnsi"/>
          <w:b/>
          <w:spacing w:val="-4"/>
          <w:u w:val="single"/>
        </w:rPr>
        <w:t xml:space="preserve"> </w:t>
      </w:r>
      <w:r w:rsidRPr="00A17B56">
        <w:rPr>
          <w:rFonts w:asciiTheme="minorHAnsi" w:hAnsiTheme="minorHAnsi" w:cstheme="minorHAnsi"/>
          <w:b/>
          <w:u w:val="single"/>
        </w:rPr>
        <w:t>referatov</w:t>
      </w:r>
      <w:r w:rsidRPr="00A17B56">
        <w:rPr>
          <w:rFonts w:asciiTheme="minorHAnsi" w:hAnsiTheme="minorHAnsi" w:cstheme="minorHAnsi"/>
          <w:b/>
          <w:spacing w:val="-6"/>
          <w:u w:val="single"/>
        </w:rPr>
        <w:t xml:space="preserve"> </w:t>
      </w:r>
      <w:r w:rsidRPr="00A17B56">
        <w:rPr>
          <w:rFonts w:asciiTheme="minorHAnsi" w:hAnsiTheme="minorHAnsi" w:cstheme="minorHAnsi"/>
          <w:b/>
          <w:u w:val="single"/>
        </w:rPr>
        <w:t>in</w:t>
      </w:r>
      <w:r w:rsidRPr="00A17B56">
        <w:rPr>
          <w:rFonts w:asciiTheme="minorHAnsi" w:hAnsiTheme="minorHAnsi" w:cstheme="minorHAnsi"/>
          <w:b/>
          <w:spacing w:val="-6"/>
          <w:u w:val="single"/>
        </w:rPr>
        <w:t xml:space="preserve"> </w:t>
      </w:r>
      <w:r w:rsidRPr="00A17B56">
        <w:rPr>
          <w:rFonts w:asciiTheme="minorHAnsi" w:hAnsiTheme="minorHAnsi" w:cstheme="minorHAnsi"/>
          <w:b/>
          <w:u w:val="single"/>
        </w:rPr>
        <w:t>seminarskih</w:t>
      </w:r>
      <w:r w:rsidRPr="00A17B56">
        <w:rPr>
          <w:rFonts w:asciiTheme="minorHAnsi" w:hAnsiTheme="minorHAnsi" w:cstheme="minorHAnsi"/>
          <w:b/>
          <w:spacing w:val="-6"/>
          <w:u w:val="single"/>
        </w:rPr>
        <w:t xml:space="preserve"> </w:t>
      </w:r>
      <w:r w:rsidRPr="00A17B56">
        <w:rPr>
          <w:rFonts w:asciiTheme="minorHAnsi" w:hAnsiTheme="minorHAnsi" w:cstheme="minorHAnsi"/>
          <w:b/>
          <w:spacing w:val="-2"/>
          <w:u w:val="single"/>
        </w:rPr>
        <w:t>nalog</w:t>
      </w:r>
    </w:p>
    <w:p w:rsidR="00442CDB" w:rsidRPr="00A17B56" w:rsidRDefault="00442CDB" w:rsidP="00442CDB">
      <w:pPr>
        <w:pStyle w:val="Telobesedila"/>
        <w:spacing w:before="241" w:line="276" w:lineRule="auto"/>
        <w:ind w:left="141" w:right="138" w:hanging="1"/>
        <w:jc w:val="both"/>
        <w:rPr>
          <w:rFonts w:asciiTheme="minorHAnsi" w:hAnsiTheme="minorHAnsi" w:cstheme="minorHAnsi"/>
        </w:rPr>
      </w:pPr>
      <w:proofErr w:type="spellStart"/>
      <w:r w:rsidRPr="00A17B56">
        <w:rPr>
          <w:rFonts w:asciiTheme="minorHAnsi" w:hAnsiTheme="minorHAnsi" w:cstheme="minorHAnsi"/>
          <w:b/>
        </w:rPr>
        <w:t>Odl</w:t>
      </w:r>
      <w:proofErr w:type="spellEnd"/>
      <w:r w:rsidRPr="00A17B56">
        <w:rPr>
          <w:rFonts w:asciiTheme="minorHAnsi" w:hAnsiTheme="minorHAnsi" w:cstheme="minorHAnsi"/>
          <w:b/>
        </w:rPr>
        <w:t xml:space="preserve"> (5) </w:t>
      </w:r>
      <w:r w:rsidRPr="00A17B56">
        <w:rPr>
          <w:rFonts w:asciiTheme="minorHAnsi" w:hAnsiTheme="minorHAnsi" w:cstheme="minorHAnsi"/>
        </w:rPr>
        <w:t>- dijak jasno predstavi temo ter samostojno uporablja in primerja priložene raznovrstne vire. Poiskati zna prave informacije ter je do njih kritičen. Pravilno citira uporabljene vire in ima popolni seznam ustrezno citirane literature (v skladu z ISO standardi). Smiselno razlaga vzroke, posledice in</w:t>
      </w:r>
      <w:r w:rsidRPr="00A17B56">
        <w:rPr>
          <w:rFonts w:asciiTheme="minorHAnsi" w:hAnsiTheme="minorHAnsi" w:cstheme="minorHAnsi"/>
          <w:spacing w:val="80"/>
        </w:rPr>
        <w:t xml:space="preserve"> </w:t>
      </w:r>
      <w:r w:rsidRPr="00A17B56">
        <w:rPr>
          <w:rFonts w:asciiTheme="minorHAnsi" w:hAnsiTheme="minorHAnsi" w:cstheme="minorHAnsi"/>
        </w:rPr>
        <w:t>jih med seboj ločuje. Vsebino samostojno predstavi. Ločuje dejstva in mnenja, oblikuje samostojne zaključke, ki so podprti z izvirnimi primeri.</w:t>
      </w:r>
    </w:p>
    <w:p w:rsidR="00442CDB" w:rsidRPr="00A17B56" w:rsidRDefault="00442CDB" w:rsidP="00442CDB">
      <w:pPr>
        <w:pStyle w:val="Telobesedila"/>
        <w:spacing w:before="42"/>
        <w:rPr>
          <w:rFonts w:asciiTheme="minorHAnsi" w:hAnsiTheme="minorHAnsi" w:cstheme="minorHAnsi"/>
        </w:rPr>
      </w:pPr>
    </w:p>
    <w:p w:rsidR="00442CDB" w:rsidRPr="00A17B56" w:rsidRDefault="00442CDB" w:rsidP="00442CDB">
      <w:pPr>
        <w:pStyle w:val="Telobesedila"/>
        <w:spacing w:line="276" w:lineRule="auto"/>
        <w:ind w:left="141" w:right="138"/>
        <w:jc w:val="both"/>
        <w:rPr>
          <w:rFonts w:asciiTheme="minorHAnsi" w:hAnsiTheme="minorHAnsi" w:cstheme="minorHAnsi"/>
        </w:rPr>
      </w:pPr>
      <w:proofErr w:type="spellStart"/>
      <w:r w:rsidRPr="00A17B56">
        <w:rPr>
          <w:rFonts w:asciiTheme="minorHAnsi" w:hAnsiTheme="minorHAnsi" w:cstheme="minorHAnsi"/>
          <w:b/>
        </w:rPr>
        <w:t>Pdb</w:t>
      </w:r>
      <w:proofErr w:type="spellEnd"/>
      <w:r w:rsidRPr="00A17B56">
        <w:rPr>
          <w:rFonts w:asciiTheme="minorHAnsi" w:hAnsiTheme="minorHAnsi" w:cstheme="minorHAnsi"/>
          <w:b/>
        </w:rPr>
        <w:t xml:space="preserve"> (4) </w:t>
      </w:r>
      <w:r w:rsidRPr="00A17B56">
        <w:rPr>
          <w:rFonts w:asciiTheme="minorHAnsi" w:hAnsiTheme="minorHAnsi" w:cstheme="minorHAnsi"/>
        </w:rPr>
        <w:t>- dijak jasno predstavi temo ter samostojno uporablja in primerja priložene raznovrstne vire. Poiskati zna prave informacije ter je do njih kritičen. S svojimi besedami razlaga vzroke, posledice in jih med seboj ločuje. Vsebino samostojno predstavi. Ločuje dejstva in mnenja, oblikuje zaključke, ki</w:t>
      </w:r>
      <w:r w:rsidR="00580221">
        <w:rPr>
          <w:rFonts w:asciiTheme="minorHAnsi" w:hAnsiTheme="minorHAnsi" w:cstheme="minorHAnsi"/>
          <w:spacing w:val="40"/>
        </w:rPr>
        <w:t xml:space="preserve"> </w:t>
      </w:r>
      <w:r w:rsidRPr="00A17B56">
        <w:rPr>
          <w:rFonts w:asciiTheme="minorHAnsi" w:hAnsiTheme="minorHAnsi" w:cstheme="minorHAnsi"/>
        </w:rPr>
        <w:t>pa so podprti z učiteljevimi primeri. Pravilno citira uporabljene vire in ima popolni seznam ustrezno citirane literature (v skladu z ISO standardi).</w:t>
      </w:r>
    </w:p>
    <w:p w:rsidR="00442CDB" w:rsidRPr="00A17B56" w:rsidRDefault="00442CDB" w:rsidP="00442CDB">
      <w:pPr>
        <w:pStyle w:val="Telobesedila"/>
        <w:spacing w:before="39"/>
        <w:rPr>
          <w:rFonts w:asciiTheme="minorHAnsi" w:hAnsiTheme="minorHAnsi" w:cstheme="minorHAnsi"/>
        </w:rPr>
      </w:pPr>
    </w:p>
    <w:p w:rsidR="00442CDB" w:rsidRPr="00A17B56" w:rsidRDefault="00442CDB" w:rsidP="00442CDB">
      <w:pPr>
        <w:pStyle w:val="Telobesedila"/>
        <w:spacing w:before="1" w:line="276" w:lineRule="auto"/>
        <w:ind w:left="141" w:right="138"/>
        <w:jc w:val="both"/>
        <w:rPr>
          <w:rFonts w:asciiTheme="minorHAnsi" w:hAnsiTheme="minorHAnsi" w:cstheme="minorHAnsi"/>
        </w:rPr>
      </w:pPr>
      <w:proofErr w:type="spellStart"/>
      <w:r w:rsidRPr="00A17B56">
        <w:rPr>
          <w:rFonts w:asciiTheme="minorHAnsi" w:hAnsiTheme="minorHAnsi" w:cstheme="minorHAnsi"/>
          <w:b/>
        </w:rPr>
        <w:t>Db</w:t>
      </w:r>
      <w:proofErr w:type="spellEnd"/>
      <w:r w:rsidRPr="00A17B56">
        <w:rPr>
          <w:rFonts w:asciiTheme="minorHAnsi" w:hAnsiTheme="minorHAnsi" w:cstheme="minorHAnsi"/>
          <w:b/>
        </w:rPr>
        <w:t xml:space="preserve"> (3) </w:t>
      </w:r>
      <w:r w:rsidRPr="00A17B56">
        <w:rPr>
          <w:rFonts w:asciiTheme="minorHAnsi" w:hAnsiTheme="minorHAnsi" w:cstheme="minorHAnsi"/>
        </w:rPr>
        <w:t>- dijak jasno predstavi temo, pri tem pa ni vedno zanesljiv. Uporablja vire, ki sodijo skupaj, vendar sklepi niso povsem strokovni. S svojimi besedami razlaga vzroke, posledice, jih med seboj ločuje, vendar ni vedno samostojen. Navaja učiteljeve primere, a še to ne vedno. Dejstva in mnenja ločuje</w:t>
      </w:r>
      <w:r w:rsidRPr="00A17B56">
        <w:rPr>
          <w:rFonts w:asciiTheme="minorHAnsi" w:hAnsiTheme="minorHAnsi" w:cstheme="minorHAnsi"/>
          <w:spacing w:val="-1"/>
        </w:rPr>
        <w:t xml:space="preserve"> </w:t>
      </w:r>
      <w:r w:rsidRPr="00A17B56">
        <w:rPr>
          <w:rFonts w:asciiTheme="minorHAnsi" w:hAnsiTheme="minorHAnsi" w:cstheme="minorHAnsi"/>
        </w:rPr>
        <w:t>s</w:t>
      </w:r>
      <w:r w:rsidRPr="00A17B56">
        <w:rPr>
          <w:rFonts w:asciiTheme="minorHAnsi" w:hAnsiTheme="minorHAnsi" w:cstheme="minorHAnsi"/>
          <w:spacing w:val="-2"/>
        </w:rPr>
        <w:t xml:space="preserve"> </w:t>
      </w:r>
      <w:r w:rsidRPr="00A17B56">
        <w:rPr>
          <w:rFonts w:asciiTheme="minorHAnsi" w:hAnsiTheme="minorHAnsi" w:cstheme="minorHAnsi"/>
        </w:rPr>
        <w:t>pomočjo</w:t>
      </w:r>
      <w:r w:rsidRPr="00A17B56">
        <w:rPr>
          <w:rFonts w:asciiTheme="minorHAnsi" w:hAnsiTheme="minorHAnsi" w:cstheme="minorHAnsi"/>
          <w:spacing w:val="-1"/>
        </w:rPr>
        <w:t xml:space="preserve"> </w:t>
      </w:r>
      <w:r w:rsidRPr="00A17B56">
        <w:rPr>
          <w:rFonts w:asciiTheme="minorHAnsi" w:hAnsiTheme="minorHAnsi" w:cstheme="minorHAnsi"/>
        </w:rPr>
        <w:t>učitelja</w:t>
      </w:r>
      <w:r w:rsidRPr="00A17B56">
        <w:rPr>
          <w:rFonts w:asciiTheme="minorHAnsi" w:hAnsiTheme="minorHAnsi" w:cstheme="minorHAnsi"/>
          <w:spacing w:val="-2"/>
        </w:rPr>
        <w:t xml:space="preserve"> </w:t>
      </w:r>
      <w:r w:rsidRPr="00A17B56">
        <w:rPr>
          <w:rFonts w:asciiTheme="minorHAnsi" w:hAnsiTheme="minorHAnsi" w:cstheme="minorHAnsi"/>
        </w:rPr>
        <w:t>in</w:t>
      </w:r>
      <w:r w:rsidRPr="00A17B56">
        <w:rPr>
          <w:rFonts w:asciiTheme="minorHAnsi" w:hAnsiTheme="minorHAnsi" w:cstheme="minorHAnsi"/>
          <w:spacing w:val="-5"/>
        </w:rPr>
        <w:t xml:space="preserve"> </w:t>
      </w:r>
      <w:r w:rsidRPr="00A17B56">
        <w:rPr>
          <w:rFonts w:asciiTheme="minorHAnsi" w:hAnsiTheme="minorHAnsi" w:cstheme="minorHAnsi"/>
        </w:rPr>
        <w:t>oblikuje</w:t>
      </w:r>
      <w:r w:rsidRPr="00A17B56">
        <w:rPr>
          <w:rFonts w:asciiTheme="minorHAnsi" w:hAnsiTheme="minorHAnsi" w:cstheme="minorHAnsi"/>
          <w:spacing w:val="-1"/>
        </w:rPr>
        <w:t xml:space="preserve"> </w:t>
      </w:r>
      <w:r w:rsidRPr="00A17B56">
        <w:rPr>
          <w:rFonts w:asciiTheme="minorHAnsi" w:hAnsiTheme="minorHAnsi" w:cstheme="minorHAnsi"/>
        </w:rPr>
        <w:t>zaključke,</w:t>
      </w:r>
      <w:r w:rsidRPr="00A17B56">
        <w:rPr>
          <w:rFonts w:asciiTheme="minorHAnsi" w:hAnsiTheme="minorHAnsi" w:cstheme="minorHAnsi"/>
          <w:spacing w:val="-2"/>
        </w:rPr>
        <w:t xml:space="preserve"> </w:t>
      </w:r>
      <w:r w:rsidRPr="00A17B56">
        <w:rPr>
          <w:rFonts w:asciiTheme="minorHAnsi" w:hAnsiTheme="minorHAnsi" w:cstheme="minorHAnsi"/>
        </w:rPr>
        <w:t>ki</w:t>
      </w:r>
      <w:r w:rsidRPr="00A17B56">
        <w:rPr>
          <w:rFonts w:asciiTheme="minorHAnsi" w:hAnsiTheme="minorHAnsi" w:cstheme="minorHAnsi"/>
          <w:spacing w:val="-2"/>
        </w:rPr>
        <w:t xml:space="preserve"> </w:t>
      </w:r>
      <w:r w:rsidRPr="00A17B56">
        <w:rPr>
          <w:rFonts w:asciiTheme="minorHAnsi" w:hAnsiTheme="minorHAnsi" w:cstheme="minorHAnsi"/>
        </w:rPr>
        <w:t>niso</w:t>
      </w:r>
      <w:r w:rsidRPr="00A17B56">
        <w:rPr>
          <w:rFonts w:asciiTheme="minorHAnsi" w:hAnsiTheme="minorHAnsi" w:cstheme="minorHAnsi"/>
          <w:spacing w:val="-3"/>
        </w:rPr>
        <w:t xml:space="preserve"> </w:t>
      </w:r>
      <w:r w:rsidRPr="00A17B56">
        <w:rPr>
          <w:rFonts w:asciiTheme="minorHAnsi" w:hAnsiTheme="minorHAnsi" w:cstheme="minorHAnsi"/>
        </w:rPr>
        <w:t>povsem</w:t>
      </w:r>
      <w:r w:rsidRPr="00A17B56">
        <w:rPr>
          <w:rFonts w:asciiTheme="minorHAnsi" w:hAnsiTheme="minorHAnsi" w:cstheme="minorHAnsi"/>
          <w:spacing w:val="-1"/>
        </w:rPr>
        <w:t xml:space="preserve"> </w:t>
      </w:r>
      <w:r w:rsidRPr="00A17B56">
        <w:rPr>
          <w:rFonts w:asciiTheme="minorHAnsi" w:hAnsiTheme="minorHAnsi" w:cstheme="minorHAnsi"/>
        </w:rPr>
        <w:t>logični</w:t>
      </w:r>
      <w:r w:rsidRPr="00A17B56">
        <w:rPr>
          <w:rFonts w:asciiTheme="minorHAnsi" w:hAnsiTheme="minorHAnsi" w:cstheme="minorHAnsi"/>
          <w:spacing w:val="-2"/>
        </w:rPr>
        <w:t xml:space="preserve"> </w:t>
      </w:r>
      <w:r w:rsidRPr="00A17B56">
        <w:rPr>
          <w:rFonts w:asciiTheme="minorHAnsi" w:hAnsiTheme="minorHAnsi" w:cstheme="minorHAnsi"/>
        </w:rPr>
        <w:t>in</w:t>
      </w:r>
      <w:r w:rsidRPr="00A17B56">
        <w:rPr>
          <w:rFonts w:asciiTheme="minorHAnsi" w:hAnsiTheme="minorHAnsi" w:cstheme="minorHAnsi"/>
          <w:spacing w:val="-3"/>
        </w:rPr>
        <w:t xml:space="preserve"> </w:t>
      </w:r>
      <w:r w:rsidRPr="00A17B56">
        <w:rPr>
          <w:rFonts w:asciiTheme="minorHAnsi" w:hAnsiTheme="minorHAnsi" w:cstheme="minorHAnsi"/>
        </w:rPr>
        <w:t>prepričljivi.</w:t>
      </w:r>
      <w:r w:rsidRPr="00A17B56">
        <w:rPr>
          <w:rFonts w:asciiTheme="minorHAnsi" w:hAnsiTheme="minorHAnsi" w:cstheme="minorHAnsi"/>
          <w:spacing w:val="-2"/>
        </w:rPr>
        <w:t xml:space="preserve"> </w:t>
      </w:r>
      <w:r w:rsidRPr="00A17B56">
        <w:rPr>
          <w:rFonts w:asciiTheme="minorHAnsi" w:hAnsiTheme="minorHAnsi" w:cstheme="minorHAnsi"/>
        </w:rPr>
        <w:t>Pomanjkljivo</w:t>
      </w:r>
      <w:r w:rsidRPr="00A17B56">
        <w:rPr>
          <w:rFonts w:asciiTheme="minorHAnsi" w:hAnsiTheme="minorHAnsi" w:cstheme="minorHAnsi"/>
          <w:spacing w:val="-1"/>
        </w:rPr>
        <w:t xml:space="preserve"> </w:t>
      </w:r>
      <w:r w:rsidRPr="00A17B56">
        <w:rPr>
          <w:rFonts w:asciiTheme="minorHAnsi" w:hAnsiTheme="minorHAnsi" w:cstheme="minorHAnsi"/>
        </w:rPr>
        <w:t>citira uporabljene vire in nima popolnega seznama ustrezno citirane literature (v skladu z ISO standardi).</w:t>
      </w:r>
    </w:p>
    <w:p w:rsidR="00442CDB" w:rsidRPr="00A17B56" w:rsidRDefault="00442CDB" w:rsidP="00442CDB">
      <w:pPr>
        <w:pStyle w:val="Telobesedila"/>
        <w:spacing w:before="39"/>
        <w:rPr>
          <w:rFonts w:asciiTheme="minorHAnsi" w:hAnsiTheme="minorHAnsi" w:cstheme="minorHAnsi"/>
        </w:rPr>
      </w:pPr>
    </w:p>
    <w:p w:rsidR="00442CDB" w:rsidRPr="00A17B56" w:rsidRDefault="00442CDB" w:rsidP="00442CDB">
      <w:pPr>
        <w:pStyle w:val="Telobesedila"/>
        <w:spacing w:line="276" w:lineRule="auto"/>
        <w:ind w:left="141" w:right="139"/>
        <w:jc w:val="both"/>
        <w:rPr>
          <w:rFonts w:asciiTheme="minorHAnsi" w:hAnsiTheme="minorHAnsi" w:cstheme="minorHAnsi"/>
        </w:rPr>
      </w:pPr>
      <w:proofErr w:type="spellStart"/>
      <w:r w:rsidRPr="00A17B56">
        <w:rPr>
          <w:rFonts w:asciiTheme="minorHAnsi" w:hAnsiTheme="minorHAnsi" w:cstheme="minorHAnsi"/>
          <w:b/>
        </w:rPr>
        <w:t>Zd</w:t>
      </w:r>
      <w:proofErr w:type="spellEnd"/>
      <w:r w:rsidRPr="00A17B56">
        <w:rPr>
          <w:rFonts w:asciiTheme="minorHAnsi" w:hAnsiTheme="minorHAnsi" w:cstheme="minorHAnsi"/>
          <w:b/>
        </w:rPr>
        <w:t xml:space="preserve"> (2) </w:t>
      </w:r>
      <w:r w:rsidRPr="00A17B56">
        <w:rPr>
          <w:rFonts w:asciiTheme="minorHAnsi" w:hAnsiTheme="minorHAnsi" w:cstheme="minorHAnsi"/>
        </w:rPr>
        <w:t>- dijak pomanjkljivo predstavi temo ter priložene vire. Njihova uporaba je omejena, dijak večkrat ne zna argumentirati predstavljenih informacij. Pri razvrščanju podatkov potrebuje pomoč učitelja. Ne razlikuje med mnenji in dejstvi. V zaključku posreduje skromne ugotovitve, ki nimajo logične in smiselne zgradbe. Pomanjkljivo citira uporabljene vire in nima popolnega seznama</w:t>
      </w:r>
      <w:r w:rsidRPr="00A17B56">
        <w:rPr>
          <w:rFonts w:asciiTheme="minorHAnsi" w:hAnsiTheme="minorHAnsi" w:cstheme="minorHAnsi"/>
          <w:spacing w:val="40"/>
        </w:rPr>
        <w:t xml:space="preserve"> </w:t>
      </w:r>
      <w:r w:rsidRPr="00A17B56">
        <w:rPr>
          <w:rFonts w:asciiTheme="minorHAnsi" w:hAnsiTheme="minorHAnsi" w:cstheme="minorHAnsi"/>
        </w:rPr>
        <w:t>ustrezno citirane literature (v skladu z ISO standardi).</w:t>
      </w:r>
    </w:p>
    <w:p w:rsidR="00442CDB" w:rsidRPr="00A17B56" w:rsidRDefault="00442CDB" w:rsidP="00442CDB">
      <w:pPr>
        <w:pStyle w:val="Telobesedila"/>
        <w:spacing w:before="40"/>
        <w:rPr>
          <w:rFonts w:asciiTheme="minorHAnsi" w:hAnsiTheme="minorHAnsi" w:cstheme="minorHAnsi"/>
        </w:rPr>
      </w:pPr>
    </w:p>
    <w:p w:rsidR="00442CDB" w:rsidRPr="00A17B56" w:rsidRDefault="00442CDB" w:rsidP="00442CDB">
      <w:pPr>
        <w:pStyle w:val="Telobesedila"/>
        <w:spacing w:line="276" w:lineRule="auto"/>
        <w:ind w:left="141" w:right="138"/>
        <w:jc w:val="both"/>
        <w:rPr>
          <w:rFonts w:asciiTheme="minorHAnsi" w:hAnsiTheme="minorHAnsi" w:cstheme="minorHAnsi"/>
        </w:rPr>
      </w:pPr>
      <w:proofErr w:type="spellStart"/>
      <w:r w:rsidRPr="00A17B56">
        <w:rPr>
          <w:rFonts w:asciiTheme="minorHAnsi" w:hAnsiTheme="minorHAnsi" w:cstheme="minorHAnsi"/>
          <w:b/>
        </w:rPr>
        <w:t>Nzd</w:t>
      </w:r>
      <w:proofErr w:type="spellEnd"/>
      <w:r w:rsidRPr="00A17B56">
        <w:rPr>
          <w:rFonts w:asciiTheme="minorHAnsi" w:hAnsiTheme="minorHAnsi" w:cstheme="minorHAnsi"/>
          <w:b/>
        </w:rPr>
        <w:t xml:space="preserve"> (1) </w:t>
      </w:r>
      <w:r w:rsidRPr="00A17B56">
        <w:rPr>
          <w:rFonts w:asciiTheme="minorHAnsi" w:hAnsiTheme="minorHAnsi" w:cstheme="minorHAnsi"/>
        </w:rPr>
        <w:t>- dijak v dogovorjenem roku ne odda določene naloge ali pa je predstavitev le</w:t>
      </w:r>
      <w:r w:rsidR="00586337">
        <w:rPr>
          <w:rFonts w:asciiTheme="minorHAnsi" w:hAnsiTheme="minorHAnsi" w:cstheme="minorHAnsi"/>
        </w:rPr>
        <w:t>-</w:t>
      </w:r>
      <w:r w:rsidRPr="00A17B56">
        <w:rPr>
          <w:rFonts w:asciiTheme="minorHAnsi" w:hAnsiTheme="minorHAnsi" w:cstheme="minorHAnsi"/>
        </w:rPr>
        <w:t>te neustrezna. Tema je nejasno opredeljena, zelo šibko strokovno predstavljena in argumentirana, s premalo viri in dejstvi ter nima smiselnih zaključkov. Predstavitev teme ne ustreza zgoraj navedenim kriterijem.</w:t>
      </w:r>
    </w:p>
    <w:p w:rsidR="00442CDB" w:rsidRPr="00A17B56" w:rsidRDefault="00442CDB" w:rsidP="00442CDB">
      <w:pPr>
        <w:pStyle w:val="Telobesedila"/>
        <w:spacing w:before="25"/>
        <w:rPr>
          <w:rFonts w:asciiTheme="minorHAnsi" w:hAnsiTheme="minorHAnsi" w:cstheme="minorHAnsi"/>
        </w:rPr>
      </w:pPr>
    </w:p>
    <w:p w:rsidR="00442CDB" w:rsidRPr="00A17B56" w:rsidRDefault="00442CDB" w:rsidP="00442CDB">
      <w:pPr>
        <w:pStyle w:val="Naslov1"/>
        <w:numPr>
          <w:ilvl w:val="0"/>
          <w:numId w:val="3"/>
        </w:numPr>
        <w:tabs>
          <w:tab w:val="left" w:pos="858"/>
        </w:tabs>
        <w:ind w:left="858" w:hanging="358"/>
        <w:rPr>
          <w:rFonts w:asciiTheme="minorHAnsi" w:hAnsiTheme="minorHAnsi" w:cstheme="minorHAnsi"/>
        </w:rPr>
      </w:pPr>
      <w:r w:rsidRPr="00A17B56">
        <w:rPr>
          <w:rFonts w:asciiTheme="minorHAnsi" w:hAnsiTheme="minorHAnsi" w:cstheme="minorHAnsi"/>
        </w:rPr>
        <w:t>POPRAVLJANJE</w:t>
      </w:r>
      <w:r w:rsidRPr="00A17B56">
        <w:rPr>
          <w:rFonts w:asciiTheme="minorHAnsi" w:hAnsiTheme="minorHAnsi" w:cstheme="minorHAnsi"/>
          <w:spacing w:val="-9"/>
        </w:rPr>
        <w:t xml:space="preserve"> </w:t>
      </w:r>
      <w:r w:rsidRPr="00A17B56">
        <w:rPr>
          <w:rFonts w:asciiTheme="minorHAnsi" w:hAnsiTheme="minorHAnsi" w:cstheme="minorHAnsi"/>
        </w:rPr>
        <w:t>NEZADOSTNIH</w:t>
      </w:r>
      <w:r w:rsidRPr="00A17B56">
        <w:rPr>
          <w:rFonts w:asciiTheme="minorHAnsi" w:hAnsiTheme="minorHAnsi" w:cstheme="minorHAnsi"/>
          <w:spacing w:val="-9"/>
        </w:rPr>
        <w:t xml:space="preserve"> </w:t>
      </w:r>
      <w:r w:rsidRPr="00A17B56">
        <w:rPr>
          <w:rFonts w:asciiTheme="minorHAnsi" w:hAnsiTheme="minorHAnsi" w:cstheme="minorHAnsi"/>
          <w:spacing w:val="-4"/>
        </w:rPr>
        <w:t>OCEN:</w:t>
      </w:r>
    </w:p>
    <w:p w:rsidR="00442CDB" w:rsidRPr="00A17B56" w:rsidRDefault="00442CDB" w:rsidP="00442CDB">
      <w:pPr>
        <w:pStyle w:val="Telobesedila"/>
        <w:spacing w:before="200" w:line="276" w:lineRule="auto"/>
        <w:ind w:left="141" w:right="138"/>
        <w:jc w:val="both"/>
        <w:rPr>
          <w:rFonts w:asciiTheme="minorHAnsi" w:hAnsiTheme="minorHAnsi" w:cstheme="minorHAnsi"/>
        </w:rPr>
      </w:pPr>
      <w:bookmarkStart w:id="0" w:name="_Hlk209436301"/>
      <w:r w:rsidRPr="00A17B56">
        <w:rPr>
          <w:rFonts w:asciiTheme="minorHAnsi" w:hAnsiTheme="minorHAnsi" w:cstheme="minorHAnsi"/>
        </w:rPr>
        <w:t>Nezadostne ocene se po predhodnem dogovoru z dijaki popravljajo ustno ali pisno. Kriteriji so enaki kot pri prvem ocenjevanju. Dijak ima možnosti popravljanja negativne ocene v skladu s šolskimi pravili.</w:t>
      </w:r>
      <w:bookmarkStart w:id="1" w:name="_GoBack"/>
      <w:bookmarkEnd w:id="1"/>
    </w:p>
    <w:bookmarkEnd w:id="0"/>
    <w:p w:rsidR="00442CDB" w:rsidRPr="00A17B56" w:rsidRDefault="00442CDB" w:rsidP="00442CDB">
      <w:pPr>
        <w:pStyle w:val="Telobesedila"/>
        <w:spacing w:before="25"/>
        <w:rPr>
          <w:rFonts w:asciiTheme="minorHAnsi" w:hAnsiTheme="minorHAnsi" w:cstheme="minorHAnsi"/>
        </w:rPr>
      </w:pPr>
    </w:p>
    <w:p w:rsidR="00442CDB" w:rsidRPr="00A17B56" w:rsidRDefault="00442CDB" w:rsidP="00442CDB">
      <w:pPr>
        <w:pStyle w:val="Naslov1"/>
        <w:numPr>
          <w:ilvl w:val="0"/>
          <w:numId w:val="3"/>
        </w:numPr>
        <w:tabs>
          <w:tab w:val="left" w:pos="858"/>
        </w:tabs>
        <w:spacing w:before="1"/>
        <w:ind w:left="858" w:hanging="358"/>
        <w:rPr>
          <w:rFonts w:asciiTheme="minorHAnsi" w:hAnsiTheme="minorHAnsi" w:cstheme="minorHAnsi"/>
        </w:rPr>
      </w:pPr>
      <w:r w:rsidRPr="00A17B56">
        <w:rPr>
          <w:rFonts w:asciiTheme="minorHAnsi" w:hAnsiTheme="minorHAnsi" w:cstheme="minorHAnsi"/>
        </w:rPr>
        <w:t>OBLIKOVANJE</w:t>
      </w:r>
      <w:r w:rsidRPr="00A17B56">
        <w:rPr>
          <w:rFonts w:asciiTheme="minorHAnsi" w:hAnsiTheme="minorHAnsi" w:cstheme="minorHAnsi"/>
          <w:spacing w:val="-9"/>
        </w:rPr>
        <w:t xml:space="preserve"> </w:t>
      </w:r>
      <w:r w:rsidRPr="00A17B56">
        <w:rPr>
          <w:rFonts w:asciiTheme="minorHAnsi" w:hAnsiTheme="minorHAnsi" w:cstheme="minorHAnsi"/>
        </w:rPr>
        <w:t>ZAKLJUČNE</w:t>
      </w:r>
      <w:r w:rsidRPr="00A17B56">
        <w:rPr>
          <w:rFonts w:asciiTheme="minorHAnsi" w:hAnsiTheme="minorHAnsi" w:cstheme="minorHAnsi"/>
          <w:spacing w:val="-10"/>
        </w:rPr>
        <w:t xml:space="preserve"> </w:t>
      </w:r>
      <w:r w:rsidRPr="00A17B56">
        <w:rPr>
          <w:rFonts w:asciiTheme="minorHAnsi" w:hAnsiTheme="minorHAnsi" w:cstheme="minorHAnsi"/>
          <w:spacing w:val="-4"/>
        </w:rPr>
        <w:t>OCENE</w:t>
      </w:r>
    </w:p>
    <w:p w:rsidR="00442CDB" w:rsidRDefault="00442CDB" w:rsidP="00442CDB">
      <w:pPr>
        <w:pStyle w:val="Telobesedila"/>
        <w:spacing w:before="199" w:line="276" w:lineRule="auto"/>
        <w:ind w:left="141" w:right="138"/>
        <w:jc w:val="both"/>
        <w:rPr>
          <w:rFonts w:asciiTheme="minorHAnsi" w:hAnsiTheme="minorHAnsi" w:cstheme="minorHAnsi"/>
        </w:rPr>
      </w:pPr>
      <w:bookmarkStart w:id="2" w:name="_Hlk209436318"/>
      <w:r w:rsidRPr="00A17B56">
        <w:rPr>
          <w:rFonts w:asciiTheme="minorHAnsi" w:hAnsiTheme="minorHAnsi" w:cstheme="minorHAnsi"/>
        </w:rPr>
        <w:t>Pri oblikovanju zaključne ocene so upoštevane vse pridobljene ocene in aktivno sodelovanje pri pouku, ki vpliva na oblikovanje zaključne ocene. V primeru, da je ob koncu šolskega leta dijak med oceno, le-to lahko izboljša pisno ali ustno.</w:t>
      </w:r>
    </w:p>
    <w:p w:rsidR="00442CDB" w:rsidRDefault="00442CDB" w:rsidP="00442CDB">
      <w:pPr>
        <w:pStyle w:val="Telobesedila"/>
        <w:spacing w:before="199" w:line="276" w:lineRule="auto"/>
        <w:ind w:left="141" w:right="138"/>
        <w:jc w:val="both"/>
        <w:rPr>
          <w:rFonts w:asciiTheme="minorHAnsi" w:hAnsiTheme="minorHAnsi" w:cstheme="minorHAnsi"/>
        </w:rPr>
      </w:pPr>
    </w:p>
    <w:bookmarkEnd w:id="2"/>
    <w:p w:rsidR="00442CDB" w:rsidRDefault="00442CDB" w:rsidP="00442CDB">
      <w:pPr>
        <w:pStyle w:val="Telobesedila"/>
        <w:spacing w:before="23"/>
        <w:rPr>
          <w:rFonts w:asciiTheme="minorHAnsi" w:hAnsiTheme="minorHAnsi" w:cstheme="minorHAnsi"/>
        </w:rPr>
      </w:pPr>
    </w:p>
    <w:p w:rsidR="00442CDB" w:rsidRPr="00A17B56" w:rsidRDefault="00442CDB" w:rsidP="00442CDB">
      <w:pPr>
        <w:pStyle w:val="Telobesedila"/>
        <w:spacing w:before="23"/>
        <w:rPr>
          <w:rFonts w:asciiTheme="minorHAnsi" w:hAnsiTheme="minorHAnsi" w:cstheme="minorHAnsi"/>
        </w:rPr>
      </w:pPr>
    </w:p>
    <w:p w:rsidR="00442CDB" w:rsidRPr="00A17B56" w:rsidRDefault="00442CDB" w:rsidP="00442CDB">
      <w:pPr>
        <w:pStyle w:val="Naslov1"/>
        <w:numPr>
          <w:ilvl w:val="0"/>
          <w:numId w:val="3"/>
        </w:numPr>
        <w:tabs>
          <w:tab w:val="left" w:pos="858"/>
        </w:tabs>
        <w:ind w:left="858" w:hanging="358"/>
        <w:rPr>
          <w:rFonts w:asciiTheme="minorHAnsi" w:hAnsiTheme="minorHAnsi" w:cstheme="minorHAnsi"/>
        </w:rPr>
      </w:pPr>
      <w:r w:rsidRPr="00A17B56">
        <w:rPr>
          <w:rFonts w:asciiTheme="minorHAnsi" w:hAnsiTheme="minorHAnsi" w:cstheme="minorHAnsi"/>
        </w:rPr>
        <w:lastRenderedPageBreak/>
        <w:t>PREDMETNI,</w:t>
      </w:r>
      <w:r w:rsidRPr="00A17B56">
        <w:rPr>
          <w:rFonts w:asciiTheme="minorHAnsi" w:hAnsiTheme="minorHAnsi" w:cstheme="minorHAnsi"/>
          <w:spacing w:val="-7"/>
        </w:rPr>
        <w:t xml:space="preserve"> </w:t>
      </w:r>
      <w:r w:rsidRPr="00A17B56">
        <w:rPr>
          <w:rFonts w:asciiTheme="minorHAnsi" w:hAnsiTheme="minorHAnsi" w:cstheme="minorHAnsi"/>
        </w:rPr>
        <w:t>DOPOLNILNI</w:t>
      </w:r>
      <w:r w:rsidRPr="00A17B56">
        <w:rPr>
          <w:rFonts w:asciiTheme="minorHAnsi" w:hAnsiTheme="minorHAnsi" w:cstheme="minorHAnsi"/>
          <w:spacing w:val="-5"/>
        </w:rPr>
        <w:t xml:space="preserve"> </w:t>
      </w:r>
      <w:r w:rsidRPr="00A17B56">
        <w:rPr>
          <w:rFonts w:asciiTheme="minorHAnsi" w:hAnsiTheme="minorHAnsi" w:cstheme="minorHAnsi"/>
        </w:rPr>
        <w:t>IN</w:t>
      </w:r>
      <w:r w:rsidRPr="00A17B56">
        <w:rPr>
          <w:rFonts w:asciiTheme="minorHAnsi" w:hAnsiTheme="minorHAnsi" w:cstheme="minorHAnsi"/>
          <w:spacing w:val="-6"/>
        </w:rPr>
        <w:t xml:space="preserve"> </w:t>
      </w:r>
      <w:r w:rsidRPr="00A17B56">
        <w:rPr>
          <w:rFonts w:asciiTheme="minorHAnsi" w:hAnsiTheme="minorHAnsi" w:cstheme="minorHAnsi"/>
        </w:rPr>
        <w:t>POPRAVNI</w:t>
      </w:r>
      <w:r w:rsidRPr="00A17B56">
        <w:rPr>
          <w:rFonts w:asciiTheme="minorHAnsi" w:hAnsiTheme="minorHAnsi" w:cstheme="minorHAnsi"/>
          <w:spacing w:val="-5"/>
        </w:rPr>
        <w:t xml:space="preserve"> </w:t>
      </w:r>
      <w:r w:rsidRPr="00A17B56">
        <w:rPr>
          <w:rFonts w:asciiTheme="minorHAnsi" w:hAnsiTheme="minorHAnsi" w:cstheme="minorHAnsi"/>
          <w:spacing w:val="-2"/>
        </w:rPr>
        <w:t>IZPITI</w:t>
      </w:r>
    </w:p>
    <w:p w:rsidR="00442CDB" w:rsidRPr="00A17B56" w:rsidRDefault="00442CDB" w:rsidP="00442CDB">
      <w:pPr>
        <w:pStyle w:val="Odstavekseznama"/>
        <w:numPr>
          <w:ilvl w:val="1"/>
          <w:numId w:val="3"/>
        </w:numPr>
        <w:tabs>
          <w:tab w:val="left" w:pos="850"/>
          <w:tab w:val="left" w:pos="853"/>
        </w:tabs>
        <w:spacing w:before="37" w:line="276" w:lineRule="auto"/>
        <w:ind w:left="853" w:right="142" w:hanging="356"/>
        <w:rPr>
          <w:rFonts w:asciiTheme="minorHAnsi" w:hAnsiTheme="minorHAnsi" w:cstheme="minorHAnsi"/>
        </w:rPr>
      </w:pPr>
      <w:r w:rsidRPr="00A17B56">
        <w:rPr>
          <w:rFonts w:asciiTheme="minorHAnsi" w:hAnsiTheme="minorHAnsi" w:cstheme="minorHAnsi"/>
        </w:rPr>
        <w:t>Predmetni izpit opravljajo dijaki, ki hitreje napredujejo, izboljšujejo končno oceno ali se želijo prepisati iz drugega izobraževalnega programa.</w:t>
      </w:r>
    </w:p>
    <w:p w:rsidR="00442CDB" w:rsidRPr="00A17B56" w:rsidRDefault="00442CDB" w:rsidP="00442CDB">
      <w:pPr>
        <w:pStyle w:val="Odstavekseznama"/>
        <w:numPr>
          <w:ilvl w:val="1"/>
          <w:numId w:val="3"/>
        </w:numPr>
        <w:tabs>
          <w:tab w:val="left" w:pos="852"/>
        </w:tabs>
        <w:spacing w:before="1"/>
        <w:ind w:left="852" w:hanging="354"/>
        <w:rPr>
          <w:rFonts w:asciiTheme="minorHAnsi" w:hAnsiTheme="minorHAnsi" w:cstheme="minorHAnsi"/>
        </w:rPr>
      </w:pPr>
      <w:r w:rsidRPr="00A17B56">
        <w:rPr>
          <w:rFonts w:asciiTheme="minorHAnsi" w:hAnsiTheme="minorHAnsi" w:cstheme="minorHAnsi"/>
        </w:rPr>
        <w:t>Dopolnilni</w:t>
      </w:r>
      <w:r w:rsidRPr="00A17B56">
        <w:rPr>
          <w:rFonts w:asciiTheme="minorHAnsi" w:hAnsiTheme="minorHAnsi" w:cstheme="minorHAnsi"/>
          <w:spacing w:val="-5"/>
        </w:rPr>
        <w:t xml:space="preserve"> </w:t>
      </w:r>
      <w:r w:rsidRPr="00A17B56">
        <w:rPr>
          <w:rFonts w:asciiTheme="minorHAnsi" w:hAnsiTheme="minorHAnsi" w:cstheme="minorHAnsi"/>
        </w:rPr>
        <w:t>izpit</w:t>
      </w:r>
      <w:r w:rsidRPr="00A17B56">
        <w:rPr>
          <w:rFonts w:asciiTheme="minorHAnsi" w:hAnsiTheme="minorHAnsi" w:cstheme="minorHAnsi"/>
          <w:spacing w:val="-4"/>
        </w:rPr>
        <w:t xml:space="preserve"> </w:t>
      </w:r>
      <w:r w:rsidRPr="00A17B56">
        <w:rPr>
          <w:rFonts w:asciiTheme="minorHAnsi" w:hAnsiTheme="minorHAnsi" w:cstheme="minorHAnsi"/>
        </w:rPr>
        <w:t>opravljajo</w:t>
      </w:r>
      <w:r w:rsidRPr="00A17B56">
        <w:rPr>
          <w:rFonts w:asciiTheme="minorHAnsi" w:hAnsiTheme="minorHAnsi" w:cstheme="minorHAnsi"/>
          <w:spacing w:val="-4"/>
        </w:rPr>
        <w:t xml:space="preserve"> </w:t>
      </w:r>
      <w:r w:rsidRPr="00A17B56">
        <w:rPr>
          <w:rFonts w:asciiTheme="minorHAnsi" w:hAnsiTheme="minorHAnsi" w:cstheme="minorHAnsi"/>
        </w:rPr>
        <w:t>dijaki,</w:t>
      </w:r>
      <w:r w:rsidRPr="00A17B56">
        <w:rPr>
          <w:rFonts w:asciiTheme="minorHAnsi" w:hAnsiTheme="minorHAnsi" w:cstheme="minorHAnsi"/>
          <w:spacing w:val="-5"/>
        </w:rPr>
        <w:t xml:space="preserve"> </w:t>
      </w:r>
      <w:r w:rsidRPr="00A17B56">
        <w:rPr>
          <w:rFonts w:asciiTheme="minorHAnsi" w:hAnsiTheme="minorHAnsi" w:cstheme="minorHAnsi"/>
        </w:rPr>
        <w:t>ki</w:t>
      </w:r>
      <w:r w:rsidRPr="00A17B56">
        <w:rPr>
          <w:rFonts w:asciiTheme="minorHAnsi" w:hAnsiTheme="minorHAnsi" w:cstheme="minorHAnsi"/>
          <w:spacing w:val="-5"/>
        </w:rPr>
        <w:t xml:space="preserve"> </w:t>
      </w:r>
      <w:r w:rsidRPr="00A17B56">
        <w:rPr>
          <w:rFonts w:asciiTheme="minorHAnsi" w:hAnsiTheme="minorHAnsi" w:cstheme="minorHAnsi"/>
        </w:rPr>
        <w:t>do</w:t>
      </w:r>
      <w:r w:rsidRPr="00A17B56">
        <w:rPr>
          <w:rFonts w:asciiTheme="minorHAnsi" w:hAnsiTheme="minorHAnsi" w:cstheme="minorHAnsi"/>
          <w:spacing w:val="-4"/>
        </w:rPr>
        <w:t xml:space="preserve"> </w:t>
      </w:r>
      <w:r w:rsidRPr="00A17B56">
        <w:rPr>
          <w:rFonts w:asciiTheme="minorHAnsi" w:hAnsiTheme="minorHAnsi" w:cstheme="minorHAnsi"/>
        </w:rPr>
        <w:t>zaključka</w:t>
      </w:r>
      <w:r w:rsidRPr="00A17B56">
        <w:rPr>
          <w:rFonts w:asciiTheme="minorHAnsi" w:hAnsiTheme="minorHAnsi" w:cstheme="minorHAnsi"/>
          <w:spacing w:val="-5"/>
        </w:rPr>
        <w:t xml:space="preserve"> </w:t>
      </w:r>
      <w:r w:rsidRPr="00A17B56">
        <w:rPr>
          <w:rFonts w:asciiTheme="minorHAnsi" w:hAnsiTheme="minorHAnsi" w:cstheme="minorHAnsi"/>
        </w:rPr>
        <w:t>pouka</w:t>
      </w:r>
      <w:r w:rsidRPr="00A17B56">
        <w:rPr>
          <w:rFonts w:asciiTheme="minorHAnsi" w:hAnsiTheme="minorHAnsi" w:cstheme="minorHAnsi"/>
          <w:spacing w:val="-7"/>
        </w:rPr>
        <w:t xml:space="preserve"> </w:t>
      </w:r>
      <w:r w:rsidRPr="00A17B56">
        <w:rPr>
          <w:rFonts w:asciiTheme="minorHAnsi" w:hAnsiTheme="minorHAnsi" w:cstheme="minorHAnsi"/>
        </w:rPr>
        <w:t>niso</w:t>
      </w:r>
      <w:r w:rsidRPr="00A17B56">
        <w:rPr>
          <w:rFonts w:asciiTheme="minorHAnsi" w:hAnsiTheme="minorHAnsi" w:cstheme="minorHAnsi"/>
          <w:spacing w:val="-4"/>
        </w:rPr>
        <w:t xml:space="preserve"> </w:t>
      </w:r>
      <w:r w:rsidRPr="00A17B56">
        <w:rPr>
          <w:rFonts w:asciiTheme="minorHAnsi" w:hAnsiTheme="minorHAnsi" w:cstheme="minorHAnsi"/>
        </w:rPr>
        <w:t>bili</w:t>
      </w:r>
      <w:r w:rsidRPr="00A17B56">
        <w:rPr>
          <w:rFonts w:asciiTheme="minorHAnsi" w:hAnsiTheme="minorHAnsi" w:cstheme="minorHAnsi"/>
          <w:spacing w:val="-7"/>
        </w:rPr>
        <w:t xml:space="preserve"> </w:t>
      </w:r>
      <w:r w:rsidRPr="00A17B56">
        <w:rPr>
          <w:rFonts w:asciiTheme="minorHAnsi" w:hAnsiTheme="minorHAnsi" w:cstheme="minorHAnsi"/>
          <w:spacing w:val="-2"/>
        </w:rPr>
        <w:t>ocenjeni.</w:t>
      </w:r>
    </w:p>
    <w:p w:rsidR="00442CDB" w:rsidRPr="00A17B56" w:rsidRDefault="00442CDB" w:rsidP="00442CDB">
      <w:pPr>
        <w:pStyle w:val="Odstavekseznama"/>
        <w:numPr>
          <w:ilvl w:val="1"/>
          <w:numId w:val="3"/>
        </w:numPr>
        <w:tabs>
          <w:tab w:val="left" w:pos="852"/>
        </w:tabs>
        <w:spacing w:before="39"/>
        <w:ind w:left="852" w:hanging="354"/>
        <w:rPr>
          <w:rFonts w:asciiTheme="minorHAnsi" w:hAnsiTheme="minorHAnsi" w:cstheme="minorHAnsi"/>
        </w:rPr>
      </w:pPr>
      <w:r w:rsidRPr="00A17B56">
        <w:rPr>
          <w:rFonts w:asciiTheme="minorHAnsi" w:hAnsiTheme="minorHAnsi" w:cstheme="minorHAnsi"/>
        </w:rPr>
        <w:t>Popravni</w:t>
      </w:r>
      <w:r w:rsidRPr="00A17B56">
        <w:rPr>
          <w:rFonts w:asciiTheme="minorHAnsi" w:hAnsiTheme="minorHAnsi" w:cstheme="minorHAnsi"/>
          <w:spacing w:val="-7"/>
        </w:rPr>
        <w:t xml:space="preserve"> </w:t>
      </w:r>
      <w:r w:rsidRPr="00A17B56">
        <w:rPr>
          <w:rFonts w:asciiTheme="minorHAnsi" w:hAnsiTheme="minorHAnsi" w:cstheme="minorHAnsi"/>
        </w:rPr>
        <w:t>izpit</w:t>
      </w:r>
      <w:r w:rsidRPr="00A17B56">
        <w:rPr>
          <w:rFonts w:asciiTheme="minorHAnsi" w:hAnsiTheme="minorHAnsi" w:cstheme="minorHAnsi"/>
          <w:spacing w:val="-6"/>
        </w:rPr>
        <w:t xml:space="preserve"> </w:t>
      </w:r>
      <w:r w:rsidRPr="00A17B56">
        <w:rPr>
          <w:rFonts w:asciiTheme="minorHAnsi" w:hAnsiTheme="minorHAnsi" w:cstheme="minorHAnsi"/>
        </w:rPr>
        <w:t>opravljajo</w:t>
      </w:r>
      <w:r w:rsidRPr="00A17B56">
        <w:rPr>
          <w:rFonts w:asciiTheme="minorHAnsi" w:hAnsiTheme="minorHAnsi" w:cstheme="minorHAnsi"/>
          <w:spacing w:val="-4"/>
        </w:rPr>
        <w:t xml:space="preserve"> </w:t>
      </w:r>
      <w:r w:rsidRPr="00A17B56">
        <w:rPr>
          <w:rFonts w:asciiTheme="minorHAnsi" w:hAnsiTheme="minorHAnsi" w:cstheme="minorHAnsi"/>
        </w:rPr>
        <w:t>dijaki,</w:t>
      </w:r>
      <w:r w:rsidRPr="00A17B56">
        <w:rPr>
          <w:rFonts w:asciiTheme="minorHAnsi" w:hAnsiTheme="minorHAnsi" w:cstheme="minorHAnsi"/>
          <w:spacing w:val="-5"/>
        </w:rPr>
        <w:t xml:space="preserve"> </w:t>
      </w:r>
      <w:r w:rsidRPr="00A17B56">
        <w:rPr>
          <w:rFonts w:asciiTheme="minorHAnsi" w:hAnsiTheme="minorHAnsi" w:cstheme="minorHAnsi"/>
        </w:rPr>
        <w:t>ki</w:t>
      </w:r>
      <w:r w:rsidRPr="00A17B56">
        <w:rPr>
          <w:rFonts w:asciiTheme="minorHAnsi" w:hAnsiTheme="minorHAnsi" w:cstheme="minorHAnsi"/>
          <w:spacing w:val="-4"/>
        </w:rPr>
        <w:t xml:space="preserve"> </w:t>
      </w:r>
      <w:r w:rsidRPr="00A17B56">
        <w:rPr>
          <w:rFonts w:asciiTheme="minorHAnsi" w:hAnsiTheme="minorHAnsi" w:cstheme="minorHAnsi"/>
        </w:rPr>
        <w:t>imajo</w:t>
      </w:r>
      <w:r w:rsidRPr="00A17B56">
        <w:rPr>
          <w:rFonts w:asciiTheme="minorHAnsi" w:hAnsiTheme="minorHAnsi" w:cstheme="minorHAnsi"/>
          <w:spacing w:val="-6"/>
        </w:rPr>
        <w:t xml:space="preserve"> </w:t>
      </w:r>
      <w:r w:rsidRPr="00A17B56">
        <w:rPr>
          <w:rFonts w:asciiTheme="minorHAnsi" w:hAnsiTheme="minorHAnsi" w:cstheme="minorHAnsi"/>
        </w:rPr>
        <w:t>ob</w:t>
      </w:r>
      <w:r w:rsidRPr="00A17B56">
        <w:rPr>
          <w:rFonts w:asciiTheme="minorHAnsi" w:hAnsiTheme="minorHAnsi" w:cstheme="minorHAnsi"/>
          <w:spacing w:val="-5"/>
        </w:rPr>
        <w:t xml:space="preserve"> </w:t>
      </w:r>
      <w:r w:rsidRPr="00A17B56">
        <w:rPr>
          <w:rFonts w:asciiTheme="minorHAnsi" w:hAnsiTheme="minorHAnsi" w:cstheme="minorHAnsi"/>
        </w:rPr>
        <w:t>koncu</w:t>
      </w:r>
      <w:r w:rsidRPr="00A17B56">
        <w:rPr>
          <w:rFonts w:asciiTheme="minorHAnsi" w:hAnsiTheme="minorHAnsi" w:cstheme="minorHAnsi"/>
          <w:spacing w:val="-6"/>
        </w:rPr>
        <w:t xml:space="preserve"> </w:t>
      </w:r>
      <w:r w:rsidRPr="00A17B56">
        <w:rPr>
          <w:rFonts w:asciiTheme="minorHAnsi" w:hAnsiTheme="minorHAnsi" w:cstheme="minorHAnsi"/>
        </w:rPr>
        <w:t>pouka</w:t>
      </w:r>
      <w:r w:rsidRPr="00A17B56">
        <w:rPr>
          <w:rFonts w:asciiTheme="minorHAnsi" w:hAnsiTheme="minorHAnsi" w:cstheme="minorHAnsi"/>
          <w:spacing w:val="-4"/>
        </w:rPr>
        <w:t xml:space="preserve"> </w:t>
      </w:r>
      <w:r w:rsidRPr="00A17B56">
        <w:rPr>
          <w:rFonts w:asciiTheme="minorHAnsi" w:hAnsiTheme="minorHAnsi" w:cstheme="minorHAnsi"/>
        </w:rPr>
        <w:t>zaključeno</w:t>
      </w:r>
      <w:r w:rsidRPr="00A17B56">
        <w:rPr>
          <w:rFonts w:asciiTheme="minorHAnsi" w:hAnsiTheme="minorHAnsi" w:cstheme="minorHAnsi"/>
          <w:spacing w:val="-4"/>
        </w:rPr>
        <w:t xml:space="preserve"> </w:t>
      </w:r>
      <w:r w:rsidRPr="00A17B56">
        <w:rPr>
          <w:rFonts w:asciiTheme="minorHAnsi" w:hAnsiTheme="minorHAnsi" w:cstheme="minorHAnsi"/>
        </w:rPr>
        <w:t>nezadostno</w:t>
      </w:r>
      <w:r w:rsidRPr="00A17B56">
        <w:rPr>
          <w:rFonts w:asciiTheme="minorHAnsi" w:hAnsiTheme="minorHAnsi" w:cstheme="minorHAnsi"/>
          <w:spacing w:val="-5"/>
        </w:rPr>
        <w:t xml:space="preserve"> </w:t>
      </w:r>
      <w:r w:rsidRPr="00A17B56">
        <w:rPr>
          <w:rFonts w:asciiTheme="minorHAnsi" w:hAnsiTheme="minorHAnsi" w:cstheme="minorHAnsi"/>
          <w:spacing w:val="-2"/>
        </w:rPr>
        <w:t>oceno.</w:t>
      </w:r>
    </w:p>
    <w:p w:rsidR="00442CDB" w:rsidRPr="00033017" w:rsidRDefault="00442CDB" w:rsidP="00033017">
      <w:pPr>
        <w:pStyle w:val="Odstavekseznama"/>
        <w:numPr>
          <w:ilvl w:val="1"/>
          <w:numId w:val="3"/>
        </w:numPr>
        <w:tabs>
          <w:tab w:val="left" w:pos="852"/>
        </w:tabs>
        <w:spacing w:before="41"/>
        <w:ind w:left="852" w:hanging="354"/>
        <w:rPr>
          <w:rFonts w:asciiTheme="minorHAnsi" w:hAnsiTheme="minorHAnsi" w:cstheme="minorHAnsi"/>
        </w:rPr>
      </w:pPr>
      <w:r w:rsidRPr="00A17B56">
        <w:rPr>
          <w:rFonts w:asciiTheme="minorHAnsi" w:hAnsiTheme="minorHAnsi" w:cstheme="minorHAnsi"/>
        </w:rPr>
        <w:t>Popravni</w:t>
      </w:r>
      <w:r w:rsidRPr="00A17B56">
        <w:rPr>
          <w:rFonts w:asciiTheme="minorHAnsi" w:hAnsiTheme="minorHAnsi" w:cstheme="minorHAnsi"/>
          <w:spacing w:val="72"/>
        </w:rPr>
        <w:t xml:space="preserve"> </w:t>
      </w:r>
      <w:r w:rsidRPr="00A17B56">
        <w:rPr>
          <w:rFonts w:asciiTheme="minorHAnsi" w:hAnsiTheme="minorHAnsi" w:cstheme="minorHAnsi"/>
        </w:rPr>
        <w:t>in</w:t>
      </w:r>
      <w:r w:rsidRPr="00A17B56">
        <w:rPr>
          <w:rFonts w:asciiTheme="minorHAnsi" w:hAnsiTheme="minorHAnsi" w:cstheme="minorHAnsi"/>
          <w:spacing w:val="72"/>
        </w:rPr>
        <w:t xml:space="preserve"> </w:t>
      </w:r>
      <w:r w:rsidRPr="00A17B56">
        <w:rPr>
          <w:rFonts w:asciiTheme="minorHAnsi" w:hAnsiTheme="minorHAnsi" w:cstheme="minorHAnsi"/>
        </w:rPr>
        <w:t>predmetni</w:t>
      </w:r>
      <w:r w:rsidRPr="00A17B56">
        <w:rPr>
          <w:rFonts w:asciiTheme="minorHAnsi" w:hAnsiTheme="minorHAnsi" w:cstheme="minorHAnsi"/>
          <w:spacing w:val="73"/>
        </w:rPr>
        <w:t xml:space="preserve"> </w:t>
      </w:r>
      <w:r w:rsidRPr="00A17B56">
        <w:rPr>
          <w:rFonts w:asciiTheme="minorHAnsi" w:hAnsiTheme="minorHAnsi" w:cstheme="minorHAnsi"/>
        </w:rPr>
        <w:t>izpiti</w:t>
      </w:r>
      <w:r w:rsidRPr="00A17B56">
        <w:rPr>
          <w:rFonts w:asciiTheme="minorHAnsi" w:hAnsiTheme="minorHAnsi" w:cstheme="minorHAnsi"/>
          <w:spacing w:val="72"/>
        </w:rPr>
        <w:t xml:space="preserve"> </w:t>
      </w:r>
      <w:r w:rsidRPr="00A17B56">
        <w:rPr>
          <w:rFonts w:asciiTheme="minorHAnsi" w:hAnsiTheme="minorHAnsi" w:cstheme="minorHAnsi"/>
        </w:rPr>
        <w:t>obsegajo</w:t>
      </w:r>
      <w:r w:rsidRPr="00A17B56">
        <w:rPr>
          <w:rFonts w:asciiTheme="minorHAnsi" w:hAnsiTheme="minorHAnsi" w:cstheme="minorHAnsi"/>
          <w:spacing w:val="75"/>
        </w:rPr>
        <w:t xml:space="preserve"> </w:t>
      </w:r>
      <w:r w:rsidRPr="00A17B56">
        <w:rPr>
          <w:rFonts w:asciiTheme="minorHAnsi" w:hAnsiTheme="minorHAnsi" w:cstheme="minorHAnsi"/>
        </w:rPr>
        <w:t>snov</w:t>
      </w:r>
      <w:r w:rsidRPr="00A17B56">
        <w:rPr>
          <w:rFonts w:asciiTheme="minorHAnsi" w:hAnsiTheme="minorHAnsi" w:cstheme="minorHAnsi"/>
          <w:spacing w:val="74"/>
        </w:rPr>
        <w:t xml:space="preserve"> </w:t>
      </w:r>
      <w:r w:rsidRPr="00A17B56">
        <w:rPr>
          <w:rFonts w:asciiTheme="minorHAnsi" w:hAnsiTheme="minorHAnsi" w:cstheme="minorHAnsi"/>
        </w:rPr>
        <w:t>celega</w:t>
      </w:r>
      <w:r w:rsidRPr="00A17B56">
        <w:rPr>
          <w:rFonts w:asciiTheme="minorHAnsi" w:hAnsiTheme="minorHAnsi" w:cstheme="minorHAnsi"/>
          <w:spacing w:val="72"/>
        </w:rPr>
        <w:t xml:space="preserve"> </w:t>
      </w:r>
      <w:r w:rsidRPr="00A17B56">
        <w:rPr>
          <w:rFonts w:asciiTheme="minorHAnsi" w:hAnsiTheme="minorHAnsi" w:cstheme="minorHAnsi"/>
        </w:rPr>
        <w:t>šolskega</w:t>
      </w:r>
      <w:r w:rsidRPr="00A17B56">
        <w:rPr>
          <w:rFonts w:asciiTheme="minorHAnsi" w:hAnsiTheme="minorHAnsi" w:cstheme="minorHAnsi"/>
          <w:spacing w:val="73"/>
        </w:rPr>
        <w:t xml:space="preserve"> </w:t>
      </w:r>
      <w:r w:rsidRPr="00A17B56">
        <w:rPr>
          <w:rFonts w:asciiTheme="minorHAnsi" w:hAnsiTheme="minorHAnsi" w:cstheme="minorHAnsi"/>
        </w:rPr>
        <w:t>leta,</w:t>
      </w:r>
      <w:r w:rsidRPr="00A17B56">
        <w:rPr>
          <w:rFonts w:asciiTheme="minorHAnsi" w:hAnsiTheme="minorHAnsi" w:cstheme="minorHAnsi"/>
          <w:spacing w:val="73"/>
        </w:rPr>
        <w:t xml:space="preserve"> </w:t>
      </w:r>
      <w:r w:rsidRPr="00A17B56">
        <w:rPr>
          <w:rFonts w:asciiTheme="minorHAnsi" w:hAnsiTheme="minorHAnsi" w:cstheme="minorHAnsi"/>
        </w:rPr>
        <w:t>dopolnilni</w:t>
      </w:r>
      <w:r w:rsidRPr="00A17B56">
        <w:rPr>
          <w:rFonts w:asciiTheme="minorHAnsi" w:hAnsiTheme="minorHAnsi" w:cstheme="minorHAnsi"/>
          <w:spacing w:val="73"/>
        </w:rPr>
        <w:t xml:space="preserve"> </w:t>
      </w:r>
      <w:r w:rsidRPr="00A17B56">
        <w:rPr>
          <w:rFonts w:asciiTheme="minorHAnsi" w:hAnsiTheme="minorHAnsi" w:cstheme="minorHAnsi"/>
        </w:rPr>
        <w:t>pa</w:t>
      </w:r>
      <w:r w:rsidRPr="00A17B56">
        <w:rPr>
          <w:rFonts w:asciiTheme="minorHAnsi" w:hAnsiTheme="minorHAnsi" w:cstheme="minorHAnsi"/>
          <w:spacing w:val="72"/>
        </w:rPr>
        <w:t xml:space="preserve"> </w:t>
      </w:r>
      <w:r w:rsidRPr="00A17B56">
        <w:rPr>
          <w:rFonts w:asciiTheme="minorHAnsi" w:hAnsiTheme="minorHAnsi" w:cstheme="minorHAnsi"/>
        </w:rPr>
        <w:t>le</w:t>
      </w:r>
      <w:r w:rsidRPr="00A17B56">
        <w:rPr>
          <w:rFonts w:asciiTheme="minorHAnsi" w:hAnsiTheme="minorHAnsi" w:cstheme="minorHAnsi"/>
          <w:spacing w:val="74"/>
        </w:rPr>
        <w:t xml:space="preserve"> </w:t>
      </w:r>
      <w:r w:rsidRPr="00A17B56">
        <w:rPr>
          <w:rFonts w:asciiTheme="minorHAnsi" w:hAnsiTheme="minorHAnsi" w:cstheme="minorHAnsi"/>
          <w:spacing w:val="-5"/>
        </w:rPr>
        <w:t>del</w:t>
      </w:r>
      <w:r w:rsidR="00033017">
        <w:rPr>
          <w:rFonts w:asciiTheme="minorHAnsi" w:hAnsiTheme="minorHAnsi" w:cstheme="minorHAnsi"/>
          <w:spacing w:val="-5"/>
        </w:rPr>
        <w:t xml:space="preserve"> </w:t>
      </w:r>
      <w:r w:rsidRPr="00033017">
        <w:rPr>
          <w:rFonts w:asciiTheme="minorHAnsi" w:hAnsiTheme="minorHAnsi" w:cstheme="minorHAnsi"/>
        </w:rPr>
        <w:t>neocenjene</w:t>
      </w:r>
      <w:r w:rsidRPr="00033017">
        <w:rPr>
          <w:rFonts w:asciiTheme="minorHAnsi" w:hAnsiTheme="minorHAnsi" w:cstheme="minorHAnsi"/>
          <w:spacing w:val="-6"/>
        </w:rPr>
        <w:t xml:space="preserve"> </w:t>
      </w:r>
      <w:r w:rsidRPr="00033017">
        <w:rPr>
          <w:rFonts w:asciiTheme="minorHAnsi" w:hAnsiTheme="minorHAnsi" w:cstheme="minorHAnsi"/>
        </w:rPr>
        <w:t>ali</w:t>
      </w:r>
      <w:r w:rsidRPr="00033017">
        <w:rPr>
          <w:rFonts w:asciiTheme="minorHAnsi" w:hAnsiTheme="minorHAnsi" w:cstheme="minorHAnsi"/>
          <w:spacing w:val="-8"/>
        </w:rPr>
        <w:t xml:space="preserve"> </w:t>
      </w:r>
      <w:r w:rsidRPr="00033017">
        <w:rPr>
          <w:rFonts w:asciiTheme="minorHAnsi" w:hAnsiTheme="minorHAnsi" w:cstheme="minorHAnsi"/>
        </w:rPr>
        <w:t>nepredelane</w:t>
      </w:r>
      <w:r w:rsidRPr="00033017">
        <w:rPr>
          <w:rFonts w:asciiTheme="minorHAnsi" w:hAnsiTheme="minorHAnsi" w:cstheme="minorHAnsi"/>
          <w:spacing w:val="-5"/>
        </w:rPr>
        <w:t xml:space="preserve"> </w:t>
      </w:r>
      <w:r w:rsidRPr="00033017">
        <w:rPr>
          <w:rFonts w:asciiTheme="minorHAnsi" w:hAnsiTheme="minorHAnsi" w:cstheme="minorHAnsi"/>
          <w:spacing w:val="-2"/>
        </w:rPr>
        <w:t>snovi.</w:t>
      </w:r>
    </w:p>
    <w:p w:rsidR="00442CDB" w:rsidRPr="00A17B56" w:rsidRDefault="00442CDB" w:rsidP="00442CDB">
      <w:pPr>
        <w:pStyle w:val="Odstavekseznama"/>
        <w:numPr>
          <w:ilvl w:val="1"/>
          <w:numId w:val="3"/>
        </w:numPr>
        <w:tabs>
          <w:tab w:val="left" w:pos="851"/>
        </w:tabs>
        <w:spacing w:before="41"/>
        <w:ind w:left="851" w:hanging="353"/>
        <w:rPr>
          <w:rFonts w:asciiTheme="minorHAnsi" w:hAnsiTheme="minorHAnsi" w:cstheme="minorHAnsi"/>
        </w:rPr>
      </w:pPr>
      <w:r w:rsidRPr="00A17B56">
        <w:rPr>
          <w:rFonts w:asciiTheme="minorHAnsi" w:hAnsiTheme="minorHAnsi" w:cstheme="minorHAnsi"/>
        </w:rPr>
        <w:t>Popravni,</w:t>
      </w:r>
      <w:r w:rsidRPr="00A17B56">
        <w:rPr>
          <w:rFonts w:asciiTheme="minorHAnsi" w:hAnsiTheme="minorHAnsi" w:cstheme="minorHAnsi"/>
          <w:spacing w:val="-4"/>
        </w:rPr>
        <w:t xml:space="preserve"> </w:t>
      </w:r>
      <w:r w:rsidRPr="00A17B56">
        <w:rPr>
          <w:rFonts w:asciiTheme="minorHAnsi" w:hAnsiTheme="minorHAnsi" w:cstheme="minorHAnsi"/>
        </w:rPr>
        <w:t>predmetni</w:t>
      </w:r>
      <w:r w:rsidRPr="00A17B56">
        <w:rPr>
          <w:rFonts w:asciiTheme="minorHAnsi" w:hAnsiTheme="minorHAnsi" w:cstheme="minorHAnsi"/>
          <w:spacing w:val="-3"/>
        </w:rPr>
        <w:t xml:space="preserve"> </w:t>
      </w:r>
      <w:r w:rsidRPr="00A17B56">
        <w:rPr>
          <w:rFonts w:asciiTheme="minorHAnsi" w:hAnsiTheme="minorHAnsi" w:cstheme="minorHAnsi"/>
        </w:rPr>
        <w:t>in</w:t>
      </w:r>
      <w:r w:rsidRPr="00A17B56">
        <w:rPr>
          <w:rFonts w:asciiTheme="minorHAnsi" w:hAnsiTheme="minorHAnsi" w:cstheme="minorHAnsi"/>
          <w:spacing w:val="-4"/>
        </w:rPr>
        <w:t xml:space="preserve"> </w:t>
      </w:r>
      <w:r w:rsidRPr="00A17B56">
        <w:rPr>
          <w:rFonts w:asciiTheme="minorHAnsi" w:hAnsiTheme="minorHAnsi" w:cstheme="minorHAnsi"/>
        </w:rPr>
        <w:t>dopolnilni</w:t>
      </w:r>
      <w:r w:rsidRPr="00A17B56">
        <w:rPr>
          <w:rFonts w:asciiTheme="minorHAnsi" w:hAnsiTheme="minorHAnsi" w:cstheme="minorHAnsi"/>
          <w:spacing w:val="-3"/>
        </w:rPr>
        <w:t xml:space="preserve"> </w:t>
      </w:r>
      <w:r w:rsidRPr="00A17B56">
        <w:rPr>
          <w:rFonts w:asciiTheme="minorHAnsi" w:hAnsiTheme="minorHAnsi" w:cstheme="minorHAnsi"/>
        </w:rPr>
        <w:t>izpiti</w:t>
      </w:r>
      <w:r w:rsidRPr="00A17B56">
        <w:rPr>
          <w:rFonts w:asciiTheme="minorHAnsi" w:hAnsiTheme="minorHAnsi" w:cstheme="minorHAnsi"/>
          <w:spacing w:val="-4"/>
        </w:rPr>
        <w:t xml:space="preserve"> </w:t>
      </w:r>
      <w:r w:rsidRPr="00A17B56">
        <w:rPr>
          <w:rFonts w:asciiTheme="minorHAnsi" w:hAnsiTheme="minorHAnsi" w:cstheme="minorHAnsi"/>
        </w:rPr>
        <w:t>se</w:t>
      </w:r>
      <w:r w:rsidRPr="00A17B56">
        <w:rPr>
          <w:rFonts w:asciiTheme="minorHAnsi" w:hAnsiTheme="minorHAnsi" w:cstheme="minorHAnsi"/>
          <w:spacing w:val="-5"/>
        </w:rPr>
        <w:t xml:space="preserve"> </w:t>
      </w:r>
      <w:r w:rsidRPr="00A17B56">
        <w:rPr>
          <w:rFonts w:asciiTheme="minorHAnsi" w:hAnsiTheme="minorHAnsi" w:cstheme="minorHAnsi"/>
        </w:rPr>
        <w:t>opravljajo</w:t>
      </w:r>
      <w:r w:rsidRPr="00A17B56">
        <w:rPr>
          <w:rFonts w:asciiTheme="minorHAnsi" w:hAnsiTheme="minorHAnsi" w:cstheme="minorHAnsi"/>
          <w:spacing w:val="-4"/>
        </w:rPr>
        <w:t xml:space="preserve"> </w:t>
      </w:r>
      <w:r w:rsidRPr="00A17B56">
        <w:rPr>
          <w:rFonts w:asciiTheme="minorHAnsi" w:hAnsiTheme="minorHAnsi" w:cstheme="minorHAnsi"/>
        </w:rPr>
        <w:t>v</w:t>
      </w:r>
      <w:r w:rsidRPr="00A17B56">
        <w:rPr>
          <w:rFonts w:asciiTheme="minorHAnsi" w:hAnsiTheme="minorHAnsi" w:cstheme="minorHAnsi"/>
          <w:spacing w:val="-7"/>
        </w:rPr>
        <w:t xml:space="preserve"> </w:t>
      </w:r>
      <w:r w:rsidRPr="00A17B56">
        <w:rPr>
          <w:rFonts w:asciiTheme="minorHAnsi" w:hAnsiTheme="minorHAnsi" w:cstheme="minorHAnsi"/>
        </w:rPr>
        <w:t>pisni</w:t>
      </w:r>
      <w:r w:rsidRPr="00A17B56">
        <w:rPr>
          <w:rFonts w:asciiTheme="minorHAnsi" w:hAnsiTheme="minorHAnsi" w:cstheme="minorHAnsi"/>
          <w:spacing w:val="-3"/>
        </w:rPr>
        <w:t xml:space="preserve"> </w:t>
      </w:r>
      <w:r w:rsidRPr="00A17B56">
        <w:rPr>
          <w:rFonts w:asciiTheme="minorHAnsi" w:hAnsiTheme="minorHAnsi" w:cstheme="minorHAnsi"/>
        </w:rPr>
        <w:t>in</w:t>
      </w:r>
      <w:r w:rsidRPr="00A17B56">
        <w:rPr>
          <w:rFonts w:asciiTheme="minorHAnsi" w:hAnsiTheme="minorHAnsi" w:cstheme="minorHAnsi"/>
          <w:spacing w:val="-4"/>
        </w:rPr>
        <w:t xml:space="preserve"> </w:t>
      </w:r>
      <w:r w:rsidRPr="00A17B56">
        <w:rPr>
          <w:rFonts w:asciiTheme="minorHAnsi" w:hAnsiTheme="minorHAnsi" w:cstheme="minorHAnsi"/>
        </w:rPr>
        <w:t>v</w:t>
      </w:r>
      <w:r w:rsidRPr="00A17B56">
        <w:rPr>
          <w:rFonts w:asciiTheme="minorHAnsi" w:hAnsiTheme="minorHAnsi" w:cstheme="minorHAnsi"/>
          <w:spacing w:val="-2"/>
        </w:rPr>
        <w:t xml:space="preserve"> </w:t>
      </w:r>
      <w:r w:rsidRPr="00A17B56">
        <w:rPr>
          <w:rFonts w:asciiTheme="minorHAnsi" w:hAnsiTheme="minorHAnsi" w:cstheme="minorHAnsi"/>
        </w:rPr>
        <w:t>ustni</w:t>
      </w:r>
      <w:r w:rsidRPr="00A17B56">
        <w:rPr>
          <w:rFonts w:asciiTheme="minorHAnsi" w:hAnsiTheme="minorHAnsi" w:cstheme="minorHAnsi"/>
          <w:spacing w:val="-6"/>
        </w:rPr>
        <w:t xml:space="preserve"> </w:t>
      </w:r>
      <w:r w:rsidRPr="00A17B56">
        <w:rPr>
          <w:rFonts w:asciiTheme="minorHAnsi" w:hAnsiTheme="minorHAnsi" w:cstheme="minorHAnsi"/>
          <w:spacing w:val="-2"/>
        </w:rPr>
        <w:t>obliki.</w:t>
      </w:r>
    </w:p>
    <w:p w:rsidR="00442CDB" w:rsidRPr="00A17B56" w:rsidRDefault="00442CDB" w:rsidP="00442CDB">
      <w:pPr>
        <w:pStyle w:val="Odstavekseznama"/>
        <w:numPr>
          <w:ilvl w:val="1"/>
          <w:numId w:val="3"/>
        </w:numPr>
        <w:tabs>
          <w:tab w:val="left" w:pos="853"/>
        </w:tabs>
        <w:spacing w:before="38"/>
        <w:ind w:left="853" w:hanging="355"/>
        <w:rPr>
          <w:rFonts w:asciiTheme="minorHAnsi" w:hAnsiTheme="minorHAnsi" w:cstheme="minorHAnsi"/>
        </w:rPr>
      </w:pPr>
      <w:r w:rsidRPr="00A17B56">
        <w:rPr>
          <w:rFonts w:asciiTheme="minorHAnsi" w:hAnsiTheme="minorHAnsi" w:cstheme="minorHAnsi"/>
        </w:rPr>
        <w:t>Pisni</w:t>
      </w:r>
      <w:r w:rsidRPr="00A17B56">
        <w:rPr>
          <w:rFonts w:asciiTheme="minorHAnsi" w:hAnsiTheme="minorHAnsi" w:cstheme="minorHAnsi"/>
          <w:spacing w:val="-6"/>
        </w:rPr>
        <w:t xml:space="preserve"> </w:t>
      </w:r>
      <w:r w:rsidRPr="00A17B56">
        <w:rPr>
          <w:rFonts w:asciiTheme="minorHAnsi" w:hAnsiTheme="minorHAnsi" w:cstheme="minorHAnsi"/>
        </w:rPr>
        <w:t>del</w:t>
      </w:r>
      <w:r w:rsidRPr="00A17B56">
        <w:rPr>
          <w:rFonts w:asciiTheme="minorHAnsi" w:hAnsiTheme="minorHAnsi" w:cstheme="minorHAnsi"/>
          <w:spacing w:val="-3"/>
        </w:rPr>
        <w:t xml:space="preserve"> </w:t>
      </w:r>
      <w:r w:rsidRPr="00A17B56">
        <w:rPr>
          <w:rFonts w:asciiTheme="minorHAnsi" w:hAnsiTheme="minorHAnsi" w:cstheme="minorHAnsi"/>
        </w:rPr>
        <w:t>izpita</w:t>
      </w:r>
      <w:r w:rsidRPr="00A17B56">
        <w:rPr>
          <w:rFonts w:asciiTheme="minorHAnsi" w:hAnsiTheme="minorHAnsi" w:cstheme="minorHAnsi"/>
          <w:spacing w:val="-4"/>
        </w:rPr>
        <w:t xml:space="preserve"> </w:t>
      </w:r>
      <w:r w:rsidRPr="00A17B56">
        <w:rPr>
          <w:rFonts w:asciiTheme="minorHAnsi" w:hAnsiTheme="minorHAnsi" w:cstheme="minorHAnsi"/>
        </w:rPr>
        <w:t>lahko</w:t>
      </w:r>
      <w:r w:rsidRPr="00A17B56">
        <w:rPr>
          <w:rFonts w:asciiTheme="minorHAnsi" w:hAnsiTheme="minorHAnsi" w:cstheme="minorHAnsi"/>
          <w:spacing w:val="-4"/>
        </w:rPr>
        <w:t xml:space="preserve"> </w:t>
      </w:r>
      <w:r w:rsidRPr="00A17B56">
        <w:rPr>
          <w:rFonts w:asciiTheme="minorHAnsi" w:hAnsiTheme="minorHAnsi" w:cstheme="minorHAnsi"/>
        </w:rPr>
        <w:t>traja</w:t>
      </w:r>
      <w:r w:rsidRPr="00A17B56">
        <w:rPr>
          <w:rFonts w:asciiTheme="minorHAnsi" w:hAnsiTheme="minorHAnsi" w:cstheme="minorHAnsi"/>
          <w:spacing w:val="-4"/>
        </w:rPr>
        <w:t xml:space="preserve"> </w:t>
      </w:r>
      <w:r w:rsidRPr="00A17B56">
        <w:rPr>
          <w:rFonts w:asciiTheme="minorHAnsi" w:hAnsiTheme="minorHAnsi" w:cstheme="minorHAnsi"/>
        </w:rPr>
        <w:t>do</w:t>
      </w:r>
      <w:r w:rsidRPr="00A17B56">
        <w:rPr>
          <w:rFonts w:asciiTheme="minorHAnsi" w:hAnsiTheme="minorHAnsi" w:cstheme="minorHAnsi"/>
          <w:spacing w:val="-2"/>
        </w:rPr>
        <w:t xml:space="preserve"> </w:t>
      </w:r>
      <w:r w:rsidRPr="00A17B56">
        <w:rPr>
          <w:rFonts w:asciiTheme="minorHAnsi" w:hAnsiTheme="minorHAnsi" w:cstheme="minorHAnsi"/>
        </w:rPr>
        <w:t>90</w:t>
      </w:r>
      <w:r w:rsidRPr="00A17B56">
        <w:rPr>
          <w:rFonts w:asciiTheme="minorHAnsi" w:hAnsiTheme="minorHAnsi" w:cstheme="minorHAnsi"/>
          <w:spacing w:val="-5"/>
        </w:rPr>
        <w:t xml:space="preserve"> </w:t>
      </w:r>
      <w:r w:rsidRPr="00A17B56">
        <w:rPr>
          <w:rFonts w:asciiTheme="minorHAnsi" w:hAnsiTheme="minorHAnsi" w:cstheme="minorHAnsi"/>
        </w:rPr>
        <w:t>minut.</w:t>
      </w:r>
      <w:r w:rsidRPr="00A17B56">
        <w:rPr>
          <w:rFonts w:asciiTheme="minorHAnsi" w:hAnsiTheme="minorHAnsi" w:cstheme="minorHAnsi"/>
          <w:spacing w:val="-3"/>
        </w:rPr>
        <w:t xml:space="preserve"> </w:t>
      </w:r>
      <w:r w:rsidRPr="00A17B56">
        <w:rPr>
          <w:rFonts w:asciiTheme="minorHAnsi" w:hAnsiTheme="minorHAnsi" w:cstheme="minorHAnsi"/>
        </w:rPr>
        <w:t>Naloge</w:t>
      </w:r>
      <w:r w:rsidRPr="00A17B56">
        <w:rPr>
          <w:rFonts w:asciiTheme="minorHAnsi" w:hAnsiTheme="minorHAnsi" w:cstheme="minorHAnsi"/>
          <w:spacing w:val="-3"/>
        </w:rPr>
        <w:t xml:space="preserve"> </w:t>
      </w:r>
      <w:r w:rsidRPr="00A17B56">
        <w:rPr>
          <w:rFonts w:asciiTheme="minorHAnsi" w:hAnsiTheme="minorHAnsi" w:cstheme="minorHAnsi"/>
        </w:rPr>
        <w:t>pripravi</w:t>
      </w:r>
      <w:r w:rsidRPr="00A17B56">
        <w:rPr>
          <w:rFonts w:asciiTheme="minorHAnsi" w:hAnsiTheme="minorHAnsi" w:cstheme="minorHAnsi"/>
          <w:spacing w:val="-6"/>
        </w:rPr>
        <w:t xml:space="preserve"> </w:t>
      </w:r>
      <w:r w:rsidRPr="00A17B56">
        <w:rPr>
          <w:rFonts w:asciiTheme="minorHAnsi" w:hAnsiTheme="minorHAnsi" w:cstheme="minorHAnsi"/>
        </w:rPr>
        <w:t>učitelj,</w:t>
      </w:r>
      <w:r w:rsidRPr="00A17B56">
        <w:rPr>
          <w:rFonts w:asciiTheme="minorHAnsi" w:hAnsiTheme="minorHAnsi" w:cstheme="minorHAnsi"/>
          <w:spacing w:val="-5"/>
        </w:rPr>
        <w:t xml:space="preserve"> </w:t>
      </w:r>
      <w:r w:rsidRPr="00A17B56">
        <w:rPr>
          <w:rFonts w:asciiTheme="minorHAnsi" w:hAnsiTheme="minorHAnsi" w:cstheme="minorHAnsi"/>
        </w:rPr>
        <w:t>ki</w:t>
      </w:r>
      <w:r w:rsidRPr="00A17B56">
        <w:rPr>
          <w:rFonts w:asciiTheme="minorHAnsi" w:hAnsiTheme="minorHAnsi" w:cstheme="minorHAnsi"/>
          <w:spacing w:val="-4"/>
        </w:rPr>
        <w:t xml:space="preserve"> </w:t>
      </w:r>
      <w:r w:rsidRPr="00A17B56">
        <w:rPr>
          <w:rFonts w:asciiTheme="minorHAnsi" w:hAnsiTheme="minorHAnsi" w:cstheme="minorHAnsi"/>
        </w:rPr>
        <w:t>predmet</w:t>
      </w:r>
      <w:r w:rsidRPr="00A17B56">
        <w:rPr>
          <w:rFonts w:asciiTheme="minorHAnsi" w:hAnsiTheme="minorHAnsi" w:cstheme="minorHAnsi"/>
          <w:spacing w:val="-2"/>
        </w:rPr>
        <w:t xml:space="preserve"> poučuje.</w:t>
      </w:r>
    </w:p>
    <w:p w:rsidR="00442CDB" w:rsidRDefault="00442CDB" w:rsidP="00442CDB">
      <w:pPr>
        <w:pStyle w:val="Odstavekseznama"/>
        <w:numPr>
          <w:ilvl w:val="1"/>
          <w:numId w:val="3"/>
        </w:numPr>
        <w:tabs>
          <w:tab w:val="left" w:pos="852"/>
          <w:tab w:val="left" w:pos="854"/>
        </w:tabs>
        <w:spacing w:before="41" w:line="276" w:lineRule="auto"/>
        <w:ind w:left="854" w:right="139" w:hanging="356"/>
        <w:rPr>
          <w:rFonts w:asciiTheme="minorHAnsi" w:hAnsiTheme="minorHAnsi" w:cstheme="minorHAnsi"/>
        </w:rPr>
      </w:pPr>
      <w:r w:rsidRPr="00A17B56">
        <w:rPr>
          <w:rFonts w:asciiTheme="minorHAnsi" w:hAnsiTheme="minorHAnsi" w:cstheme="minorHAnsi"/>
        </w:rPr>
        <w:t>Ustni del izpita traja največ 35 minut (15 minut priprave, 20 minut ustni zagovor). Kandidat</w:t>
      </w:r>
      <w:r w:rsidRPr="00A17B56">
        <w:rPr>
          <w:rFonts w:asciiTheme="minorHAnsi" w:hAnsiTheme="minorHAnsi" w:cstheme="minorHAnsi"/>
          <w:spacing w:val="40"/>
        </w:rPr>
        <w:t xml:space="preserve"> </w:t>
      </w:r>
      <w:r w:rsidRPr="00A17B56">
        <w:rPr>
          <w:rFonts w:asciiTheme="minorHAnsi" w:hAnsiTheme="minorHAnsi" w:cstheme="minorHAnsi"/>
        </w:rPr>
        <w:t>lahko enkrat zamenja listek z vprašanji. Listke z vprašanji sestavi učitelj, ki predmet poučuje.</w:t>
      </w:r>
    </w:p>
    <w:p w:rsidR="00D9340D" w:rsidRPr="00442CDB" w:rsidRDefault="00442CDB" w:rsidP="00442CDB">
      <w:pPr>
        <w:pStyle w:val="Odstavekseznama"/>
        <w:numPr>
          <w:ilvl w:val="1"/>
          <w:numId w:val="3"/>
        </w:numPr>
        <w:tabs>
          <w:tab w:val="left" w:pos="852"/>
          <w:tab w:val="left" w:pos="854"/>
        </w:tabs>
        <w:spacing w:before="41" w:line="276" w:lineRule="auto"/>
        <w:ind w:left="854" w:right="139" w:hanging="356"/>
        <w:rPr>
          <w:rFonts w:asciiTheme="minorHAnsi" w:hAnsiTheme="minorHAnsi" w:cstheme="minorHAnsi"/>
        </w:rPr>
      </w:pPr>
      <w:r w:rsidRPr="00442CDB">
        <w:rPr>
          <w:rFonts w:cstheme="minorHAnsi"/>
        </w:rPr>
        <w:t>Ocena</w:t>
      </w:r>
      <w:r w:rsidRPr="00442CDB">
        <w:rPr>
          <w:rFonts w:cstheme="minorHAnsi"/>
          <w:spacing w:val="-6"/>
        </w:rPr>
        <w:t xml:space="preserve"> </w:t>
      </w:r>
      <w:r w:rsidRPr="00442CDB">
        <w:rPr>
          <w:rFonts w:cstheme="minorHAnsi"/>
        </w:rPr>
        <w:t>izpita</w:t>
      </w:r>
      <w:r w:rsidRPr="00442CDB">
        <w:rPr>
          <w:rFonts w:cstheme="minorHAnsi"/>
          <w:spacing w:val="-3"/>
        </w:rPr>
        <w:t xml:space="preserve"> </w:t>
      </w:r>
      <w:r w:rsidRPr="00442CDB">
        <w:rPr>
          <w:rFonts w:cstheme="minorHAnsi"/>
        </w:rPr>
        <w:t>je</w:t>
      </w:r>
      <w:r w:rsidRPr="00442CDB">
        <w:rPr>
          <w:rFonts w:cstheme="minorHAnsi"/>
          <w:spacing w:val="-3"/>
        </w:rPr>
        <w:t xml:space="preserve"> </w:t>
      </w:r>
      <w:r w:rsidRPr="00442CDB">
        <w:rPr>
          <w:rFonts w:cstheme="minorHAnsi"/>
        </w:rPr>
        <w:t>skupna</w:t>
      </w:r>
      <w:r w:rsidRPr="00442CDB">
        <w:rPr>
          <w:rFonts w:cstheme="minorHAnsi"/>
          <w:spacing w:val="-3"/>
        </w:rPr>
        <w:t xml:space="preserve"> </w:t>
      </w:r>
      <w:r w:rsidRPr="00442CDB">
        <w:rPr>
          <w:rFonts w:cstheme="minorHAnsi"/>
        </w:rPr>
        <w:t>ocena</w:t>
      </w:r>
      <w:r w:rsidRPr="00442CDB">
        <w:rPr>
          <w:rFonts w:cstheme="minorHAnsi"/>
          <w:spacing w:val="-3"/>
        </w:rPr>
        <w:t xml:space="preserve"> </w:t>
      </w:r>
      <w:r w:rsidRPr="00442CDB">
        <w:rPr>
          <w:rFonts w:cstheme="minorHAnsi"/>
        </w:rPr>
        <w:t>pisnega</w:t>
      </w:r>
      <w:r w:rsidRPr="00442CDB">
        <w:rPr>
          <w:rFonts w:cstheme="minorHAnsi"/>
          <w:spacing w:val="-4"/>
        </w:rPr>
        <w:t xml:space="preserve"> </w:t>
      </w:r>
      <w:r w:rsidRPr="00442CDB">
        <w:rPr>
          <w:rFonts w:cstheme="minorHAnsi"/>
        </w:rPr>
        <w:t>in</w:t>
      </w:r>
      <w:r w:rsidRPr="00442CDB">
        <w:rPr>
          <w:rFonts w:cstheme="minorHAnsi"/>
          <w:spacing w:val="-4"/>
        </w:rPr>
        <w:t xml:space="preserve"> </w:t>
      </w:r>
      <w:r w:rsidRPr="00442CDB">
        <w:rPr>
          <w:rFonts w:cstheme="minorHAnsi"/>
        </w:rPr>
        <w:t>ustnega</w:t>
      </w:r>
      <w:r w:rsidRPr="00442CDB">
        <w:rPr>
          <w:rFonts w:cstheme="minorHAnsi"/>
          <w:spacing w:val="-3"/>
        </w:rPr>
        <w:t xml:space="preserve"> </w:t>
      </w:r>
      <w:r w:rsidRPr="00442CDB">
        <w:rPr>
          <w:rFonts w:cstheme="minorHAnsi"/>
          <w:spacing w:val="-4"/>
        </w:rPr>
        <w:t>dela.</w:t>
      </w:r>
    </w:p>
    <w:p w:rsidR="00442CDB" w:rsidRDefault="00442CDB" w:rsidP="00442CDB">
      <w:pPr>
        <w:tabs>
          <w:tab w:val="left" w:pos="852"/>
          <w:tab w:val="left" w:pos="854"/>
        </w:tabs>
        <w:spacing w:before="41" w:line="276" w:lineRule="auto"/>
        <w:ind w:right="139"/>
        <w:rPr>
          <w:rFonts w:cstheme="minorHAnsi"/>
        </w:rPr>
      </w:pPr>
    </w:p>
    <w:p w:rsidR="00442CDB" w:rsidRPr="00442CDB" w:rsidRDefault="00442CDB" w:rsidP="00442CDB">
      <w:pPr>
        <w:pStyle w:val="Navadensplet"/>
        <w:jc w:val="both"/>
        <w:rPr>
          <w:rFonts w:asciiTheme="minorHAnsi" w:hAnsiTheme="minorHAnsi" w:cstheme="minorHAnsi"/>
          <w:b/>
          <w:sz w:val="22"/>
          <w:szCs w:val="22"/>
        </w:rPr>
      </w:pPr>
      <w:proofErr w:type="spellStart"/>
      <w:r w:rsidRPr="00442CDB">
        <w:rPr>
          <w:rFonts w:asciiTheme="minorHAnsi" w:hAnsiTheme="minorHAnsi" w:cstheme="minorHAnsi"/>
          <w:b/>
          <w:sz w:val="22"/>
          <w:szCs w:val="22"/>
        </w:rPr>
        <w:t>Merila</w:t>
      </w:r>
      <w:proofErr w:type="spellEnd"/>
      <w:r w:rsidRPr="00442CDB">
        <w:rPr>
          <w:rFonts w:asciiTheme="minorHAnsi" w:hAnsiTheme="minorHAnsi" w:cstheme="minorHAnsi"/>
          <w:b/>
          <w:sz w:val="22"/>
          <w:szCs w:val="22"/>
        </w:rPr>
        <w:t xml:space="preserve"> in </w:t>
      </w:r>
      <w:proofErr w:type="spellStart"/>
      <w:r w:rsidRPr="00442CDB">
        <w:rPr>
          <w:rFonts w:asciiTheme="minorHAnsi" w:hAnsiTheme="minorHAnsi" w:cstheme="minorHAnsi"/>
          <w:b/>
          <w:sz w:val="22"/>
          <w:szCs w:val="22"/>
        </w:rPr>
        <w:t>kriteriji</w:t>
      </w:r>
      <w:proofErr w:type="spellEnd"/>
      <w:r w:rsidRPr="00442CDB">
        <w:rPr>
          <w:rFonts w:asciiTheme="minorHAnsi" w:hAnsiTheme="minorHAnsi" w:cstheme="minorHAnsi"/>
          <w:b/>
          <w:sz w:val="22"/>
          <w:szCs w:val="22"/>
        </w:rPr>
        <w:t xml:space="preserve"> so </w:t>
      </w:r>
      <w:proofErr w:type="spellStart"/>
      <w:r w:rsidRPr="00442CDB">
        <w:rPr>
          <w:rFonts w:asciiTheme="minorHAnsi" w:hAnsiTheme="minorHAnsi" w:cstheme="minorHAnsi"/>
          <w:b/>
          <w:sz w:val="22"/>
          <w:szCs w:val="22"/>
        </w:rPr>
        <w:t>objavljeni</w:t>
      </w:r>
      <w:proofErr w:type="spellEnd"/>
      <w:r w:rsidRPr="00442CDB">
        <w:rPr>
          <w:rFonts w:asciiTheme="minorHAnsi" w:hAnsiTheme="minorHAnsi" w:cstheme="minorHAnsi"/>
          <w:b/>
          <w:sz w:val="22"/>
          <w:szCs w:val="22"/>
        </w:rPr>
        <w:t xml:space="preserve"> v </w:t>
      </w:r>
      <w:proofErr w:type="spellStart"/>
      <w:r w:rsidRPr="00442CDB">
        <w:rPr>
          <w:rFonts w:asciiTheme="minorHAnsi" w:hAnsiTheme="minorHAnsi" w:cstheme="minorHAnsi"/>
          <w:b/>
          <w:sz w:val="22"/>
          <w:szCs w:val="22"/>
        </w:rPr>
        <w:t>spletni</w:t>
      </w:r>
      <w:proofErr w:type="spellEnd"/>
      <w:r w:rsidRPr="00442CDB">
        <w:rPr>
          <w:rFonts w:asciiTheme="minorHAnsi" w:hAnsiTheme="minorHAnsi" w:cstheme="minorHAnsi"/>
          <w:b/>
          <w:sz w:val="22"/>
          <w:szCs w:val="22"/>
        </w:rPr>
        <w:t xml:space="preserve"> </w:t>
      </w:r>
      <w:proofErr w:type="spellStart"/>
      <w:r w:rsidRPr="00442CDB">
        <w:rPr>
          <w:rFonts w:asciiTheme="minorHAnsi" w:hAnsiTheme="minorHAnsi" w:cstheme="minorHAnsi"/>
          <w:b/>
          <w:sz w:val="22"/>
          <w:szCs w:val="22"/>
        </w:rPr>
        <w:t>učilnici</w:t>
      </w:r>
      <w:proofErr w:type="spellEnd"/>
      <w:r w:rsidRPr="00442CDB">
        <w:rPr>
          <w:rFonts w:asciiTheme="minorHAnsi" w:hAnsiTheme="minorHAnsi" w:cstheme="minorHAnsi"/>
          <w:b/>
          <w:sz w:val="22"/>
          <w:szCs w:val="22"/>
        </w:rPr>
        <w:t xml:space="preserve"> za </w:t>
      </w:r>
      <w:proofErr w:type="spellStart"/>
      <w:r w:rsidRPr="00442CDB">
        <w:rPr>
          <w:rFonts w:asciiTheme="minorHAnsi" w:hAnsiTheme="minorHAnsi" w:cstheme="minorHAnsi"/>
          <w:b/>
          <w:sz w:val="22"/>
          <w:szCs w:val="22"/>
        </w:rPr>
        <w:t>glasbo</w:t>
      </w:r>
      <w:proofErr w:type="spellEnd"/>
      <w:r w:rsidRPr="00442CDB">
        <w:rPr>
          <w:rFonts w:asciiTheme="minorHAnsi" w:hAnsiTheme="minorHAnsi" w:cstheme="minorHAnsi"/>
          <w:b/>
          <w:sz w:val="22"/>
          <w:szCs w:val="22"/>
        </w:rPr>
        <w:t>.</w:t>
      </w:r>
    </w:p>
    <w:p w:rsidR="00442CDB" w:rsidRPr="00442CDB" w:rsidRDefault="00442CDB" w:rsidP="00442CDB">
      <w:pPr>
        <w:widowControl w:val="0"/>
        <w:tabs>
          <w:tab w:val="left" w:pos="852"/>
        </w:tabs>
        <w:autoSpaceDE w:val="0"/>
        <w:autoSpaceDN w:val="0"/>
        <w:spacing w:before="1" w:after="0" w:line="240" w:lineRule="auto"/>
        <w:rPr>
          <w:rFonts w:ascii="Calibri" w:eastAsia="Calibri" w:hAnsi="Calibri" w:cs="Calibri"/>
        </w:rPr>
      </w:pPr>
    </w:p>
    <w:p w:rsidR="00442CDB" w:rsidRPr="00442CDB" w:rsidRDefault="00442CDB" w:rsidP="00442CDB">
      <w:pPr>
        <w:widowControl w:val="0"/>
        <w:tabs>
          <w:tab w:val="left" w:pos="820"/>
        </w:tabs>
        <w:autoSpaceDE w:val="0"/>
        <w:autoSpaceDN w:val="0"/>
        <w:spacing w:after="0" w:line="240" w:lineRule="auto"/>
        <w:ind w:right="75"/>
        <w:jc w:val="both"/>
        <w:rPr>
          <w:rFonts w:ascii="Calibri" w:eastAsia="Times New Roman" w:hAnsi="Calibri" w:cs="Calibri"/>
          <w:color w:val="000000"/>
        </w:rPr>
      </w:pPr>
      <w:r w:rsidRPr="00442CDB">
        <w:rPr>
          <w:rFonts w:ascii="Calibri" w:eastAsia="Times New Roman" w:hAnsi="Calibri" w:cs="Calibri"/>
          <w:color w:val="000000"/>
        </w:rPr>
        <w:t>ravnateljica:                                                                                                                    vodja glasbenega aktiva:</w:t>
      </w:r>
    </w:p>
    <w:p w:rsidR="00442CDB" w:rsidRPr="00442CDB" w:rsidRDefault="00442CDB" w:rsidP="00442CDB">
      <w:pPr>
        <w:widowControl w:val="0"/>
        <w:tabs>
          <w:tab w:val="left" w:pos="820"/>
        </w:tabs>
        <w:autoSpaceDE w:val="0"/>
        <w:autoSpaceDN w:val="0"/>
        <w:spacing w:after="0" w:line="240" w:lineRule="auto"/>
        <w:ind w:right="75"/>
        <w:jc w:val="both"/>
        <w:rPr>
          <w:rFonts w:ascii="Calibri" w:eastAsia="Times New Roman" w:hAnsi="Calibri" w:cs="Calibri"/>
          <w:color w:val="000000"/>
        </w:rPr>
      </w:pPr>
      <w:r w:rsidRPr="00442CDB">
        <w:rPr>
          <w:rFonts w:ascii="Calibri" w:eastAsia="Times New Roman" w:hAnsi="Calibri" w:cs="Calibri"/>
          <w:color w:val="000000"/>
        </w:rPr>
        <w:t>PETRA VIGNJEVIČ KOVJANIĆ                                                                                               KATJA KOS</w:t>
      </w:r>
    </w:p>
    <w:p w:rsidR="00442CDB" w:rsidRPr="00442CDB" w:rsidRDefault="00442CDB" w:rsidP="00442CDB">
      <w:pPr>
        <w:tabs>
          <w:tab w:val="left" w:pos="852"/>
          <w:tab w:val="left" w:pos="854"/>
        </w:tabs>
        <w:spacing w:before="41" w:line="276" w:lineRule="auto"/>
        <w:ind w:right="139"/>
        <w:rPr>
          <w:rFonts w:cstheme="minorHAnsi"/>
        </w:rPr>
      </w:pPr>
    </w:p>
    <w:sectPr w:rsidR="00442CDB" w:rsidRPr="00442C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91C" w:rsidRDefault="00F4191C">
      <w:pPr>
        <w:spacing w:after="0" w:line="240" w:lineRule="auto"/>
      </w:pPr>
      <w:r>
        <w:separator/>
      </w:r>
    </w:p>
  </w:endnote>
  <w:endnote w:type="continuationSeparator" w:id="0">
    <w:p w:rsidR="00F4191C" w:rsidRDefault="00F4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477117"/>
      <w:docPartObj>
        <w:docPartGallery w:val="Page Numbers (Bottom of Page)"/>
        <w:docPartUnique/>
      </w:docPartObj>
    </w:sdtPr>
    <w:sdtEndPr/>
    <w:sdtContent>
      <w:p w:rsidR="00442CDB" w:rsidRDefault="00442CDB">
        <w:pPr>
          <w:pStyle w:val="Noga"/>
          <w:jc w:val="right"/>
        </w:pPr>
        <w:r>
          <w:fldChar w:fldCharType="begin"/>
        </w:r>
        <w:r>
          <w:instrText>PAGE   \* MERGEFORMAT</w:instrText>
        </w:r>
        <w:r>
          <w:fldChar w:fldCharType="separate"/>
        </w:r>
        <w:r>
          <w:t>2</w:t>
        </w:r>
        <w:r>
          <w:fldChar w:fldCharType="end"/>
        </w:r>
      </w:p>
    </w:sdtContent>
  </w:sdt>
  <w:p w:rsidR="00442CDB" w:rsidRDefault="00442C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91C" w:rsidRDefault="00F4191C">
      <w:pPr>
        <w:spacing w:after="0" w:line="240" w:lineRule="auto"/>
      </w:pPr>
      <w:r>
        <w:separator/>
      </w:r>
    </w:p>
  </w:footnote>
  <w:footnote w:type="continuationSeparator" w:id="0">
    <w:p w:rsidR="00F4191C" w:rsidRDefault="00F41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E6EE2"/>
    <w:multiLevelType w:val="hybridMultilevel"/>
    <w:tmpl w:val="650CE5FE"/>
    <w:lvl w:ilvl="0" w:tplc="C2F26158">
      <w:start w:val="3"/>
      <w:numFmt w:val="lowerLetter"/>
      <w:lvlText w:val="%1)"/>
      <w:lvlJc w:val="left"/>
      <w:pPr>
        <w:ind w:left="860" w:hanging="360"/>
      </w:pPr>
      <w:rPr>
        <w:rFonts w:ascii="Calibri" w:eastAsia="Calibri" w:hAnsi="Calibri" w:cs="Calibri" w:hint="default"/>
        <w:b/>
        <w:bCs/>
        <w:i w:val="0"/>
        <w:iCs w:val="0"/>
        <w:spacing w:val="0"/>
        <w:w w:val="100"/>
        <w:sz w:val="22"/>
        <w:szCs w:val="22"/>
        <w:lang w:val="sl-SI" w:eastAsia="en-US" w:bidi="ar-SA"/>
      </w:rPr>
    </w:lvl>
    <w:lvl w:ilvl="1" w:tplc="C7907280">
      <w:numFmt w:val="bullet"/>
      <w:lvlText w:val="•"/>
      <w:lvlJc w:val="left"/>
      <w:pPr>
        <w:ind w:left="1709" w:hanging="360"/>
      </w:pPr>
      <w:rPr>
        <w:rFonts w:hint="default"/>
        <w:lang w:val="sl-SI" w:eastAsia="en-US" w:bidi="ar-SA"/>
      </w:rPr>
    </w:lvl>
    <w:lvl w:ilvl="2" w:tplc="1CD4436A">
      <w:numFmt w:val="bullet"/>
      <w:lvlText w:val="•"/>
      <w:lvlJc w:val="left"/>
      <w:pPr>
        <w:ind w:left="2559" w:hanging="360"/>
      </w:pPr>
      <w:rPr>
        <w:rFonts w:hint="default"/>
        <w:lang w:val="sl-SI" w:eastAsia="en-US" w:bidi="ar-SA"/>
      </w:rPr>
    </w:lvl>
    <w:lvl w:ilvl="3" w:tplc="B944E0E8">
      <w:numFmt w:val="bullet"/>
      <w:lvlText w:val="•"/>
      <w:lvlJc w:val="left"/>
      <w:pPr>
        <w:ind w:left="3408" w:hanging="360"/>
      </w:pPr>
      <w:rPr>
        <w:rFonts w:hint="default"/>
        <w:lang w:val="sl-SI" w:eastAsia="en-US" w:bidi="ar-SA"/>
      </w:rPr>
    </w:lvl>
    <w:lvl w:ilvl="4" w:tplc="CD6AD28C">
      <w:numFmt w:val="bullet"/>
      <w:lvlText w:val="•"/>
      <w:lvlJc w:val="left"/>
      <w:pPr>
        <w:ind w:left="4258" w:hanging="360"/>
      </w:pPr>
      <w:rPr>
        <w:rFonts w:hint="default"/>
        <w:lang w:val="sl-SI" w:eastAsia="en-US" w:bidi="ar-SA"/>
      </w:rPr>
    </w:lvl>
    <w:lvl w:ilvl="5" w:tplc="EBE0A132">
      <w:numFmt w:val="bullet"/>
      <w:lvlText w:val="•"/>
      <w:lvlJc w:val="left"/>
      <w:pPr>
        <w:ind w:left="5108" w:hanging="360"/>
      </w:pPr>
      <w:rPr>
        <w:rFonts w:hint="default"/>
        <w:lang w:val="sl-SI" w:eastAsia="en-US" w:bidi="ar-SA"/>
      </w:rPr>
    </w:lvl>
    <w:lvl w:ilvl="6" w:tplc="646C1B5E">
      <w:numFmt w:val="bullet"/>
      <w:lvlText w:val="•"/>
      <w:lvlJc w:val="left"/>
      <w:pPr>
        <w:ind w:left="5957" w:hanging="360"/>
      </w:pPr>
      <w:rPr>
        <w:rFonts w:hint="default"/>
        <w:lang w:val="sl-SI" w:eastAsia="en-US" w:bidi="ar-SA"/>
      </w:rPr>
    </w:lvl>
    <w:lvl w:ilvl="7" w:tplc="5BB49E48">
      <w:numFmt w:val="bullet"/>
      <w:lvlText w:val="•"/>
      <w:lvlJc w:val="left"/>
      <w:pPr>
        <w:ind w:left="6807" w:hanging="360"/>
      </w:pPr>
      <w:rPr>
        <w:rFonts w:hint="default"/>
        <w:lang w:val="sl-SI" w:eastAsia="en-US" w:bidi="ar-SA"/>
      </w:rPr>
    </w:lvl>
    <w:lvl w:ilvl="8" w:tplc="B2B679CA">
      <w:numFmt w:val="bullet"/>
      <w:lvlText w:val="•"/>
      <w:lvlJc w:val="left"/>
      <w:pPr>
        <w:ind w:left="7657" w:hanging="360"/>
      </w:pPr>
      <w:rPr>
        <w:rFonts w:hint="default"/>
        <w:lang w:val="sl-SI" w:eastAsia="en-US" w:bidi="ar-SA"/>
      </w:rPr>
    </w:lvl>
  </w:abstractNum>
  <w:abstractNum w:abstractNumId="1" w15:restartNumberingAfterBreak="0">
    <w:nsid w:val="54A512CE"/>
    <w:multiLevelType w:val="hybridMultilevel"/>
    <w:tmpl w:val="2424FB6E"/>
    <w:lvl w:ilvl="0" w:tplc="3BDCB854">
      <w:start w:val="1"/>
      <w:numFmt w:val="decimal"/>
      <w:lvlText w:val="%1."/>
      <w:lvlJc w:val="left"/>
      <w:pPr>
        <w:ind w:left="861" w:hanging="361"/>
      </w:pPr>
      <w:rPr>
        <w:rFonts w:ascii="Calibri" w:eastAsia="Calibri" w:hAnsi="Calibri" w:cs="Calibri" w:hint="default"/>
        <w:b/>
        <w:bCs/>
        <w:i w:val="0"/>
        <w:iCs w:val="0"/>
        <w:spacing w:val="0"/>
        <w:w w:val="100"/>
        <w:sz w:val="22"/>
        <w:szCs w:val="22"/>
        <w:lang w:val="sl-SI" w:eastAsia="en-US" w:bidi="ar-SA"/>
      </w:rPr>
    </w:lvl>
    <w:lvl w:ilvl="1" w:tplc="1FDEE314">
      <w:start w:val="1"/>
      <w:numFmt w:val="lowerLetter"/>
      <w:lvlText w:val="%2)"/>
      <w:lvlJc w:val="left"/>
      <w:pPr>
        <w:ind w:left="861" w:hanging="360"/>
      </w:pPr>
      <w:rPr>
        <w:rFonts w:hint="default"/>
        <w:spacing w:val="-1"/>
        <w:w w:val="100"/>
        <w:lang w:val="sl-SI" w:eastAsia="en-US" w:bidi="ar-SA"/>
      </w:rPr>
    </w:lvl>
    <w:lvl w:ilvl="2" w:tplc="00727E98">
      <w:numFmt w:val="bullet"/>
      <w:lvlText w:val="•"/>
      <w:lvlJc w:val="left"/>
      <w:pPr>
        <w:ind w:left="2559" w:hanging="360"/>
      </w:pPr>
      <w:rPr>
        <w:rFonts w:hint="default"/>
        <w:lang w:val="sl-SI" w:eastAsia="en-US" w:bidi="ar-SA"/>
      </w:rPr>
    </w:lvl>
    <w:lvl w:ilvl="3" w:tplc="F7448C32">
      <w:numFmt w:val="bullet"/>
      <w:lvlText w:val="•"/>
      <w:lvlJc w:val="left"/>
      <w:pPr>
        <w:ind w:left="3408" w:hanging="360"/>
      </w:pPr>
      <w:rPr>
        <w:rFonts w:hint="default"/>
        <w:lang w:val="sl-SI" w:eastAsia="en-US" w:bidi="ar-SA"/>
      </w:rPr>
    </w:lvl>
    <w:lvl w:ilvl="4" w:tplc="F0C2CC0E">
      <w:numFmt w:val="bullet"/>
      <w:lvlText w:val="•"/>
      <w:lvlJc w:val="left"/>
      <w:pPr>
        <w:ind w:left="4258" w:hanging="360"/>
      </w:pPr>
      <w:rPr>
        <w:rFonts w:hint="default"/>
        <w:lang w:val="sl-SI" w:eastAsia="en-US" w:bidi="ar-SA"/>
      </w:rPr>
    </w:lvl>
    <w:lvl w:ilvl="5" w:tplc="EEE211A0">
      <w:numFmt w:val="bullet"/>
      <w:lvlText w:val="•"/>
      <w:lvlJc w:val="left"/>
      <w:pPr>
        <w:ind w:left="5108" w:hanging="360"/>
      </w:pPr>
      <w:rPr>
        <w:rFonts w:hint="default"/>
        <w:lang w:val="sl-SI" w:eastAsia="en-US" w:bidi="ar-SA"/>
      </w:rPr>
    </w:lvl>
    <w:lvl w:ilvl="6" w:tplc="A7222D16">
      <w:numFmt w:val="bullet"/>
      <w:lvlText w:val="•"/>
      <w:lvlJc w:val="left"/>
      <w:pPr>
        <w:ind w:left="5957" w:hanging="360"/>
      </w:pPr>
      <w:rPr>
        <w:rFonts w:hint="default"/>
        <w:lang w:val="sl-SI" w:eastAsia="en-US" w:bidi="ar-SA"/>
      </w:rPr>
    </w:lvl>
    <w:lvl w:ilvl="7" w:tplc="0430EBAC">
      <w:numFmt w:val="bullet"/>
      <w:lvlText w:val="•"/>
      <w:lvlJc w:val="left"/>
      <w:pPr>
        <w:ind w:left="6807" w:hanging="360"/>
      </w:pPr>
      <w:rPr>
        <w:rFonts w:hint="default"/>
        <w:lang w:val="sl-SI" w:eastAsia="en-US" w:bidi="ar-SA"/>
      </w:rPr>
    </w:lvl>
    <w:lvl w:ilvl="8" w:tplc="BC967948">
      <w:numFmt w:val="bullet"/>
      <w:lvlText w:val="•"/>
      <w:lvlJc w:val="left"/>
      <w:pPr>
        <w:ind w:left="7657" w:hanging="360"/>
      </w:pPr>
      <w:rPr>
        <w:rFonts w:hint="default"/>
        <w:lang w:val="sl-SI" w:eastAsia="en-US" w:bidi="ar-SA"/>
      </w:rPr>
    </w:lvl>
  </w:abstractNum>
  <w:abstractNum w:abstractNumId="2" w15:restartNumberingAfterBreak="0">
    <w:nsid w:val="5A7B7454"/>
    <w:multiLevelType w:val="hybridMultilevel"/>
    <w:tmpl w:val="088C38E6"/>
    <w:lvl w:ilvl="0" w:tplc="25C68E36">
      <w:numFmt w:val="bullet"/>
      <w:lvlText w:val=""/>
      <w:lvlJc w:val="left"/>
      <w:pPr>
        <w:ind w:left="861" w:hanging="361"/>
      </w:pPr>
      <w:rPr>
        <w:rFonts w:ascii="Symbol" w:eastAsia="Symbol" w:hAnsi="Symbol" w:cs="Symbol" w:hint="default"/>
        <w:b w:val="0"/>
        <w:bCs w:val="0"/>
        <w:i w:val="0"/>
        <w:iCs w:val="0"/>
        <w:spacing w:val="0"/>
        <w:w w:val="100"/>
        <w:sz w:val="22"/>
        <w:szCs w:val="22"/>
        <w:lang w:val="sl-SI" w:eastAsia="en-US" w:bidi="ar-SA"/>
      </w:rPr>
    </w:lvl>
    <w:lvl w:ilvl="1" w:tplc="3752B99C">
      <w:numFmt w:val="bullet"/>
      <w:lvlText w:val="•"/>
      <w:lvlJc w:val="left"/>
      <w:pPr>
        <w:ind w:left="1709" w:hanging="361"/>
      </w:pPr>
      <w:rPr>
        <w:rFonts w:hint="default"/>
        <w:lang w:val="sl-SI" w:eastAsia="en-US" w:bidi="ar-SA"/>
      </w:rPr>
    </w:lvl>
    <w:lvl w:ilvl="2" w:tplc="3B16430E">
      <w:numFmt w:val="bullet"/>
      <w:lvlText w:val="•"/>
      <w:lvlJc w:val="left"/>
      <w:pPr>
        <w:ind w:left="2559" w:hanging="361"/>
      </w:pPr>
      <w:rPr>
        <w:rFonts w:hint="default"/>
        <w:lang w:val="sl-SI" w:eastAsia="en-US" w:bidi="ar-SA"/>
      </w:rPr>
    </w:lvl>
    <w:lvl w:ilvl="3" w:tplc="D9088EBA">
      <w:numFmt w:val="bullet"/>
      <w:lvlText w:val="•"/>
      <w:lvlJc w:val="left"/>
      <w:pPr>
        <w:ind w:left="3408" w:hanging="361"/>
      </w:pPr>
      <w:rPr>
        <w:rFonts w:hint="default"/>
        <w:lang w:val="sl-SI" w:eastAsia="en-US" w:bidi="ar-SA"/>
      </w:rPr>
    </w:lvl>
    <w:lvl w:ilvl="4" w:tplc="DD1C1280">
      <w:numFmt w:val="bullet"/>
      <w:lvlText w:val="•"/>
      <w:lvlJc w:val="left"/>
      <w:pPr>
        <w:ind w:left="4258" w:hanging="361"/>
      </w:pPr>
      <w:rPr>
        <w:rFonts w:hint="default"/>
        <w:lang w:val="sl-SI" w:eastAsia="en-US" w:bidi="ar-SA"/>
      </w:rPr>
    </w:lvl>
    <w:lvl w:ilvl="5" w:tplc="1AE4F7BC">
      <w:numFmt w:val="bullet"/>
      <w:lvlText w:val="•"/>
      <w:lvlJc w:val="left"/>
      <w:pPr>
        <w:ind w:left="5108" w:hanging="361"/>
      </w:pPr>
      <w:rPr>
        <w:rFonts w:hint="default"/>
        <w:lang w:val="sl-SI" w:eastAsia="en-US" w:bidi="ar-SA"/>
      </w:rPr>
    </w:lvl>
    <w:lvl w:ilvl="6" w:tplc="731ED3E0">
      <w:numFmt w:val="bullet"/>
      <w:lvlText w:val="•"/>
      <w:lvlJc w:val="left"/>
      <w:pPr>
        <w:ind w:left="5957" w:hanging="361"/>
      </w:pPr>
      <w:rPr>
        <w:rFonts w:hint="default"/>
        <w:lang w:val="sl-SI" w:eastAsia="en-US" w:bidi="ar-SA"/>
      </w:rPr>
    </w:lvl>
    <w:lvl w:ilvl="7" w:tplc="F5EC2080">
      <w:numFmt w:val="bullet"/>
      <w:lvlText w:val="•"/>
      <w:lvlJc w:val="left"/>
      <w:pPr>
        <w:ind w:left="6807" w:hanging="361"/>
      </w:pPr>
      <w:rPr>
        <w:rFonts w:hint="default"/>
        <w:lang w:val="sl-SI" w:eastAsia="en-US" w:bidi="ar-SA"/>
      </w:rPr>
    </w:lvl>
    <w:lvl w:ilvl="8" w:tplc="3F4EFD28">
      <w:numFmt w:val="bullet"/>
      <w:lvlText w:val="•"/>
      <w:lvlJc w:val="left"/>
      <w:pPr>
        <w:ind w:left="7657" w:hanging="361"/>
      </w:pPr>
      <w:rPr>
        <w:rFonts w:hint="default"/>
        <w:lang w:val="sl-SI"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DB"/>
    <w:rsid w:val="00033017"/>
    <w:rsid w:val="00304870"/>
    <w:rsid w:val="00442CDB"/>
    <w:rsid w:val="004558F0"/>
    <w:rsid w:val="00580221"/>
    <w:rsid w:val="00586337"/>
    <w:rsid w:val="008269DA"/>
    <w:rsid w:val="008D58A1"/>
    <w:rsid w:val="00BC2622"/>
    <w:rsid w:val="00D9340D"/>
    <w:rsid w:val="00DB377D"/>
    <w:rsid w:val="00E62DE6"/>
    <w:rsid w:val="00F06235"/>
    <w:rsid w:val="00F4191C"/>
    <w:rsid w:val="00F832B6"/>
    <w:rsid w:val="00F94E87"/>
    <w:rsid w:val="00FB47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24AA"/>
  <w15:chartTrackingRefBased/>
  <w15:docId w15:val="{C910684F-7ACB-4258-8916-6BC7F2AB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442CDB"/>
    <w:pPr>
      <w:widowControl w:val="0"/>
      <w:autoSpaceDE w:val="0"/>
      <w:autoSpaceDN w:val="0"/>
      <w:spacing w:after="0" w:line="240" w:lineRule="auto"/>
      <w:ind w:left="858" w:hanging="358"/>
      <w:outlineLvl w:val="0"/>
    </w:pPr>
    <w:rPr>
      <w:rFonts w:ascii="Calibri" w:eastAsia="Calibri" w:hAnsi="Calibri" w:cs="Calibri"/>
      <w:b/>
      <w:bCs/>
    </w:rPr>
  </w:style>
  <w:style w:type="paragraph" w:styleId="Naslov2">
    <w:name w:val="heading 2"/>
    <w:basedOn w:val="Navaden"/>
    <w:link w:val="Naslov2Znak"/>
    <w:uiPriority w:val="9"/>
    <w:unhideWhenUsed/>
    <w:qFormat/>
    <w:rsid w:val="00442CDB"/>
    <w:pPr>
      <w:widowControl w:val="0"/>
      <w:autoSpaceDE w:val="0"/>
      <w:autoSpaceDN w:val="0"/>
      <w:spacing w:after="0" w:line="240" w:lineRule="auto"/>
      <w:ind w:left="859" w:hanging="359"/>
      <w:outlineLvl w:val="1"/>
    </w:pPr>
    <w:rPr>
      <w:rFonts w:ascii="Calibri" w:eastAsia="Calibri" w:hAnsi="Calibri" w:cs="Calibri"/>
      <w:b/>
      <w:bCs/>
      <w:u w:val="single"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42CDB"/>
    <w:rPr>
      <w:rFonts w:ascii="Calibri" w:eastAsia="Calibri" w:hAnsi="Calibri" w:cs="Calibri"/>
      <w:b/>
      <w:bCs/>
    </w:rPr>
  </w:style>
  <w:style w:type="character" w:customStyle="1" w:styleId="Naslov2Znak">
    <w:name w:val="Naslov 2 Znak"/>
    <w:basedOn w:val="Privzetapisavaodstavka"/>
    <w:link w:val="Naslov2"/>
    <w:uiPriority w:val="9"/>
    <w:rsid w:val="00442CDB"/>
    <w:rPr>
      <w:rFonts w:ascii="Calibri" w:eastAsia="Calibri" w:hAnsi="Calibri" w:cs="Calibri"/>
      <w:b/>
      <w:bCs/>
      <w:u w:val="single" w:color="000000"/>
    </w:rPr>
  </w:style>
  <w:style w:type="paragraph" w:styleId="Telobesedila">
    <w:name w:val="Body Text"/>
    <w:basedOn w:val="Navaden"/>
    <w:link w:val="TelobesedilaZnak"/>
    <w:uiPriority w:val="1"/>
    <w:qFormat/>
    <w:rsid w:val="00442CDB"/>
    <w:pPr>
      <w:widowControl w:val="0"/>
      <w:autoSpaceDE w:val="0"/>
      <w:autoSpaceDN w:val="0"/>
      <w:spacing w:after="0" w:line="240" w:lineRule="auto"/>
    </w:pPr>
    <w:rPr>
      <w:rFonts w:ascii="Calibri" w:eastAsia="Calibri" w:hAnsi="Calibri" w:cs="Calibri"/>
    </w:rPr>
  </w:style>
  <w:style w:type="character" w:customStyle="1" w:styleId="TelobesedilaZnak">
    <w:name w:val="Telo besedila Znak"/>
    <w:basedOn w:val="Privzetapisavaodstavka"/>
    <w:link w:val="Telobesedila"/>
    <w:uiPriority w:val="1"/>
    <w:rsid w:val="00442CDB"/>
    <w:rPr>
      <w:rFonts w:ascii="Calibri" w:eastAsia="Calibri" w:hAnsi="Calibri" w:cs="Calibri"/>
    </w:rPr>
  </w:style>
  <w:style w:type="paragraph" w:styleId="Naslov">
    <w:name w:val="Title"/>
    <w:basedOn w:val="Navaden"/>
    <w:link w:val="NaslovZnak"/>
    <w:uiPriority w:val="10"/>
    <w:qFormat/>
    <w:rsid w:val="00442CDB"/>
    <w:pPr>
      <w:widowControl w:val="0"/>
      <w:autoSpaceDE w:val="0"/>
      <w:autoSpaceDN w:val="0"/>
      <w:spacing w:after="0" w:line="240" w:lineRule="auto"/>
      <w:ind w:left="3825" w:hanging="3447"/>
    </w:pPr>
    <w:rPr>
      <w:rFonts w:ascii="Calibri" w:eastAsia="Calibri" w:hAnsi="Calibri" w:cs="Calibri"/>
      <w:b/>
      <w:bCs/>
      <w:sz w:val="28"/>
      <w:szCs w:val="28"/>
      <w:u w:val="single" w:color="000000"/>
    </w:rPr>
  </w:style>
  <w:style w:type="character" w:customStyle="1" w:styleId="NaslovZnak">
    <w:name w:val="Naslov Znak"/>
    <w:basedOn w:val="Privzetapisavaodstavka"/>
    <w:link w:val="Naslov"/>
    <w:uiPriority w:val="10"/>
    <w:rsid w:val="00442CDB"/>
    <w:rPr>
      <w:rFonts w:ascii="Calibri" w:eastAsia="Calibri" w:hAnsi="Calibri" w:cs="Calibri"/>
      <w:b/>
      <w:bCs/>
      <w:sz w:val="28"/>
      <w:szCs w:val="28"/>
      <w:u w:val="single" w:color="000000"/>
    </w:rPr>
  </w:style>
  <w:style w:type="paragraph" w:styleId="Odstavekseznama">
    <w:name w:val="List Paragraph"/>
    <w:basedOn w:val="Navaden"/>
    <w:uiPriority w:val="1"/>
    <w:qFormat/>
    <w:rsid w:val="00442CDB"/>
    <w:pPr>
      <w:widowControl w:val="0"/>
      <w:autoSpaceDE w:val="0"/>
      <w:autoSpaceDN w:val="0"/>
      <w:spacing w:after="0" w:line="240" w:lineRule="auto"/>
      <w:ind w:left="858" w:hanging="358"/>
    </w:pPr>
    <w:rPr>
      <w:rFonts w:ascii="Calibri" w:eastAsia="Calibri" w:hAnsi="Calibri" w:cs="Calibri"/>
    </w:rPr>
  </w:style>
  <w:style w:type="paragraph" w:styleId="Noga">
    <w:name w:val="footer"/>
    <w:basedOn w:val="Navaden"/>
    <w:link w:val="NogaZnak"/>
    <w:uiPriority w:val="99"/>
    <w:unhideWhenUsed/>
    <w:rsid w:val="00442CDB"/>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NogaZnak">
    <w:name w:val="Noga Znak"/>
    <w:basedOn w:val="Privzetapisavaodstavka"/>
    <w:link w:val="Noga"/>
    <w:uiPriority w:val="99"/>
    <w:rsid w:val="00442CDB"/>
    <w:rPr>
      <w:rFonts w:ascii="Calibri" w:eastAsia="Calibri" w:hAnsi="Calibri" w:cs="Calibri"/>
    </w:rPr>
  </w:style>
  <w:style w:type="paragraph" w:styleId="Navadensplet">
    <w:name w:val="Normal (Web)"/>
    <w:basedOn w:val="Navaden"/>
    <w:uiPriority w:val="99"/>
    <w:semiHidden/>
    <w:rsid w:val="00442CD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1055</Words>
  <Characters>6016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Kos</dc:creator>
  <cp:keywords/>
  <dc:description/>
  <cp:lastModifiedBy>Katja Kos</cp:lastModifiedBy>
  <cp:revision>9</cp:revision>
  <dcterms:created xsi:type="dcterms:W3CDTF">2025-09-23T13:34:00Z</dcterms:created>
  <dcterms:modified xsi:type="dcterms:W3CDTF">2025-09-25T07:36:00Z</dcterms:modified>
</cp:coreProperties>
</file>