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3663" w14:textId="20FD9951" w:rsidR="00086E9E" w:rsidRPr="00086E9E" w:rsidRDefault="00086E9E" w:rsidP="00086E9E">
      <w:pPr>
        <w:jc w:val="both"/>
        <w:rPr>
          <w:rFonts w:ascii="Arial" w:hAnsi="Arial" w:cs="Arial"/>
          <w:sz w:val="24"/>
          <w:szCs w:val="24"/>
        </w:rPr>
      </w:pPr>
      <w:r w:rsidRPr="00086E9E">
        <w:rPr>
          <w:rFonts w:ascii="Arial" w:hAnsi="Arial" w:cs="Arial"/>
          <w:sz w:val="24"/>
          <w:szCs w:val="24"/>
        </w:rPr>
        <w:t>DIGITALNE VEŠČINE MLADIH V SODOBNI DRUŽBI</w:t>
      </w:r>
    </w:p>
    <w:p w14:paraId="175194D2" w14:textId="2A4A0642" w:rsidR="00086E9E" w:rsidRPr="00086E9E" w:rsidRDefault="00086E9E" w:rsidP="00086E9E">
      <w:pPr>
        <w:jc w:val="center"/>
        <w:rPr>
          <w:rFonts w:ascii="Arial" w:hAnsi="Arial" w:cs="Arial"/>
        </w:rPr>
      </w:pPr>
      <w:r w:rsidRPr="00086E9E">
        <w:rPr>
          <w:rFonts w:ascii="Arial" w:hAnsi="Arial" w:cs="Arial"/>
        </w:rPr>
        <w:t>Digitalne veščine so danes ena izmed ključnih kompetenc mladih. Uporaba računalnikov pametnih telefonov in tablic je postala del vsakdanjega življenja vendar to še ne pomeni da mladi znajo tehnologijo uporabljati učinkovito in odgovorno.</w:t>
      </w:r>
    </w:p>
    <w:p w14:paraId="7CC3D110" w14:textId="74DEDA6E" w:rsidR="00086E9E" w:rsidRPr="00086E9E" w:rsidRDefault="00086E9E" w:rsidP="00086E9E">
      <w:pPr>
        <w:jc w:val="center"/>
        <w:rPr>
          <w:rFonts w:ascii="Arial" w:hAnsi="Arial" w:cs="Arial"/>
        </w:rPr>
      </w:pPr>
      <w:r w:rsidRPr="00086E9E">
        <w:rPr>
          <w:rFonts w:ascii="Arial" w:hAnsi="Arial" w:cs="Arial"/>
        </w:rPr>
        <w:t>Pri šolskem delu se od dijakov pogosto zahteva izdelava seminarskih nalog poročil raziskovalnih nalog in drugih pisnih izdelkov. Pri tem se mnogi srečujejo s težavami kot so neustrezna struktura besedila napačna izbira pisave neenotni naslovi in pomanjkanje kazala vsebine.</w:t>
      </w:r>
    </w:p>
    <w:p w14:paraId="2E8515D3" w14:textId="246EA09A" w:rsidR="00086E9E" w:rsidRPr="00086E9E" w:rsidRDefault="00086E9E" w:rsidP="00086E9E">
      <w:pPr>
        <w:jc w:val="center"/>
        <w:rPr>
          <w:rFonts w:ascii="Arial" w:hAnsi="Arial" w:cs="Arial"/>
          <w:sz w:val="24"/>
          <w:szCs w:val="24"/>
        </w:rPr>
      </w:pPr>
      <w:r w:rsidRPr="00086E9E">
        <w:rPr>
          <w:rFonts w:ascii="Arial" w:hAnsi="Arial" w:cs="Arial"/>
          <w:sz w:val="24"/>
          <w:szCs w:val="24"/>
        </w:rPr>
        <w:t>Pomemben del digitalnih veščin predstavlja uporaba urejevalnikov besedil. Program Microsoft Word omogoča napredno oblikovanje dokumentov vendar večina uporabnikov uporablja le osnovne funkcije. Posledica so nepregledni dokumenti ki otežujejo branje in razumevanje vsebine.</w:t>
      </w:r>
    </w:p>
    <w:p w14:paraId="015E7EC4" w14:textId="3F50F623" w:rsidR="00086E9E" w:rsidRPr="00086E9E" w:rsidRDefault="00086E9E" w:rsidP="00086E9E">
      <w:pPr>
        <w:jc w:val="center"/>
        <w:rPr>
          <w:rFonts w:ascii="Times New Roman" w:hAnsi="Times New Roman" w:cs="Times New Roman"/>
          <w:sz w:val="24"/>
          <w:szCs w:val="24"/>
        </w:rPr>
      </w:pPr>
      <w:r w:rsidRPr="001F51B7">
        <w:rPr>
          <w:rFonts w:ascii="Times New Roman" w:hAnsi="Times New Roman" w:cs="Times New Roman"/>
          <w:sz w:val="24"/>
          <w:szCs w:val="24"/>
          <w:highlight w:val="yellow"/>
        </w:rPr>
        <w:t>Med pomembne digitalne veščine sodijo: uporaba urejevalnika besedil za pisanje in oblikovanje dokumentov</w:t>
      </w:r>
      <w:r w:rsidR="001F51B7" w:rsidRPr="001F51B7">
        <w:rPr>
          <w:rFonts w:ascii="Times New Roman" w:hAnsi="Times New Roman" w:cs="Times New Roman"/>
          <w:sz w:val="24"/>
          <w:szCs w:val="24"/>
          <w:highlight w:val="yellow"/>
        </w:rPr>
        <w:t>;</w:t>
      </w:r>
      <w:r w:rsidRPr="001F51B7">
        <w:rPr>
          <w:rFonts w:ascii="Times New Roman" w:hAnsi="Times New Roman" w:cs="Times New Roman"/>
          <w:sz w:val="24"/>
          <w:szCs w:val="24"/>
          <w:highlight w:val="yellow"/>
        </w:rPr>
        <w:t xml:space="preserve"> iskanje in kritično vrednotenje informacij na spletu</w:t>
      </w:r>
      <w:r w:rsidR="001F51B7" w:rsidRPr="001F51B7">
        <w:rPr>
          <w:rFonts w:ascii="Times New Roman" w:hAnsi="Times New Roman" w:cs="Times New Roman"/>
          <w:sz w:val="24"/>
          <w:szCs w:val="24"/>
          <w:highlight w:val="yellow"/>
        </w:rPr>
        <w:t>;</w:t>
      </w:r>
      <w:r w:rsidRPr="001F51B7">
        <w:rPr>
          <w:rFonts w:ascii="Times New Roman" w:hAnsi="Times New Roman" w:cs="Times New Roman"/>
          <w:sz w:val="24"/>
          <w:szCs w:val="24"/>
          <w:highlight w:val="yellow"/>
        </w:rPr>
        <w:t xml:space="preserve"> osnovno razumevanje varnosti in zasebnosti na internetu </w:t>
      </w:r>
      <w:r w:rsidR="001F51B7" w:rsidRPr="001F51B7">
        <w:rPr>
          <w:rFonts w:ascii="Times New Roman" w:hAnsi="Times New Roman" w:cs="Times New Roman"/>
          <w:sz w:val="24"/>
          <w:szCs w:val="24"/>
          <w:highlight w:val="yellow"/>
        </w:rPr>
        <w:t xml:space="preserve">ter </w:t>
      </w:r>
      <w:r w:rsidRPr="001F51B7">
        <w:rPr>
          <w:rFonts w:ascii="Times New Roman" w:hAnsi="Times New Roman" w:cs="Times New Roman"/>
          <w:sz w:val="24"/>
          <w:szCs w:val="24"/>
          <w:highlight w:val="yellow"/>
        </w:rPr>
        <w:t>sposobnost sodelovanja pri skupinskem delu.</w:t>
      </w:r>
    </w:p>
    <w:p w14:paraId="10ED95E7" w14:textId="07E3BFAF" w:rsidR="00086E9E" w:rsidRPr="00086E9E" w:rsidRDefault="00086E9E" w:rsidP="00086E9E">
      <w:pPr>
        <w:jc w:val="center"/>
        <w:rPr>
          <w:rFonts w:ascii="Times New Roman" w:hAnsi="Times New Roman" w:cs="Times New Roman"/>
          <w:sz w:val="24"/>
          <w:szCs w:val="24"/>
        </w:rPr>
      </w:pPr>
      <w:r w:rsidRPr="00086E9E">
        <w:rPr>
          <w:rFonts w:ascii="Times New Roman" w:hAnsi="Times New Roman" w:cs="Times New Roman"/>
          <w:sz w:val="24"/>
          <w:szCs w:val="24"/>
        </w:rPr>
        <w:t>Raziskave kažejo da imajo mladi veliko praktičnih izkušenj z uporabo tehnologije vendar jim pogosto primanjkuje sistematičnega znanja. Pogosto ne poznajo pravil pravilnega oblikovanja dokumentov ne znajo uporabljati slogov in ne razumejo pomena dosledne strukture besedila.</w:t>
      </w:r>
    </w:p>
    <w:p w14:paraId="60AA8E18" w14:textId="473D4A6E" w:rsidR="00086E9E" w:rsidRPr="00086E9E" w:rsidRDefault="00086E9E" w:rsidP="00086E9E">
      <w:pPr>
        <w:jc w:val="center"/>
        <w:rPr>
          <w:rFonts w:ascii="Arial" w:hAnsi="Arial" w:cs="Arial"/>
          <w:sz w:val="20"/>
          <w:szCs w:val="20"/>
        </w:rPr>
      </w:pPr>
      <w:r w:rsidRPr="00086E9E">
        <w:rPr>
          <w:rFonts w:ascii="Arial" w:hAnsi="Arial" w:cs="Arial"/>
          <w:sz w:val="20"/>
          <w:szCs w:val="20"/>
        </w:rPr>
        <w:t>Učinkovito oblikovan dokument mora imeti jasno razdeljena poglavja ustrezne razmike med odstavki in enotno oblikovane naslove. Uporaba slik in tabel lahko pripomore k boljšemu razumevanju vsebine vendar morajo biti ti elementi smiselno vključeni in pravilno oblikovani.</w:t>
      </w:r>
    </w:p>
    <w:p w14:paraId="27B98A34" w14:textId="155D3E19" w:rsidR="00086E9E" w:rsidRPr="00086E9E" w:rsidRDefault="00086E9E" w:rsidP="00086E9E">
      <w:pPr>
        <w:jc w:val="center"/>
        <w:rPr>
          <w:rFonts w:ascii="Arial" w:hAnsi="Arial" w:cs="Arial"/>
          <w:sz w:val="20"/>
          <w:szCs w:val="20"/>
        </w:rPr>
      </w:pPr>
      <w:r w:rsidRPr="00086E9E">
        <w:rPr>
          <w:rFonts w:ascii="Arial" w:hAnsi="Arial" w:cs="Arial"/>
          <w:sz w:val="20"/>
          <w:szCs w:val="20"/>
        </w:rPr>
        <w:t>Pri pouku informatike in računalništva se zato vedno več poudarka namenja učenju uporabe programov za urejanje besedil. Dijaki se učijo kako pripraviti dokument ki je tehnično pravilen pregleden in primeren za oddajo.</w:t>
      </w:r>
    </w:p>
    <w:p w14:paraId="1FA7729D" w14:textId="6F134029" w:rsidR="00086E9E" w:rsidRPr="00086E9E" w:rsidRDefault="00086E9E" w:rsidP="001F51B7">
      <w:pPr>
        <w:jc w:val="center"/>
        <w:rPr>
          <w:rFonts w:ascii="Arial" w:hAnsi="Arial" w:cs="Arial"/>
          <w:sz w:val="24"/>
          <w:szCs w:val="24"/>
        </w:rPr>
      </w:pPr>
      <w:r w:rsidRPr="00086E9E">
        <w:rPr>
          <w:rFonts w:ascii="Arial" w:hAnsi="Arial" w:cs="Arial"/>
          <w:sz w:val="24"/>
          <w:szCs w:val="24"/>
        </w:rPr>
        <w:t>Pomemben del dela z besedilom je tudi navajanje virov. Pri uporabi informacij iz različnih virov je potrebno jasno navesti od kod podatki izvirajo. S tem se izognemo plagiatorstvu in pokažemo spoštovanje do avtorjev izvirnih vsebin.</w:t>
      </w:r>
    </w:p>
    <w:p w14:paraId="61AA2EB0" w14:textId="3523FA48" w:rsidR="00086E9E" w:rsidRPr="00086E9E" w:rsidRDefault="00086E9E" w:rsidP="00086E9E">
      <w:pPr>
        <w:jc w:val="both"/>
        <w:rPr>
          <w:rFonts w:ascii="Arial" w:hAnsi="Arial" w:cs="Arial"/>
          <w:sz w:val="24"/>
          <w:szCs w:val="24"/>
        </w:rPr>
      </w:pPr>
      <w:r w:rsidRPr="00086E9E">
        <w:rPr>
          <w:rFonts w:ascii="Arial" w:hAnsi="Arial" w:cs="Arial"/>
          <w:sz w:val="24"/>
          <w:szCs w:val="24"/>
        </w:rPr>
        <w:t>ZAKLJUČEK</w:t>
      </w:r>
    </w:p>
    <w:p w14:paraId="72C750AE" w14:textId="404574A6" w:rsidR="00086E9E" w:rsidRPr="00086E9E" w:rsidRDefault="00086E9E" w:rsidP="00086E9E">
      <w:pPr>
        <w:jc w:val="center"/>
        <w:rPr>
          <w:rFonts w:ascii="Arial" w:hAnsi="Arial" w:cs="Arial"/>
          <w:sz w:val="24"/>
          <w:szCs w:val="24"/>
        </w:rPr>
      </w:pPr>
      <w:r w:rsidRPr="00086E9E">
        <w:rPr>
          <w:rFonts w:ascii="Arial" w:hAnsi="Arial" w:cs="Arial"/>
          <w:sz w:val="24"/>
          <w:szCs w:val="24"/>
        </w:rPr>
        <w:t>Razvijanje digitalnih veščin mladih je dolgoročna naložba v njihovo izobraževanje in poklicno prihodnost. Znanje urejanja besedil ni pomembno le v šolskem okolju ampak tudi v nadaljnjem študiju in pri delu.</w:t>
      </w:r>
    </w:p>
    <w:p w14:paraId="63D0B925" w14:textId="636F2AC1" w:rsidR="00086E9E" w:rsidRPr="001F51B7" w:rsidRDefault="00086E9E" w:rsidP="00086E9E">
      <w:pPr>
        <w:jc w:val="both"/>
        <w:rPr>
          <w:rFonts w:ascii="Arial" w:hAnsi="Arial" w:cs="Arial"/>
          <w:i/>
          <w:iCs/>
          <w:sz w:val="24"/>
          <w:szCs w:val="24"/>
        </w:rPr>
      </w:pPr>
      <w:r w:rsidRPr="001F51B7">
        <w:rPr>
          <w:rFonts w:ascii="Arial" w:hAnsi="Arial" w:cs="Arial"/>
          <w:i/>
          <w:iCs/>
          <w:sz w:val="24"/>
          <w:szCs w:val="24"/>
        </w:rPr>
        <w:t>Vir: spletni članek o digitalnih veščinah mladih</w:t>
      </w:r>
    </w:p>
    <w:sectPr w:rsidR="00086E9E" w:rsidRPr="001F51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652BC"/>
    <w:multiLevelType w:val="hybridMultilevel"/>
    <w:tmpl w:val="F8C681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7816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43"/>
    <w:rsid w:val="0004305F"/>
    <w:rsid w:val="00053C78"/>
    <w:rsid w:val="00086E9E"/>
    <w:rsid w:val="00131EE0"/>
    <w:rsid w:val="001F51B7"/>
    <w:rsid w:val="003F5F81"/>
    <w:rsid w:val="00415443"/>
    <w:rsid w:val="00415D0E"/>
    <w:rsid w:val="009222FF"/>
    <w:rsid w:val="009E4AE0"/>
    <w:rsid w:val="00A06A24"/>
    <w:rsid w:val="00A67C09"/>
    <w:rsid w:val="00C11207"/>
    <w:rsid w:val="00C95E5C"/>
    <w:rsid w:val="00EC0A98"/>
    <w:rsid w:val="00EC3B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FA0A"/>
  <w15:chartTrackingRefBased/>
  <w15:docId w15:val="{96528DEB-8A66-465C-9D1C-3EDF5C5C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15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15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1544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1544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1544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1544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1544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1544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1544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1544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1544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1544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1544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1544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1544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1544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1544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15443"/>
    <w:rPr>
      <w:rFonts w:eastAsiaTheme="majorEastAsia" w:cstheme="majorBidi"/>
      <w:color w:val="272727" w:themeColor="text1" w:themeTint="D8"/>
    </w:rPr>
  </w:style>
  <w:style w:type="paragraph" w:styleId="Naslov">
    <w:name w:val="Title"/>
    <w:basedOn w:val="Navaden"/>
    <w:next w:val="Navaden"/>
    <w:link w:val="NaslovZnak"/>
    <w:uiPriority w:val="10"/>
    <w:qFormat/>
    <w:rsid w:val="00415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1544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1544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1544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15443"/>
    <w:pPr>
      <w:spacing w:before="160"/>
      <w:jc w:val="center"/>
    </w:pPr>
    <w:rPr>
      <w:i/>
      <w:iCs/>
      <w:color w:val="404040" w:themeColor="text1" w:themeTint="BF"/>
    </w:rPr>
  </w:style>
  <w:style w:type="character" w:customStyle="1" w:styleId="CitatZnak">
    <w:name w:val="Citat Znak"/>
    <w:basedOn w:val="Privzetapisavaodstavka"/>
    <w:link w:val="Citat"/>
    <w:uiPriority w:val="29"/>
    <w:rsid w:val="00415443"/>
    <w:rPr>
      <w:i/>
      <w:iCs/>
      <w:color w:val="404040" w:themeColor="text1" w:themeTint="BF"/>
    </w:rPr>
  </w:style>
  <w:style w:type="paragraph" w:styleId="Odstavekseznama">
    <w:name w:val="List Paragraph"/>
    <w:basedOn w:val="Navaden"/>
    <w:uiPriority w:val="34"/>
    <w:qFormat/>
    <w:rsid w:val="00415443"/>
    <w:pPr>
      <w:ind w:left="720"/>
      <w:contextualSpacing/>
    </w:pPr>
  </w:style>
  <w:style w:type="character" w:styleId="Intenzivenpoudarek">
    <w:name w:val="Intense Emphasis"/>
    <w:basedOn w:val="Privzetapisavaodstavka"/>
    <w:uiPriority w:val="21"/>
    <w:qFormat/>
    <w:rsid w:val="00415443"/>
    <w:rPr>
      <w:i/>
      <w:iCs/>
      <w:color w:val="0F4761" w:themeColor="accent1" w:themeShade="BF"/>
    </w:rPr>
  </w:style>
  <w:style w:type="paragraph" w:styleId="Intenzivencitat">
    <w:name w:val="Intense Quote"/>
    <w:basedOn w:val="Navaden"/>
    <w:next w:val="Navaden"/>
    <w:link w:val="IntenzivencitatZnak"/>
    <w:uiPriority w:val="30"/>
    <w:qFormat/>
    <w:rsid w:val="00415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15443"/>
    <w:rPr>
      <w:i/>
      <w:iCs/>
      <w:color w:val="0F4761" w:themeColor="accent1" w:themeShade="BF"/>
    </w:rPr>
  </w:style>
  <w:style w:type="character" w:styleId="Intenzivensklic">
    <w:name w:val="Intense Reference"/>
    <w:basedOn w:val="Privzetapisavaodstavka"/>
    <w:uiPriority w:val="32"/>
    <w:qFormat/>
    <w:rsid w:val="00415443"/>
    <w:rPr>
      <w:b/>
      <w:bCs/>
      <w:smallCaps/>
      <w:color w:val="0F4761" w:themeColor="accent1" w:themeShade="BF"/>
      <w:spacing w:val="5"/>
    </w:rPr>
  </w:style>
  <w:style w:type="table" w:styleId="Tabelamrea">
    <w:name w:val="Table Grid"/>
    <w:basedOn w:val="Navadnatabela"/>
    <w:uiPriority w:val="39"/>
    <w:rsid w:val="009E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C883D23-23AB-4385-99BF-D9DBD3A61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1</Pages>
  <Words>351</Words>
  <Characters>2001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Gaja Vouk</dc:creator>
  <cp:keywords/>
  <dc:description/>
  <cp:lastModifiedBy>Gaja Vouk</cp:lastModifiedBy>
  <cp:revision>4</cp:revision>
  <dcterms:created xsi:type="dcterms:W3CDTF">2026-01-03T13:24:00Z</dcterms:created>
  <dcterms:modified xsi:type="dcterms:W3CDTF">2026-01-25T17:25:00Z</dcterms:modified>
</cp:coreProperties>
</file>