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5000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4"/>
        <w:gridCol w:w="1455"/>
      </w:tblGrid>
      <w:tr w:rsidR="000245AE" w:rsidRPr="0022416A" w:rsidTr="006A6CB9">
        <w:trPr>
          <w:jc w:val="right"/>
        </w:trPr>
        <w:tc>
          <w:tcPr>
            <w:tcW w:w="4286" w:type="pct"/>
            <w:tcBorders>
              <w:right w:val="double" w:sz="4" w:space="0" w:color="auto"/>
            </w:tcBorders>
            <w:vAlign w:val="center"/>
          </w:tcPr>
          <w:p w:rsidR="000245AE" w:rsidRPr="0022416A" w:rsidRDefault="000245AE" w:rsidP="006A6CB9">
            <w:pPr>
              <w:jc w:val="center"/>
              <w:rPr>
                <w:rFonts w:ascii="Cambria" w:eastAsia="Calibri" w:hAnsi="Cambria"/>
                <w:sz w:val="20"/>
              </w:rPr>
            </w:pPr>
            <w:r w:rsidRPr="0022416A">
              <w:rPr>
                <w:rFonts w:ascii="Cambria" w:eastAsia="Calibri" w:hAnsi="Cambria"/>
                <w:sz w:val="20"/>
              </w:rPr>
              <w:t>Poročilo eksperimentalnega dela</w:t>
            </w:r>
          </w:p>
          <w:p w:rsidR="000245AE" w:rsidRPr="0022416A" w:rsidRDefault="000245AE" w:rsidP="006A6CB9">
            <w:pPr>
              <w:pStyle w:val="Naslov1"/>
              <w:outlineLvl w:val="0"/>
            </w:pPr>
            <w:r w:rsidRPr="0022416A">
              <w:t>Merjenje debeline lista</w:t>
            </w:r>
          </w:p>
        </w:tc>
        <w:tc>
          <w:tcPr>
            <w:tcW w:w="7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245AE" w:rsidRPr="0022416A" w:rsidRDefault="000245AE" w:rsidP="006A6CB9">
            <w:pPr>
              <w:jc w:val="center"/>
              <w:rPr>
                <w:rFonts w:ascii="Cambria" w:eastAsia="Calibri" w:hAnsi="Cambria"/>
                <w:b/>
                <w:sz w:val="40"/>
                <w:szCs w:val="40"/>
              </w:rPr>
            </w:pPr>
            <w:r w:rsidRPr="0022416A">
              <w:rPr>
                <w:rFonts w:ascii="Cambria" w:eastAsia="Calibri" w:hAnsi="Cambria"/>
                <w:b/>
                <w:sz w:val="40"/>
                <w:szCs w:val="40"/>
              </w:rPr>
              <w:t>A</w:t>
            </w:r>
          </w:p>
          <w:p w:rsidR="000245AE" w:rsidRPr="0022416A" w:rsidRDefault="000245AE" w:rsidP="00D54382">
            <w:pPr>
              <w:jc w:val="center"/>
              <w:rPr>
                <w:rFonts w:ascii="Cambria" w:eastAsia="Calibri" w:hAnsi="Cambria"/>
                <w:b/>
                <w:sz w:val="20"/>
              </w:rPr>
            </w:pPr>
            <w:r w:rsidRPr="0022416A">
              <w:rPr>
                <w:rFonts w:ascii="Cambria" w:eastAsia="Calibri" w:hAnsi="Cambria"/>
                <w:sz w:val="20"/>
              </w:rPr>
              <w:t>201</w:t>
            </w:r>
            <w:r w:rsidR="00D54382">
              <w:rPr>
                <w:rFonts w:ascii="Cambria" w:eastAsia="Calibri" w:hAnsi="Cambria"/>
                <w:sz w:val="20"/>
              </w:rPr>
              <w:t>9</w:t>
            </w:r>
            <w:r w:rsidRPr="0022416A">
              <w:rPr>
                <w:rFonts w:ascii="Cambria" w:eastAsia="Calibri" w:hAnsi="Cambria"/>
                <w:sz w:val="20"/>
              </w:rPr>
              <w:t>/</w:t>
            </w:r>
            <w:r w:rsidR="00D54382">
              <w:rPr>
                <w:rFonts w:ascii="Cambria" w:eastAsia="Calibri" w:hAnsi="Cambria"/>
                <w:sz w:val="20"/>
              </w:rPr>
              <w:t>20</w:t>
            </w:r>
            <w:bookmarkStart w:id="0" w:name="_GoBack"/>
            <w:bookmarkEnd w:id="0"/>
          </w:p>
        </w:tc>
      </w:tr>
    </w:tbl>
    <w:p w:rsidR="000245AE" w:rsidRPr="0022416A" w:rsidRDefault="000245AE" w:rsidP="000245AE">
      <w:pPr>
        <w:tabs>
          <w:tab w:val="right" w:leader="underscore" w:pos="5812"/>
          <w:tab w:val="right" w:leader="underscore" w:pos="8222"/>
          <w:tab w:val="right" w:leader="underscore" w:pos="9921"/>
        </w:tabs>
        <w:spacing w:before="240" w:after="240"/>
        <w:rPr>
          <w:rFonts w:ascii="Cambria" w:eastAsia="Calibri" w:hAnsi="Cambria"/>
        </w:rPr>
      </w:pPr>
      <w:r w:rsidRPr="0022416A">
        <w:rPr>
          <w:rFonts w:ascii="Cambria" w:eastAsia="Calibri" w:hAnsi="Cambria"/>
        </w:rPr>
        <w:t>Ime in priimek:</w:t>
      </w:r>
      <w:r w:rsidRPr="0022416A">
        <w:rPr>
          <w:rFonts w:ascii="Cambria" w:eastAsia="Calibri" w:hAnsi="Cambria"/>
        </w:rPr>
        <w:tab/>
        <w:t>Oddelek:</w:t>
      </w:r>
      <w:r w:rsidRPr="0022416A">
        <w:rPr>
          <w:rFonts w:ascii="Cambria" w:eastAsia="Calibri" w:hAnsi="Cambria"/>
        </w:rPr>
        <w:tab/>
        <w:t>Datum:</w:t>
      </w:r>
      <w:r w:rsidRPr="0022416A">
        <w:rPr>
          <w:rFonts w:ascii="Cambria" w:eastAsia="Calibri" w:hAnsi="Cambria"/>
        </w:rPr>
        <w:tab/>
      </w:r>
    </w:p>
    <w:p w:rsidR="00267BA1" w:rsidRPr="0022416A" w:rsidRDefault="00587081" w:rsidP="000245AE">
      <w:pPr>
        <w:pStyle w:val="Sklop"/>
        <w:ind w:left="567" w:hanging="567"/>
      </w:pPr>
      <w:r>
        <w:t>Navodilo</w:t>
      </w:r>
    </w:p>
    <w:p w:rsidR="00587081" w:rsidRDefault="00587081" w:rsidP="00F749DD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 uporabo statistične obdelave podatkov izračunaj debelino lista. Ročno in s pomočjo računalnika n</w:t>
      </w:r>
      <w:r w:rsidRPr="00A063DE">
        <w:rPr>
          <w:rFonts w:ascii="Cambria" w:hAnsi="Cambria"/>
          <w:sz w:val="22"/>
          <w:szCs w:val="22"/>
        </w:rPr>
        <w:t xml:space="preserve">ariši graf d(n), </w:t>
      </w:r>
      <w:r w:rsidRPr="00A063DE">
        <w:rPr>
          <w:rFonts w:ascii="Cambria" w:hAnsi="Cambria"/>
          <w:bCs/>
          <w:sz w:val="22"/>
          <w:szCs w:val="22"/>
        </w:rPr>
        <w:t>izračunaj</w:t>
      </w:r>
      <w:r w:rsidRPr="0022416A">
        <w:rPr>
          <w:rFonts w:ascii="Cambria" w:hAnsi="Cambria"/>
          <w:bCs/>
          <w:sz w:val="22"/>
          <w:szCs w:val="22"/>
        </w:rPr>
        <w:t xml:space="preserve"> strmino</w:t>
      </w:r>
      <w:r w:rsidRPr="0022416A">
        <w:rPr>
          <w:rFonts w:ascii="Cambria" w:hAnsi="Cambria"/>
          <w:sz w:val="22"/>
          <w:szCs w:val="22"/>
        </w:rPr>
        <w:t xml:space="preserve"> in </w:t>
      </w:r>
      <w:r>
        <w:rPr>
          <w:rFonts w:ascii="Cambria" w:hAnsi="Cambria"/>
          <w:sz w:val="22"/>
          <w:szCs w:val="22"/>
        </w:rPr>
        <w:t>določi</w:t>
      </w:r>
      <w:r w:rsidRPr="0022416A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iskane</w:t>
      </w:r>
      <w:r w:rsidRPr="0022416A">
        <w:rPr>
          <w:rFonts w:ascii="Cambria" w:hAnsi="Cambria"/>
          <w:sz w:val="22"/>
          <w:szCs w:val="22"/>
        </w:rPr>
        <w:t xml:space="preserve"> vrednosti.</w:t>
      </w:r>
    </w:p>
    <w:p w:rsidR="00587081" w:rsidRDefault="00267BA1" w:rsidP="00F749DD">
      <w:pPr>
        <w:spacing w:line="360" w:lineRule="auto"/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b/>
          <w:sz w:val="22"/>
          <w:szCs w:val="22"/>
        </w:rPr>
        <w:t>Pripomočki:</w:t>
      </w:r>
      <w:r w:rsidR="000245AE" w:rsidRPr="0022416A">
        <w:rPr>
          <w:rFonts w:ascii="Cambria" w:hAnsi="Cambria"/>
          <w:sz w:val="22"/>
          <w:szCs w:val="22"/>
        </w:rPr>
        <w:t xml:space="preserve"> </w:t>
      </w:r>
      <w:r w:rsidR="00DB7C8D">
        <w:rPr>
          <w:rFonts w:ascii="Cambria" w:hAnsi="Cambria"/>
          <w:sz w:val="22"/>
          <w:szCs w:val="22"/>
        </w:rPr>
        <w:t>s</w:t>
      </w:r>
      <w:r w:rsidRPr="0022416A">
        <w:rPr>
          <w:rFonts w:ascii="Cambria" w:hAnsi="Cambria"/>
          <w:sz w:val="22"/>
          <w:szCs w:val="22"/>
        </w:rPr>
        <w:t>kladi papirja, kljun</w:t>
      </w:r>
      <w:r w:rsidR="00DB7C8D">
        <w:rPr>
          <w:rFonts w:ascii="Cambria" w:hAnsi="Cambria"/>
          <w:sz w:val="22"/>
          <w:szCs w:val="22"/>
        </w:rPr>
        <w:t>asto merilo, mikrometrski vijak, računalnik (Excel)</w:t>
      </w:r>
    </w:p>
    <w:p w:rsidR="00F749DD" w:rsidRDefault="00F749DD" w:rsidP="00F749DD">
      <w:pPr>
        <w:spacing w:line="360" w:lineRule="auto"/>
        <w:rPr>
          <w:rFonts w:ascii="Cambria" w:hAnsi="Cambria"/>
          <w:sz w:val="22"/>
          <w:szCs w:val="22"/>
        </w:rPr>
      </w:pPr>
    </w:p>
    <w:p w:rsidR="00267BA1" w:rsidRDefault="00BC4828" w:rsidP="00267BA1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Oznake količin</w:t>
      </w:r>
      <w:r w:rsidR="005D070E">
        <w:rPr>
          <w:rFonts w:ascii="Cambria" w:hAnsi="Cambria"/>
          <w:b/>
          <w:sz w:val="22"/>
          <w:szCs w:val="22"/>
        </w:rPr>
        <w:t>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BC4828" w:rsidRPr="00BC4828" w:rsidTr="008519D1">
        <w:trPr>
          <w:trHeight w:val="567"/>
        </w:trPr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3398" w:type="dxa"/>
            <w:vAlign w:val="center"/>
          </w:tcPr>
          <w:p w:rsidR="00BC4828" w:rsidRPr="00BC4828" w:rsidRDefault="00D54382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3398" w:type="dxa"/>
            <w:vAlign w:val="center"/>
          </w:tcPr>
          <w:p w:rsidR="00BC4828" w:rsidRPr="00BC4828" w:rsidRDefault="00D54382" w:rsidP="00BC4828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sz w:val="22"/>
                            <w:szCs w:val="22"/>
                          </w:rPr>
                          <m:t>i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z w:val="22"/>
                        <w:szCs w:val="22"/>
                      </w:rPr>
                      <m:t>n</m:t>
                    </m:r>
                  </m:den>
                </m:f>
              </m:oMath>
            </m:oMathPara>
          </w:p>
        </w:tc>
      </w:tr>
      <w:tr w:rsidR="00BC4828" w:rsidTr="008519D1">
        <w:trPr>
          <w:trHeight w:val="567"/>
        </w:trPr>
        <w:tc>
          <w:tcPr>
            <w:tcW w:w="3398" w:type="dxa"/>
            <w:vAlign w:val="center"/>
          </w:tcPr>
          <w:p w:rsidR="00BC4828" w:rsidRDefault="00BC4828" w:rsidP="00BC4828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število listov v skladu papirja</w:t>
            </w:r>
          </w:p>
        </w:tc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 xml:space="preserve">debelina sklada </w:t>
            </w:r>
            <w:r>
              <w:rPr>
                <w:rFonts w:ascii="Cambria" w:hAnsi="Cambria"/>
                <w:sz w:val="22"/>
                <w:szCs w:val="22"/>
              </w:rPr>
              <w:t>n-</w:t>
            </w:r>
            <w:r w:rsidRPr="0022416A">
              <w:rPr>
                <w:rFonts w:ascii="Cambria" w:hAnsi="Cambria"/>
                <w:sz w:val="22"/>
                <w:szCs w:val="22"/>
              </w:rPr>
              <w:t>listov</w:t>
            </w:r>
          </w:p>
        </w:tc>
        <w:tc>
          <w:tcPr>
            <w:tcW w:w="3398" w:type="dxa"/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debelina enega lista</w:t>
            </w:r>
          </w:p>
        </w:tc>
      </w:tr>
    </w:tbl>
    <w:p w:rsidR="00267BA1" w:rsidRDefault="000245AE" w:rsidP="000245AE">
      <w:pPr>
        <w:pStyle w:val="Sklop"/>
        <w:ind w:left="567" w:hanging="567"/>
      </w:pPr>
      <w:r w:rsidRPr="0022416A">
        <w:t>Meritve</w:t>
      </w:r>
    </w:p>
    <w:p w:rsidR="0011204B" w:rsidRDefault="0011204B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6D5DDE" w:rsidRPr="006D5DDE">
        <w:rPr>
          <w:rFonts w:ascii="Cambria" w:hAnsi="Cambria"/>
          <w:sz w:val="22"/>
          <w:szCs w:val="22"/>
        </w:rPr>
        <w:t>S</w:t>
      </w:r>
      <w:r>
        <w:rPr>
          <w:rFonts w:ascii="Cambria" w:hAnsi="Cambria"/>
          <w:sz w:val="22"/>
          <w:szCs w:val="22"/>
        </w:rPr>
        <w:t xml:space="preserve"> kljunastim merilom</w:t>
      </w:r>
      <w:r w:rsidR="006D5DDE" w:rsidRPr="006D5DDE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i</w:t>
      </w:r>
      <w:r w:rsidR="006D5DDE" w:rsidRPr="006D5DDE">
        <w:rPr>
          <w:rFonts w:ascii="Cambria" w:hAnsi="Cambria"/>
          <w:sz w:val="22"/>
          <w:szCs w:val="22"/>
        </w:rPr>
        <w:t>zmeri debeline skladov papirja, ki vsebujejo 25, 50, 75 in 100 listov</w:t>
      </w:r>
      <w:r>
        <w:rPr>
          <w:rFonts w:ascii="Cambria" w:hAnsi="Cambria"/>
          <w:sz w:val="22"/>
          <w:szCs w:val="22"/>
        </w:rPr>
        <w:t>.</w:t>
      </w:r>
    </w:p>
    <w:p w:rsidR="006D5DDE" w:rsidRPr="006D5DDE" w:rsidRDefault="006D5DDE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6D5DDE">
        <w:rPr>
          <w:rFonts w:ascii="Cambria" w:hAnsi="Cambria"/>
          <w:sz w:val="22"/>
          <w:szCs w:val="22"/>
        </w:rPr>
        <w:t>Izračunaj debelino enega lista in dokončaj statistiko meritve.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6"/>
        <w:gridCol w:w="1379"/>
        <w:gridCol w:w="1379"/>
        <w:gridCol w:w="1380"/>
        <w:gridCol w:w="1380"/>
        <w:gridCol w:w="1380"/>
        <w:gridCol w:w="1380"/>
        <w:gridCol w:w="1380"/>
      </w:tblGrid>
      <w:tr w:rsidR="00BC4828" w:rsidRPr="00BC4828" w:rsidTr="002806F2">
        <w:tc>
          <w:tcPr>
            <w:tcW w:w="26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676" w:type="pct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C4828" w:rsidRPr="00BC4828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C4828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D54382" w:rsidP="00BC4828">
            <w:pPr>
              <w:tabs>
                <w:tab w:val="num" w:pos="720"/>
              </w:tabs>
              <w:jc w:val="center"/>
              <w:rPr>
                <w:rFonts w:ascii="Cambria" w:hAnsi="Cambria"/>
                <w:b/>
                <w:sz w:val="22"/>
                <w:szCs w:val="22"/>
                <w:vertAlign w:val="subscript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D54382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D54382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bar>
                  <m:barPr>
                    <m:pos m:val="top"/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2"/>
                    <w:szCs w:val="22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D54382" w:rsidP="00836103">
            <w:pPr>
              <w:rPr>
                <w:bCs/>
                <w:sz w:val="18"/>
                <w:szCs w:val="18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∆d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</w:tcBorders>
            <w:vAlign w:val="center"/>
          </w:tcPr>
          <w:p w:rsidR="00BC4828" w:rsidRPr="00BC4828" w:rsidRDefault="0091274A" w:rsidP="00BC4828">
            <w:pPr>
              <w:jc w:val="center"/>
              <w:rPr>
                <w:bCs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       )</m:t>
                </m:r>
              </m:oMath>
            </m:oMathPara>
          </w:p>
        </w:tc>
        <w:tc>
          <w:tcPr>
            <w:tcW w:w="676" w:type="pct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BC4828" w:rsidRPr="00BC4828" w:rsidRDefault="00D54382" w:rsidP="0091274A">
            <w:pPr>
              <w:jc w:val="center"/>
              <w:rPr>
                <w:rFonts w:ascii="Cambria" w:hAnsi="Cambria"/>
                <w:sz w:val="22"/>
                <w:szCs w:val="22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4"/>
                      </w:rPr>
                      <m:t>d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szCs w:val="24"/>
                  </w:rPr>
                  <m:t>(%)</m:t>
                </m:r>
              </m:oMath>
            </m:oMathPara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67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25</w:t>
            </w: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676" w:type="pct"/>
            <w:tcBorders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50</w:t>
            </w: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676" w:type="pct"/>
            <w:tcBorders>
              <w:lef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75</w:t>
            </w: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BC4828" w:rsidRPr="0022416A" w:rsidTr="002806F2">
        <w:trPr>
          <w:trHeight w:val="510"/>
        </w:trPr>
        <w:tc>
          <w:tcPr>
            <w:tcW w:w="268" w:type="pct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4</w:t>
            </w:r>
          </w:p>
        </w:tc>
        <w:tc>
          <w:tcPr>
            <w:tcW w:w="676" w:type="pct"/>
            <w:tcBorders>
              <w:left w:val="single" w:sz="12" w:space="0" w:color="auto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100</w:t>
            </w: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76" w:type="pct"/>
            <w:tcBorders>
              <w:top w:val="nil"/>
              <w:bottom w:val="nil"/>
              <w:right w:val="nil"/>
            </w:tcBorders>
            <w:vAlign w:val="center"/>
          </w:tcPr>
          <w:p w:rsidR="00BC4828" w:rsidRPr="0022416A" w:rsidRDefault="00BC4828" w:rsidP="00BC4828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013B53" w:rsidRDefault="00013B53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</w:p>
    <w:p w:rsidR="00267BA1" w:rsidRPr="002806F2" w:rsidRDefault="0022416A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2806F2">
        <w:rPr>
          <w:rFonts w:ascii="Cambria" w:hAnsi="Cambria"/>
          <w:sz w:val="22"/>
          <w:szCs w:val="22"/>
        </w:rPr>
        <w:t>Rezultat meritve</w:t>
      </w:r>
      <w:r w:rsidR="00BC4828" w:rsidRPr="002806F2">
        <w:rPr>
          <w:rFonts w:ascii="Cambria" w:hAnsi="Cambria"/>
          <w:sz w:val="22"/>
          <w:szCs w:val="22"/>
        </w:rPr>
        <w:t xml:space="preserve"> zapisan z absolutno napako</w:t>
      </w:r>
      <w:r w:rsidR="00267BA1" w:rsidRPr="002806F2">
        <w:rPr>
          <w:rFonts w:ascii="Cambria" w:hAnsi="Cambria"/>
          <w:sz w:val="22"/>
          <w:szCs w:val="22"/>
        </w:rPr>
        <w:t>:</w:t>
      </w:r>
      <w:r w:rsidR="00BC4828" w:rsidRPr="002806F2">
        <w:rPr>
          <w:rFonts w:ascii="Cambria" w:hAnsi="Cambria"/>
          <w:sz w:val="22"/>
          <w:szCs w:val="22"/>
        </w:rPr>
        <w:tab/>
      </w:r>
    </w:p>
    <w:p w:rsidR="00BC4828" w:rsidRPr="002806F2" w:rsidRDefault="00BC4828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2806F2">
        <w:rPr>
          <w:rFonts w:ascii="Cambria" w:hAnsi="Cambria"/>
          <w:sz w:val="22"/>
          <w:szCs w:val="22"/>
        </w:rPr>
        <w:t>Rezultat meritve zapisan z relativno napako:</w:t>
      </w:r>
      <w:r w:rsidRPr="002806F2">
        <w:rPr>
          <w:rFonts w:ascii="Cambria" w:hAnsi="Cambria"/>
          <w:sz w:val="22"/>
          <w:szCs w:val="22"/>
        </w:rPr>
        <w:tab/>
      </w:r>
    </w:p>
    <w:p w:rsid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Kako vpliva število listov v skladu na natančnost določitve debeline enega lista papirja?</w:t>
      </w:r>
    </w:p>
    <w:p w:rsidR="00760BFF" w:rsidRPr="00760BFF" w:rsidRDefault="00760BFF" w:rsidP="002806F2">
      <w:pPr>
        <w:pStyle w:val="Odstavekseznama"/>
        <w:tabs>
          <w:tab w:val="right" w:leader="underscore" w:pos="10204"/>
        </w:tabs>
        <w:spacing w:after="240"/>
        <w:ind w:left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p w:rsidR="00013B53" w:rsidRDefault="00013B53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Kako narašča debelina sklada z dodajanjem listov?</w:t>
      </w:r>
      <w:r>
        <w:rPr>
          <w:rFonts w:ascii="Cambria" w:hAnsi="Cambria"/>
          <w:sz w:val="22"/>
          <w:szCs w:val="22"/>
        </w:rPr>
        <w:tab/>
      </w:r>
    </w:p>
    <w:p w:rsidR="00013B53" w:rsidRPr="00760BFF" w:rsidRDefault="00013B53" w:rsidP="002806F2">
      <w:pPr>
        <w:pStyle w:val="Odstavekseznama"/>
        <w:tabs>
          <w:tab w:val="right" w:leader="underscore" w:pos="10204"/>
        </w:tabs>
        <w:spacing w:after="240"/>
        <w:ind w:left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p w:rsidR="008519D1" w:rsidRPr="002806F2" w:rsidRDefault="00F749DD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8519D1">
        <w:rPr>
          <w:rFonts w:ascii="Cambria" w:hAnsi="Cambria"/>
          <w:sz w:val="22"/>
          <w:szCs w:val="22"/>
        </w:rPr>
        <w:t>V Excelu n</w:t>
      </w:r>
      <w:r w:rsidR="008519D1" w:rsidRPr="006D5DDE">
        <w:rPr>
          <w:rFonts w:ascii="Cambria" w:hAnsi="Cambria"/>
          <w:sz w:val="22"/>
          <w:szCs w:val="22"/>
        </w:rPr>
        <w:t xml:space="preserve">ariši graf odvisnosti </w:t>
      </w:r>
      <w:r w:rsidR="008519D1">
        <w:rPr>
          <w:rFonts w:ascii="Cambria" w:hAnsi="Cambria"/>
          <w:sz w:val="22"/>
          <w:szCs w:val="22"/>
        </w:rPr>
        <w:t>d(n) in o</w:t>
      </w:r>
      <w:r w:rsidR="008519D1" w:rsidRPr="006D5DDE">
        <w:rPr>
          <w:rFonts w:ascii="Cambria" w:hAnsi="Cambria"/>
          <w:sz w:val="22"/>
          <w:szCs w:val="22"/>
        </w:rPr>
        <w:t>dčitaj strmino grafa</w:t>
      </w:r>
      <w:r w:rsidR="008519D1">
        <w:rPr>
          <w:rFonts w:ascii="Cambria" w:hAnsi="Cambria"/>
          <w:sz w:val="22"/>
          <w:szCs w:val="22"/>
        </w:rPr>
        <w:t>.</w:t>
      </w:r>
      <w:r w:rsidR="008519D1">
        <w:rPr>
          <w:rFonts w:ascii="Cambria" w:hAnsi="Cambria"/>
          <w:sz w:val="22"/>
          <w:szCs w:val="22"/>
        </w:rPr>
        <w:tab/>
      </w:r>
    </w:p>
    <w:p w:rsidR="000245AE" w:rsidRPr="0022416A" w:rsidRDefault="000245AE">
      <w:pPr>
        <w:spacing w:after="160" w:line="259" w:lineRule="auto"/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sz w:val="22"/>
          <w:szCs w:val="22"/>
        </w:rPr>
        <w:br w:type="page"/>
      </w:r>
    </w:p>
    <w:p w:rsidR="005D070E" w:rsidRPr="0022416A" w:rsidRDefault="005D070E" w:rsidP="005D070E">
      <w:pPr>
        <w:pStyle w:val="Sklop"/>
        <w:ind w:left="567" w:hanging="567"/>
      </w:pPr>
      <w:r>
        <w:lastRenderedPageBreak/>
        <w:t>Graf</w:t>
      </w:r>
    </w:p>
    <w:p w:rsidR="00267BA1" w:rsidRPr="0011204B" w:rsidRDefault="006D5DDE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 w:line="276" w:lineRule="auto"/>
        <w:ind w:left="426" w:hanging="426"/>
        <w:contextualSpacing w:val="0"/>
        <w:rPr>
          <w:rFonts w:ascii="Cambria" w:hAnsi="Cambria"/>
          <w:i/>
          <w:sz w:val="22"/>
          <w:szCs w:val="22"/>
        </w:rPr>
      </w:pPr>
      <w:r w:rsidRPr="0011204B">
        <w:rPr>
          <w:rFonts w:ascii="Cambria" w:hAnsi="Cambria"/>
          <w:sz w:val="22"/>
          <w:szCs w:val="22"/>
        </w:rPr>
        <w:t xml:space="preserve">Nariši graf odvisnosti debeline sklada od števila listov papirja: </w:t>
      </w:r>
      <w:r w:rsidR="00267BA1" w:rsidRPr="0011204B">
        <w:rPr>
          <w:rFonts w:ascii="Cambria" w:hAnsi="Cambria"/>
          <w:sz w:val="22"/>
          <w:szCs w:val="22"/>
        </w:rPr>
        <w:t>d(n)</w:t>
      </w:r>
      <w:r w:rsidRPr="0011204B">
        <w:rPr>
          <w:rFonts w:ascii="Cambria" w:hAnsi="Cambria"/>
          <w:sz w:val="22"/>
          <w:szCs w:val="22"/>
        </w:rPr>
        <w:t>.</w:t>
      </w:r>
      <w:r w:rsidR="0011204B">
        <w:rPr>
          <w:rFonts w:ascii="Cambria" w:hAnsi="Cambria"/>
          <w:sz w:val="22"/>
          <w:szCs w:val="22"/>
        </w:rPr>
        <w:t xml:space="preserve"> </w:t>
      </w:r>
      <w:r w:rsidR="0011204B" w:rsidRPr="0011204B">
        <w:rPr>
          <w:rFonts w:ascii="Cambria" w:hAnsi="Cambria"/>
          <w:sz w:val="22"/>
          <w:szCs w:val="22"/>
        </w:rPr>
        <w:br/>
      </w:r>
      <w:r w:rsidR="008519D1" w:rsidRPr="0011204B">
        <w:rPr>
          <w:rFonts w:ascii="Cambria" w:hAnsi="Cambria"/>
          <w:i/>
          <w:sz w:val="22"/>
          <w:szCs w:val="22"/>
        </w:rPr>
        <w:t xml:space="preserve">Pozor: </w:t>
      </w:r>
      <w:r w:rsidR="00013B53" w:rsidRPr="0011204B">
        <w:rPr>
          <w:rFonts w:ascii="Cambria" w:hAnsi="Cambria"/>
          <w:i/>
          <w:sz w:val="22"/>
          <w:szCs w:val="22"/>
        </w:rPr>
        <w:t>Iz grafa moraš razbrati vrednosti do n = 280.</w:t>
      </w:r>
    </w:p>
    <w:p w:rsidR="006D5DDE" w:rsidRPr="0022416A" w:rsidRDefault="006D5DDE" w:rsidP="002806F2">
      <w:pPr>
        <w:spacing w:line="276" w:lineRule="auto"/>
        <w:rPr>
          <w:rFonts w:ascii="Cambria" w:hAnsi="Cambria"/>
          <w:sz w:val="22"/>
          <w:szCs w:val="22"/>
        </w:rPr>
      </w:pPr>
    </w:p>
    <w:p w:rsidR="0022416A" w:rsidRPr="0022416A" w:rsidRDefault="0022416A" w:rsidP="00267BA1">
      <w:pPr>
        <w:rPr>
          <w:rFonts w:ascii="Cambria" w:hAnsi="Cambria"/>
          <w:sz w:val="22"/>
          <w:szCs w:val="22"/>
        </w:rPr>
      </w:pPr>
      <w:r w:rsidRPr="0022416A">
        <w:rPr>
          <w:rFonts w:ascii="Cambria" w:hAnsi="Cambria"/>
          <w:noProof/>
          <w:sz w:val="22"/>
          <w:szCs w:val="22"/>
        </w:rPr>
        <mc:AlternateContent>
          <mc:Choice Requires="wpg">
            <w:drawing>
              <wp:inline distT="0" distB="0" distL="0" distR="0" wp14:anchorId="2805497E" wp14:editId="6DE13A9E">
                <wp:extent cx="6327648" cy="4319905"/>
                <wp:effectExtent l="0" t="38100" r="35560" b="23495"/>
                <wp:docPr id="82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7648" cy="4319905"/>
                          <a:chOff x="0" y="0"/>
                          <a:chExt cx="6328252" cy="4320000"/>
                        </a:xfrm>
                      </wpg:grpSpPr>
                      <wps:wsp>
                        <wps:cNvPr id="228" name="Raven povezovalnik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209550" y="0"/>
                            <a:ext cx="0" cy="432000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0" name="Raven povezovalnik 228"/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4074656"/>
                            <a:ext cx="6328252" cy="0"/>
                          </a:xfrm>
                          <a:prstGeom prst="line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B31107" id="Group 82" o:spid="_x0000_s1026" style="width:498.25pt;height:340.15pt;mso-position-horizontal-relative:char;mso-position-vertical-relative:line" coordsize="63282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">
                <v:line id="Raven povezovalnik 228" o:spid="_x0000_s1027" style="position:absolute;flip:y;visibility:visible;mso-wrap-style:square" from="2095,0" to="2095,43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DYMEAAADcAAAADwAAAGRycy9kb3ducmV2LnhtbERPz2vCMBS+D/wfwhO8zaR1qFSjiDC2&#10;yw5T0eujebbF5iU0qXb765fDwOPH93u9HWwr7tSFxrGGbKpAEJfONFxpOB3fX5cgQkQ22DomDT8U&#10;YLsZvayxMO7B33Q/xEqkEA4Faqhj9IWUoazJYpg6T5y4q+ssxgS7SpoOHynctjJXai4tNpwaavS0&#10;r6m8HXqr4Uv9utNldnuz2Ud/zhbK90PwWk/Gw24FItIQn+J/96fRkOdpbTqTjoDc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TENgwQAAANwAAAAPAAAAAAAAAAAAAAAA&#10;AKECAABkcnMvZG93bnJldi54bWxQSwUGAAAAAAQABAD5AAAAjwMAAAAA&#10;" strokeweight="1.25pt">
                  <v:stroke startarrowwidth="narrow" startarrowlength="short" endarrow="block" endarrowwidth="narrow" endarrowlength="short"/>
                </v:line>
                <v:line id="Raven povezovalnik 228" o:spid="_x0000_s1028" style="position:absolute;flip:y;visibility:visible;mso-wrap-style:square" from="0,40746" to="63282,407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vVsAAAADbAAAADwAAAGRycy9kb3ducmV2LnhtbERPz2vCMBS+D/Y/hDfwNpPqUOmMIoLo&#10;ZYdp0eujeWuLzUtoUq3+9cthsOPH93u5HmwrbtSFxrGGbKxAEJfONFxpKE679wWIEJENto5Jw4MC&#10;rFevL0vMjbvzN92OsRIphEOOGuoYfS5lKGuyGMbOEyfux3UWY4JdJU2H9xRuWzlRaiYtNpwaavS0&#10;ram8Hnur4Us9XXGZXj9stu/P2Vz5fghe69HbsPkEEWmI/+I/98FomKX16Uv6AXL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VH71bAAAAA2wAAAA8AAAAAAAAAAAAAAAAA&#10;oQIAAGRycy9kb3ducmV2LnhtbFBLBQYAAAAABAAEAPkAAACOAwAAAAA=&#10;" strokeweight="1.25pt">
                  <v:stroke startarrowwidth="narrow" startarrowlength="short" endarrow="block" endarrowwidth="narrow" endarrowlength="short"/>
                </v:line>
                <w10:anchorlock/>
              </v:group>
            </w:pict>
          </mc:Fallback>
        </mc:AlternateContent>
      </w:r>
    </w:p>
    <w:p w:rsidR="0022416A" w:rsidRDefault="0022416A" w:rsidP="00267BA1">
      <w:pPr>
        <w:rPr>
          <w:rFonts w:ascii="Cambria" w:hAnsi="Cambria"/>
          <w:sz w:val="22"/>
          <w:szCs w:val="22"/>
        </w:rPr>
      </w:pPr>
    </w:p>
    <w:p w:rsidR="006D5DDE" w:rsidRPr="0011204B" w:rsidRDefault="006D5DDE" w:rsidP="0011204B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11204B">
        <w:rPr>
          <w:rFonts w:ascii="Cambria" w:hAnsi="Cambria"/>
          <w:sz w:val="22"/>
          <w:szCs w:val="22"/>
        </w:rPr>
        <w:t>Določi debelino skladov z 150, 220 in 280 listi.</w:t>
      </w:r>
      <w:r w:rsidR="0011204B">
        <w:rPr>
          <w:rFonts w:ascii="Cambria" w:hAnsi="Cambria"/>
          <w:sz w:val="22"/>
          <w:szCs w:val="22"/>
        </w:rPr>
        <w:t xml:space="preserve"> </w:t>
      </w:r>
      <w:r w:rsidRPr="0011204B">
        <w:rPr>
          <w:rFonts w:ascii="Cambria" w:hAnsi="Cambria"/>
          <w:sz w:val="22"/>
          <w:szCs w:val="22"/>
        </w:rPr>
        <w:t xml:space="preserve">Vrednosti določi na dva načina: z odčitavanjem iz grafa </w:t>
      </w:r>
      <w:r>
        <w:rPr>
          <w:rFonts w:ascii="Cambria" w:hAnsi="Cambria"/>
          <w:sz w:val="22"/>
          <w:szCs w:val="22"/>
        </w:rPr>
        <w:t>(d</w:t>
      </w:r>
      <w:r w:rsidR="00013B53" w:rsidRPr="0011204B">
        <w:rPr>
          <w:rFonts w:ascii="Cambria" w:hAnsi="Cambria"/>
          <w:sz w:val="22"/>
          <w:szCs w:val="22"/>
        </w:rPr>
        <w:t>i</w:t>
      </w:r>
      <w:r w:rsidRPr="0011204B">
        <w:rPr>
          <w:rFonts w:ascii="Cambria" w:hAnsi="Cambria"/>
          <w:sz w:val="22"/>
          <w:szCs w:val="22"/>
        </w:rPr>
        <w:t>G</w:t>
      </w:r>
      <w:r>
        <w:rPr>
          <w:rFonts w:ascii="Cambria" w:hAnsi="Cambria"/>
          <w:sz w:val="22"/>
          <w:szCs w:val="22"/>
        </w:rPr>
        <w:t xml:space="preserve">) </w:t>
      </w:r>
      <w:r w:rsidRPr="0011204B">
        <w:rPr>
          <w:rFonts w:ascii="Cambria" w:hAnsi="Cambria"/>
          <w:sz w:val="22"/>
          <w:szCs w:val="22"/>
        </w:rPr>
        <w:t xml:space="preserve">ter z izračunom </w:t>
      </w:r>
      <w:r>
        <w:rPr>
          <w:rFonts w:ascii="Cambria" w:hAnsi="Cambria"/>
          <w:sz w:val="22"/>
          <w:szCs w:val="22"/>
        </w:rPr>
        <w:t>(d</w:t>
      </w:r>
      <w:r w:rsidR="00013B53" w:rsidRPr="0011204B">
        <w:rPr>
          <w:rFonts w:ascii="Cambria" w:hAnsi="Cambria"/>
          <w:sz w:val="22"/>
          <w:szCs w:val="22"/>
        </w:rPr>
        <w:t>iR</w:t>
      </w:r>
      <w:r>
        <w:rPr>
          <w:rFonts w:ascii="Cambria" w:hAnsi="Cambria"/>
          <w:sz w:val="22"/>
          <w:szCs w:val="22"/>
        </w:rPr>
        <w:t>)</w:t>
      </w:r>
      <w:r w:rsidRPr="0011204B">
        <w:rPr>
          <w:rFonts w:ascii="Cambria" w:hAnsi="Cambria"/>
          <w:sz w:val="22"/>
          <w:szCs w:val="22"/>
        </w:rPr>
        <w:t>.</w:t>
      </w:r>
    </w:p>
    <w:tbl>
      <w:tblPr>
        <w:tblW w:w="7655" w:type="dxa"/>
        <w:jc w:val="center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"/>
        <w:gridCol w:w="2395"/>
        <w:gridCol w:w="2395"/>
        <w:gridCol w:w="2396"/>
      </w:tblGrid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23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n</w:t>
            </w:r>
          </w:p>
        </w:tc>
        <w:tc>
          <w:tcPr>
            <w:tcW w:w="2395" w:type="dxa"/>
            <w:tcBorders>
              <w:top w:val="nil"/>
              <w:bottom w:val="single" w:sz="12" w:space="0" w:color="auto"/>
            </w:tcBorders>
            <w:vAlign w:val="center"/>
          </w:tcPr>
          <w:p w:rsidR="00A063DE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d</w:t>
            </w:r>
            <w:r w:rsidR="00013B53">
              <w:rPr>
                <w:rFonts w:ascii="Cambria" w:hAnsi="Cambria"/>
                <w:sz w:val="22"/>
                <w:szCs w:val="22"/>
                <w:vertAlign w:val="subscript"/>
              </w:rPr>
              <w:t>i</w:t>
            </w:r>
            <w:r w:rsidR="00A063DE">
              <w:rPr>
                <w:rFonts w:ascii="Cambria" w:hAnsi="Cambria"/>
                <w:sz w:val="22"/>
                <w:szCs w:val="22"/>
                <w:vertAlign w:val="subscript"/>
              </w:rPr>
              <w:t>G</w:t>
            </w:r>
          </w:p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(</w:t>
            </w:r>
            <w:r w:rsidR="00267BA1" w:rsidRPr="0022416A">
              <w:rPr>
                <w:rFonts w:ascii="Cambria" w:hAnsi="Cambria"/>
                <w:sz w:val="22"/>
                <w:szCs w:val="22"/>
              </w:rPr>
              <w:t>mm)</w:t>
            </w:r>
          </w:p>
        </w:tc>
        <w:tc>
          <w:tcPr>
            <w:tcW w:w="2396" w:type="dxa"/>
            <w:tcBorders>
              <w:top w:val="nil"/>
              <w:bottom w:val="single" w:sz="12" w:space="0" w:color="auto"/>
            </w:tcBorders>
            <w:vAlign w:val="center"/>
          </w:tcPr>
          <w:p w:rsidR="00A063DE" w:rsidRPr="00A063DE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d</w:t>
            </w:r>
            <w:r w:rsidR="00013B53">
              <w:rPr>
                <w:rFonts w:ascii="Cambria" w:hAnsi="Cambria"/>
                <w:sz w:val="22"/>
                <w:szCs w:val="22"/>
                <w:vertAlign w:val="subscript"/>
              </w:rPr>
              <w:t>iR</w:t>
            </w:r>
          </w:p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(</w:t>
            </w:r>
            <w:r w:rsidR="00267BA1" w:rsidRPr="0022416A">
              <w:rPr>
                <w:rFonts w:ascii="Cambria" w:hAnsi="Cambria"/>
                <w:sz w:val="22"/>
                <w:szCs w:val="22"/>
              </w:rPr>
              <w:t>mm)</w:t>
            </w: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</w:t>
            </w:r>
          </w:p>
        </w:tc>
        <w:tc>
          <w:tcPr>
            <w:tcW w:w="23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150</w:t>
            </w:r>
          </w:p>
        </w:tc>
        <w:tc>
          <w:tcPr>
            <w:tcW w:w="2395" w:type="dxa"/>
            <w:tcBorders>
              <w:top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</w:t>
            </w:r>
          </w:p>
        </w:tc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220</w:t>
            </w:r>
          </w:p>
        </w:tc>
        <w:tc>
          <w:tcPr>
            <w:tcW w:w="2395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267BA1" w:rsidRPr="0022416A" w:rsidTr="003927B4">
        <w:trPr>
          <w:trHeight w:val="510"/>
          <w:jc w:val="center"/>
        </w:trPr>
        <w:tc>
          <w:tcPr>
            <w:tcW w:w="469" w:type="dxa"/>
            <w:tcBorders>
              <w:bottom w:val="nil"/>
              <w:right w:val="single" w:sz="12" w:space="0" w:color="auto"/>
            </w:tcBorders>
            <w:vAlign w:val="center"/>
          </w:tcPr>
          <w:p w:rsidR="00267BA1" w:rsidRPr="0022416A" w:rsidRDefault="0022416A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3</w:t>
            </w:r>
          </w:p>
        </w:tc>
        <w:tc>
          <w:tcPr>
            <w:tcW w:w="2395" w:type="dxa"/>
            <w:tcBorders>
              <w:left w:val="single" w:sz="12" w:space="0" w:color="auto"/>
            </w:tcBorders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22416A">
              <w:rPr>
                <w:rFonts w:ascii="Cambria" w:hAnsi="Cambria"/>
                <w:sz w:val="22"/>
                <w:szCs w:val="22"/>
              </w:rPr>
              <w:t>280</w:t>
            </w:r>
          </w:p>
        </w:tc>
        <w:tc>
          <w:tcPr>
            <w:tcW w:w="2395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396" w:type="dxa"/>
            <w:vAlign w:val="center"/>
          </w:tcPr>
          <w:p w:rsidR="00267BA1" w:rsidRPr="0022416A" w:rsidRDefault="00267BA1" w:rsidP="0022416A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A063DE" w:rsidRPr="000E720B" w:rsidRDefault="00A063DE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</w:p>
    <w:p w:rsidR="00267BA1" w:rsidRPr="00A063DE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Kolikšna je s</w:t>
      </w:r>
      <w:r w:rsidR="00267BA1" w:rsidRPr="00A063DE">
        <w:rPr>
          <w:rFonts w:ascii="Cambria" w:hAnsi="Cambria"/>
          <w:sz w:val="22"/>
          <w:szCs w:val="22"/>
        </w:rPr>
        <w:t>t</w:t>
      </w:r>
      <w:r w:rsidR="00A063DE" w:rsidRPr="00A063DE">
        <w:rPr>
          <w:rFonts w:ascii="Cambria" w:hAnsi="Cambria"/>
          <w:sz w:val="22"/>
          <w:szCs w:val="22"/>
        </w:rPr>
        <w:t xml:space="preserve">rmina narisanega </w:t>
      </w:r>
      <w:r w:rsidR="00267BA1" w:rsidRPr="00A063DE">
        <w:rPr>
          <w:rFonts w:ascii="Cambria" w:hAnsi="Cambria"/>
          <w:sz w:val="22"/>
          <w:szCs w:val="22"/>
        </w:rPr>
        <w:t>grafa</w:t>
      </w:r>
      <w:r w:rsidR="006D5DDE">
        <w:rPr>
          <w:rFonts w:ascii="Cambria" w:hAnsi="Cambria"/>
          <w:sz w:val="22"/>
          <w:szCs w:val="22"/>
        </w:rPr>
        <w:t xml:space="preserve"> d(n)</w:t>
      </w:r>
      <w:r>
        <w:rPr>
          <w:rFonts w:ascii="Cambria" w:hAnsi="Cambria"/>
          <w:sz w:val="22"/>
          <w:szCs w:val="22"/>
        </w:rPr>
        <w:t>?</w:t>
      </w:r>
      <w:r w:rsidR="00A063DE"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>Zapiši enačbo odvisnosti med d in n.</w:t>
      </w:r>
      <w:r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 w:rsidRPr="00760BFF">
        <w:rPr>
          <w:rFonts w:ascii="Cambria" w:hAnsi="Cambria"/>
          <w:sz w:val="22"/>
          <w:szCs w:val="22"/>
        </w:rPr>
        <w:t xml:space="preserve">Katero količino </w:t>
      </w:r>
      <w:r w:rsidR="00F749DD">
        <w:rPr>
          <w:rFonts w:ascii="Cambria" w:hAnsi="Cambria"/>
          <w:sz w:val="22"/>
          <w:szCs w:val="22"/>
        </w:rPr>
        <w:t>predstavlja strmina</w:t>
      </w:r>
      <w:r w:rsidRPr="00760BFF">
        <w:rPr>
          <w:rFonts w:ascii="Cambria" w:hAnsi="Cambria"/>
          <w:sz w:val="22"/>
          <w:szCs w:val="22"/>
        </w:rPr>
        <w:t xml:space="preserve"> grafa d(n)?</w:t>
      </w:r>
      <w:r>
        <w:rPr>
          <w:rFonts w:ascii="Cambria" w:hAnsi="Cambria"/>
          <w:sz w:val="22"/>
          <w:szCs w:val="22"/>
        </w:rPr>
        <w:tab/>
      </w:r>
    </w:p>
    <w:p w:rsidR="00267BA1" w:rsidRPr="00F749DD" w:rsidRDefault="00962C0B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* </w:t>
      </w:r>
      <w:r w:rsidR="002E3492" w:rsidRPr="00F749DD">
        <w:rPr>
          <w:rFonts w:ascii="Cambria" w:hAnsi="Cambria"/>
          <w:sz w:val="22"/>
          <w:szCs w:val="22"/>
        </w:rPr>
        <w:t>I</w:t>
      </w:r>
      <w:r w:rsidR="006D5DDE" w:rsidRPr="00F749DD">
        <w:rPr>
          <w:rFonts w:ascii="Cambria" w:hAnsi="Cambria"/>
          <w:sz w:val="22"/>
          <w:szCs w:val="22"/>
        </w:rPr>
        <w:t>zmeri debelino tega lista</w:t>
      </w:r>
      <w:r w:rsidR="002E3492" w:rsidRPr="00F749DD">
        <w:rPr>
          <w:rFonts w:ascii="Cambria" w:hAnsi="Cambria"/>
          <w:sz w:val="22"/>
          <w:szCs w:val="22"/>
        </w:rPr>
        <w:t xml:space="preserve"> z mikrometrskim vijakom.</w:t>
      </w:r>
      <w:r w:rsidR="006D5DDE" w:rsidRPr="00F749DD">
        <w:rPr>
          <w:rFonts w:ascii="Cambria" w:hAnsi="Cambria"/>
          <w:sz w:val="22"/>
          <w:szCs w:val="22"/>
        </w:rPr>
        <w:tab/>
      </w:r>
    </w:p>
    <w:p w:rsidR="00267BA1" w:rsidRDefault="00A40093" w:rsidP="002806F2">
      <w:pPr>
        <w:pStyle w:val="Odstavekseznama"/>
        <w:numPr>
          <w:ilvl w:val="0"/>
          <w:numId w:val="7"/>
        </w:numPr>
        <w:tabs>
          <w:tab w:val="right" w:leader="underscore" w:pos="10204"/>
        </w:tabs>
        <w:spacing w:after="240"/>
        <w:ind w:left="426" w:hanging="426"/>
        <w:contextualSpacing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Kolikšni sta natančnosti</w:t>
      </w:r>
      <w:r w:rsidR="00760BFF" w:rsidRPr="00760BFF">
        <w:rPr>
          <w:rFonts w:ascii="Cambria" w:hAnsi="Cambria"/>
          <w:sz w:val="22"/>
          <w:szCs w:val="22"/>
        </w:rPr>
        <w:t xml:space="preserve"> kljunastega merila </w:t>
      </w:r>
      <w:r w:rsidR="0091274A" w:rsidRPr="00760BFF">
        <w:rPr>
          <w:rFonts w:ascii="Cambria" w:hAnsi="Cambria"/>
          <w:sz w:val="22"/>
          <w:szCs w:val="22"/>
        </w:rPr>
        <w:t xml:space="preserve">in </w:t>
      </w:r>
      <w:r w:rsidR="00760BFF" w:rsidRPr="00760BFF">
        <w:rPr>
          <w:rFonts w:ascii="Cambria" w:hAnsi="Cambria"/>
          <w:sz w:val="22"/>
          <w:szCs w:val="22"/>
        </w:rPr>
        <w:t>mikrometrskega vijaka</w:t>
      </w:r>
      <w:r w:rsidR="0091274A" w:rsidRPr="00760BFF">
        <w:rPr>
          <w:rFonts w:ascii="Cambria" w:hAnsi="Cambria"/>
          <w:sz w:val="22"/>
          <w:szCs w:val="22"/>
        </w:rPr>
        <w:t>?</w:t>
      </w:r>
      <w:r w:rsidR="00760BFF">
        <w:rPr>
          <w:rFonts w:ascii="Cambria" w:hAnsi="Cambria"/>
          <w:sz w:val="22"/>
          <w:szCs w:val="22"/>
        </w:rPr>
        <w:tab/>
      </w:r>
    </w:p>
    <w:p w:rsidR="00760BFF" w:rsidRPr="00760BFF" w:rsidRDefault="00760BFF" w:rsidP="002806F2">
      <w:pPr>
        <w:tabs>
          <w:tab w:val="right" w:leader="underscore" w:pos="10204"/>
        </w:tabs>
        <w:spacing w:after="24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</w:p>
    <w:sectPr w:rsidR="00760BFF" w:rsidRPr="00760BFF" w:rsidSect="00894DB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946C4"/>
    <w:multiLevelType w:val="multilevel"/>
    <w:tmpl w:val="00EA93FE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8D649A8"/>
    <w:multiLevelType w:val="hybridMultilevel"/>
    <w:tmpl w:val="346ECAFA"/>
    <w:lvl w:ilvl="0" w:tplc="6136B8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8DC"/>
    <w:multiLevelType w:val="singleLevel"/>
    <w:tmpl w:val="045201DC"/>
    <w:lvl w:ilvl="0">
      <w:start w:val="1"/>
      <w:numFmt w:val="decimal"/>
      <w:lvlText w:val="%1."/>
      <w:legacy w:legacy="1" w:legacySpace="0" w:legacyIndent="283"/>
      <w:lvlJc w:val="left"/>
      <w:pPr>
        <w:ind w:left="1699" w:hanging="283"/>
      </w:pPr>
    </w:lvl>
  </w:abstractNum>
  <w:abstractNum w:abstractNumId="3" w15:restartNumberingAfterBreak="0">
    <w:nsid w:val="449677C7"/>
    <w:multiLevelType w:val="hybridMultilevel"/>
    <w:tmpl w:val="C2329BE0"/>
    <w:lvl w:ilvl="0" w:tplc="75A47BE0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E25D83"/>
    <w:multiLevelType w:val="hybridMultilevel"/>
    <w:tmpl w:val="D438FA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F12EB"/>
    <w:multiLevelType w:val="hybridMultilevel"/>
    <w:tmpl w:val="D438FA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  <w:lvlOverride w:ilvl="0">
      <w:lvl w:ilvl="0">
        <w:start w:val="1"/>
        <w:numFmt w:val="none"/>
        <w:suff w:val="nothing"/>
        <w:lvlText w:val="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A1"/>
    <w:rsid w:val="00013B53"/>
    <w:rsid w:val="000245AE"/>
    <w:rsid w:val="000E720B"/>
    <w:rsid w:val="0011204B"/>
    <w:rsid w:val="00127CFF"/>
    <w:rsid w:val="0022416A"/>
    <w:rsid w:val="002545D9"/>
    <w:rsid w:val="00267BA1"/>
    <w:rsid w:val="002806F2"/>
    <w:rsid w:val="002E3492"/>
    <w:rsid w:val="003927B4"/>
    <w:rsid w:val="0052227C"/>
    <w:rsid w:val="00587081"/>
    <w:rsid w:val="005D070E"/>
    <w:rsid w:val="006D5DDE"/>
    <w:rsid w:val="00760BFF"/>
    <w:rsid w:val="00836103"/>
    <w:rsid w:val="008519D1"/>
    <w:rsid w:val="00894DB8"/>
    <w:rsid w:val="0091274A"/>
    <w:rsid w:val="009469A6"/>
    <w:rsid w:val="00962C0B"/>
    <w:rsid w:val="00A063DE"/>
    <w:rsid w:val="00A40093"/>
    <w:rsid w:val="00BC4828"/>
    <w:rsid w:val="00D54382"/>
    <w:rsid w:val="00DB7C8D"/>
    <w:rsid w:val="00F72B03"/>
    <w:rsid w:val="00F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FC17"/>
  <w15:chartTrackingRefBased/>
  <w15:docId w15:val="{E8C0A108-31A1-41ED-8B86-A7F809AA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67B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0245AE"/>
    <w:pPr>
      <w:jc w:val="center"/>
      <w:outlineLvl w:val="0"/>
    </w:pPr>
    <w:rPr>
      <w:rFonts w:ascii="Cambria" w:eastAsia="Calibri" w:hAnsi="Cambria"/>
      <w:b/>
      <w:smallCaps/>
      <w:sz w:val="60"/>
      <w:szCs w:val="60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267BA1"/>
  </w:style>
  <w:style w:type="character" w:customStyle="1" w:styleId="TelobesedilaZnak">
    <w:name w:val="Telo besedila Znak"/>
    <w:basedOn w:val="Privzetapisavaodstavka"/>
    <w:link w:val="Telobesedila"/>
    <w:rsid w:val="00267BA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0245AE"/>
    <w:rPr>
      <w:rFonts w:ascii="Cambria" w:eastAsia="Calibri" w:hAnsi="Cambria" w:cs="Times New Roman"/>
      <w:b/>
      <w:smallCaps/>
      <w:sz w:val="60"/>
      <w:szCs w:val="60"/>
    </w:rPr>
  </w:style>
  <w:style w:type="table" w:styleId="Tabelamrea">
    <w:name w:val="Table Grid"/>
    <w:basedOn w:val="Navadnatabela"/>
    <w:uiPriority w:val="59"/>
    <w:rsid w:val="00024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klop">
    <w:name w:val="Sklop"/>
    <w:basedOn w:val="Odstavekseznama"/>
    <w:qFormat/>
    <w:rsid w:val="000245AE"/>
    <w:pPr>
      <w:pBdr>
        <w:bottom w:val="single" w:sz="4" w:space="1" w:color="auto"/>
      </w:pBdr>
      <w:spacing w:before="240" w:after="120"/>
      <w:ind w:left="0"/>
    </w:pPr>
    <w:rPr>
      <w:rFonts w:ascii="Cambria" w:eastAsia="Calibri" w:hAnsi="Cambria"/>
      <w:b/>
      <w:smallCaps/>
      <w:sz w:val="30"/>
      <w:szCs w:val="30"/>
      <w:lang w:eastAsia="en-US"/>
    </w:rPr>
  </w:style>
  <w:style w:type="paragraph" w:customStyle="1" w:styleId="podnavodilo">
    <w:name w:val="podnavodilo"/>
    <w:basedOn w:val="Navaden"/>
    <w:qFormat/>
    <w:rsid w:val="000245AE"/>
    <w:pPr>
      <w:spacing w:after="60" w:line="276" w:lineRule="auto"/>
    </w:pPr>
    <w:rPr>
      <w:rFonts w:ascii="Cambria" w:eastAsiaTheme="minorHAnsi" w:hAnsi="Cambria" w:cstheme="minorBidi"/>
      <w:b/>
      <w:smallCaps/>
      <w:sz w:val="22"/>
      <w:szCs w:val="22"/>
      <w:lang w:eastAsia="en-US"/>
    </w:rPr>
  </w:style>
  <w:style w:type="paragraph" w:styleId="Odstavekseznama">
    <w:name w:val="List Paragraph"/>
    <w:basedOn w:val="Navaden"/>
    <w:uiPriority w:val="34"/>
    <w:qFormat/>
    <w:rsid w:val="000245A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3927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927B4"/>
    <w:rPr>
      <w:sz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927B4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927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927B4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927B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927B4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ustom%20Office%20Templates\template%20b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bk1.dotx</Template>
  <TotalTime>73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Abak</dc:creator>
  <cp:keywords/>
  <dc:description/>
  <cp:lastModifiedBy>Angela</cp:lastModifiedBy>
  <cp:revision>19</cp:revision>
  <dcterms:created xsi:type="dcterms:W3CDTF">2018-10-07T18:04:00Z</dcterms:created>
  <dcterms:modified xsi:type="dcterms:W3CDTF">2019-09-30T09:07:00Z</dcterms:modified>
</cp:coreProperties>
</file>