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E6" w:rsidRDefault="004B685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-300705</wp:posOffset>
                </wp:positionH>
                <wp:positionV relativeFrom="paragraph">
                  <wp:posOffset>-694843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964287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petek, 20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3. 2020. </w:t>
                            </w:r>
                          </w:p>
                          <w:p w:rsidR="004B6853" w:rsidRPr="00DD48B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Pripravil sem vam nove volkotastične naloge. </w:t>
                            </w:r>
                            <w:r w:rsidR="00964287">
                              <w:rPr>
                                <w:rFonts w:ascii="Bahnschrift" w:hAnsi="Bahnschrift"/>
                                <w:sz w:val="32"/>
                              </w:rPr>
                              <w:t>Naredite 10 poskokov z visokimi koleni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in začnite!  </w:t>
                            </w: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3.7pt;margin-top:-54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964287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petek, 20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3. 2020. </w:t>
                      </w:r>
                    </w:p>
                    <w:p w:rsidR="004B6853" w:rsidRPr="00DD48BB" w:rsidRDefault="004B6853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Pripravil sem vam nove volkotastične naloge. </w:t>
                      </w:r>
                      <w:r w:rsidR="00964287">
                        <w:rPr>
                          <w:rFonts w:ascii="Bahnschrift" w:hAnsi="Bahnschrift"/>
                          <w:sz w:val="32"/>
                        </w:rPr>
                        <w:t>Naredite 10 poskokov z visokimi koleni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in začnite!  </w:t>
                      </w:r>
                      <w:r w:rsidRPr="00DD48BB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4B6853" w:rsidP="00B47BE6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2234587</wp:posOffset>
            </wp:positionH>
            <wp:positionV relativeFrom="paragraph">
              <wp:posOffset>26517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406F1E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2557780</wp:posOffset>
                </wp:positionH>
                <wp:positionV relativeFrom="paragraph">
                  <wp:posOffset>178435</wp:posOffset>
                </wp:positionV>
                <wp:extent cx="3390900" cy="3000375"/>
                <wp:effectExtent l="1295400" t="0" r="19050" b="4095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00375"/>
                        </a:xfrm>
                        <a:prstGeom prst="wedgeRoundRectCallout">
                          <a:avLst>
                            <a:gd name="adj1" fmla="val -87053"/>
                            <a:gd name="adj2" fmla="val 61424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4B6853" w:rsidRPr="004A7DBD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Poiščite v domači knjižnici zanimive knjige. Vsak dan tiho berite 15 minut. Poslušalko ali poslušalca izžrebajte. Potem naj vam besedilo prebere oseba, ki vas posluša. Obilo zabave vam želim.</w:t>
                            </w:r>
                          </w:p>
                          <w:p w:rsidR="004C162B" w:rsidRPr="00DD48B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1.4pt;margin-top:14.05pt;width:267pt;height:2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" adj="-8003,24068" fillcolor="#00b050" strokecolor="black [3213]" strokeweight="1.5pt">
                <v:textbox>
                  <w:txbxContent>
                    <w:p w:rsidR="004B6853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bookmarkStart w:id="1" w:name="_GoBack"/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4B6853" w:rsidRPr="004A7DBD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32"/>
                        </w:rPr>
                        <w:t>Poiščite v domači knjižnici zanimive knjige. Vsak dan tiho berite 15 minut. Poslušalko ali poslušalca izžrebajte. Potem naj vam besedilo prebere oseba, ki vas posluša. Obilo zabave vam želim.</w:t>
                      </w:r>
                    </w:p>
                    <w:bookmarkEnd w:id="1"/>
                    <w:p w:rsidR="004C162B" w:rsidRPr="00DD48B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B47BE6" w:rsidP="00B47BE6">
      <w:pPr>
        <w:tabs>
          <w:tab w:val="left" w:pos="5490"/>
        </w:tabs>
      </w:pPr>
      <w:r>
        <w:tab/>
      </w:r>
    </w:p>
    <w:p w:rsidR="00B47BE6" w:rsidRDefault="00406F1E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458470</wp:posOffset>
            </wp:positionH>
            <wp:positionV relativeFrom="paragraph">
              <wp:posOffset>41275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E6">
        <w:br w:type="page"/>
      </w:r>
    </w:p>
    <w:p w:rsidR="00B47BE6" w:rsidRDefault="004B6853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-231055</wp:posOffset>
                </wp:positionH>
                <wp:positionV relativeFrom="paragraph">
                  <wp:posOffset>-217407</wp:posOffset>
                </wp:positionV>
                <wp:extent cx="5240655" cy="9239250"/>
                <wp:effectExtent l="0" t="0" r="398145" b="19050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655" cy="9239250"/>
                        </a:xfrm>
                        <a:prstGeom prst="wedgeRoundRectCallout">
                          <a:avLst>
                            <a:gd name="adj1" fmla="val 57065"/>
                            <a:gd name="adj2" fmla="val 41416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Default="009179A4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Zdaj pa kar k NAVODIL</w:t>
                            </w:r>
                            <w:r w:rsidR="006D0A52">
                              <w:rPr>
                                <w:rFonts w:ascii="Bahnschrift" w:hAnsi="Bahnschrift"/>
                                <w:sz w:val="32"/>
                              </w:rPr>
                              <w:t xml:space="preserve">OM za </w:t>
                            </w:r>
                            <w:r w:rsidR="00964287">
                              <w:rPr>
                                <w:rFonts w:ascii="Bahnschrift" w:hAnsi="Bahnschrift"/>
                                <w:sz w:val="32"/>
                              </w:rPr>
                              <w:t>petek (20</w:t>
                            </w:r>
                            <w:r w:rsidR="00B64BBE">
                              <w:rPr>
                                <w:rFonts w:ascii="Bahnschrift" w:hAnsi="Bahnschrift"/>
                                <w:sz w:val="32"/>
                              </w:rPr>
                              <w:t>. 3. 2020):</w:t>
                            </w: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6D0A52" w:rsidRPr="006D0A52" w:rsidRDefault="006D0A52" w:rsidP="006D0A52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  <w:p w:rsidR="004B6853" w:rsidRPr="004B6853" w:rsidRDefault="004B6853" w:rsidP="004B685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 w:rsidRPr="004B6853">
                              <w:rPr>
                                <w:rFonts w:ascii="Bahnschrift" w:hAnsi="Bahnschrift"/>
                                <w:sz w:val="36"/>
                              </w:rPr>
                              <w:t>SLJ: DNEVNIK MOJE DRUŽINE</w:t>
                            </w:r>
                          </w:p>
                          <w:p w:rsidR="00964287" w:rsidRPr="00964287" w:rsidRDefault="006D0A52" w:rsidP="00964287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>Tako kot včeraj napiši nekaj v svoj dnevnik po vzori dnevnika Zmajka Znalka.</w:t>
                            </w:r>
                            <w:r w:rsidR="00964287">
                              <w:rPr>
                                <w:rFonts w:ascii="Bahnschrift" w:hAnsi="Bahnschrift"/>
                                <w:sz w:val="36"/>
                              </w:rPr>
                              <w:t xml:space="preserve"> Uporabi nekaj besed, ki si jih spoznal/a včeraj v DZ (visok, višji, najvišji …).</w:t>
                            </w:r>
                          </w:p>
                          <w:p w:rsidR="006D0A52" w:rsidRDefault="006D0A52" w:rsidP="00EB147C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EB147C" w:rsidRDefault="00EB147C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 </w:t>
                            </w:r>
                            <w:r w:rsidRPr="00EB147C">
                              <w:rPr>
                                <w:rFonts w:ascii="Bahnschrift" w:hAnsi="Bahnschrift"/>
                                <w:sz w:val="36"/>
                              </w:rPr>
                              <w:t xml:space="preserve">SLJ: </w:t>
                            </w:r>
                            <w:r w:rsidR="00964287">
                              <w:rPr>
                                <w:rFonts w:ascii="Bahnschrift" w:hAnsi="Bahnschrift"/>
                                <w:sz w:val="36"/>
                              </w:rPr>
                              <w:t>Nauči se 2</w:t>
                            </w:r>
                            <w:r w:rsidR="006D0A52">
                              <w:rPr>
                                <w:rFonts w:ascii="Bahnschrift" w:hAnsi="Bahnschrift"/>
                                <w:sz w:val="36"/>
                              </w:rPr>
                              <w:t>. kitico pesmi</w:t>
                            </w:r>
                            <w:r w:rsidR="00203EF6">
                              <w:rPr>
                                <w:rFonts w:ascii="Bahnschrift" w:hAnsi="Bahnschrift"/>
                                <w:sz w:val="36"/>
                              </w:rPr>
                              <w:t xml:space="preserve"> Toneta Pavčka, Kako raste mama, ki jo najdeš na spletni učilnici.</w:t>
                            </w:r>
                          </w:p>
                          <w:p w:rsidR="00964287" w:rsidRDefault="00964287" w:rsidP="00964287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964287" w:rsidRDefault="00964287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>MAT: Preberi navodila o denarju, ki jih najdeš na spletni učilnici. Nato reši DZ/16.</w:t>
                            </w:r>
                          </w:p>
                          <w:p w:rsidR="00203EF6" w:rsidRDefault="00203EF6" w:rsidP="00203EF6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203EF6" w:rsidRDefault="00203EF6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GUM: </w:t>
                            </w:r>
                            <w:r w:rsidR="00964287">
                              <w:rPr>
                                <w:rFonts w:ascii="Bahnschrift" w:hAnsi="Bahnschrift"/>
                                <w:sz w:val="36"/>
                              </w:rPr>
                              <w:t>Odpoj vse pesmi, ki smo jih spoznali v 2. razredu. Vadi poučevanje za tržnico znanja (to je tisto, ko ste vi učitelji).</w:t>
                            </w:r>
                          </w:p>
                          <w:p w:rsidR="003A0146" w:rsidRDefault="003A0146" w:rsidP="003A0146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203EF6" w:rsidRDefault="00203EF6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 xml:space="preserve">ŠPO: </w:t>
                            </w:r>
                            <w:r w:rsidR="00964287">
                              <w:rPr>
                                <w:rFonts w:ascii="Bahnschrift" w:hAnsi="Bahnschrift"/>
                                <w:sz w:val="36"/>
                              </w:rPr>
                              <w:t>Pojdi na svež zrak</w:t>
                            </w:r>
                            <w:r w:rsidR="00A34E40">
                              <w:rPr>
                                <w:rFonts w:ascii="Bahnschrift" w:hAnsi="Bahnschrift"/>
                                <w:sz w:val="36"/>
                              </w:rPr>
                              <w:t xml:space="preserve"> (kolikor to dovoljuje država)</w:t>
                            </w:r>
                            <w:r w:rsidR="00964287">
                              <w:rPr>
                                <w:rFonts w:ascii="Bahnschrift" w:hAnsi="Bahnschrift"/>
                                <w:sz w:val="36"/>
                              </w:rPr>
                              <w:t>. Svojim družinskim članom pokaži ogrevanje, ki ga opravimo na začetku ŠPO. Ne pozabi na vaje za moč.</w:t>
                            </w:r>
                            <w:r w:rsidR="006D5556">
                              <w:rPr>
                                <w:rFonts w:ascii="Bahnschrift" w:hAnsi="Bahnschrift"/>
                                <w:sz w:val="36"/>
                              </w:rPr>
                              <w:t xml:space="preserve"> Nato se</w:t>
                            </w:r>
                            <w:r w:rsidR="00A34E40">
                              <w:rPr>
                                <w:rFonts w:ascii="Bahnschrift" w:hAnsi="Bahnschrift"/>
                                <w:sz w:val="36"/>
                              </w:rPr>
                              <w:t xml:space="preserve"> gibaj še vsaj 45 minut (</w:t>
                            </w:r>
                            <w:r w:rsidR="006D5556">
                              <w:rPr>
                                <w:rFonts w:ascii="Bahnschrift" w:hAnsi="Bahnschrift"/>
                                <w:sz w:val="36"/>
                              </w:rPr>
                              <w:t>vrtnarjenje, joga, vadba iz prejšnjih dni …).</w:t>
                            </w:r>
                          </w:p>
                          <w:p w:rsidR="00E167F1" w:rsidRDefault="00E167F1" w:rsidP="0020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</w:rPr>
                              <w:t>Čez vikend razmisli, kaj bi povedal/a na TV Volkci.</w:t>
                            </w:r>
                            <w:bookmarkStart w:id="0" w:name="_GoBack"/>
                            <w:bookmarkEnd w:id="0"/>
                          </w:p>
                          <w:p w:rsidR="00964287" w:rsidRPr="00964287" w:rsidRDefault="00964287" w:rsidP="00964287">
                            <w:pPr>
                              <w:jc w:val="both"/>
                              <w:rPr>
                                <w:rFonts w:ascii="Bahnschrift" w:hAnsi="Bahnschrift"/>
                                <w:sz w:val="36"/>
                              </w:rPr>
                            </w:pPr>
                          </w:p>
                          <w:p w:rsidR="00B64BBE" w:rsidRDefault="00B64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CAC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6" o:spid="_x0000_s1028" type="#_x0000_t62" style="position:absolute;margin-left:-18.2pt;margin-top:-17.1pt;width:412.65pt;height:7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" adj="23126,19746" fillcolor="#00b0f0" strokecolor="black [3213]" strokeweight="1.5pt">
                <v:textbox>
                  <w:txbxContent>
                    <w:p w:rsidR="009179A4" w:rsidRDefault="009179A4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Zdaj pa kar k NAVODIL</w:t>
                      </w:r>
                      <w:r w:rsidR="006D0A52">
                        <w:rPr>
                          <w:rFonts w:ascii="Bahnschrift" w:hAnsi="Bahnschrift"/>
                          <w:sz w:val="32"/>
                        </w:rPr>
                        <w:t xml:space="preserve">OM za </w:t>
                      </w:r>
                      <w:r w:rsidR="00964287">
                        <w:rPr>
                          <w:rFonts w:ascii="Bahnschrift" w:hAnsi="Bahnschrift"/>
                          <w:sz w:val="32"/>
                        </w:rPr>
                        <w:t>petek (20</w:t>
                      </w:r>
                      <w:r w:rsidR="00B64BBE">
                        <w:rPr>
                          <w:rFonts w:ascii="Bahnschrift" w:hAnsi="Bahnschrift"/>
                          <w:sz w:val="32"/>
                        </w:rPr>
                        <w:t>. 3. 2020):</w:t>
                      </w:r>
                    </w:p>
                    <w:p w:rsidR="004B6853" w:rsidRPr="004B6853" w:rsidRDefault="004B6853" w:rsidP="004B6853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6D0A52" w:rsidRPr="006D0A52" w:rsidRDefault="006D0A52" w:rsidP="006D0A52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  <w:p w:rsidR="004B6853" w:rsidRPr="004B6853" w:rsidRDefault="004B6853" w:rsidP="004B685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 w:rsidRPr="004B6853">
                        <w:rPr>
                          <w:rFonts w:ascii="Bahnschrift" w:hAnsi="Bahnschrift"/>
                          <w:sz w:val="36"/>
                        </w:rPr>
                        <w:t>SLJ: DNEVNIK MOJE DRUŽINE</w:t>
                      </w:r>
                    </w:p>
                    <w:p w:rsidR="00964287" w:rsidRPr="00964287" w:rsidRDefault="006D0A52" w:rsidP="00964287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>Tako kot včeraj napiši nekaj v svoj dnevnik po vzori dnevnika Zmajka Znalka.</w:t>
                      </w:r>
                      <w:r w:rsidR="00964287">
                        <w:rPr>
                          <w:rFonts w:ascii="Bahnschrift" w:hAnsi="Bahnschrift"/>
                          <w:sz w:val="36"/>
                        </w:rPr>
                        <w:t xml:space="preserve"> Uporabi nekaj besed, ki si jih spoznal/a včeraj v DZ (visok, višji, najvišji …).</w:t>
                      </w:r>
                    </w:p>
                    <w:p w:rsidR="006D0A52" w:rsidRDefault="006D0A52" w:rsidP="00EB147C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EB147C" w:rsidRDefault="00EB147C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 </w:t>
                      </w:r>
                      <w:r w:rsidRPr="00EB147C">
                        <w:rPr>
                          <w:rFonts w:ascii="Bahnschrift" w:hAnsi="Bahnschrift"/>
                          <w:sz w:val="36"/>
                        </w:rPr>
                        <w:t xml:space="preserve">SLJ: </w:t>
                      </w:r>
                      <w:r w:rsidR="00964287">
                        <w:rPr>
                          <w:rFonts w:ascii="Bahnschrift" w:hAnsi="Bahnschrift"/>
                          <w:sz w:val="36"/>
                        </w:rPr>
                        <w:t>Nauči se 2</w:t>
                      </w:r>
                      <w:r w:rsidR="006D0A52">
                        <w:rPr>
                          <w:rFonts w:ascii="Bahnschrift" w:hAnsi="Bahnschrift"/>
                          <w:sz w:val="36"/>
                        </w:rPr>
                        <w:t>. kitico pesmi</w:t>
                      </w:r>
                      <w:r w:rsidR="00203EF6">
                        <w:rPr>
                          <w:rFonts w:ascii="Bahnschrift" w:hAnsi="Bahnschrift"/>
                          <w:sz w:val="36"/>
                        </w:rPr>
                        <w:t xml:space="preserve"> Toneta Pavčka, Kako raste mama, ki jo najdeš na spletni učilnici.</w:t>
                      </w:r>
                    </w:p>
                    <w:p w:rsidR="00964287" w:rsidRDefault="00964287" w:rsidP="00964287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964287" w:rsidRDefault="00964287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>MAT: Preberi navodila o denarju, ki jih najdeš na spletni učilnici. Nato reši DZ/16.</w:t>
                      </w:r>
                    </w:p>
                    <w:p w:rsidR="00203EF6" w:rsidRDefault="00203EF6" w:rsidP="00203EF6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203EF6" w:rsidRDefault="00203EF6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GUM: </w:t>
                      </w:r>
                      <w:r w:rsidR="00964287">
                        <w:rPr>
                          <w:rFonts w:ascii="Bahnschrift" w:hAnsi="Bahnschrift"/>
                          <w:sz w:val="36"/>
                        </w:rPr>
                        <w:t>Odpoj vse pesmi, ki smo jih spoznali v 2. razredu. Vadi poučevanje za tržnico znanja (to je tisto, ko ste vi učitelji).</w:t>
                      </w:r>
                    </w:p>
                    <w:p w:rsidR="003A0146" w:rsidRDefault="003A0146" w:rsidP="003A0146">
                      <w:pPr>
                        <w:pStyle w:val="ListParagraph"/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203EF6" w:rsidRDefault="00203EF6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 xml:space="preserve">ŠPO: </w:t>
                      </w:r>
                      <w:r w:rsidR="00964287">
                        <w:rPr>
                          <w:rFonts w:ascii="Bahnschrift" w:hAnsi="Bahnschrift"/>
                          <w:sz w:val="36"/>
                        </w:rPr>
                        <w:t>Pojdi na svež zrak</w:t>
                      </w:r>
                      <w:r w:rsidR="00A34E40">
                        <w:rPr>
                          <w:rFonts w:ascii="Bahnschrift" w:hAnsi="Bahnschrift"/>
                          <w:sz w:val="36"/>
                        </w:rPr>
                        <w:t xml:space="preserve"> (kolikor to dovoljuje država)</w:t>
                      </w:r>
                      <w:r w:rsidR="00964287">
                        <w:rPr>
                          <w:rFonts w:ascii="Bahnschrift" w:hAnsi="Bahnschrift"/>
                          <w:sz w:val="36"/>
                        </w:rPr>
                        <w:t>. Svojim družinskim članom pokaži ogrevanje, ki ga opravimo na začetku ŠPO. Ne pozabi na vaje za moč.</w:t>
                      </w:r>
                      <w:r w:rsidR="006D5556">
                        <w:rPr>
                          <w:rFonts w:ascii="Bahnschrift" w:hAnsi="Bahnschrift"/>
                          <w:sz w:val="36"/>
                        </w:rPr>
                        <w:t xml:space="preserve"> Nato se</w:t>
                      </w:r>
                      <w:r w:rsidR="00A34E40">
                        <w:rPr>
                          <w:rFonts w:ascii="Bahnschrift" w:hAnsi="Bahnschrift"/>
                          <w:sz w:val="36"/>
                        </w:rPr>
                        <w:t xml:space="preserve"> gibaj še vsaj 45 minut (</w:t>
                      </w:r>
                      <w:r w:rsidR="006D5556">
                        <w:rPr>
                          <w:rFonts w:ascii="Bahnschrift" w:hAnsi="Bahnschrift"/>
                          <w:sz w:val="36"/>
                        </w:rPr>
                        <w:t>vrtnarjenje, joga, vadba iz prejšnjih dni …).</w:t>
                      </w:r>
                    </w:p>
                    <w:p w:rsidR="00E167F1" w:rsidRDefault="00E167F1" w:rsidP="0020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  <w:r>
                        <w:rPr>
                          <w:rFonts w:ascii="Bahnschrift" w:hAnsi="Bahnschrift"/>
                          <w:sz w:val="36"/>
                        </w:rPr>
                        <w:t>Čez vikend razmisli, kaj bi povedal/a na TV Volkci.</w:t>
                      </w:r>
                      <w:bookmarkStart w:id="1" w:name="_GoBack"/>
                      <w:bookmarkEnd w:id="1"/>
                    </w:p>
                    <w:p w:rsidR="00964287" w:rsidRPr="00964287" w:rsidRDefault="00964287" w:rsidP="00964287">
                      <w:pPr>
                        <w:jc w:val="both"/>
                        <w:rPr>
                          <w:rFonts w:ascii="Bahnschrift" w:hAnsi="Bahnschrift"/>
                          <w:sz w:val="36"/>
                        </w:rPr>
                      </w:pPr>
                    </w:p>
                    <w:p w:rsidR="00B64BBE" w:rsidRDefault="00B64BBE"/>
                  </w:txbxContent>
                </v:textbox>
              </v:shape>
            </w:pict>
          </mc:Fallback>
        </mc:AlternateContent>
      </w:r>
    </w:p>
    <w:p w:rsidR="00EB147C" w:rsidRDefault="00EB147C" w:rsidP="003E229F"/>
    <w:p w:rsidR="00F16E11" w:rsidRPr="00B47BE6" w:rsidRDefault="00EB147C" w:rsidP="003E229F"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2FC65735" wp14:editId="670C529C">
            <wp:simplePos x="0" y="0"/>
            <wp:positionH relativeFrom="column">
              <wp:posOffset>4820329</wp:posOffset>
            </wp:positionH>
            <wp:positionV relativeFrom="paragraph">
              <wp:posOffset>6818171</wp:posOffset>
            </wp:positionV>
            <wp:extent cx="1860331" cy="1883298"/>
            <wp:effectExtent l="0" t="0" r="698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0331" cy="1883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B6" w:rsidRDefault="00B254B6" w:rsidP="00B47BE6">
      <w:pPr>
        <w:spacing w:after="0" w:line="240" w:lineRule="auto"/>
      </w:pPr>
      <w:r>
        <w:separator/>
      </w:r>
    </w:p>
  </w:endnote>
  <w:endnote w:type="continuationSeparator" w:id="0">
    <w:p w:rsidR="00B254B6" w:rsidRDefault="00B254B6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B6" w:rsidRDefault="00B254B6" w:rsidP="00B47BE6">
      <w:pPr>
        <w:spacing w:after="0" w:line="240" w:lineRule="auto"/>
      </w:pPr>
      <w:r>
        <w:separator/>
      </w:r>
    </w:p>
  </w:footnote>
  <w:footnote w:type="continuationSeparator" w:id="0">
    <w:p w:rsidR="00B254B6" w:rsidRDefault="00B254B6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13D2BA30"/>
    <w:lvl w:ilvl="0" w:tplc="6D8AD368">
      <w:start w:val="1"/>
      <w:numFmt w:val="decimal"/>
      <w:lvlText w:val="%1."/>
      <w:lvlJc w:val="left"/>
      <w:pPr>
        <w:ind w:left="1440" w:hanging="360"/>
      </w:pPr>
      <w:rPr>
        <w:b/>
        <w:sz w:val="36"/>
        <w:szCs w:val="36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160444"/>
    <w:rsid w:val="001D04F4"/>
    <w:rsid w:val="00203EF6"/>
    <w:rsid w:val="002B5FDD"/>
    <w:rsid w:val="002C2C93"/>
    <w:rsid w:val="00364CF8"/>
    <w:rsid w:val="003A0146"/>
    <w:rsid w:val="003E229F"/>
    <w:rsid w:val="00406F1E"/>
    <w:rsid w:val="0048267D"/>
    <w:rsid w:val="004B6853"/>
    <w:rsid w:val="004C162B"/>
    <w:rsid w:val="00565AE0"/>
    <w:rsid w:val="006D0A52"/>
    <w:rsid w:val="006D5556"/>
    <w:rsid w:val="00794F34"/>
    <w:rsid w:val="007D6381"/>
    <w:rsid w:val="008B3C6C"/>
    <w:rsid w:val="009179A4"/>
    <w:rsid w:val="00964287"/>
    <w:rsid w:val="00A34E40"/>
    <w:rsid w:val="00A4195B"/>
    <w:rsid w:val="00A643FF"/>
    <w:rsid w:val="00B254B6"/>
    <w:rsid w:val="00B47BE6"/>
    <w:rsid w:val="00B64BBE"/>
    <w:rsid w:val="00CA3842"/>
    <w:rsid w:val="00D13417"/>
    <w:rsid w:val="00DA311A"/>
    <w:rsid w:val="00DD48BB"/>
    <w:rsid w:val="00E167F1"/>
    <w:rsid w:val="00EB147C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7CFA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F46EB-DBDD-4F39-8ABB-8B0CCEE0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2020-03-17T10:56:00Z</dcterms:created>
  <dcterms:modified xsi:type="dcterms:W3CDTF">2020-03-19T16:58:00Z</dcterms:modified>
</cp:coreProperties>
</file>