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1C" w:rsidRDefault="00823D1C" w:rsidP="00823D1C">
      <w:pPr>
        <w:pStyle w:val="Navadensplet"/>
        <w:shd w:val="clear" w:color="auto" w:fill="FFFFFF"/>
        <w:spacing w:after="0" w:afterAutospacing="0" w:line="270" w:lineRule="atLeast"/>
        <w:ind w:left="720"/>
        <w:rPr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>Od ponedeljka, 16. marca 2020, naprej bodo imeli tudi </w:t>
      </w:r>
      <w:r>
        <w:rPr>
          <w:rStyle w:val="Krepko"/>
          <w:rFonts w:ascii="Arial" w:hAnsi="Arial" w:cs="Arial"/>
          <w:color w:val="000000"/>
          <w:sz w:val="20"/>
          <w:szCs w:val="20"/>
        </w:rPr>
        <w:t>vsi učenci brezplačen dostop do interaktivnih gradiv</w:t>
      </w:r>
      <w:r>
        <w:rPr>
          <w:rFonts w:ascii="Arial" w:hAnsi="Arial" w:cs="Arial"/>
          <w:color w:val="000000"/>
          <w:sz w:val="20"/>
          <w:szCs w:val="20"/>
        </w:rPr>
        <w:t> na portalu </w:t>
      </w:r>
      <w:hyperlink r:id="rId5" w:tgtFrame="_blank" w:history="1">
        <w:r>
          <w:rPr>
            <w:rStyle w:val="Hiperpovezava"/>
            <w:rFonts w:ascii="Arial" w:hAnsi="Arial" w:cs="Arial"/>
            <w:color w:val="1155CC"/>
            <w:sz w:val="20"/>
            <w:szCs w:val="20"/>
          </w:rPr>
          <w:t>www.ucimte.com</w:t>
        </w:r>
      </w:hyperlink>
      <w:r>
        <w:rPr>
          <w:rFonts w:ascii="Arial" w:hAnsi="Arial" w:cs="Arial"/>
          <w:color w:val="000000"/>
          <w:sz w:val="20"/>
          <w:szCs w:val="20"/>
        </w:rPr>
        <w:t>. Za uporabo </w:t>
      </w:r>
      <w:r>
        <w:rPr>
          <w:rStyle w:val="Krepko"/>
          <w:rFonts w:ascii="Arial" w:hAnsi="Arial" w:cs="Arial"/>
          <w:color w:val="000000"/>
          <w:sz w:val="20"/>
          <w:szCs w:val="20"/>
        </w:rPr>
        <w:t>ne bo potrebna registracija</w:t>
      </w:r>
      <w:r>
        <w:rPr>
          <w:rFonts w:ascii="Arial" w:hAnsi="Arial" w:cs="Arial"/>
          <w:color w:val="000000"/>
          <w:sz w:val="20"/>
          <w:szCs w:val="20"/>
        </w:rPr>
        <w:t>, dostop jim omogoča delo z interaktivnimi samostojnimi delovnimi zvezki, ki omogočajo preverjanje rešitev.</w:t>
      </w:r>
    </w:p>
    <w:p w:rsidR="00823D1C" w:rsidRDefault="00823D1C" w:rsidP="00823D1C">
      <w:pPr>
        <w:pStyle w:val="Navadensplet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823D1C" w:rsidRDefault="00823D1C" w:rsidP="00823D1C">
      <w:pPr>
        <w:pStyle w:val="Navadensplet"/>
        <w:shd w:val="clear" w:color="auto" w:fill="FFFFFF"/>
        <w:spacing w:after="0" w:afterAutospacing="0" w:line="270" w:lineRule="atLeast"/>
        <w:ind w:left="720"/>
        <w:rPr>
          <w:color w:val="222222"/>
        </w:rPr>
      </w:pPr>
      <w:bookmarkStart w:id="0" w:name="_GoBack"/>
      <w:bookmarkEnd w:id="0"/>
      <w:r>
        <w:rPr>
          <w:color w:val="000000"/>
          <w:sz w:val="14"/>
          <w:szCs w:val="14"/>
        </w:rPr>
        <w:t> </w:t>
      </w:r>
      <w:r>
        <w:rPr>
          <w:rStyle w:val="Krepko"/>
          <w:rFonts w:ascii="Arial" w:hAnsi="Arial" w:cs="Arial"/>
          <w:color w:val="000000"/>
          <w:sz w:val="20"/>
          <w:szCs w:val="20"/>
        </w:rPr>
        <w:t>Brezplačen dostop do interaktivnih nalog</w:t>
      </w:r>
      <w:r>
        <w:rPr>
          <w:rFonts w:ascii="Arial" w:hAnsi="Arial" w:cs="Arial"/>
          <w:color w:val="000000"/>
          <w:sz w:val="20"/>
          <w:szCs w:val="20"/>
        </w:rPr>
        <w:t> za učence in učitelje na </w:t>
      </w:r>
      <w:hyperlink r:id="rId6" w:tgtFrame="_blank" w:history="1">
        <w:r>
          <w:rPr>
            <w:rStyle w:val="Hiperpovezava"/>
            <w:rFonts w:ascii="Arial" w:hAnsi="Arial" w:cs="Arial"/>
            <w:color w:val="1155CC"/>
            <w:sz w:val="20"/>
            <w:szCs w:val="20"/>
          </w:rPr>
          <w:t>www.ucimse.com</w:t>
        </w:r>
      </w:hyperlink>
      <w:r>
        <w:rPr>
          <w:rFonts w:ascii="Arial" w:hAnsi="Arial" w:cs="Arial"/>
          <w:color w:val="000000"/>
          <w:sz w:val="20"/>
          <w:szCs w:val="20"/>
        </w:rPr>
        <w:t> za utrjevanje znanja.</w:t>
      </w:r>
    </w:p>
    <w:p w:rsidR="004E4372" w:rsidRDefault="004E4372"/>
    <w:sectPr w:rsidR="004E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98"/>
    <w:rsid w:val="004E4372"/>
    <w:rsid w:val="00630198"/>
    <w:rsid w:val="0082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2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23D1C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823D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2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23D1C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823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mm.mkz.si/link.php?M=2110376&amp;N=12085&amp;L=12139&amp;F=H" TargetMode="External"/><Relationship Id="rId5" Type="http://schemas.openxmlformats.org/officeDocument/2006/relationships/hyperlink" Target="http://emm.mkz.si/link.php?M=2110376&amp;N=12085&amp;L=4311&amp;F=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prijava-vsi</dc:creator>
  <cp:keywords/>
  <dc:description/>
  <cp:lastModifiedBy>prijava-vsi</cp:lastModifiedBy>
  <cp:revision>2</cp:revision>
  <dcterms:created xsi:type="dcterms:W3CDTF">2020-03-22T06:54:00Z</dcterms:created>
  <dcterms:modified xsi:type="dcterms:W3CDTF">2020-03-22T06:54:00Z</dcterms:modified>
</cp:coreProperties>
</file>