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623" w:rsidRDefault="00DD1F57" w:rsidP="00CC54C7">
      <w:pPr>
        <w:jc w:val="center"/>
        <w:rPr>
          <w:rFonts w:ascii="Arial" w:hAnsi="Arial" w:cs="Arial"/>
          <w:color w:val="000000" w:themeColor="text1"/>
          <w:kern w:val="36"/>
          <w:sz w:val="28"/>
          <w:szCs w:val="28"/>
        </w:rPr>
      </w:pPr>
      <w:r w:rsidRPr="00DD1F57">
        <w:rPr>
          <w:rFonts w:ascii="Arial" w:hAnsi="Arial" w:cs="Arial"/>
          <w:color w:val="000000" w:themeColor="text1"/>
          <w:kern w:val="36"/>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5.5pt;height:34.5pt" fillcolor="#76923c [2406]">
            <v:shadow on="t" opacity="52429f"/>
            <v:textpath style="font-family:&quot;Arial Black&quot;;font-style:italic;v-text-kern:t" trim="t" fitpath="t" string="Naravna in kulturna dediščina"/>
          </v:shape>
        </w:pict>
      </w:r>
    </w:p>
    <w:p w:rsidR="00CC54C7" w:rsidRPr="00B84E0F" w:rsidRDefault="00CC54C7" w:rsidP="00CC54C7">
      <w:pPr>
        <w:jc w:val="center"/>
        <w:rPr>
          <w:rFonts w:ascii="Arial" w:hAnsi="Arial" w:cs="Arial"/>
          <w:color w:val="96A892"/>
          <w:sz w:val="20"/>
          <w:szCs w:val="20"/>
        </w:rPr>
      </w:pPr>
    </w:p>
    <w:p w:rsidR="004E7623" w:rsidRPr="00B84E0F" w:rsidRDefault="004E7623" w:rsidP="00CC54C7">
      <w:pPr>
        <w:jc w:val="both"/>
        <w:rPr>
          <w:rFonts w:ascii="Arial" w:hAnsi="Arial" w:cs="Arial"/>
          <w:color w:val="000000" w:themeColor="text1"/>
          <w:sz w:val="24"/>
          <w:szCs w:val="24"/>
        </w:rPr>
      </w:pPr>
      <w:r w:rsidRPr="00B84E0F">
        <w:rPr>
          <w:rFonts w:ascii="Arial" w:hAnsi="Arial" w:cs="Arial"/>
          <w:color w:val="000000" w:themeColor="text1"/>
          <w:sz w:val="24"/>
          <w:szCs w:val="24"/>
        </w:rPr>
        <w:t>Naravna in kulturna dediščina</w:t>
      </w:r>
      <w:r w:rsidRPr="00B84E0F">
        <w:rPr>
          <w:rFonts w:ascii="Arial" w:hAnsi="Arial" w:cs="Arial"/>
          <w:color w:val="000000" w:themeColor="text1"/>
          <w:sz w:val="24"/>
          <w:szCs w:val="24"/>
          <w:lang w:val="sl-SI"/>
        </w:rPr>
        <w:t xml:space="preserve"> sta</w:t>
      </w:r>
      <w:r w:rsidRPr="00B84E0F">
        <w:rPr>
          <w:rFonts w:ascii="Arial" w:hAnsi="Arial" w:cs="Arial"/>
          <w:color w:val="000000" w:themeColor="text1"/>
          <w:sz w:val="24"/>
          <w:szCs w:val="24"/>
        </w:rPr>
        <w:t xml:space="preserve"> bogastvo vsakega naroda.</w:t>
      </w:r>
      <w:r w:rsidR="00CC54C7">
        <w:rPr>
          <w:rFonts w:ascii="Arial" w:hAnsi="Arial" w:cs="Arial"/>
          <w:color w:val="000000" w:themeColor="text1"/>
          <w:sz w:val="24"/>
          <w:szCs w:val="24"/>
        </w:rPr>
        <w:t xml:space="preserve"> </w:t>
      </w:r>
      <w:r w:rsidRPr="00B84E0F">
        <w:rPr>
          <w:rFonts w:ascii="Arial" w:hAnsi="Arial" w:cs="Arial"/>
          <w:color w:val="000000" w:themeColor="text1"/>
          <w:sz w:val="24"/>
          <w:szCs w:val="24"/>
        </w:rPr>
        <w:t xml:space="preserve">Ko govorimo o </w:t>
      </w:r>
      <w:r w:rsidRPr="00B84E0F">
        <w:rPr>
          <w:rFonts w:ascii="Arial" w:hAnsi="Arial" w:cs="Arial"/>
          <w:b/>
          <w:bCs/>
          <w:color w:val="000000" w:themeColor="text1"/>
          <w:sz w:val="24"/>
          <w:szCs w:val="24"/>
        </w:rPr>
        <w:t>NARAVNI DEDIŠČINI</w:t>
      </w:r>
      <w:r w:rsidRPr="00B84E0F">
        <w:rPr>
          <w:rFonts w:ascii="Arial" w:hAnsi="Arial" w:cs="Arial"/>
          <w:color w:val="000000" w:themeColor="text1"/>
          <w:sz w:val="24"/>
          <w:szCs w:val="24"/>
        </w:rPr>
        <w:t>, govorimo o delu narave, ki se nam zdi poseben in enkraten</w:t>
      </w:r>
      <w:r w:rsidR="00CC54C7" w:rsidRPr="00B84E0F">
        <w:rPr>
          <w:rFonts w:ascii="Arial" w:hAnsi="Arial" w:cs="Arial"/>
          <w:color w:val="000000" w:themeColor="text1"/>
          <w:sz w:val="24"/>
          <w:szCs w:val="24"/>
        </w:rPr>
        <w:t>, v</w:t>
      </w:r>
      <w:r w:rsidRPr="00B84E0F">
        <w:rPr>
          <w:rFonts w:ascii="Arial" w:hAnsi="Arial" w:cs="Arial"/>
          <w:color w:val="000000" w:themeColor="text1"/>
          <w:sz w:val="24"/>
          <w:szCs w:val="24"/>
        </w:rPr>
        <w:t xml:space="preserve"> njem pa si ne želimo preveč človeškega vpliva. Naravna dediščina so lahko živali, rastline, celi gozdovi, jame, slapovi (deli nežive narave).</w:t>
      </w:r>
    </w:p>
    <w:p w:rsidR="004E7623" w:rsidRPr="00B84E0F" w:rsidRDefault="004E7623" w:rsidP="00CC54C7">
      <w:pPr>
        <w:jc w:val="both"/>
        <w:rPr>
          <w:rFonts w:ascii="Arial" w:hAnsi="Arial" w:cs="Arial"/>
          <w:color w:val="000000" w:themeColor="text1"/>
          <w:sz w:val="24"/>
          <w:szCs w:val="24"/>
        </w:rPr>
      </w:pPr>
      <w:r w:rsidRPr="00B84E0F">
        <w:rPr>
          <w:rFonts w:ascii="Arial" w:hAnsi="Arial" w:cs="Arial"/>
          <w:color w:val="000000" w:themeColor="text1"/>
          <w:sz w:val="24"/>
          <w:szCs w:val="24"/>
        </w:rPr>
        <w:t xml:space="preserve">Z naselitvijo so ljudje začeli </w:t>
      </w:r>
      <w:r w:rsidRPr="00B84E0F">
        <w:rPr>
          <w:rFonts w:ascii="Arial" w:hAnsi="Arial" w:cs="Arial"/>
          <w:b/>
          <w:bCs/>
          <w:color w:val="000000" w:themeColor="text1"/>
          <w:sz w:val="24"/>
          <w:szCs w:val="24"/>
        </w:rPr>
        <w:t>spreminjati okolje</w:t>
      </w:r>
      <w:r w:rsidRPr="00B84E0F">
        <w:rPr>
          <w:rFonts w:ascii="Arial" w:hAnsi="Arial" w:cs="Arial"/>
          <w:color w:val="000000" w:themeColor="text1"/>
          <w:sz w:val="24"/>
          <w:szCs w:val="24"/>
        </w:rPr>
        <w:t>. Krčili so gozdove, izsuševali močvirja, spreminjale struge rek in potokov (</w:t>
      </w:r>
      <w:hyperlink r:id="rId6" w:history="1">
        <w:r w:rsidRPr="00B84E0F">
          <w:rPr>
            <w:rFonts w:ascii="Arial" w:hAnsi="Arial" w:cs="Arial"/>
            <w:color w:val="000000" w:themeColor="text1"/>
            <w:sz w:val="24"/>
            <w:szCs w:val="24"/>
          </w:rPr>
          <w:t>bivša struga</w:t>
        </w:r>
        <w:r w:rsidRPr="00B84E0F">
          <w:rPr>
            <w:rFonts w:ascii="Arial" w:hAnsi="Arial" w:cs="Arial"/>
            <w:color w:val="000000" w:themeColor="text1"/>
            <w:sz w:val="24"/>
            <w:szCs w:val="24"/>
            <w:lang w:val="sl-SI"/>
          </w:rPr>
          <w:t xml:space="preserve"> Ljubljanice</w:t>
        </w:r>
      </w:hyperlink>
      <w:r w:rsidRPr="00B84E0F">
        <w:rPr>
          <w:rFonts w:ascii="Arial" w:hAnsi="Arial" w:cs="Arial"/>
          <w:color w:val="000000" w:themeColor="text1"/>
          <w:sz w:val="24"/>
          <w:szCs w:val="24"/>
        </w:rPr>
        <w:t xml:space="preserve"> -</w:t>
      </w:r>
      <w:r w:rsidRPr="00B84E0F">
        <w:rPr>
          <w:rFonts w:ascii="Arial" w:hAnsi="Arial" w:cs="Arial"/>
          <w:color w:val="000000" w:themeColor="text1"/>
          <w:sz w:val="24"/>
          <w:szCs w:val="24"/>
          <w:lang w:val="sl-SI"/>
        </w:rPr>
        <w:t xml:space="preserve"> posnela</w:t>
      </w:r>
      <w:r w:rsidRPr="00B84E0F">
        <w:rPr>
          <w:rFonts w:ascii="Arial" w:hAnsi="Arial" w:cs="Arial"/>
          <w:color w:val="000000" w:themeColor="text1"/>
          <w:sz w:val="24"/>
          <w:szCs w:val="24"/>
        </w:rPr>
        <w:t xml:space="preserve"> Tjašulja), preorali travnike. </w:t>
      </w:r>
    </w:p>
    <w:p w:rsidR="004E7623" w:rsidRPr="00B84E0F" w:rsidRDefault="004E7623" w:rsidP="00CC54C7">
      <w:pPr>
        <w:jc w:val="both"/>
        <w:rPr>
          <w:rFonts w:ascii="Arial" w:hAnsi="Arial" w:cs="Arial"/>
          <w:color w:val="000000" w:themeColor="text1"/>
          <w:sz w:val="24"/>
          <w:szCs w:val="24"/>
        </w:rPr>
      </w:pPr>
      <w:r w:rsidRPr="00B84E0F">
        <w:rPr>
          <w:rFonts w:ascii="Arial" w:hAnsi="Arial" w:cs="Arial"/>
          <w:color w:val="000000" w:themeColor="text1"/>
          <w:sz w:val="24"/>
          <w:szCs w:val="24"/>
        </w:rPr>
        <w:t>Ljudje so priredili bivalno okolje svojim potrebam. Glede na vremenske razmere so se odločili, kaj bodo kje gojili: ali bo nekje vinograd ali njiva ali travnik.</w:t>
      </w:r>
    </w:p>
    <w:p w:rsidR="004E7623" w:rsidRPr="00B84E0F" w:rsidRDefault="004E7623" w:rsidP="00CC54C7">
      <w:pPr>
        <w:jc w:val="both"/>
        <w:rPr>
          <w:rFonts w:ascii="Arial" w:hAnsi="Arial" w:cs="Arial"/>
          <w:color w:val="000000" w:themeColor="text1"/>
          <w:sz w:val="24"/>
          <w:szCs w:val="24"/>
        </w:rPr>
      </w:pPr>
      <w:r w:rsidRPr="00B84E0F">
        <w:rPr>
          <w:rFonts w:ascii="Arial" w:hAnsi="Arial" w:cs="Arial"/>
          <w:b/>
          <w:bCs/>
          <w:color w:val="000000" w:themeColor="text1"/>
          <w:sz w:val="24"/>
          <w:szCs w:val="24"/>
        </w:rPr>
        <w:t> </w:t>
      </w:r>
    </w:p>
    <w:p w:rsidR="004E7623" w:rsidRDefault="00DD1F57" w:rsidP="00CC54C7">
      <w:pPr>
        <w:jc w:val="both"/>
        <w:rPr>
          <w:rFonts w:ascii="Arial" w:hAnsi="Arial" w:cs="Arial"/>
          <w:b/>
          <w:color w:val="000000" w:themeColor="text1"/>
          <w:sz w:val="24"/>
          <w:szCs w:val="24"/>
        </w:rPr>
      </w:pPr>
      <w:r w:rsidRPr="00DD1F57">
        <w:rPr>
          <w:rFonts w:ascii="Arial" w:hAnsi="Arial" w:cs="Arial"/>
          <w:b/>
          <w:bCs/>
          <w:color w:val="000000" w:themeColor="text1"/>
          <w:sz w:val="24"/>
          <w:szCs w:val="24"/>
        </w:rPr>
        <w:pict>
          <v:shape id="_x0000_i1026" type="#_x0000_t136" style="width:525.75pt;height:19.5pt" fillcolor="#c2d69b [1942]">
            <v:shadow on="t" opacity="52429f"/>
            <v:textpath style="font-family:&quot;Arial Black&quot;;font-style:italic;v-text-kern:t" trim="t" fitpath="t" string="KULTURNO DEDIŠČINO PREDSTVALJAJO STVARI, KI SO JIH NAREDILI "/>
          </v:shape>
        </w:pict>
      </w:r>
      <w:r w:rsidRPr="00DD1F57">
        <w:rPr>
          <w:rFonts w:ascii="Arial" w:hAnsi="Arial" w:cs="Arial"/>
          <w:b/>
          <w:color w:val="000000" w:themeColor="text1"/>
          <w:sz w:val="24"/>
          <w:szCs w:val="24"/>
        </w:rPr>
        <w:pict>
          <v:shape id="_x0000_i1027" type="#_x0000_t136" style="width:205.5pt;height:11.25pt" fillcolor="#c2d69b [1942]">
            <v:shadow on="t" opacity="52429f"/>
            <v:textpath style="font-family:&quot;Arial Black&quot;;font-style:italic;v-text-kern:t" trim="t" fitpath="t" string="ALI OBLIKOVALI LJUDJE. "/>
          </v:shape>
        </w:pict>
      </w:r>
    </w:p>
    <w:p w:rsidR="00D25125" w:rsidRDefault="00D25125" w:rsidP="00CC54C7">
      <w:pPr>
        <w:jc w:val="both"/>
        <w:rPr>
          <w:rFonts w:ascii="Arial" w:hAnsi="Arial" w:cs="Arial"/>
          <w:color w:val="000000" w:themeColor="text1"/>
          <w:sz w:val="24"/>
          <w:szCs w:val="24"/>
        </w:rPr>
      </w:pPr>
    </w:p>
    <w:p w:rsidR="00CC54C7" w:rsidRDefault="00DD1F57" w:rsidP="00CC54C7">
      <w:pPr>
        <w:jc w:val="both"/>
        <w:rPr>
          <w:rFonts w:ascii="Arial" w:hAnsi="Arial" w:cs="Arial"/>
          <w:b/>
          <w:bCs/>
          <w:color w:val="000000" w:themeColor="text1"/>
          <w:sz w:val="24"/>
          <w:szCs w:val="24"/>
        </w:rPr>
      </w:pPr>
      <w:r w:rsidRPr="00DD1F57">
        <w:rPr>
          <w:rFonts w:ascii="Arial" w:hAnsi="Arial" w:cs="Arial"/>
          <w:b/>
          <w:bCs/>
          <w:color w:val="000000" w:themeColor="text1"/>
          <w:sz w:val="24"/>
          <w:szCs w:val="24"/>
        </w:rPr>
        <w:pict>
          <v:shape id="_x0000_i1028" type="#_x0000_t136" style="width:372.75pt;height:18pt" fillcolor="#ffc000">
            <v:shadow on="t" opacity="52429f"/>
            <v:textpath style="font-family:&quot;Arial Black&quot;;font-style:italic;v-text-align:justify;v-text-kern:t" trim="t" fitpath="t" string="DEDIŠČINA - STVARI, KI SO OSTALE IZ PRETEKLOSTI."/>
          </v:shape>
        </w:pict>
      </w:r>
    </w:p>
    <w:p w:rsidR="00D25125" w:rsidRPr="00B84E0F" w:rsidRDefault="00D25125" w:rsidP="00CC54C7">
      <w:pPr>
        <w:jc w:val="both"/>
        <w:rPr>
          <w:rFonts w:ascii="Arial" w:hAnsi="Arial" w:cs="Arial"/>
          <w:color w:val="000000" w:themeColor="text1"/>
          <w:sz w:val="24"/>
          <w:szCs w:val="24"/>
        </w:rPr>
      </w:pPr>
    </w:p>
    <w:p w:rsidR="004E7623" w:rsidRDefault="004E7623" w:rsidP="00CC54C7">
      <w:pPr>
        <w:jc w:val="both"/>
        <w:rPr>
          <w:rFonts w:ascii="Arial" w:hAnsi="Arial" w:cs="Arial"/>
          <w:color w:val="000000" w:themeColor="text1"/>
          <w:sz w:val="24"/>
          <w:szCs w:val="24"/>
        </w:rPr>
      </w:pPr>
      <w:r w:rsidRPr="00B84E0F">
        <w:rPr>
          <w:rFonts w:ascii="Arial" w:hAnsi="Arial" w:cs="Arial"/>
          <w:color w:val="000000" w:themeColor="text1"/>
          <w:sz w:val="24"/>
          <w:szCs w:val="24"/>
        </w:rPr>
        <w:t xml:space="preserve">Ljudi zanima marsikaj, še posebno pa kako so njihovi predniki živeli. Da si to lažje predstavljamo ohranjamo stare stavbe in predmete. Te stvari nam pomenijo nekaj posebnega, ker so redki ali enkratni. Včasih so v slabem stanju in jih je potrebno </w:t>
      </w:r>
      <w:r w:rsidRPr="00B84E0F">
        <w:rPr>
          <w:rFonts w:ascii="Arial" w:hAnsi="Arial" w:cs="Arial"/>
          <w:b/>
          <w:bCs/>
          <w:color w:val="000000" w:themeColor="text1"/>
          <w:sz w:val="24"/>
          <w:szCs w:val="24"/>
        </w:rPr>
        <w:t>restavrirati</w:t>
      </w:r>
      <w:r w:rsidRPr="00B84E0F">
        <w:rPr>
          <w:rFonts w:ascii="Arial" w:hAnsi="Arial" w:cs="Arial"/>
          <w:color w:val="000000" w:themeColor="text1"/>
          <w:sz w:val="24"/>
          <w:szCs w:val="24"/>
        </w:rPr>
        <w:t>.</w:t>
      </w:r>
    </w:p>
    <w:p w:rsidR="00D25125" w:rsidRDefault="00D25125" w:rsidP="00CC54C7">
      <w:pPr>
        <w:jc w:val="both"/>
        <w:rPr>
          <w:rFonts w:ascii="Arial" w:hAnsi="Arial" w:cs="Arial"/>
          <w:color w:val="000000" w:themeColor="text1"/>
          <w:sz w:val="24"/>
          <w:szCs w:val="24"/>
        </w:rPr>
      </w:pPr>
    </w:p>
    <w:p w:rsidR="00CC54C7" w:rsidRDefault="00DD1F57" w:rsidP="00CC54C7">
      <w:pPr>
        <w:rPr>
          <w:rFonts w:ascii="Arial" w:hAnsi="Arial" w:cs="Arial"/>
          <w:b/>
          <w:color w:val="000000" w:themeColor="text1"/>
          <w:sz w:val="24"/>
          <w:szCs w:val="24"/>
        </w:rPr>
      </w:pPr>
      <w:r w:rsidRPr="00DD1F57">
        <w:rPr>
          <w:rFonts w:ascii="Arial" w:hAnsi="Arial" w:cs="Arial"/>
          <w:b/>
          <w:bCs/>
          <w:color w:val="000000" w:themeColor="text1"/>
          <w:sz w:val="24"/>
          <w:szCs w:val="24"/>
        </w:rPr>
        <w:pict>
          <v:shape id="_x0000_i1029" type="#_x0000_t136" alt="RESTAVRIRATI - OBNOVITI, POPRAVITI, DA KAJ POŠKODOVANEGA DOBI PRVOTNO OBLIKO." style="width:522pt;height:16.5pt" fillcolor="#ffc000">
            <v:shadow on="t" opacity="52429f"/>
            <v:textpath style="font-family:&quot;Arial Black&quot;;font-style:italic;v-text-kern:t" trim="t" fitpath="t" string="RESTAVRIRATI - OBNOVITI, POPRAVITI, DA KAJ POŠKODOVANEGA "/>
          </v:shape>
        </w:pict>
      </w:r>
      <w:r w:rsidRPr="00DD1F57">
        <w:rPr>
          <w:rFonts w:ascii="Arial" w:hAnsi="Arial" w:cs="Arial"/>
          <w:b/>
          <w:color w:val="000000" w:themeColor="text1"/>
          <w:sz w:val="24"/>
          <w:szCs w:val="24"/>
        </w:rPr>
        <w:pict>
          <v:shape id="_x0000_i1030" type="#_x0000_t136" style="width:159.75pt;height:12.75pt" fillcolor="#ffc000">
            <v:shadow on="t" opacity="52429f"/>
            <v:textpath style="font-family:&quot;Arial Black&quot;;font-style:italic;v-text-kern:t" trim="t" fitpath="t" string="DOBI PRVOTNO OBLIKO."/>
          </v:shape>
        </w:pict>
      </w:r>
    </w:p>
    <w:p w:rsidR="00CC54C7" w:rsidRDefault="00CC54C7" w:rsidP="00CC54C7">
      <w:pPr>
        <w:rPr>
          <w:rFonts w:ascii="Arial" w:hAnsi="Arial" w:cs="Arial"/>
          <w:b/>
          <w:color w:val="000000" w:themeColor="text1"/>
          <w:sz w:val="24"/>
          <w:szCs w:val="24"/>
        </w:rPr>
      </w:pPr>
    </w:p>
    <w:p w:rsidR="004E7623" w:rsidRPr="00B84E0F" w:rsidRDefault="004E7623" w:rsidP="00CC54C7">
      <w:pPr>
        <w:rPr>
          <w:rFonts w:ascii="Arial" w:hAnsi="Arial" w:cs="Arial"/>
          <w:color w:val="000000" w:themeColor="text1"/>
          <w:sz w:val="24"/>
          <w:szCs w:val="24"/>
        </w:rPr>
      </w:pPr>
      <w:r w:rsidRPr="00B84E0F">
        <w:rPr>
          <w:rFonts w:ascii="Arial" w:hAnsi="Arial" w:cs="Arial"/>
          <w:color w:val="000000" w:themeColor="text1"/>
          <w:sz w:val="24"/>
          <w:szCs w:val="24"/>
        </w:rPr>
        <w:t>Na težave naletimo pri restavraciji naselij, ulic in stavb. Pri obnovi se postavi vprašanje:</w:t>
      </w:r>
    </w:p>
    <w:p w:rsidR="004E7623" w:rsidRPr="00B84E0F" w:rsidRDefault="004E7623" w:rsidP="00B84E0F">
      <w:pPr>
        <w:pStyle w:val="Odstavekseznama"/>
        <w:numPr>
          <w:ilvl w:val="0"/>
          <w:numId w:val="5"/>
        </w:numPr>
        <w:rPr>
          <w:rFonts w:ascii="Arial" w:hAnsi="Arial" w:cs="Arial"/>
          <w:color w:val="000000" w:themeColor="text1"/>
          <w:sz w:val="24"/>
          <w:szCs w:val="24"/>
        </w:rPr>
      </w:pPr>
      <w:r w:rsidRPr="00B84E0F">
        <w:rPr>
          <w:rFonts w:ascii="Arial" w:hAnsi="Arial" w:cs="Arial"/>
          <w:color w:val="000000" w:themeColor="text1"/>
          <w:sz w:val="24"/>
          <w:szCs w:val="24"/>
        </w:rPr>
        <w:t>Ali obnoviti stavbo popolnoma enako, kot je bila, in tako ohraniti sliko preteklosti?</w:t>
      </w:r>
    </w:p>
    <w:p w:rsidR="004E7623" w:rsidRPr="00B84E0F" w:rsidRDefault="004E7623" w:rsidP="00B84E0F">
      <w:pPr>
        <w:pStyle w:val="Odstavekseznama"/>
        <w:numPr>
          <w:ilvl w:val="0"/>
          <w:numId w:val="5"/>
        </w:numPr>
        <w:rPr>
          <w:rFonts w:ascii="Arial" w:hAnsi="Arial" w:cs="Arial"/>
          <w:color w:val="000000" w:themeColor="text1"/>
          <w:sz w:val="24"/>
          <w:szCs w:val="24"/>
        </w:rPr>
      </w:pPr>
      <w:r w:rsidRPr="00B84E0F">
        <w:rPr>
          <w:rFonts w:ascii="Arial" w:hAnsi="Arial" w:cs="Arial"/>
          <w:color w:val="000000" w:themeColor="text1"/>
          <w:sz w:val="24"/>
          <w:szCs w:val="24"/>
        </w:rPr>
        <w:t>Ali pa obnovi dodati moderne prilagoditve, da bi zadostili potrebam ljudi, ki sedaj tam živijo?</w:t>
      </w:r>
    </w:p>
    <w:p w:rsidR="004E7623" w:rsidRPr="00B84E0F" w:rsidRDefault="004E7623" w:rsidP="00B84E0F">
      <w:pPr>
        <w:rPr>
          <w:rFonts w:ascii="Arial" w:hAnsi="Arial" w:cs="Arial"/>
          <w:color w:val="000000" w:themeColor="text1"/>
          <w:sz w:val="24"/>
          <w:szCs w:val="24"/>
        </w:rPr>
      </w:pPr>
      <w:r w:rsidRPr="00B84E0F">
        <w:rPr>
          <w:rFonts w:ascii="Arial" w:hAnsi="Arial" w:cs="Arial"/>
          <w:color w:val="000000" w:themeColor="text1"/>
          <w:sz w:val="24"/>
          <w:szCs w:val="24"/>
        </w:rPr>
        <w:br/>
        <w:t>V obeh primerih se moramo posvetovati s strokovnjaki iz tega področja, ki bodo pomagali najti ravnotežje med tistim, kar so v stavbi pustili naši predniki in jo dela posebn, ter našimi potrebami.</w:t>
      </w:r>
    </w:p>
    <w:p w:rsidR="00B84E0F" w:rsidRDefault="00DD1F57" w:rsidP="000F1925">
      <w:pPr>
        <w:pStyle w:val="Odstavekseznama"/>
        <w:spacing w:after="0"/>
        <w:jc w:val="center"/>
        <w:rPr>
          <w:rFonts w:ascii="Arial" w:hAnsi="Arial" w:cs="Arial"/>
          <w:color w:val="000000" w:themeColor="text1"/>
          <w:sz w:val="24"/>
          <w:szCs w:val="24"/>
        </w:rPr>
      </w:pPr>
      <w:r w:rsidRPr="00DD1F57">
        <w:rPr>
          <w:rFonts w:ascii="Arial" w:hAnsi="Arial" w:cs="Arial"/>
          <w:color w:val="000000" w:themeColor="text1"/>
          <w:sz w:val="24"/>
          <w:szCs w:val="24"/>
        </w:rPr>
        <w:lastRenderedPageBreak/>
        <w:pict>
          <v:shape id="_x0000_i1031" type="#_x0000_t136" style="width:213.75pt;height:34.5pt" fillcolor="#76923c [2406]">
            <v:shadow on="t" opacity="52429f"/>
            <v:textpath style="font-family:&quot;Arial Black&quot;;font-style:italic;v-text-kern:t" trim="t" fitpath="t" string="Kulturna dediščina"/>
          </v:shape>
        </w:pict>
      </w:r>
    </w:p>
    <w:p w:rsidR="00792371" w:rsidRDefault="00792371" w:rsidP="000F1925">
      <w:pPr>
        <w:pStyle w:val="Odstavekseznama"/>
        <w:spacing w:after="0"/>
        <w:jc w:val="center"/>
        <w:rPr>
          <w:rFonts w:ascii="Arial" w:hAnsi="Arial" w:cs="Arial"/>
          <w:color w:val="000000" w:themeColor="text1"/>
          <w:sz w:val="24"/>
          <w:szCs w:val="24"/>
        </w:rPr>
      </w:pPr>
    </w:p>
    <w:p w:rsidR="00792371" w:rsidRPr="00B84E0F" w:rsidRDefault="00792371" w:rsidP="000F1925">
      <w:pPr>
        <w:pStyle w:val="Odstavekseznama"/>
        <w:spacing w:after="0"/>
        <w:jc w:val="center"/>
        <w:rPr>
          <w:rFonts w:ascii="Arial" w:hAnsi="Arial" w:cs="Arial"/>
          <w:color w:val="000000" w:themeColor="text1"/>
          <w:sz w:val="24"/>
          <w:szCs w:val="24"/>
        </w:rPr>
      </w:pPr>
    </w:p>
    <w:p w:rsidR="00792371" w:rsidRPr="00B84E0F" w:rsidRDefault="00792371" w:rsidP="00792371">
      <w:pPr>
        <w:jc w:val="both"/>
        <w:rPr>
          <w:rFonts w:ascii="Arial" w:hAnsi="Arial" w:cs="Arial"/>
          <w:color w:val="000000" w:themeColor="text1"/>
          <w:sz w:val="24"/>
          <w:szCs w:val="24"/>
        </w:rPr>
      </w:pPr>
      <w:r w:rsidRPr="00B84E0F">
        <w:rPr>
          <w:rFonts w:ascii="Arial" w:hAnsi="Arial" w:cs="Arial"/>
          <w:color w:val="000000" w:themeColor="text1"/>
          <w:sz w:val="24"/>
          <w:szCs w:val="24"/>
        </w:rPr>
        <w:t xml:space="preserve">Kulturna dediščina je vse tisto, kar je rezultat ustvarjalnosti človeka in njegovih različnih dejavnosti, družbenega razvoja in dogajanj, značilnih za posamezna obdobja v slovenskem prostoru. Zaradi njihove zgodovinske, kulturne in civilizacijske sporočilne vrednosti je spoštovanje in varovanje kulturne dediščine zaveza naroda in vsakega posameznika. </w:t>
      </w:r>
    </w:p>
    <w:p w:rsidR="00792371" w:rsidRPr="00B84E0F" w:rsidRDefault="00792371" w:rsidP="00792371">
      <w:pPr>
        <w:jc w:val="both"/>
        <w:rPr>
          <w:rFonts w:ascii="Arial" w:hAnsi="Arial" w:cs="Arial"/>
          <w:color w:val="000000" w:themeColor="text1"/>
          <w:sz w:val="24"/>
          <w:szCs w:val="24"/>
        </w:rPr>
      </w:pPr>
      <w:r>
        <w:rPr>
          <w:rFonts w:ascii="Arial" w:hAnsi="Arial" w:cs="Arial"/>
          <w:color w:val="000000" w:themeColor="text1"/>
          <w:sz w:val="24"/>
          <w:szCs w:val="24"/>
        </w:rPr>
        <w:t>S</w:t>
      </w:r>
      <w:r w:rsidRPr="00B84E0F">
        <w:rPr>
          <w:rFonts w:ascii="Arial" w:hAnsi="Arial" w:cs="Arial"/>
          <w:color w:val="000000" w:themeColor="text1"/>
          <w:sz w:val="24"/>
          <w:szCs w:val="24"/>
        </w:rPr>
        <w:t>prehod po Sl</w:t>
      </w:r>
      <w:r>
        <w:rPr>
          <w:rFonts w:ascii="Arial" w:hAnsi="Arial" w:cs="Arial"/>
          <w:color w:val="000000" w:themeColor="text1"/>
          <w:sz w:val="24"/>
          <w:szCs w:val="24"/>
        </w:rPr>
        <w:t xml:space="preserve">oveniji je </w:t>
      </w:r>
      <w:r w:rsidRPr="00B84E0F">
        <w:rPr>
          <w:rFonts w:ascii="Arial" w:hAnsi="Arial" w:cs="Arial"/>
          <w:color w:val="000000" w:themeColor="text1"/>
          <w:sz w:val="24"/>
          <w:szCs w:val="24"/>
        </w:rPr>
        <w:t xml:space="preserve">pisana slikanica, ki se odpira s popotovanjem skozi našo državo. Kdor </w:t>
      </w:r>
      <w:proofErr w:type="gramStart"/>
      <w:r w:rsidRPr="00B84E0F">
        <w:rPr>
          <w:rFonts w:ascii="Arial" w:hAnsi="Arial" w:cs="Arial"/>
          <w:color w:val="000000" w:themeColor="text1"/>
          <w:sz w:val="24"/>
          <w:szCs w:val="24"/>
        </w:rPr>
        <w:t>jo</w:t>
      </w:r>
      <w:proofErr w:type="gramEnd"/>
      <w:r w:rsidRPr="00B84E0F">
        <w:rPr>
          <w:rFonts w:ascii="Arial" w:hAnsi="Arial" w:cs="Arial"/>
          <w:color w:val="000000" w:themeColor="text1"/>
          <w:sz w:val="24"/>
          <w:szCs w:val="24"/>
        </w:rPr>
        <w:t xml:space="preserve"> želi spoznati, naj obišče vsaj: </w:t>
      </w:r>
    </w:p>
    <w:p w:rsidR="00792371" w:rsidRPr="000F1925" w:rsidRDefault="00792371" w:rsidP="00792371">
      <w:pPr>
        <w:rPr>
          <w:rFonts w:ascii="Arial" w:hAnsi="Arial" w:cs="Arial"/>
          <w:b/>
          <w:color w:val="000000" w:themeColor="text1"/>
          <w:sz w:val="24"/>
          <w:szCs w:val="24"/>
        </w:rPr>
      </w:pPr>
      <w:r w:rsidRPr="000F1925">
        <w:rPr>
          <w:rFonts w:ascii="Arial" w:hAnsi="Arial" w:cs="Arial"/>
          <w:b/>
          <w:color w:val="000000" w:themeColor="text1"/>
          <w:sz w:val="24"/>
          <w:szCs w:val="24"/>
        </w:rPr>
        <w:t xml:space="preserve">Slovenska </w:t>
      </w:r>
      <w:proofErr w:type="gramStart"/>
      <w:r w:rsidRPr="000F1925">
        <w:rPr>
          <w:rFonts w:ascii="Arial" w:hAnsi="Arial" w:cs="Arial"/>
          <w:b/>
          <w:color w:val="000000" w:themeColor="text1"/>
          <w:sz w:val="24"/>
          <w:szCs w:val="24"/>
        </w:rPr>
        <w:t>mesta</w:t>
      </w:r>
      <w:proofErr w:type="gramEnd"/>
      <w:r w:rsidRPr="000F1925">
        <w:rPr>
          <w:rFonts w:ascii="Arial" w:hAnsi="Arial" w:cs="Arial"/>
          <w:b/>
          <w:color w:val="000000" w:themeColor="text1"/>
          <w:sz w:val="24"/>
          <w:szCs w:val="24"/>
        </w:rPr>
        <w:t xml:space="preserve">: </w:t>
      </w:r>
    </w:p>
    <w:p w:rsidR="00792371" w:rsidRPr="00B84E0F" w:rsidRDefault="00792371" w:rsidP="00792371">
      <w:pPr>
        <w:jc w:val="both"/>
        <w:rPr>
          <w:rFonts w:ascii="Arial" w:hAnsi="Arial" w:cs="Arial"/>
          <w:color w:val="000000" w:themeColor="text1"/>
          <w:sz w:val="24"/>
          <w:szCs w:val="24"/>
        </w:rPr>
      </w:pPr>
      <w:r w:rsidRPr="00B84E0F">
        <w:rPr>
          <w:rFonts w:ascii="Arial" w:hAnsi="Arial" w:cs="Arial"/>
          <w:color w:val="000000" w:themeColor="text1"/>
          <w:sz w:val="24"/>
          <w:szCs w:val="24"/>
        </w:rPr>
        <w:t xml:space="preserve">Ljubljano, Škofjo Loko in Ptuj, s potezami srednjeveških mest, Ajdovščino, z ostanki rimskega vojaškega tabora, Vipavo, z lepo ohranjenim protiturškim taborom; </w:t>
      </w:r>
    </w:p>
    <w:p w:rsidR="00792371" w:rsidRPr="000F1925" w:rsidRDefault="00792371" w:rsidP="00792371">
      <w:pPr>
        <w:spacing w:after="0"/>
        <w:rPr>
          <w:rFonts w:ascii="Arial" w:hAnsi="Arial" w:cs="Arial"/>
          <w:b/>
          <w:color w:val="000000" w:themeColor="text1"/>
          <w:sz w:val="24"/>
          <w:szCs w:val="24"/>
        </w:rPr>
      </w:pPr>
      <w:r w:rsidRPr="000F1925">
        <w:rPr>
          <w:rFonts w:ascii="Arial" w:hAnsi="Arial" w:cs="Arial"/>
          <w:b/>
          <w:color w:val="000000" w:themeColor="text1"/>
          <w:sz w:val="24"/>
          <w:szCs w:val="24"/>
        </w:rPr>
        <w:t xml:space="preserve">Gradove: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grad Grad, kot največji slovenski grad; leži na Goričkem,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grad Bogenšperk,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grad Podsreda,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grad Kamen pri Begunjah,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Ptujski grad;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Cerkve, kot spomenike sakralne arhitekture: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rotundo v Selu v Prekmurju,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proofErr w:type="gramStart"/>
      <w:r w:rsidRPr="00B84E0F">
        <w:rPr>
          <w:rFonts w:ascii="Arial" w:hAnsi="Arial" w:cs="Arial"/>
          <w:color w:val="000000" w:themeColor="text1"/>
          <w:sz w:val="24"/>
          <w:szCs w:val="24"/>
        </w:rPr>
        <w:t>rotundo</w:t>
      </w:r>
      <w:proofErr w:type="gramEnd"/>
      <w:r w:rsidRPr="00B84E0F">
        <w:rPr>
          <w:rFonts w:ascii="Arial" w:hAnsi="Arial" w:cs="Arial"/>
          <w:color w:val="000000" w:themeColor="text1"/>
          <w:sz w:val="24"/>
          <w:szCs w:val="24"/>
        </w:rPr>
        <w:t xml:space="preserve"> sv. Janeza Krstnika na Spodnji Muti v Dravski dolini,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Marijino cerkev v Crngrobu blizu Škofje Loke,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proofErr w:type="gramStart"/>
      <w:r w:rsidRPr="00B84E0F">
        <w:rPr>
          <w:rFonts w:ascii="Arial" w:hAnsi="Arial" w:cs="Arial"/>
          <w:color w:val="000000" w:themeColor="text1"/>
          <w:sz w:val="24"/>
          <w:szCs w:val="24"/>
        </w:rPr>
        <w:t>cerkev</w:t>
      </w:r>
      <w:proofErr w:type="gramEnd"/>
      <w:r w:rsidRPr="00B84E0F">
        <w:rPr>
          <w:rFonts w:ascii="Arial" w:hAnsi="Arial" w:cs="Arial"/>
          <w:color w:val="000000" w:themeColor="text1"/>
          <w:sz w:val="24"/>
          <w:szCs w:val="24"/>
        </w:rPr>
        <w:t xml:space="preserve"> sv. Trojice v Hrastovljah na Primorskem,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kalvarijo pri Sv. Roku v Šmarju pri Jelšah</w:t>
      </w:r>
    </w:p>
    <w:p w:rsidR="00792371" w:rsidRDefault="00792371" w:rsidP="00792371">
      <w:pPr>
        <w:jc w:val="both"/>
        <w:rPr>
          <w:rFonts w:ascii="Arial" w:hAnsi="Arial" w:cs="Arial"/>
          <w:color w:val="000000" w:themeColor="text1"/>
          <w:sz w:val="24"/>
          <w:szCs w:val="24"/>
        </w:rPr>
      </w:pPr>
    </w:p>
    <w:p w:rsidR="00792371" w:rsidRPr="000F1925" w:rsidRDefault="00792371" w:rsidP="00792371">
      <w:pPr>
        <w:jc w:val="both"/>
        <w:rPr>
          <w:rFonts w:ascii="Arial" w:hAnsi="Arial" w:cs="Arial"/>
          <w:b/>
          <w:color w:val="000000" w:themeColor="text1"/>
          <w:sz w:val="24"/>
          <w:szCs w:val="24"/>
        </w:rPr>
      </w:pPr>
      <w:r w:rsidRPr="000F1925">
        <w:rPr>
          <w:rFonts w:ascii="Arial" w:hAnsi="Arial" w:cs="Arial"/>
          <w:b/>
          <w:color w:val="000000" w:themeColor="text1"/>
          <w:sz w:val="24"/>
          <w:szCs w:val="24"/>
        </w:rPr>
        <w:t xml:space="preserve">Med slovenske muzeje </w:t>
      </w:r>
      <w:proofErr w:type="gramStart"/>
      <w:r w:rsidRPr="000F1925">
        <w:rPr>
          <w:rFonts w:ascii="Arial" w:hAnsi="Arial" w:cs="Arial"/>
          <w:b/>
          <w:color w:val="000000" w:themeColor="text1"/>
          <w:sz w:val="24"/>
          <w:szCs w:val="24"/>
        </w:rPr>
        <w:t>na</w:t>
      </w:r>
      <w:proofErr w:type="gramEnd"/>
      <w:r w:rsidRPr="000F1925">
        <w:rPr>
          <w:rFonts w:ascii="Arial" w:hAnsi="Arial" w:cs="Arial"/>
          <w:b/>
          <w:color w:val="000000" w:themeColor="text1"/>
          <w:sz w:val="24"/>
          <w:szCs w:val="24"/>
        </w:rPr>
        <w:t xml:space="preserve"> prostem sodijo:</w:t>
      </w:r>
    </w:p>
    <w:p w:rsidR="00792371" w:rsidRPr="000F1925" w:rsidRDefault="00792371" w:rsidP="00792371">
      <w:pPr>
        <w:pStyle w:val="Odstavekseznama"/>
        <w:numPr>
          <w:ilvl w:val="0"/>
          <w:numId w:val="10"/>
        </w:numPr>
        <w:jc w:val="both"/>
        <w:rPr>
          <w:rFonts w:ascii="Arial" w:hAnsi="Arial" w:cs="Arial"/>
          <w:color w:val="000000" w:themeColor="text1"/>
          <w:sz w:val="24"/>
          <w:szCs w:val="24"/>
        </w:rPr>
      </w:pPr>
      <w:r w:rsidRPr="000F1925">
        <w:rPr>
          <w:rFonts w:ascii="Arial" w:hAnsi="Arial" w:cs="Arial"/>
          <w:color w:val="000000" w:themeColor="text1"/>
          <w:sz w:val="24"/>
          <w:szCs w:val="24"/>
        </w:rPr>
        <w:t xml:space="preserve">Muzej na prostem pri kartuziji Pleterje, </w:t>
      </w:r>
    </w:p>
    <w:p w:rsidR="00792371" w:rsidRPr="000F1925" w:rsidRDefault="00792371" w:rsidP="00792371">
      <w:pPr>
        <w:pStyle w:val="Odstavekseznama"/>
        <w:numPr>
          <w:ilvl w:val="0"/>
          <w:numId w:val="10"/>
        </w:numPr>
        <w:jc w:val="both"/>
        <w:rPr>
          <w:rFonts w:ascii="Arial" w:hAnsi="Arial" w:cs="Arial"/>
          <w:color w:val="000000" w:themeColor="text1"/>
          <w:sz w:val="24"/>
          <w:szCs w:val="24"/>
        </w:rPr>
      </w:pPr>
      <w:r w:rsidRPr="000F1925">
        <w:rPr>
          <w:rFonts w:ascii="Arial" w:hAnsi="Arial" w:cs="Arial"/>
          <w:color w:val="000000" w:themeColor="text1"/>
          <w:sz w:val="24"/>
          <w:szCs w:val="24"/>
        </w:rPr>
        <w:t xml:space="preserve">Krajinski park Sečovlje z muzejem solinarstva, </w:t>
      </w:r>
    </w:p>
    <w:p w:rsidR="00792371" w:rsidRPr="000F1925" w:rsidRDefault="00792371" w:rsidP="00792371">
      <w:pPr>
        <w:pStyle w:val="Odstavekseznama"/>
        <w:numPr>
          <w:ilvl w:val="0"/>
          <w:numId w:val="10"/>
        </w:numPr>
        <w:jc w:val="both"/>
        <w:rPr>
          <w:rFonts w:ascii="Arial" w:hAnsi="Arial" w:cs="Arial"/>
          <w:color w:val="000000" w:themeColor="text1"/>
          <w:sz w:val="24"/>
          <w:szCs w:val="24"/>
        </w:rPr>
      </w:pPr>
      <w:r w:rsidRPr="000F1925">
        <w:rPr>
          <w:rFonts w:ascii="Arial" w:hAnsi="Arial" w:cs="Arial"/>
          <w:color w:val="000000" w:themeColor="text1"/>
          <w:sz w:val="24"/>
          <w:szCs w:val="24"/>
        </w:rPr>
        <w:t xml:space="preserve">Muzej na prostem v Rogatcu </w:t>
      </w:r>
    </w:p>
    <w:p w:rsidR="00792371" w:rsidRPr="00B84E0F" w:rsidRDefault="00792371" w:rsidP="00792371">
      <w:pPr>
        <w:jc w:val="both"/>
        <w:rPr>
          <w:rFonts w:ascii="Arial" w:hAnsi="Arial" w:cs="Arial"/>
          <w:color w:val="000000" w:themeColor="text1"/>
          <w:sz w:val="24"/>
          <w:szCs w:val="24"/>
        </w:rPr>
      </w:pPr>
      <w:r w:rsidRPr="00B84E0F">
        <w:rPr>
          <w:rFonts w:ascii="Arial" w:hAnsi="Arial" w:cs="Arial"/>
          <w:color w:val="000000" w:themeColor="text1"/>
          <w:sz w:val="24"/>
          <w:szCs w:val="24"/>
        </w:rPr>
        <w:t xml:space="preserve">Etnološka dediščina se prepleta tudi s tehnološko in memorialno dediščino, kamor sodijo mlini, žage, rojstne hiše pomembnih osebnosti, čebelnjaki, kozolci … </w:t>
      </w:r>
    </w:p>
    <w:p w:rsidR="004E7623" w:rsidRPr="00D25125" w:rsidRDefault="00792371" w:rsidP="00792371">
      <w:p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Nekaj predlogov za obisk: rojstna hiša Prežihovega Voranca </w:t>
      </w:r>
      <w:proofErr w:type="gramStart"/>
      <w:r w:rsidRPr="00B84E0F">
        <w:rPr>
          <w:rFonts w:ascii="Arial" w:hAnsi="Arial" w:cs="Arial"/>
          <w:color w:val="000000" w:themeColor="text1"/>
          <w:sz w:val="24"/>
          <w:szCs w:val="24"/>
        </w:rPr>
        <w:t>nad</w:t>
      </w:r>
      <w:proofErr w:type="gramEnd"/>
      <w:r w:rsidRPr="00B84E0F">
        <w:rPr>
          <w:rFonts w:ascii="Arial" w:hAnsi="Arial" w:cs="Arial"/>
          <w:color w:val="000000" w:themeColor="text1"/>
          <w:sz w:val="24"/>
          <w:szCs w:val="24"/>
        </w:rPr>
        <w:t xml:space="preserve"> Kotljami na Koroškem, klavže – zapornice na Idrijci, Babičev plavajoči mlin na Muri, Janšev čebelnjak iz Breznice na Gorenjskem; najstarejši slovenski čebelnjak.</w:t>
      </w:r>
    </w:p>
    <w:p w:rsidR="004E7623" w:rsidRPr="004E7623" w:rsidRDefault="004E7623" w:rsidP="004E7623">
      <w:pPr>
        <w:spacing w:after="0" w:line="240" w:lineRule="auto"/>
        <w:rPr>
          <w:rFonts w:ascii="Arial" w:eastAsia="Times New Roman" w:hAnsi="Arial" w:cs="Arial"/>
          <w:vanish/>
          <w:color w:val="757474"/>
          <w:sz w:val="21"/>
          <w:szCs w:val="21"/>
        </w:rPr>
      </w:pPr>
    </w:p>
    <w:tbl>
      <w:tblPr>
        <w:tblpPr w:leftFromText="180" w:rightFromText="180" w:horzAnchor="margin" w:tblpY="668"/>
        <w:tblW w:w="5000" w:type="pct"/>
        <w:tblCellMar>
          <w:top w:w="15" w:type="dxa"/>
          <w:left w:w="15" w:type="dxa"/>
          <w:bottom w:w="15" w:type="dxa"/>
          <w:right w:w="15" w:type="dxa"/>
        </w:tblCellMar>
        <w:tblLook w:val="04A0"/>
      </w:tblPr>
      <w:tblGrid>
        <w:gridCol w:w="10440"/>
      </w:tblGrid>
      <w:tr w:rsidR="004E7623" w:rsidRPr="004E7623" w:rsidTr="00792371">
        <w:tc>
          <w:tcPr>
            <w:tcW w:w="0" w:type="auto"/>
            <w:tcMar>
              <w:top w:w="75" w:type="dxa"/>
              <w:left w:w="0" w:type="dxa"/>
              <w:bottom w:w="0" w:type="dxa"/>
              <w:right w:w="0" w:type="dxa"/>
            </w:tcMar>
            <w:hideMark/>
          </w:tcPr>
          <w:p w:rsidR="00792371" w:rsidRPr="00792371" w:rsidRDefault="00792371" w:rsidP="00792371">
            <w:pPr>
              <w:spacing w:before="100" w:beforeAutospacing="1" w:after="100" w:afterAutospacing="1" w:line="240" w:lineRule="auto"/>
              <w:jc w:val="center"/>
              <w:rPr>
                <w:rFonts w:ascii="Curlz MT" w:eastAsia="Times New Roman" w:hAnsi="Curlz MT" w:cs="Arial"/>
                <w:b/>
                <w:color w:val="000000" w:themeColor="text1"/>
                <w:sz w:val="52"/>
                <w:szCs w:val="52"/>
                <w:u w:val="single"/>
              </w:rPr>
            </w:pPr>
            <w:r>
              <w:rPr>
                <w:rFonts w:ascii="Curlz MT" w:eastAsia="Times New Roman" w:hAnsi="Curlz MT" w:cs="Arial"/>
                <w:b/>
                <w:color w:val="000000" w:themeColor="text1"/>
                <w:sz w:val="52"/>
                <w:szCs w:val="52"/>
                <w:u w:val="single"/>
              </w:rPr>
              <w:lastRenderedPageBreak/>
              <w:t>Kozolci</w:t>
            </w:r>
          </w:p>
          <w:p w:rsidR="00792371" w:rsidRDefault="00792371" w:rsidP="00792371">
            <w:pPr>
              <w:spacing w:before="100" w:beforeAutospacing="1" w:after="100" w:afterAutospacing="1" w:line="240" w:lineRule="auto"/>
              <w:rPr>
                <w:rFonts w:ascii="Arial" w:eastAsia="Times New Roman" w:hAnsi="Arial" w:cs="Arial"/>
                <w:color w:val="000000" w:themeColor="text1"/>
                <w:sz w:val="24"/>
              </w:rPr>
            </w:pPr>
            <w:r>
              <w:rPr>
                <w:rFonts w:ascii="Arial" w:eastAsia="Times New Roman" w:hAnsi="Arial" w:cs="Arial"/>
                <w:noProof/>
                <w:color w:val="000000" w:themeColor="text1"/>
                <w:sz w:val="24"/>
                <w:lang w:val="sl-SI" w:eastAsia="sl-SI"/>
              </w:rPr>
              <w:drawing>
                <wp:anchor distT="0" distB="0" distL="114300" distR="114300" simplePos="0" relativeHeight="251658240" behindDoc="0" locked="0" layoutInCell="1" allowOverlap="1">
                  <wp:simplePos x="0" y="0"/>
                  <wp:positionH relativeFrom="column">
                    <wp:posOffset>33020</wp:posOffset>
                  </wp:positionH>
                  <wp:positionV relativeFrom="paragraph">
                    <wp:posOffset>22860</wp:posOffset>
                  </wp:positionV>
                  <wp:extent cx="3474720" cy="2106295"/>
                  <wp:effectExtent l="19050" t="0" r="0" b="0"/>
                  <wp:wrapThrough wrapText="bothSides">
                    <wp:wrapPolygon edited="0">
                      <wp:start x="-118" y="0"/>
                      <wp:lineTo x="-118" y="21489"/>
                      <wp:lineTo x="21553" y="21489"/>
                      <wp:lineTo x="21553" y="0"/>
                      <wp:lineTo x="-118" y="0"/>
                    </wp:wrapPolygon>
                  </wp:wrapThrough>
                  <wp:docPr id="1" name="Slika 1" descr="Kozo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zolci"/>
                          <pic:cNvPicPr>
                            <a:picLocks noChangeAspect="1" noChangeArrowheads="1"/>
                          </pic:cNvPicPr>
                        </pic:nvPicPr>
                        <pic:blipFill>
                          <a:blip r:embed="rId7" cstate="print"/>
                          <a:srcRect/>
                          <a:stretch>
                            <a:fillRect/>
                          </a:stretch>
                        </pic:blipFill>
                        <pic:spPr bwMode="auto">
                          <a:xfrm>
                            <a:off x="0" y="0"/>
                            <a:ext cx="3474720" cy="2106295"/>
                          </a:xfrm>
                          <a:prstGeom prst="rect">
                            <a:avLst/>
                          </a:prstGeom>
                          <a:noFill/>
                          <a:ln w="9525">
                            <a:noFill/>
                            <a:miter lim="800000"/>
                            <a:headEnd/>
                            <a:tailEnd/>
                          </a:ln>
                        </pic:spPr>
                      </pic:pic>
                    </a:graphicData>
                  </a:graphic>
                </wp:anchor>
              </w:drawing>
            </w:r>
          </w:p>
          <w:p w:rsidR="004E7623" w:rsidRPr="000F1925" w:rsidRDefault="00B84E0F" w:rsidP="00792371">
            <w:pPr>
              <w:spacing w:before="100" w:beforeAutospacing="1" w:after="100" w:afterAutospacing="1" w:line="240" w:lineRule="auto"/>
              <w:rPr>
                <w:rFonts w:ascii="Arial" w:eastAsia="Times New Roman" w:hAnsi="Arial" w:cs="Arial"/>
                <w:color w:val="0F4070"/>
              </w:rPr>
            </w:pPr>
            <w:r w:rsidRPr="000F1925">
              <w:rPr>
                <w:rFonts w:ascii="Arial" w:eastAsia="Times New Roman" w:hAnsi="Arial" w:cs="Arial"/>
                <w:color w:val="000000" w:themeColor="text1"/>
              </w:rPr>
              <w:t>Kozo</w:t>
            </w:r>
            <w:r w:rsidR="004E7623" w:rsidRPr="000F1925">
              <w:rPr>
                <w:rFonts w:ascii="Arial" w:eastAsia="Times New Roman" w:hAnsi="Arial" w:cs="Arial"/>
                <w:color w:val="000000" w:themeColor="text1"/>
              </w:rPr>
              <w:t>le</w:t>
            </w:r>
            <w:r w:rsidRPr="000F1925">
              <w:rPr>
                <w:rFonts w:ascii="Arial" w:eastAsia="Times New Roman" w:hAnsi="Arial" w:cs="Arial"/>
                <w:color w:val="000000" w:themeColor="text1"/>
              </w:rPr>
              <w:t xml:space="preserve">c </w:t>
            </w:r>
            <w:r w:rsidR="004E7623" w:rsidRPr="000F1925">
              <w:rPr>
                <w:rFonts w:ascii="Arial" w:eastAsia="Times New Roman" w:hAnsi="Arial" w:cs="Arial"/>
                <w:color w:val="000000" w:themeColor="text1"/>
              </w:rPr>
              <w:t xml:space="preserve">je ponavadi lesena, s strani odprta stavba za sušenje žita in trave, značilna za slovensko podeželje in arhitekturo. </w:t>
            </w:r>
          </w:p>
          <w:p w:rsidR="004E7623" w:rsidRPr="00CF7642" w:rsidRDefault="004E7623" w:rsidP="00792371">
            <w:pPr>
              <w:spacing w:before="100" w:beforeAutospacing="1" w:after="100" w:afterAutospacing="1" w:line="240" w:lineRule="auto"/>
              <w:jc w:val="both"/>
              <w:rPr>
                <w:rFonts w:ascii="Arial" w:eastAsia="Times New Roman" w:hAnsi="Arial" w:cs="Arial"/>
                <w:color w:val="000000" w:themeColor="text1"/>
                <w:sz w:val="18"/>
                <w:szCs w:val="18"/>
              </w:rPr>
            </w:pPr>
            <w:r w:rsidRPr="000F1925">
              <w:rPr>
                <w:rFonts w:ascii="Arial" w:eastAsia="Times New Roman" w:hAnsi="Arial" w:cs="Arial"/>
                <w:color w:val="000000" w:themeColor="text1"/>
                <w:sz w:val="18"/>
                <w:szCs w:val="18"/>
              </w:rPr>
              <w:t>Kozolce delimo na enojne in dvojne kozolce (toplar). Najbolj znani so kozolci v Studorju, blizu Bohinjskega jezera. Približno 80 % vseh kozolcev najdemo v Sloveniji. Najdemo pa jih tudi na zahodu Italije in jugu Avstrije</w:t>
            </w:r>
            <w:r w:rsidRPr="004E7623">
              <w:rPr>
                <w:rFonts w:ascii="Arial" w:eastAsia="Times New Roman" w:hAnsi="Arial" w:cs="Arial"/>
                <w:color w:val="757474"/>
                <w:sz w:val="21"/>
                <w:szCs w:val="21"/>
              </w:rPr>
              <w:t xml:space="preserve">. </w:t>
            </w:r>
          </w:p>
        </w:tc>
      </w:tr>
    </w:tbl>
    <w:p w:rsidR="004E7623" w:rsidRPr="00792371" w:rsidRDefault="00C45D32" w:rsidP="00CF7642">
      <w:pPr>
        <w:jc w:val="center"/>
        <w:rPr>
          <w:rFonts w:ascii="Curlz MT" w:eastAsia="Times New Roman" w:hAnsi="Curlz MT" w:cs="Times New Roman"/>
          <w:color w:val="757474"/>
          <w:sz w:val="21"/>
        </w:rPr>
      </w:pPr>
      <w:r w:rsidRPr="00792371">
        <w:rPr>
          <w:rFonts w:ascii="Times New Roman" w:eastAsia="Times New Roman" w:hAnsi="Times New Roman" w:cs="Times New Roman"/>
          <w:b/>
          <w:bCs/>
          <w:color w:val="000000" w:themeColor="text1"/>
          <w:sz w:val="52"/>
          <w:szCs w:val="52"/>
          <w:u w:val="single"/>
        </w:rPr>
        <w:t>Č</w:t>
      </w:r>
      <w:r w:rsidRPr="00792371">
        <w:rPr>
          <w:rFonts w:ascii="Curlz MT" w:eastAsia="Times New Roman" w:hAnsi="Curlz MT" w:cs="Times New Roman"/>
          <w:b/>
          <w:bCs/>
          <w:color w:val="000000" w:themeColor="text1"/>
          <w:sz w:val="52"/>
          <w:szCs w:val="52"/>
          <w:u w:val="single"/>
        </w:rPr>
        <w:t>ebelnjaki</w:t>
      </w:r>
    </w:p>
    <w:p w:rsidR="00CF7642" w:rsidRDefault="00CF7642" w:rsidP="00CF7642">
      <w:pPr>
        <w:spacing w:before="100" w:beforeAutospacing="1" w:after="100" w:afterAutospacing="1" w:line="240" w:lineRule="auto"/>
        <w:jc w:val="both"/>
        <w:rPr>
          <w:rFonts w:ascii="Arial" w:eastAsia="Times New Roman" w:hAnsi="Arial" w:cs="Arial"/>
          <w:color w:val="000000" w:themeColor="text1"/>
        </w:rPr>
      </w:pPr>
      <w:r>
        <w:rPr>
          <w:rFonts w:ascii="Arial" w:eastAsia="Times New Roman" w:hAnsi="Arial" w:cs="Arial"/>
          <w:noProof/>
          <w:color w:val="000000" w:themeColor="text1"/>
          <w:lang w:val="sl-SI" w:eastAsia="sl-SI"/>
        </w:rPr>
        <w:drawing>
          <wp:anchor distT="0" distB="0" distL="114300" distR="114300" simplePos="0" relativeHeight="251679744" behindDoc="0" locked="0" layoutInCell="1" allowOverlap="1">
            <wp:simplePos x="0" y="0"/>
            <wp:positionH relativeFrom="column">
              <wp:posOffset>3211195</wp:posOffset>
            </wp:positionH>
            <wp:positionV relativeFrom="paragraph">
              <wp:posOffset>39370</wp:posOffset>
            </wp:positionV>
            <wp:extent cx="3184525" cy="1861185"/>
            <wp:effectExtent l="19050" t="0" r="0" b="0"/>
            <wp:wrapThrough wrapText="bothSides">
              <wp:wrapPolygon edited="0">
                <wp:start x="-129" y="0"/>
                <wp:lineTo x="-129" y="21445"/>
                <wp:lineTo x="21578" y="21445"/>
                <wp:lineTo x="21578" y="0"/>
                <wp:lineTo x="-129" y="0"/>
              </wp:wrapPolygon>
            </wp:wrapThrough>
            <wp:docPr id="2" name="Slika 3" descr="Čebeln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Čebelnjak"/>
                    <pic:cNvPicPr>
                      <a:picLocks noChangeAspect="1" noChangeArrowheads="1"/>
                    </pic:cNvPicPr>
                  </pic:nvPicPr>
                  <pic:blipFill>
                    <a:blip r:embed="rId8" cstate="print"/>
                    <a:srcRect/>
                    <a:stretch>
                      <a:fillRect/>
                    </a:stretch>
                  </pic:blipFill>
                  <pic:spPr bwMode="auto">
                    <a:xfrm>
                      <a:off x="0" y="0"/>
                      <a:ext cx="3184525" cy="1861185"/>
                    </a:xfrm>
                    <a:prstGeom prst="rect">
                      <a:avLst/>
                    </a:prstGeom>
                    <a:noFill/>
                    <a:ln w="9525">
                      <a:noFill/>
                      <a:miter lim="800000"/>
                      <a:headEnd/>
                      <a:tailEnd/>
                    </a:ln>
                  </pic:spPr>
                </pic:pic>
              </a:graphicData>
            </a:graphic>
          </wp:anchor>
        </w:drawing>
      </w:r>
    </w:p>
    <w:p w:rsidR="00CF7642" w:rsidRDefault="00CF7642" w:rsidP="00CF7642">
      <w:pPr>
        <w:spacing w:before="100" w:beforeAutospacing="1" w:after="100" w:afterAutospacing="1" w:line="240" w:lineRule="auto"/>
        <w:jc w:val="both"/>
        <w:rPr>
          <w:rFonts w:ascii="Arial" w:eastAsia="Times New Roman" w:hAnsi="Arial" w:cs="Arial"/>
          <w:color w:val="000000" w:themeColor="text1"/>
        </w:rPr>
      </w:pPr>
    </w:p>
    <w:p w:rsidR="00CF7642" w:rsidRDefault="00CF7642" w:rsidP="00CF7642">
      <w:pPr>
        <w:spacing w:before="100" w:beforeAutospacing="1" w:after="100" w:afterAutospacing="1" w:line="240" w:lineRule="auto"/>
        <w:jc w:val="both"/>
        <w:rPr>
          <w:rFonts w:ascii="Arial" w:eastAsia="Times New Roman" w:hAnsi="Arial" w:cs="Arial"/>
          <w:color w:val="000000" w:themeColor="text1"/>
          <w:sz w:val="24"/>
        </w:rPr>
      </w:pPr>
      <w:r w:rsidRPr="000F1925">
        <w:rPr>
          <w:rFonts w:ascii="Arial" w:eastAsia="Times New Roman" w:hAnsi="Arial" w:cs="Arial"/>
          <w:color w:val="000000" w:themeColor="text1"/>
        </w:rPr>
        <w:t xml:space="preserve">Čebelnjak je stavba za čebelje panje. Kot </w:t>
      </w:r>
      <w:proofErr w:type="gramStart"/>
      <w:r w:rsidRPr="000F1925">
        <w:rPr>
          <w:rFonts w:ascii="Arial" w:eastAsia="Times New Roman" w:hAnsi="Arial" w:cs="Arial"/>
          <w:color w:val="000000" w:themeColor="text1"/>
        </w:rPr>
        <w:t>poznan</w:t>
      </w:r>
      <w:proofErr w:type="gramEnd"/>
      <w:r w:rsidRPr="000F1925">
        <w:rPr>
          <w:rFonts w:ascii="Arial" w:eastAsia="Times New Roman" w:hAnsi="Arial" w:cs="Arial"/>
          <w:color w:val="000000" w:themeColor="text1"/>
        </w:rPr>
        <w:t xml:space="preserve"> začetnik modernega čebelarstva in eden izmed najboljših poznavalcev čebel je pri nas poznan Anton Janša</w:t>
      </w:r>
      <w:r w:rsidRPr="00B84E0F">
        <w:rPr>
          <w:rFonts w:ascii="Arial" w:eastAsia="Times New Roman" w:hAnsi="Arial" w:cs="Arial"/>
          <w:color w:val="000000" w:themeColor="text1"/>
          <w:sz w:val="24"/>
        </w:rPr>
        <w:t>.</w:t>
      </w:r>
    </w:p>
    <w:p w:rsidR="00CF7642" w:rsidRDefault="00CF7642" w:rsidP="00792371">
      <w:pPr>
        <w:spacing w:after="0" w:line="240" w:lineRule="auto"/>
        <w:jc w:val="center"/>
        <w:rPr>
          <w:rFonts w:ascii="Arial" w:eastAsia="Times New Roman" w:hAnsi="Arial" w:cs="Arial"/>
          <w:color w:val="757474"/>
          <w:sz w:val="21"/>
          <w:szCs w:val="21"/>
        </w:rPr>
      </w:pPr>
    </w:p>
    <w:p w:rsidR="00CF7642" w:rsidRPr="004E7623" w:rsidRDefault="00CF7642" w:rsidP="004E7623">
      <w:pPr>
        <w:spacing w:after="0" w:line="240" w:lineRule="auto"/>
        <w:rPr>
          <w:rFonts w:ascii="Arial" w:eastAsia="Times New Roman" w:hAnsi="Arial" w:cs="Arial"/>
          <w:vanish/>
          <w:color w:val="757474"/>
          <w:sz w:val="21"/>
          <w:szCs w:val="21"/>
        </w:rPr>
      </w:pPr>
    </w:p>
    <w:p w:rsidR="00B84E0F" w:rsidRDefault="00B84E0F"/>
    <w:p w:rsidR="00B84E0F" w:rsidRDefault="00C45D32" w:rsidP="00792371">
      <w:pPr>
        <w:jc w:val="center"/>
      </w:pPr>
      <w:r>
        <w:rPr>
          <w:rFonts w:ascii="Curlz MT" w:hAnsi="Curlz MT" w:cs="Arial"/>
          <w:b/>
          <w:sz w:val="52"/>
          <w:szCs w:val="52"/>
          <w:u w:val="single"/>
        </w:rPr>
        <w:t>Klopotec</w:t>
      </w:r>
    </w:p>
    <w:p w:rsidR="004E7623" w:rsidRPr="004E7623" w:rsidRDefault="004E7623" w:rsidP="004E7623">
      <w:pPr>
        <w:spacing w:after="0" w:line="240" w:lineRule="auto"/>
        <w:rPr>
          <w:rFonts w:ascii="Arial" w:eastAsia="Times New Roman" w:hAnsi="Arial" w:cs="Arial"/>
          <w:vanish/>
          <w:color w:val="757474"/>
          <w:sz w:val="21"/>
          <w:szCs w:val="21"/>
        </w:rPr>
      </w:pPr>
    </w:p>
    <w:tbl>
      <w:tblPr>
        <w:tblW w:w="5000" w:type="pct"/>
        <w:tblCellMar>
          <w:top w:w="15" w:type="dxa"/>
          <w:left w:w="15" w:type="dxa"/>
          <w:bottom w:w="15" w:type="dxa"/>
          <w:right w:w="15" w:type="dxa"/>
        </w:tblCellMar>
        <w:tblLook w:val="04A0"/>
      </w:tblPr>
      <w:tblGrid>
        <w:gridCol w:w="10440"/>
      </w:tblGrid>
      <w:tr w:rsidR="004E7623" w:rsidRPr="004E7623" w:rsidTr="000F1925">
        <w:tc>
          <w:tcPr>
            <w:tcW w:w="0" w:type="auto"/>
            <w:tcMar>
              <w:top w:w="75" w:type="dxa"/>
              <w:left w:w="0" w:type="dxa"/>
              <w:bottom w:w="0" w:type="dxa"/>
              <w:right w:w="0" w:type="dxa"/>
            </w:tcMar>
            <w:hideMark/>
          </w:tcPr>
          <w:p w:rsidR="00B84E0F" w:rsidRDefault="00B84E0F" w:rsidP="004E7623">
            <w:pPr>
              <w:spacing w:before="100" w:beforeAutospacing="1" w:after="100" w:afterAutospacing="1" w:line="240" w:lineRule="auto"/>
              <w:rPr>
                <w:rFonts w:ascii="Arial" w:eastAsia="Times New Roman" w:hAnsi="Arial" w:cs="Arial"/>
                <w:color w:val="000000" w:themeColor="text1"/>
                <w:sz w:val="24"/>
              </w:rPr>
            </w:pPr>
          </w:p>
          <w:p w:rsidR="004E7623" w:rsidRPr="000F1925" w:rsidRDefault="00B84E0F" w:rsidP="004E7623">
            <w:pPr>
              <w:spacing w:before="100" w:beforeAutospacing="1" w:after="100" w:afterAutospacing="1" w:line="240" w:lineRule="auto"/>
              <w:rPr>
                <w:rFonts w:ascii="Arial" w:eastAsia="Times New Roman" w:hAnsi="Arial" w:cs="Arial"/>
                <w:color w:val="000000" w:themeColor="text1"/>
              </w:rPr>
            </w:pPr>
            <w:r w:rsidRPr="000F1925">
              <w:rPr>
                <w:rFonts w:ascii="Arial" w:eastAsia="Times New Roman" w:hAnsi="Arial" w:cs="Arial"/>
                <w:color w:val="000000" w:themeColor="text1"/>
              </w:rPr>
              <w:t>Klopo</w:t>
            </w:r>
            <w:r w:rsidR="004E7623" w:rsidRPr="000F1925">
              <w:rPr>
                <w:rFonts w:ascii="Arial" w:eastAsia="Times New Roman" w:hAnsi="Arial" w:cs="Arial"/>
                <w:color w:val="000000" w:themeColor="text1"/>
              </w:rPr>
              <w:t xml:space="preserve">tec je lesena mehanska naprava na visokem lesenem drogu, podobna mlinu na veter. </w:t>
            </w:r>
          </w:p>
          <w:p w:rsidR="004E7623" w:rsidRPr="004E7623" w:rsidRDefault="000F1925" w:rsidP="004E7623">
            <w:pPr>
              <w:spacing w:before="100" w:beforeAutospacing="1" w:after="100" w:afterAutospacing="1" w:line="240" w:lineRule="auto"/>
              <w:rPr>
                <w:rFonts w:ascii="Arial" w:eastAsia="Times New Roman" w:hAnsi="Arial" w:cs="Arial"/>
                <w:color w:val="757474"/>
                <w:sz w:val="24"/>
                <w:szCs w:val="24"/>
              </w:rPr>
            </w:pPr>
            <w:r w:rsidRPr="000F1925">
              <w:rPr>
                <w:rFonts w:ascii="Arial" w:eastAsia="Times New Roman" w:hAnsi="Arial" w:cs="Arial"/>
                <w:noProof/>
                <w:color w:val="000000" w:themeColor="text1"/>
                <w:lang w:val="sl-SI" w:eastAsia="sl-SI"/>
              </w:rPr>
              <w:drawing>
                <wp:anchor distT="0" distB="0" distL="114300" distR="114300" simplePos="0" relativeHeight="251660288" behindDoc="0" locked="0" layoutInCell="1" allowOverlap="1">
                  <wp:simplePos x="0" y="0"/>
                  <wp:positionH relativeFrom="column">
                    <wp:posOffset>26670</wp:posOffset>
                  </wp:positionH>
                  <wp:positionV relativeFrom="paragraph">
                    <wp:posOffset>-659765</wp:posOffset>
                  </wp:positionV>
                  <wp:extent cx="3204210" cy="1795780"/>
                  <wp:effectExtent l="19050" t="0" r="0" b="0"/>
                  <wp:wrapThrough wrapText="bothSides">
                    <wp:wrapPolygon edited="0">
                      <wp:start x="-128" y="0"/>
                      <wp:lineTo x="-128" y="21310"/>
                      <wp:lineTo x="21574" y="21310"/>
                      <wp:lineTo x="21574" y="0"/>
                      <wp:lineTo x="-128" y="0"/>
                    </wp:wrapPolygon>
                  </wp:wrapThrough>
                  <wp:docPr id="5" name="Slika 5" descr="Klopo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potec"/>
                          <pic:cNvPicPr>
                            <a:picLocks noChangeAspect="1" noChangeArrowheads="1"/>
                          </pic:cNvPicPr>
                        </pic:nvPicPr>
                        <pic:blipFill>
                          <a:blip r:embed="rId9" cstate="print"/>
                          <a:srcRect/>
                          <a:stretch>
                            <a:fillRect/>
                          </a:stretch>
                        </pic:blipFill>
                        <pic:spPr bwMode="auto">
                          <a:xfrm>
                            <a:off x="0" y="0"/>
                            <a:ext cx="3204210" cy="1795780"/>
                          </a:xfrm>
                          <a:prstGeom prst="rect">
                            <a:avLst/>
                          </a:prstGeom>
                          <a:noFill/>
                          <a:ln w="9525">
                            <a:noFill/>
                            <a:miter lim="800000"/>
                            <a:headEnd/>
                            <a:tailEnd/>
                          </a:ln>
                        </pic:spPr>
                      </pic:pic>
                    </a:graphicData>
                  </a:graphic>
                </wp:anchor>
              </w:drawing>
            </w:r>
            <w:r w:rsidR="004E7623" w:rsidRPr="000F1925">
              <w:rPr>
                <w:rFonts w:ascii="Arial" w:eastAsia="Times New Roman" w:hAnsi="Arial" w:cs="Arial"/>
                <w:color w:val="000000" w:themeColor="text1"/>
              </w:rPr>
              <w:t>Uporablja se kot ptičje strašilo in je neizogiben del področij, kjer raste vinska trta v Sloveniji, Avstriji in Hrvaški. Klopotec je eden od simbolov Slovenije.</w:t>
            </w:r>
            <w:r w:rsidR="004E7623" w:rsidRPr="004E7623">
              <w:rPr>
                <w:rFonts w:ascii="Arial" w:eastAsia="Times New Roman" w:hAnsi="Arial" w:cs="Arial"/>
                <w:color w:val="757474"/>
                <w:sz w:val="24"/>
                <w:szCs w:val="24"/>
              </w:rPr>
              <w:t xml:space="preserve"> </w:t>
            </w:r>
          </w:p>
        </w:tc>
      </w:tr>
    </w:tbl>
    <w:tbl>
      <w:tblPr>
        <w:tblpPr w:leftFromText="180" w:rightFromText="180" w:vertAnchor="text" w:horzAnchor="page" w:tblpX="3871" w:tblpY="-239"/>
        <w:tblW w:w="1405" w:type="pct"/>
        <w:tblCellMar>
          <w:top w:w="15" w:type="dxa"/>
          <w:left w:w="15" w:type="dxa"/>
          <w:bottom w:w="15" w:type="dxa"/>
          <w:right w:w="15" w:type="dxa"/>
        </w:tblCellMar>
        <w:tblLook w:val="04A0"/>
      </w:tblPr>
      <w:tblGrid>
        <w:gridCol w:w="4350"/>
      </w:tblGrid>
      <w:tr w:rsidR="000F1925" w:rsidRPr="004E7623" w:rsidTr="000F1925">
        <w:tc>
          <w:tcPr>
            <w:tcW w:w="5000" w:type="pct"/>
            <w:tcMar>
              <w:top w:w="0" w:type="dxa"/>
              <w:left w:w="0" w:type="dxa"/>
              <w:bottom w:w="0" w:type="dxa"/>
              <w:right w:w="0" w:type="dxa"/>
            </w:tcMar>
            <w:vAlign w:val="center"/>
            <w:hideMark/>
          </w:tcPr>
          <w:p w:rsidR="000F1925" w:rsidRDefault="00DD1F57" w:rsidP="000F1925">
            <w:pPr>
              <w:spacing w:after="0" w:line="240" w:lineRule="auto"/>
              <w:rPr>
                <w:rFonts w:ascii="Arial" w:eastAsia="Times New Roman" w:hAnsi="Arial" w:cs="Arial"/>
                <w:b/>
                <w:bCs/>
                <w:color w:val="000000" w:themeColor="text1"/>
                <w:sz w:val="28"/>
                <w:szCs w:val="28"/>
              </w:rPr>
            </w:pPr>
            <w:r w:rsidRPr="00DD1F57">
              <w:rPr>
                <w:rFonts w:ascii="Arial" w:eastAsia="Times New Roman" w:hAnsi="Arial" w:cs="Arial"/>
                <w:b/>
                <w:bCs/>
                <w:color w:val="000000" w:themeColor="text1"/>
                <w:sz w:val="28"/>
                <w:szCs w:val="28"/>
              </w:rPr>
              <w:lastRenderedPageBreak/>
              <w:pict>
                <v:shape id="_x0000_i1032" type="#_x0000_t136" style="width:213.75pt;height:34.5pt" fillcolor="#76923c [2406]">
                  <v:shadow on="t" opacity="52429f"/>
                  <v:textpath style="font-family:&quot;Arial Black&quot;;font-style:italic;v-text-kern:t" trim="t" fitpath="t" string="Naravna dediščina"/>
                </v:shape>
              </w:pict>
            </w:r>
          </w:p>
          <w:p w:rsidR="000F1925" w:rsidRPr="004E7623" w:rsidRDefault="000F1925" w:rsidP="000F1925">
            <w:pPr>
              <w:spacing w:after="0" w:line="240" w:lineRule="auto"/>
              <w:rPr>
                <w:rFonts w:ascii="Arial" w:eastAsia="Times New Roman" w:hAnsi="Arial" w:cs="Arial"/>
                <w:b/>
                <w:bCs/>
                <w:color w:val="000000" w:themeColor="text1"/>
                <w:sz w:val="28"/>
                <w:szCs w:val="28"/>
              </w:rPr>
            </w:pPr>
          </w:p>
        </w:tc>
      </w:tr>
    </w:tbl>
    <w:p w:rsidR="004E7623" w:rsidRDefault="004E7623">
      <w:pPr>
        <w:rPr>
          <w:rFonts w:ascii="Arial" w:eastAsia="Times New Roman" w:hAnsi="Arial" w:cs="Arial"/>
          <w:color w:val="757474"/>
          <w:sz w:val="21"/>
        </w:rPr>
      </w:pPr>
      <w:r w:rsidRPr="004E7623">
        <w:rPr>
          <w:rFonts w:ascii="Arial" w:eastAsia="Times New Roman" w:hAnsi="Arial" w:cs="Arial"/>
          <w:color w:val="757474"/>
          <w:sz w:val="21"/>
        </w:rPr>
        <w:t> </w:t>
      </w:r>
    </w:p>
    <w:p w:rsidR="004E7623" w:rsidRDefault="004E7623">
      <w:pPr>
        <w:rPr>
          <w:rFonts w:ascii="Arial" w:eastAsia="Times New Roman" w:hAnsi="Arial" w:cs="Arial"/>
          <w:color w:val="757474"/>
          <w:sz w:val="21"/>
        </w:rPr>
      </w:pPr>
    </w:p>
    <w:p w:rsidR="00CF7642" w:rsidRPr="00B84E0F" w:rsidRDefault="00CF7642" w:rsidP="00CF7642">
      <w:pPr>
        <w:jc w:val="both"/>
        <w:rPr>
          <w:rFonts w:ascii="Arial" w:hAnsi="Arial" w:cs="Arial"/>
        </w:rPr>
      </w:pPr>
      <w:r w:rsidRPr="00B84E0F">
        <w:rPr>
          <w:rFonts w:ascii="Arial" w:hAnsi="Arial" w:cs="Arial"/>
        </w:rPr>
        <w:t xml:space="preserve">Naravna dediščina je vse tisto bogastvo žive in nežive narave, v katero je bil rojen človek. Prejel </w:t>
      </w:r>
      <w:proofErr w:type="gramStart"/>
      <w:r w:rsidRPr="00B84E0F">
        <w:rPr>
          <w:rFonts w:ascii="Arial" w:hAnsi="Arial" w:cs="Arial"/>
        </w:rPr>
        <w:t>jo</w:t>
      </w:r>
      <w:proofErr w:type="gramEnd"/>
      <w:r w:rsidRPr="00B84E0F">
        <w:rPr>
          <w:rFonts w:ascii="Arial" w:hAnsi="Arial" w:cs="Arial"/>
        </w:rPr>
        <w:t xml:space="preserve"> je kot dediščino dedov in predal jo bo kot svojo zapuščino vsem tistim rodovom, ki bodo lahko živeli samo toliko časa, dokler jim bo življenje s svojim obstojem omogočala – narava. Je nenadomestljiva in za človeka nujno potreben predpogoj življenja. In ker je nedotakljivo življenje, naj bi bila nedotakljiva tudi narava … </w:t>
      </w:r>
    </w:p>
    <w:p w:rsidR="00CF7642" w:rsidRPr="00B84E0F" w:rsidRDefault="00CF7642" w:rsidP="00CF7642">
      <w:pPr>
        <w:jc w:val="both"/>
        <w:rPr>
          <w:rFonts w:ascii="Arial" w:hAnsi="Arial" w:cs="Arial"/>
        </w:rPr>
      </w:pPr>
      <w:r w:rsidRPr="00B84E0F">
        <w:rPr>
          <w:rFonts w:ascii="Arial" w:hAnsi="Arial" w:cs="Arial"/>
        </w:rPr>
        <w:t xml:space="preserve">Prav zato mora človek z njo ravnati kar najbolj zavedno, odgovorno in občutljivo. Za ohranjanje naravne in kulturne dediščine sicer skrbijo posebne strokovne službe (zavodi), državne in občinske upravne službe ter ustanove (muzeji), vendar se skrb za to vedno najprej začne pri vsakem posameznem človeku. </w:t>
      </w:r>
    </w:p>
    <w:p w:rsidR="00CF7642" w:rsidRPr="00B84E0F" w:rsidRDefault="00CF7642" w:rsidP="00CF7642">
      <w:pPr>
        <w:jc w:val="both"/>
        <w:rPr>
          <w:rFonts w:ascii="Arial" w:hAnsi="Arial" w:cs="Arial"/>
        </w:rPr>
      </w:pPr>
      <w:r w:rsidRPr="00B84E0F">
        <w:rPr>
          <w:rFonts w:ascii="Arial" w:hAnsi="Arial" w:cs="Arial"/>
        </w:rPr>
        <w:t xml:space="preserve">Narava je Sloveniji zagotovila celo pahljačo naravnih posebnosti v obliki narodnih, regijskih in krajinskih parkov, naravnih rezervatov in naravnih spomenikov, ki izpolnjujejo pogoj prvobitnosti, avtohtonosti, izjemnosti, enkratnosti, redkosti, starosti, pestrosti, raznovrstnosti, pričevalnosti ali prepoznavnosti. Vse to je namreč tisti okvir, ki naravi pripenja znak neprecenljive vrednote in plemenite dediščine. </w:t>
      </w:r>
    </w:p>
    <w:p w:rsidR="00CF7642" w:rsidRDefault="00DD1F57" w:rsidP="00CF7642">
      <w:pPr>
        <w:jc w:val="both"/>
        <w:rPr>
          <w:rFonts w:ascii="Arial" w:hAnsi="Arial" w:cs="Arial"/>
        </w:rPr>
      </w:pPr>
      <w:r w:rsidRPr="00DD1F57">
        <w:rPr>
          <w:rFonts w:ascii="Arial" w:hAnsi="Arial" w:cs="Arial"/>
        </w:rPr>
        <w:pict>
          <v:shape id="_x0000_i1033" type="#_x0000_t136" style="width:250.5pt;height:14.25pt" fillcolor="#fabf8f [1945]">
            <v:shadow on="t" opacity="52429f"/>
            <v:textpath style="font-family:&quot;Arial Black&quot;;font-style:italic;v-text-kern:t" trim="t" fitpath="t" string="SLOVENIJA – KRALJESTVO VODA! "/>
          </v:shape>
        </w:pict>
      </w:r>
    </w:p>
    <w:p w:rsidR="00CF7642" w:rsidRPr="00B84E0F" w:rsidRDefault="00CF7642" w:rsidP="00CF7642">
      <w:pPr>
        <w:jc w:val="both"/>
        <w:rPr>
          <w:rFonts w:ascii="Arial" w:hAnsi="Arial" w:cs="Arial"/>
        </w:rPr>
      </w:pPr>
      <w:r w:rsidRPr="00B84E0F">
        <w:rPr>
          <w:rFonts w:ascii="Arial" w:hAnsi="Arial" w:cs="Arial"/>
        </w:rPr>
        <w:t xml:space="preserve">Sprehod po Sloveniji odkriva najbolj zaželeni element zdravja, življenja in turizma v vsej njeni kakovosti, posebnosti in vrednosti. Že </w:t>
      </w:r>
      <w:proofErr w:type="gramStart"/>
      <w:r w:rsidRPr="00B84E0F">
        <w:rPr>
          <w:rFonts w:ascii="Arial" w:hAnsi="Arial" w:cs="Arial"/>
        </w:rPr>
        <w:t>danes</w:t>
      </w:r>
      <w:proofErr w:type="gramEnd"/>
      <w:r w:rsidRPr="00B84E0F">
        <w:rPr>
          <w:rFonts w:ascii="Arial" w:hAnsi="Arial" w:cs="Arial"/>
        </w:rPr>
        <w:t xml:space="preserve">, in z vsakim naslednjim letom še bolj! </w:t>
      </w:r>
    </w:p>
    <w:p w:rsidR="00CF7642" w:rsidRPr="00B84E0F" w:rsidRDefault="00CF7642" w:rsidP="00CF7642">
      <w:pPr>
        <w:rPr>
          <w:rFonts w:ascii="Arial" w:hAnsi="Arial" w:cs="Arial"/>
        </w:rPr>
      </w:pPr>
      <w:r w:rsidRPr="00B84E0F">
        <w:rPr>
          <w:rFonts w:ascii="Arial" w:hAnsi="Arial" w:cs="Arial"/>
        </w:rPr>
        <w:t xml:space="preserve">Kje </w:t>
      </w:r>
      <w:proofErr w:type="gramStart"/>
      <w:r w:rsidRPr="00B84E0F">
        <w:rPr>
          <w:rFonts w:ascii="Arial" w:hAnsi="Arial" w:cs="Arial"/>
        </w:rPr>
        <w:t>jo</w:t>
      </w:r>
      <w:proofErr w:type="gramEnd"/>
      <w:r w:rsidRPr="00B84E0F">
        <w:rPr>
          <w:rFonts w:ascii="Arial" w:hAnsi="Arial" w:cs="Arial"/>
        </w:rPr>
        <w:t xml:space="preserve"> najdemo in katere naravne posebnosti je oblikovala: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čisti izviri in studenci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pitna voda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potoki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reke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akumulacijska jezera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ribniki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ribogojnice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višinska barja (Pohorje …)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močvirja (Jovsi …)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jezera, celo tako z otokom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presihajoča jezera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podzemna jezera in jezerca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ledeniki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ledene, snežne jame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kapniki (stalaktiti in stalagmiti) in stebri v kraških, podzemnih jamah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termalne vode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zdravilne vode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slatine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atomska voda (Atomske toplice – Terme Olimia)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morje </w:t>
      </w:r>
    </w:p>
    <w:p w:rsidR="00CF7642" w:rsidRDefault="00CF7642" w:rsidP="00CF7642">
      <w:pPr>
        <w:pStyle w:val="Odstavekseznama"/>
        <w:numPr>
          <w:ilvl w:val="0"/>
          <w:numId w:val="8"/>
        </w:numPr>
        <w:spacing w:after="0"/>
        <w:rPr>
          <w:rFonts w:ascii="Arial" w:hAnsi="Arial" w:cs="Arial"/>
        </w:rPr>
      </w:pPr>
      <w:r w:rsidRPr="00B84E0F">
        <w:rPr>
          <w:rFonts w:ascii="Arial" w:hAnsi="Arial" w:cs="Arial"/>
        </w:rPr>
        <w:t xml:space="preserve">soline </w:t>
      </w:r>
    </w:p>
    <w:p w:rsidR="00CF7642" w:rsidRPr="00B84E0F" w:rsidRDefault="00CF7642" w:rsidP="00CF7642">
      <w:pPr>
        <w:pStyle w:val="Odstavekseznama"/>
        <w:spacing w:after="0"/>
        <w:rPr>
          <w:rFonts w:ascii="Arial" w:hAnsi="Arial" w:cs="Arial"/>
        </w:rPr>
      </w:pPr>
    </w:p>
    <w:p w:rsidR="00CF7642" w:rsidRDefault="00CF7642" w:rsidP="00CF7642">
      <w:pPr>
        <w:rPr>
          <w:rFonts w:ascii="Arial" w:hAnsi="Arial" w:cs="Arial"/>
        </w:rPr>
      </w:pPr>
    </w:p>
    <w:p w:rsidR="00CF7642" w:rsidRPr="00B84E0F" w:rsidRDefault="00CF7642" w:rsidP="00CF7642">
      <w:pPr>
        <w:rPr>
          <w:rFonts w:ascii="Arial" w:hAnsi="Arial" w:cs="Arial"/>
        </w:rPr>
      </w:pPr>
      <w:r w:rsidRPr="00B84E0F">
        <w:rPr>
          <w:rFonts w:ascii="Arial" w:hAnsi="Arial" w:cs="Arial"/>
        </w:rPr>
        <w:lastRenderedPageBreak/>
        <w:t xml:space="preserve">POVABILO V SLOVENSKI VRT NARAVE: </w:t>
      </w:r>
    </w:p>
    <w:p w:rsidR="00CF7642" w:rsidRPr="00B84E0F" w:rsidRDefault="00CF7642" w:rsidP="00CF7642">
      <w:pPr>
        <w:pStyle w:val="Odstavekseznama"/>
        <w:numPr>
          <w:ilvl w:val="0"/>
          <w:numId w:val="9"/>
        </w:numPr>
        <w:spacing w:after="0"/>
        <w:rPr>
          <w:rFonts w:ascii="Arial" w:hAnsi="Arial" w:cs="Arial"/>
        </w:rPr>
      </w:pPr>
      <w:r w:rsidRPr="00B84E0F">
        <w:rPr>
          <w:rFonts w:ascii="Arial" w:hAnsi="Arial" w:cs="Arial"/>
        </w:rPr>
        <w:t xml:space="preserve">Triglav </w:t>
      </w:r>
    </w:p>
    <w:p w:rsidR="00CF7642" w:rsidRPr="00B84E0F" w:rsidRDefault="00CF7642" w:rsidP="00CF7642">
      <w:pPr>
        <w:pStyle w:val="Odstavekseznama"/>
        <w:numPr>
          <w:ilvl w:val="0"/>
          <w:numId w:val="9"/>
        </w:numPr>
        <w:spacing w:after="0"/>
        <w:rPr>
          <w:rFonts w:ascii="Arial" w:hAnsi="Arial" w:cs="Arial"/>
        </w:rPr>
      </w:pPr>
      <w:r w:rsidRPr="00B84E0F">
        <w:rPr>
          <w:rFonts w:ascii="Arial" w:hAnsi="Arial" w:cs="Arial"/>
        </w:rPr>
        <w:t xml:space="preserve">Kras </w:t>
      </w:r>
    </w:p>
    <w:p w:rsidR="00CF7642" w:rsidRPr="00B84E0F" w:rsidRDefault="00CF7642" w:rsidP="00CF7642">
      <w:pPr>
        <w:pStyle w:val="Odstavekseznama"/>
        <w:numPr>
          <w:ilvl w:val="0"/>
          <w:numId w:val="9"/>
        </w:numPr>
        <w:spacing w:after="0"/>
        <w:rPr>
          <w:rFonts w:ascii="Arial" w:hAnsi="Arial" w:cs="Arial"/>
        </w:rPr>
      </w:pPr>
      <w:r w:rsidRPr="00B84E0F">
        <w:rPr>
          <w:rFonts w:ascii="Arial" w:hAnsi="Arial" w:cs="Arial"/>
        </w:rPr>
        <w:t xml:space="preserve">Soline </w:t>
      </w:r>
    </w:p>
    <w:p w:rsidR="00CF7642" w:rsidRPr="00B84E0F" w:rsidRDefault="00CF7642" w:rsidP="00CF7642">
      <w:pPr>
        <w:pStyle w:val="Odstavekseznama"/>
        <w:numPr>
          <w:ilvl w:val="0"/>
          <w:numId w:val="9"/>
        </w:numPr>
        <w:spacing w:after="0"/>
        <w:rPr>
          <w:rFonts w:ascii="Arial" w:hAnsi="Arial" w:cs="Arial"/>
        </w:rPr>
      </w:pPr>
      <w:r w:rsidRPr="00B84E0F">
        <w:rPr>
          <w:rFonts w:ascii="Arial" w:hAnsi="Arial" w:cs="Arial"/>
        </w:rPr>
        <w:t xml:space="preserve">Pragozd </w:t>
      </w:r>
    </w:p>
    <w:p w:rsidR="004E7623" w:rsidRPr="00CF7642" w:rsidRDefault="00CF7642" w:rsidP="00CF7642">
      <w:pPr>
        <w:pStyle w:val="Odstavekseznama"/>
        <w:numPr>
          <w:ilvl w:val="0"/>
          <w:numId w:val="9"/>
        </w:numPr>
        <w:rPr>
          <w:rFonts w:ascii="Arial" w:eastAsia="Times New Roman" w:hAnsi="Arial" w:cs="Arial"/>
          <w:color w:val="757474"/>
          <w:sz w:val="21"/>
        </w:rPr>
      </w:pPr>
      <w:r w:rsidRPr="00CF7642">
        <w:rPr>
          <w:rFonts w:ascii="Arial" w:hAnsi="Arial" w:cs="Arial"/>
        </w:rPr>
        <w:t>Svet termalnih in mineralnih voda</w:t>
      </w:r>
    </w:p>
    <w:p w:rsidR="00CF7642" w:rsidRDefault="00CF7642" w:rsidP="00CF7642">
      <w:pPr>
        <w:rPr>
          <w:rFonts w:ascii="Arial" w:eastAsia="Times New Roman" w:hAnsi="Arial" w:cs="Arial"/>
          <w:color w:val="757474"/>
          <w:sz w:val="21"/>
        </w:rPr>
      </w:pPr>
    </w:p>
    <w:p w:rsidR="00CF7642" w:rsidRDefault="00CF7642" w:rsidP="00CF7642">
      <w:pPr>
        <w:rPr>
          <w:rFonts w:ascii="Arial" w:eastAsia="Times New Roman" w:hAnsi="Arial" w:cs="Arial"/>
          <w:color w:val="757474"/>
          <w:sz w:val="21"/>
        </w:rPr>
      </w:pPr>
    </w:p>
    <w:p w:rsidR="00CF7642" w:rsidRDefault="00CF7642" w:rsidP="00CF7642">
      <w:pPr>
        <w:rPr>
          <w:rFonts w:ascii="Arial" w:eastAsia="Times New Roman" w:hAnsi="Arial" w:cs="Arial"/>
          <w:color w:val="757474"/>
          <w:sz w:val="21"/>
        </w:rPr>
      </w:pPr>
      <w:r w:rsidRPr="00CF7642">
        <w:rPr>
          <w:rFonts w:ascii="Arial" w:eastAsia="Times New Roman" w:hAnsi="Arial" w:cs="Arial"/>
          <w:noProof/>
          <w:color w:val="757474"/>
          <w:sz w:val="21"/>
          <w:lang w:val="sl-SI" w:eastAsia="sl-SI"/>
        </w:rPr>
        <w:drawing>
          <wp:inline distT="0" distB="0" distL="0" distR="0">
            <wp:extent cx="6448425" cy="5705475"/>
            <wp:effectExtent l="19050" t="0" r="9525" b="0"/>
            <wp:docPr id="13" name="lightboxImage" descr="http://www.tnp.si/images/uploads/zemljevid_b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tnp.si/images/uploads/zemljevid_big2.jpg"/>
                    <pic:cNvPicPr>
                      <a:picLocks noChangeAspect="1" noChangeArrowheads="1"/>
                    </pic:cNvPicPr>
                  </pic:nvPicPr>
                  <pic:blipFill>
                    <a:blip r:embed="rId10" cstate="print"/>
                    <a:srcRect/>
                    <a:stretch>
                      <a:fillRect/>
                    </a:stretch>
                  </pic:blipFill>
                  <pic:spPr bwMode="auto">
                    <a:xfrm>
                      <a:off x="0" y="0"/>
                      <a:ext cx="6451439" cy="5708142"/>
                    </a:xfrm>
                    <a:prstGeom prst="rect">
                      <a:avLst/>
                    </a:prstGeom>
                    <a:noFill/>
                    <a:ln w="9525">
                      <a:noFill/>
                      <a:miter lim="800000"/>
                      <a:headEnd/>
                      <a:tailEnd/>
                    </a:ln>
                  </pic:spPr>
                </pic:pic>
              </a:graphicData>
            </a:graphic>
          </wp:inline>
        </w:drawing>
      </w:r>
    </w:p>
    <w:p w:rsidR="00CF7642" w:rsidRPr="00CF7642" w:rsidRDefault="00CF7642" w:rsidP="00CF7642">
      <w:pPr>
        <w:rPr>
          <w:rFonts w:ascii="Arial" w:eastAsia="Times New Roman" w:hAnsi="Arial" w:cs="Arial"/>
          <w:color w:val="757474"/>
          <w:sz w:val="21"/>
        </w:rPr>
      </w:pPr>
    </w:p>
    <w:p w:rsidR="00CF7642" w:rsidRDefault="00CF7642" w:rsidP="00CF7642">
      <w:pPr>
        <w:rPr>
          <w:rFonts w:ascii="Arial" w:eastAsia="Times New Roman" w:hAnsi="Arial" w:cs="Arial"/>
          <w:color w:val="757474"/>
          <w:sz w:val="21"/>
        </w:rPr>
      </w:pPr>
    </w:p>
    <w:p w:rsidR="004E7623" w:rsidRPr="00C45D32" w:rsidRDefault="00C45D32" w:rsidP="00CF7642">
      <w:pPr>
        <w:spacing w:after="0" w:line="240" w:lineRule="auto"/>
        <w:jc w:val="center"/>
        <w:rPr>
          <w:rFonts w:ascii="Arial" w:eastAsia="Times New Roman" w:hAnsi="Arial" w:cs="Arial"/>
          <w:sz w:val="21"/>
        </w:rPr>
      </w:pPr>
      <w:r w:rsidRPr="00C45D32">
        <w:rPr>
          <w:rFonts w:ascii="Curlz MT" w:eastAsia="Times New Roman" w:hAnsi="Curlz MT" w:cs="Arial"/>
          <w:b/>
          <w:sz w:val="52"/>
          <w:szCs w:val="52"/>
          <w:u w:val="single"/>
        </w:rPr>
        <w:lastRenderedPageBreak/>
        <w:t>Triglav</w:t>
      </w:r>
    </w:p>
    <w:p w:rsidR="00CF7642" w:rsidRDefault="00CF7642" w:rsidP="00CF7642">
      <w:pPr>
        <w:spacing w:after="0" w:line="240" w:lineRule="auto"/>
        <w:jc w:val="center"/>
        <w:rPr>
          <w:rFonts w:ascii="Arial" w:eastAsia="Times New Roman" w:hAnsi="Arial" w:cs="Arial"/>
          <w:color w:val="757474"/>
          <w:sz w:val="21"/>
        </w:rPr>
      </w:pPr>
    </w:p>
    <w:p w:rsidR="00CF7642" w:rsidRPr="004E7623" w:rsidRDefault="00CF7642" w:rsidP="00CF7642">
      <w:pPr>
        <w:spacing w:after="0" w:line="240" w:lineRule="auto"/>
        <w:jc w:val="center"/>
        <w:rPr>
          <w:rFonts w:ascii="Arial" w:eastAsia="Times New Roman" w:hAnsi="Arial" w:cs="Arial"/>
          <w:vanish/>
          <w:color w:val="000000" w:themeColor="text1"/>
          <w:sz w:val="24"/>
          <w:szCs w:val="24"/>
        </w:rPr>
      </w:pPr>
      <w:r>
        <w:rPr>
          <w:rFonts w:ascii="Arial" w:eastAsia="Times New Roman" w:hAnsi="Arial" w:cs="Arial"/>
          <w:noProof/>
          <w:color w:val="000000" w:themeColor="text1"/>
          <w:sz w:val="24"/>
          <w:szCs w:val="24"/>
          <w:lang w:val="sl-SI" w:eastAsia="sl-SI"/>
        </w:rPr>
        <w:drawing>
          <wp:anchor distT="0" distB="0" distL="114300" distR="114300" simplePos="0" relativeHeight="251681792" behindDoc="0" locked="0" layoutInCell="1" allowOverlap="1">
            <wp:simplePos x="0" y="0"/>
            <wp:positionH relativeFrom="column">
              <wp:posOffset>-241300</wp:posOffset>
            </wp:positionH>
            <wp:positionV relativeFrom="paragraph">
              <wp:posOffset>231140</wp:posOffset>
            </wp:positionV>
            <wp:extent cx="3486150" cy="2302510"/>
            <wp:effectExtent l="19050" t="0" r="0" b="0"/>
            <wp:wrapThrough wrapText="bothSides">
              <wp:wrapPolygon edited="0">
                <wp:start x="-118" y="0"/>
                <wp:lineTo x="-118" y="21445"/>
                <wp:lineTo x="21600" y="21445"/>
                <wp:lineTo x="21600" y="0"/>
                <wp:lineTo x="-118" y="0"/>
              </wp:wrapPolygon>
            </wp:wrapThrough>
            <wp:docPr id="3" name="Slika 7" descr="Trig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glav"/>
                    <pic:cNvPicPr>
                      <a:picLocks noChangeAspect="1" noChangeArrowheads="1"/>
                    </pic:cNvPicPr>
                  </pic:nvPicPr>
                  <pic:blipFill>
                    <a:blip r:embed="rId11" cstate="print"/>
                    <a:srcRect/>
                    <a:stretch>
                      <a:fillRect/>
                    </a:stretch>
                  </pic:blipFill>
                  <pic:spPr bwMode="auto">
                    <a:xfrm>
                      <a:off x="0" y="0"/>
                      <a:ext cx="3486150" cy="2302510"/>
                    </a:xfrm>
                    <a:prstGeom prst="rect">
                      <a:avLst/>
                    </a:prstGeom>
                    <a:noFill/>
                    <a:ln w="9525">
                      <a:noFill/>
                      <a:miter lim="800000"/>
                      <a:headEnd/>
                      <a:tailEnd/>
                    </a:ln>
                  </pic:spPr>
                </pic:pic>
              </a:graphicData>
            </a:graphic>
          </wp:anchor>
        </w:drawing>
      </w:r>
    </w:p>
    <w:p w:rsidR="004E7623" w:rsidRPr="004E7623" w:rsidRDefault="004E7623" w:rsidP="00CF7642">
      <w:pPr>
        <w:spacing w:after="0" w:line="240" w:lineRule="auto"/>
        <w:jc w:val="both"/>
        <w:rPr>
          <w:rFonts w:ascii="Arial" w:eastAsia="Times New Roman" w:hAnsi="Arial" w:cs="Arial"/>
          <w:vanish/>
          <w:color w:val="757474"/>
          <w:sz w:val="24"/>
          <w:szCs w:val="24"/>
        </w:rPr>
      </w:pPr>
    </w:p>
    <w:p w:rsidR="00CF7642" w:rsidRPr="000F1925" w:rsidRDefault="00CF7642" w:rsidP="00CF7642">
      <w:pPr>
        <w:spacing w:before="100" w:beforeAutospacing="1" w:after="100" w:afterAutospacing="1" w:line="240" w:lineRule="auto"/>
        <w:jc w:val="both"/>
        <w:rPr>
          <w:rFonts w:ascii="Arial" w:eastAsia="Times New Roman" w:hAnsi="Arial" w:cs="Arial"/>
          <w:color w:val="000000" w:themeColor="text1"/>
        </w:rPr>
      </w:pPr>
      <w:r w:rsidRPr="000F1925">
        <w:rPr>
          <w:rFonts w:ascii="Arial" w:eastAsia="Times New Roman" w:hAnsi="Arial" w:cs="Arial"/>
          <w:color w:val="000000" w:themeColor="text1"/>
        </w:rPr>
        <w:t xml:space="preserve">Triglav je najvišja gora v Sloveniji. Visok je 2.864 metrov. Leži v osrednjih Julijskih Alpah, </w:t>
      </w:r>
      <w:proofErr w:type="gramStart"/>
      <w:r w:rsidRPr="000F1925">
        <w:rPr>
          <w:rFonts w:ascii="Arial" w:eastAsia="Times New Roman" w:hAnsi="Arial" w:cs="Arial"/>
          <w:color w:val="000000" w:themeColor="text1"/>
        </w:rPr>
        <w:t>nad</w:t>
      </w:r>
      <w:proofErr w:type="gramEnd"/>
      <w:r w:rsidRPr="000F1925">
        <w:rPr>
          <w:rFonts w:ascii="Arial" w:eastAsia="Times New Roman" w:hAnsi="Arial" w:cs="Arial"/>
          <w:color w:val="000000" w:themeColor="text1"/>
        </w:rPr>
        <w:t xml:space="preserve"> dolinami Vrata, Krma, Kot in Trenta. Ime tri-glav se nanaša </w:t>
      </w:r>
      <w:proofErr w:type="gramStart"/>
      <w:r w:rsidRPr="000F1925">
        <w:rPr>
          <w:rFonts w:ascii="Arial" w:eastAsia="Times New Roman" w:hAnsi="Arial" w:cs="Arial"/>
          <w:color w:val="000000" w:themeColor="text1"/>
        </w:rPr>
        <w:t>na</w:t>
      </w:r>
      <w:proofErr w:type="gramEnd"/>
      <w:r w:rsidRPr="000F1925">
        <w:rPr>
          <w:rFonts w:ascii="Arial" w:eastAsia="Times New Roman" w:hAnsi="Arial" w:cs="Arial"/>
          <w:color w:val="000000" w:themeColor="text1"/>
        </w:rPr>
        <w:t xml:space="preserve"> obliko gore, kot se jo vidi iz Bohinja. </w:t>
      </w:r>
    </w:p>
    <w:p w:rsidR="004E7623" w:rsidRPr="00B84E0F" w:rsidRDefault="00CF7642" w:rsidP="00CF7642">
      <w:pPr>
        <w:jc w:val="both"/>
        <w:rPr>
          <w:rFonts w:ascii="Arial" w:hAnsi="Arial" w:cs="Arial"/>
          <w:color w:val="000000" w:themeColor="text1"/>
          <w:sz w:val="24"/>
          <w:szCs w:val="24"/>
        </w:rPr>
      </w:pPr>
      <w:r w:rsidRPr="000F1925">
        <w:rPr>
          <w:rFonts w:ascii="Arial" w:eastAsia="Times New Roman" w:hAnsi="Arial" w:cs="Arial"/>
          <w:color w:val="000000" w:themeColor="text1"/>
        </w:rPr>
        <w:t xml:space="preserve">Velja za simbol slovenstva, nahaja se tudi </w:t>
      </w:r>
      <w:proofErr w:type="gramStart"/>
      <w:r w:rsidRPr="000F1925">
        <w:rPr>
          <w:rFonts w:ascii="Arial" w:eastAsia="Times New Roman" w:hAnsi="Arial" w:cs="Arial"/>
          <w:color w:val="000000" w:themeColor="text1"/>
        </w:rPr>
        <w:t>na</w:t>
      </w:r>
      <w:proofErr w:type="gramEnd"/>
      <w:r w:rsidRPr="000F1925">
        <w:rPr>
          <w:rFonts w:ascii="Arial" w:eastAsia="Times New Roman" w:hAnsi="Arial" w:cs="Arial"/>
          <w:color w:val="000000" w:themeColor="text1"/>
        </w:rPr>
        <w:t xml:space="preserve"> slovenskem grbu. Prvi, ki je Triglav opazil kot simbol slovenstva, je bil </w:t>
      </w:r>
      <w:r w:rsidRPr="000F1925">
        <w:rPr>
          <w:rFonts w:ascii="Arial" w:eastAsia="Times New Roman" w:hAnsi="Arial" w:cs="Arial"/>
          <w:b/>
          <w:bCs/>
          <w:color w:val="000000" w:themeColor="text1"/>
        </w:rPr>
        <w:t>Jakob Aljaž</w:t>
      </w:r>
      <w:r w:rsidRPr="000F1925">
        <w:rPr>
          <w:rFonts w:ascii="Arial" w:eastAsia="Times New Roman" w:hAnsi="Arial" w:cs="Arial"/>
          <w:color w:val="000000" w:themeColor="text1"/>
        </w:rPr>
        <w:t xml:space="preserve"> (duhovnik, planinec, skladatelj). Na njem je postavil majhen kovinski stolp, Aljažev </w:t>
      </w:r>
      <w:proofErr w:type="gramStart"/>
      <w:r w:rsidRPr="000F1925">
        <w:rPr>
          <w:rFonts w:ascii="Arial" w:eastAsia="Times New Roman" w:hAnsi="Arial" w:cs="Arial"/>
          <w:color w:val="000000" w:themeColor="text1"/>
        </w:rPr>
        <w:t>stolp.,</w:t>
      </w:r>
      <w:proofErr w:type="gramEnd"/>
      <w:r w:rsidRPr="000F1925">
        <w:rPr>
          <w:rFonts w:ascii="Arial" w:eastAsia="Times New Roman" w:hAnsi="Arial" w:cs="Arial"/>
          <w:color w:val="000000" w:themeColor="text1"/>
        </w:rPr>
        <w:t xml:space="preserve"> Triglavsko pogorje je osrednji del </w:t>
      </w:r>
      <w:r w:rsidRPr="000F1925">
        <w:rPr>
          <w:rFonts w:ascii="Arial" w:eastAsia="Times New Roman" w:hAnsi="Arial" w:cs="Arial"/>
          <w:b/>
          <w:bCs/>
          <w:color w:val="000000" w:themeColor="text1"/>
        </w:rPr>
        <w:t>Triglavskega narodnega parka</w:t>
      </w:r>
      <w:r w:rsidRPr="000F1925">
        <w:rPr>
          <w:rFonts w:ascii="Arial" w:eastAsia="Times New Roman" w:hAnsi="Arial" w:cs="Arial"/>
          <w:color w:val="000000" w:themeColor="text1"/>
        </w:rPr>
        <w:t>, kateremu je gora dala tudi ime.</w:t>
      </w:r>
    </w:p>
    <w:p w:rsidR="00CF7642" w:rsidRDefault="00CF7642" w:rsidP="00CF7642">
      <w:pPr>
        <w:jc w:val="center"/>
        <w:rPr>
          <w:rFonts w:ascii="Arial" w:hAnsi="Arial" w:cs="Arial"/>
          <w:b/>
          <w:color w:val="000000" w:themeColor="text1"/>
          <w:sz w:val="28"/>
          <w:szCs w:val="28"/>
        </w:rPr>
      </w:pPr>
    </w:p>
    <w:p w:rsidR="004E7623" w:rsidRPr="00B84E0F" w:rsidRDefault="00C45D32" w:rsidP="00CF7642">
      <w:pPr>
        <w:jc w:val="center"/>
        <w:rPr>
          <w:rFonts w:ascii="Arial" w:hAnsi="Arial" w:cs="Arial"/>
          <w:sz w:val="24"/>
          <w:szCs w:val="24"/>
        </w:rPr>
      </w:pPr>
      <w:r>
        <w:rPr>
          <w:rFonts w:ascii="Curlz MT" w:hAnsi="Curlz MT" w:cs="Arial"/>
          <w:b/>
          <w:color w:val="000000" w:themeColor="text1"/>
          <w:sz w:val="52"/>
          <w:szCs w:val="52"/>
          <w:u w:val="single"/>
        </w:rPr>
        <w:t>Kras</w:t>
      </w:r>
    </w:p>
    <w:tbl>
      <w:tblPr>
        <w:tblW w:w="5000" w:type="pct"/>
        <w:tblCellMar>
          <w:top w:w="15" w:type="dxa"/>
          <w:left w:w="15" w:type="dxa"/>
          <w:bottom w:w="15" w:type="dxa"/>
          <w:right w:w="15" w:type="dxa"/>
        </w:tblCellMar>
        <w:tblLook w:val="04A0"/>
      </w:tblPr>
      <w:tblGrid>
        <w:gridCol w:w="10440"/>
      </w:tblGrid>
      <w:tr w:rsidR="004E7623" w:rsidRPr="00B84E0F" w:rsidTr="00B84E0F">
        <w:tc>
          <w:tcPr>
            <w:tcW w:w="5000" w:type="pct"/>
            <w:tcMar>
              <w:top w:w="0" w:type="dxa"/>
              <w:left w:w="0" w:type="dxa"/>
              <w:bottom w:w="0" w:type="dxa"/>
              <w:right w:w="0" w:type="dxa"/>
            </w:tcMar>
            <w:vAlign w:val="center"/>
            <w:hideMark/>
          </w:tcPr>
          <w:p w:rsidR="004E7623" w:rsidRPr="00B84E0F" w:rsidRDefault="004E7623" w:rsidP="00CF7642">
            <w:pPr>
              <w:jc w:val="center"/>
              <w:rPr>
                <w:rFonts w:ascii="Arial" w:hAnsi="Arial" w:cs="Arial"/>
                <w:b/>
                <w:color w:val="000000" w:themeColor="text1"/>
                <w:sz w:val="28"/>
                <w:szCs w:val="28"/>
              </w:rPr>
            </w:pPr>
          </w:p>
        </w:tc>
      </w:tr>
    </w:tbl>
    <w:p w:rsidR="004E7623" w:rsidRPr="004E7623" w:rsidRDefault="004E7623" w:rsidP="004E7623">
      <w:pPr>
        <w:spacing w:after="0" w:line="240" w:lineRule="auto"/>
        <w:rPr>
          <w:rFonts w:ascii="Arial" w:eastAsia="Times New Roman" w:hAnsi="Arial" w:cs="Arial"/>
          <w:vanish/>
          <w:color w:val="757474"/>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B84E0F" w:rsidRDefault="00CF7642" w:rsidP="004E7623">
            <w:pPr>
              <w:spacing w:before="100" w:beforeAutospacing="1" w:after="100" w:afterAutospacing="1" w:line="240" w:lineRule="auto"/>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lang w:val="sl-SI" w:eastAsia="sl-SI"/>
              </w:rPr>
              <w:drawing>
                <wp:anchor distT="0" distB="0" distL="114300" distR="114300" simplePos="0" relativeHeight="251662336" behindDoc="0" locked="0" layoutInCell="1" allowOverlap="1">
                  <wp:simplePos x="0" y="0"/>
                  <wp:positionH relativeFrom="column">
                    <wp:posOffset>3387725</wp:posOffset>
                  </wp:positionH>
                  <wp:positionV relativeFrom="paragraph">
                    <wp:posOffset>240665</wp:posOffset>
                  </wp:positionV>
                  <wp:extent cx="3324225" cy="2302510"/>
                  <wp:effectExtent l="19050" t="0" r="9525" b="0"/>
                  <wp:wrapThrough wrapText="bothSides">
                    <wp:wrapPolygon edited="0">
                      <wp:start x="-124" y="0"/>
                      <wp:lineTo x="-124" y="21445"/>
                      <wp:lineTo x="21662" y="21445"/>
                      <wp:lineTo x="21662" y="0"/>
                      <wp:lineTo x="-124" y="0"/>
                    </wp:wrapPolygon>
                  </wp:wrapThrough>
                  <wp:docPr id="9" name="Slika 9" descr="K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as"/>
                          <pic:cNvPicPr>
                            <a:picLocks noChangeAspect="1" noChangeArrowheads="1"/>
                          </pic:cNvPicPr>
                        </pic:nvPicPr>
                        <pic:blipFill>
                          <a:blip r:embed="rId12" cstate="print"/>
                          <a:srcRect/>
                          <a:stretch>
                            <a:fillRect/>
                          </a:stretch>
                        </pic:blipFill>
                        <pic:spPr bwMode="auto">
                          <a:xfrm>
                            <a:off x="0" y="0"/>
                            <a:ext cx="3324225" cy="2302510"/>
                          </a:xfrm>
                          <a:prstGeom prst="rect">
                            <a:avLst/>
                          </a:prstGeom>
                          <a:noFill/>
                          <a:ln w="9525">
                            <a:noFill/>
                            <a:miter lim="800000"/>
                            <a:headEnd/>
                            <a:tailEnd/>
                          </a:ln>
                        </pic:spPr>
                      </pic:pic>
                    </a:graphicData>
                  </a:graphic>
                </wp:anchor>
              </w:drawing>
            </w:r>
          </w:p>
          <w:p w:rsidR="004E7623" w:rsidRPr="00085F46" w:rsidRDefault="004E7623" w:rsidP="004E7623">
            <w:pPr>
              <w:spacing w:before="100" w:beforeAutospacing="1" w:after="100" w:afterAutospacing="1" w:line="240" w:lineRule="auto"/>
              <w:rPr>
                <w:rFonts w:ascii="Arial" w:eastAsia="Times New Roman" w:hAnsi="Arial" w:cs="Arial"/>
                <w:color w:val="000000" w:themeColor="text1"/>
              </w:rPr>
            </w:pPr>
            <w:r w:rsidRPr="00085F46">
              <w:rPr>
                <w:rFonts w:ascii="Arial" w:eastAsia="Times New Roman" w:hAnsi="Arial" w:cs="Arial"/>
                <w:color w:val="000000" w:themeColor="text1"/>
              </w:rPr>
              <w:t xml:space="preserve">Kras je kamnito ozemlje, kjer vpliv vode na apnenec ustvarja posebne površinske oblike, jame in značilna podzemeljska pretakanja. </w:t>
            </w:r>
          </w:p>
          <w:p w:rsidR="004E7623" w:rsidRPr="004E7623" w:rsidRDefault="004E7623" w:rsidP="004E7623">
            <w:pPr>
              <w:spacing w:before="100" w:beforeAutospacing="1" w:after="100" w:afterAutospacing="1" w:line="240" w:lineRule="auto"/>
              <w:rPr>
                <w:rFonts w:ascii="Arial" w:eastAsia="Times New Roman" w:hAnsi="Arial" w:cs="Arial"/>
                <w:color w:val="757474"/>
                <w:sz w:val="24"/>
                <w:szCs w:val="24"/>
              </w:rPr>
            </w:pPr>
            <w:r w:rsidRPr="00085F46">
              <w:rPr>
                <w:rFonts w:ascii="Arial" w:eastAsia="Times New Roman" w:hAnsi="Arial" w:cs="Arial"/>
                <w:color w:val="000000" w:themeColor="text1"/>
              </w:rPr>
              <w:t>Beseda izhaja iz starega ljudskega izraza za kamen in je prvotno pomenila kamnito pokrajino. Iz tega naziva se je razvilo lastno ime Kras za vse področje, ki se razteza med Tržaškim zalivom in Vipavsko dolino ter med Soško dolino in Brkini</w:t>
            </w:r>
            <w:r w:rsidRPr="004E7623">
              <w:rPr>
                <w:rFonts w:ascii="Arial" w:eastAsia="Times New Roman" w:hAnsi="Arial" w:cs="Arial"/>
                <w:color w:val="000000" w:themeColor="text1"/>
                <w:sz w:val="24"/>
                <w:szCs w:val="24"/>
              </w:rPr>
              <w:t>.</w:t>
            </w:r>
            <w:r w:rsidRPr="004E7623">
              <w:rPr>
                <w:rFonts w:ascii="Arial" w:eastAsia="Times New Roman" w:hAnsi="Arial" w:cs="Arial"/>
                <w:color w:val="757474"/>
                <w:sz w:val="24"/>
                <w:szCs w:val="24"/>
              </w:rPr>
              <w:t xml:space="preserve"> </w:t>
            </w:r>
          </w:p>
        </w:tc>
      </w:tr>
    </w:tbl>
    <w:p w:rsidR="004E7623" w:rsidRDefault="004E7623" w:rsidP="004E7623">
      <w:pPr>
        <w:spacing w:after="0" w:line="240" w:lineRule="auto"/>
        <w:rPr>
          <w:rFonts w:ascii="Arial" w:eastAsia="Times New Roman" w:hAnsi="Arial" w:cs="Arial"/>
          <w:color w:val="757474"/>
          <w:sz w:val="24"/>
          <w:szCs w:val="24"/>
        </w:rPr>
      </w:pPr>
      <w:r w:rsidRPr="00B84E0F">
        <w:rPr>
          <w:rFonts w:ascii="Arial" w:eastAsia="Times New Roman" w:hAnsi="Arial" w:cs="Arial"/>
          <w:color w:val="757474"/>
          <w:sz w:val="24"/>
          <w:szCs w:val="24"/>
        </w:rPr>
        <w:t> </w:t>
      </w:r>
      <w:r w:rsidRPr="004E7623">
        <w:rPr>
          <w:rFonts w:ascii="Arial" w:eastAsia="Times New Roman" w:hAnsi="Arial" w:cs="Arial"/>
          <w:color w:val="757474"/>
          <w:sz w:val="24"/>
          <w:szCs w:val="24"/>
        </w:rPr>
        <w:t xml:space="preserve"> </w:t>
      </w:r>
    </w:p>
    <w:p w:rsidR="00CF7642" w:rsidRDefault="00CF7642" w:rsidP="004E7623">
      <w:pPr>
        <w:spacing w:after="0" w:line="240" w:lineRule="auto"/>
        <w:rPr>
          <w:rFonts w:ascii="Arial" w:eastAsia="Times New Roman" w:hAnsi="Arial" w:cs="Arial"/>
          <w:color w:val="757474"/>
          <w:sz w:val="24"/>
          <w:szCs w:val="24"/>
        </w:rPr>
      </w:pPr>
    </w:p>
    <w:p w:rsidR="00CF7642" w:rsidRDefault="00CF7642" w:rsidP="004E7623">
      <w:pPr>
        <w:spacing w:after="0" w:line="240" w:lineRule="auto"/>
        <w:rPr>
          <w:rFonts w:ascii="Arial" w:eastAsia="Times New Roman" w:hAnsi="Arial" w:cs="Arial"/>
          <w:color w:val="757474"/>
          <w:sz w:val="24"/>
          <w:szCs w:val="24"/>
        </w:rPr>
      </w:pPr>
    </w:p>
    <w:p w:rsidR="00CF7642" w:rsidRDefault="00CF7642" w:rsidP="004E7623">
      <w:pPr>
        <w:spacing w:after="0" w:line="240" w:lineRule="auto"/>
        <w:rPr>
          <w:rFonts w:ascii="Arial" w:eastAsia="Times New Roman" w:hAnsi="Arial" w:cs="Arial"/>
          <w:color w:val="757474"/>
          <w:sz w:val="24"/>
          <w:szCs w:val="24"/>
        </w:rPr>
      </w:pPr>
    </w:p>
    <w:p w:rsidR="00CF7642" w:rsidRDefault="00CF7642" w:rsidP="004E7623">
      <w:pPr>
        <w:spacing w:after="0" w:line="240" w:lineRule="auto"/>
        <w:rPr>
          <w:rFonts w:ascii="Arial" w:eastAsia="Times New Roman" w:hAnsi="Arial" w:cs="Arial"/>
          <w:color w:val="757474"/>
          <w:sz w:val="24"/>
          <w:szCs w:val="24"/>
        </w:rPr>
      </w:pPr>
    </w:p>
    <w:p w:rsidR="00CF7642" w:rsidRDefault="00CF7642" w:rsidP="004E7623">
      <w:pPr>
        <w:spacing w:after="0" w:line="240" w:lineRule="auto"/>
        <w:rPr>
          <w:rFonts w:ascii="Arial" w:eastAsia="Times New Roman" w:hAnsi="Arial" w:cs="Arial"/>
          <w:color w:val="757474"/>
          <w:sz w:val="24"/>
          <w:szCs w:val="24"/>
        </w:rPr>
      </w:pPr>
    </w:p>
    <w:p w:rsidR="00CF7642" w:rsidRDefault="00CF7642" w:rsidP="004E7623">
      <w:pPr>
        <w:spacing w:after="0" w:line="240" w:lineRule="auto"/>
        <w:rPr>
          <w:rFonts w:ascii="Arial" w:eastAsia="Times New Roman" w:hAnsi="Arial" w:cs="Arial"/>
          <w:color w:val="757474"/>
          <w:sz w:val="24"/>
          <w:szCs w:val="24"/>
        </w:rPr>
      </w:pPr>
    </w:p>
    <w:p w:rsidR="00CF7642" w:rsidRDefault="00CF7642" w:rsidP="004E7623">
      <w:pPr>
        <w:spacing w:after="0" w:line="240" w:lineRule="auto"/>
        <w:rPr>
          <w:rFonts w:ascii="Arial" w:eastAsia="Times New Roman" w:hAnsi="Arial" w:cs="Arial"/>
          <w:color w:val="757474"/>
          <w:sz w:val="24"/>
          <w:szCs w:val="24"/>
        </w:rPr>
      </w:pPr>
    </w:p>
    <w:p w:rsidR="00CF7642" w:rsidRPr="004E7623" w:rsidRDefault="00CF7642" w:rsidP="004E7623">
      <w:pPr>
        <w:spacing w:after="0" w:line="240" w:lineRule="auto"/>
        <w:rPr>
          <w:rFonts w:ascii="Arial" w:eastAsia="Times New Roman" w:hAnsi="Arial" w:cs="Arial"/>
          <w:color w:val="757474"/>
          <w:sz w:val="24"/>
          <w:szCs w:val="24"/>
        </w:rPr>
      </w:pPr>
    </w:p>
    <w:tbl>
      <w:tblPr>
        <w:tblW w:w="5000" w:type="pct"/>
        <w:tblCellMar>
          <w:top w:w="15" w:type="dxa"/>
          <w:left w:w="15" w:type="dxa"/>
          <w:bottom w:w="15" w:type="dxa"/>
          <w:right w:w="15" w:type="dxa"/>
        </w:tblCellMar>
        <w:tblLook w:val="04A0"/>
      </w:tblPr>
      <w:tblGrid>
        <w:gridCol w:w="10440"/>
      </w:tblGrid>
      <w:tr w:rsidR="004E7623" w:rsidRPr="00B84E0F" w:rsidTr="00B84E0F">
        <w:tc>
          <w:tcPr>
            <w:tcW w:w="5000" w:type="pct"/>
            <w:tcMar>
              <w:top w:w="0" w:type="dxa"/>
              <w:left w:w="0" w:type="dxa"/>
              <w:bottom w:w="0" w:type="dxa"/>
              <w:right w:w="0" w:type="dxa"/>
            </w:tcMar>
            <w:vAlign w:val="center"/>
            <w:hideMark/>
          </w:tcPr>
          <w:p w:rsidR="004E7623" w:rsidRPr="00C45D32" w:rsidRDefault="00C45D32" w:rsidP="00CF7642">
            <w:pPr>
              <w:jc w:val="center"/>
              <w:rPr>
                <w:rFonts w:ascii="Curlz MT" w:hAnsi="Curlz MT" w:cs="Arial"/>
                <w:b/>
                <w:sz w:val="52"/>
                <w:szCs w:val="52"/>
                <w:u w:val="single"/>
              </w:rPr>
            </w:pPr>
            <w:r>
              <w:rPr>
                <w:rFonts w:ascii="Curlz MT" w:hAnsi="Curlz MT" w:cs="Arial"/>
                <w:b/>
                <w:sz w:val="52"/>
                <w:szCs w:val="52"/>
                <w:u w:val="single"/>
              </w:rPr>
              <w:t>Soline</w:t>
            </w:r>
          </w:p>
          <w:p w:rsidR="00CF7642" w:rsidRPr="00B84E0F" w:rsidRDefault="00CF7642" w:rsidP="00CF7642">
            <w:pPr>
              <w:jc w:val="center"/>
              <w:rPr>
                <w:rFonts w:ascii="Arial" w:hAnsi="Arial" w:cs="Arial"/>
                <w:b/>
                <w:sz w:val="24"/>
                <w:szCs w:val="24"/>
              </w:rPr>
            </w:pPr>
          </w:p>
        </w:tc>
      </w:tr>
    </w:tbl>
    <w:p w:rsidR="004E7623" w:rsidRPr="004E7623" w:rsidRDefault="004E7623" w:rsidP="004E7623">
      <w:pPr>
        <w:spacing w:after="0" w:line="240" w:lineRule="auto"/>
        <w:rPr>
          <w:rFonts w:ascii="Arial" w:eastAsia="Times New Roman" w:hAnsi="Arial" w:cs="Arial"/>
          <w:vanish/>
          <w:color w:val="757474"/>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4E7623" w:rsidRPr="004E7623" w:rsidRDefault="004E7623" w:rsidP="00CF7642">
            <w:pPr>
              <w:spacing w:before="100" w:beforeAutospacing="1" w:after="100" w:afterAutospacing="1" w:line="240" w:lineRule="auto"/>
              <w:rPr>
                <w:rFonts w:ascii="Arial" w:eastAsia="Times New Roman" w:hAnsi="Arial" w:cs="Arial"/>
                <w:color w:val="000000" w:themeColor="text1"/>
                <w:sz w:val="24"/>
                <w:szCs w:val="24"/>
              </w:rPr>
            </w:pPr>
            <w:r w:rsidRPr="00085F46">
              <w:rPr>
                <w:rFonts w:ascii="Arial" w:eastAsia="Times New Roman" w:hAnsi="Arial" w:cs="Arial"/>
                <w:noProof/>
                <w:color w:val="000000" w:themeColor="text1"/>
                <w:lang w:val="sl-SI" w:eastAsia="sl-SI"/>
              </w:rPr>
              <w:drawing>
                <wp:anchor distT="0" distB="0" distL="114300" distR="114300" simplePos="0" relativeHeight="251663360" behindDoc="0" locked="0" layoutInCell="1" allowOverlap="1">
                  <wp:simplePos x="0" y="0"/>
                  <wp:positionH relativeFrom="column">
                    <wp:posOffset>19050</wp:posOffset>
                  </wp:positionH>
                  <wp:positionV relativeFrom="paragraph">
                    <wp:posOffset>635</wp:posOffset>
                  </wp:positionV>
                  <wp:extent cx="3324225" cy="2305050"/>
                  <wp:effectExtent l="19050" t="0" r="9525" b="0"/>
                  <wp:wrapThrough wrapText="bothSides">
                    <wp:wrapPolygon edited="0">
                      <wp:start x="-124" y="0"/>
                      <wp:lineTo x="-124" y="21421"/>
                      <wp:lineTo x="21662" y="21421"/>
                      <wp:lineTo x="21662" y="0"/>
                      <wp:lineTo x="-124" y="0"/>
                    </wp:wrapPolygon>
                  </wp:wrapThrough>
                  <wp:docPr id="11" name="Slika 11" descr="S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ine"/>
                          <pic:cNvPicPr>
                            <a:picLocks noChangeAspect="1" noChangeArrowheads="1"/>
                          </pic:cNvPicPr>
                        </pic:nvPicPr>
                        <pic:blipFill>
                          <a:blip r:embed="rId13" cstate="print"/>
                          <a:srcRect/>
                          <a:stretch>
                            <a:fillRect/>
                          </a:stretch>
                        </pic:blipFill>
                        <pic:spPr bwMode="auto">
                          <a:xfrm>
                            <a:off x="0" y="0"/>
                            <a:ext cx="3324225" cy="2305050"/>
                          </a:xfrm>
                          <a:prstGeom prst="rect">
                            <a:avLst/>
                          </a:prstGeom>
                          <a:noFill/>
                          <a:ln w="9525">
                            <a:noFill/>
                            <a:miter lim="800000"/>
                            <a:headEnd/>
                            <a:tailEnd/>
                          </a:ln>
                        </pic:spPr>
                      </pic:pic>
                    </a:graphicData>
                  </a:graphic>
                </wp:anchor>
              </w:drawing>
            </w:r>
            <w:r w:rsidRPr="00085F46">
              <w:rPr>
                <w:rFonts w:ascii="Arial" w:eastAsia="Times New Roman" w:hAnsi="Arial" w:cs="Arial"/>
                <w:color w:val="000000" w:themeColor="text1"/>
              </w:rPr>
              <w:t>Soline so prostor ob morju, ki je urejen za pridobivanje soli poleti iz morske vode. Sestavljajo jih solna polja, kanali, bregovi s kamnitimi zidovi, zapornice, solinske hiše, poti mostovi, črpalke ... Nudijo zatočišče številnim živalim, saj v solinah najdemo raznovrstne ekosisteme, kot so poloj, slana trata, slana mlaka, somorno močvirje.</w:t>
            </w:r>
            <w:r w:rsidRPr="00085F46">
              <w:rPr>
                <w:rFonts w:ascii="Arial" w:eastAsia="Times New Roman" w:hAnsi="Arial" w:cs="Arial"/>
                <w:color w:val="000000" w:themeColor="text1"/>
              </w:rPr>
              <w:br/>
            </w:r>
            <w:r w:rsidRPr="00085F46">
              <w:rPr>
                <w:rFonts w:ascii="Arial" w:eastAsia="Times New Roman" w:hAnsi="Arial" w:cs="Arial"/>
                <w:color w:val="000000" w:themeColor="text1"/>
              </w:rPr>
              <w:br/>
              <w:t xml:space="preserve">Sečoveljske soline so </w:t>
            </w:r>
            <w:r w:rsidR="00CF7642" w:rsidRPr="00085F46">
              <w:rPr>
                <w:rFonts w:ascii="Arial" w:eastAsia="Times New Roman" w:hAnsi="Arial" w:cs="Arial"/>
                <w:color w:val="000000" w:themeColor="text1"/>
              </w:rPr>
              <w:t>edine delujoče slovenske soline</w:t>
            </w:r>
            <w:r w:rsidRPr="00085F46">
              <w:rPr>
                <w:rFonts w:ascii="Arial" w:eastAsia="Times New Roman" w:hAnsi="Arial" w:cs="Arial"/>
                <w:color w:val="000000" w:themeColor="text1"/>
              </w:rPr>
              <w:t>.</w:t>
            </w:r>
            <w:r w:rsidRPr="00085F46">
              <w:rPr>
                <w:rFonts w:ascii="Arial" w:eastAsia="Times New Roman" w:hAnsi="Arial" w:cs="Arial"/>
                <w:color w:val="000000" w:themeColor="text1"/>
              </w:rPr>
              <w:br/>
              <w:t>Geografsko gledano so najsevernejše soline v Sredozemskem morju. Nastale so v karolinški dobi</w:t>
            </w:r>
            <w:r w:rsidR="00B84E0F">
              <w:rPr>
                <w:rFonts w:ascii="Arial" w:eastAsia="Times New Roman" w:hAnsi="Arial" w:cs="Arial"/>
                <w:color w:val="000000" w:themeColor="text1"/>
                <w:sz w:val="24"/>
                <w:szCs w:val="24"/>
              </w:rPr>
              <w:t>.</w:t>
            </w:r>
          </w:p>
        </w:tc>
      </w:tr>
    </w:tbl>
    <w:p w:rsidR="004E7623" w:rsidRPr="00B84E0F" w:rsidRDefault="004E7623">
      <w:pPr>
        <w:rPr>
          <w:rFonts w:ascii="Arial" w:hAnsi="Arial" w:cs="Arial"/>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CF7642" w:rsidRPr="00C45D32" w:rsidRDefault="00C45D32" w:rsidP="00CF7642">
      <w:pPr>
        <w:spacing w:after="0" w:line="240" w:lineRule="auto"/>
        <w:jc w:val="center"/>
        <w:rPr>
          <w:rFonts w:ascii="Arial" w:eastAsia="Times New Roman" w:hAnsi="Arial" w:cs="Arial"/>
          <w:b/>
          <w:sz w:val="24"/>
          <w:szCs w:val="24"/>
        </w:rPr>
      </w:pPr>
      <w:r w:rsidRPr="00C45D32">
        <w:rPr>
          <w:rFonts w:ascii="Curlz MT" w:eastAsia="Times New Roman" w:hAnsi="Curlz MT" w:cs="Arial"/>
          <w:b/>
          <w:sz w:val="52"/>
          <w:szCs w:val="52"/>
          <w:u w:val="single"/>
        </w:rPr>
        <w:t>Pragozd</w:t>
      </w: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r>
        <w:rPr>
          <w:rFonts w:ascii="Arial" w:eastAsia="Times New Roman" w:hAnsi="Arial" w:cs="Arial"/>
          <w:noProof/>
          <w:color w:val="757474"/>
          <w:sz w:val="24"/>
          <w:szCs w:val="24"/>
          <w:lang w:val="sl-SI" w:eastAsia="sl-SI"/>
        </w:rPr>
        <w:drawing>
          <wp:anchor distT="0" distB="0" distL="114300" distR="114300" simplePos="0" relativeHeight="251683840" behindDoc="0" locked="0" layoutInCell="1" allowOverlap="1">
            <wp:simplePos x="0" y="0"/>
            <wp:positionH relativeFrom="column">
              <wp:posOffset>3380105</wp:posOffset>
            </wp:positionH>
            <wp:positionV relativeFrom="paragraph">
              <wp:posOffset>129540</wp:posOffset>
            </wp:positionV>
            <wp:extent cx="3416935" cy="2184400"/>
            <wp:effectExtent l="19050" t="0" r="0" b="0"/>
            <wp:wrapThrough wrapText="bothSides">
              <wp:wrapPolygon edited="0">
                <wp:start x="-120" y="0"/>
                <wp:lineTo x="-120" y="21474"/>
                <wp:lineTo x="21556" y="21474"/>
                <wp:lineTo x="21556" y="0"/>
                <wp:lineTo x="-120" y="0"/>
              </wp:wrapPolygon>
            </wp:wrapThrough>
            <wp:docPr id="10" name="Slika 13" descr="Prago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agozd"/>
                    <pic:cNvPicPr>
                      <a:picLocks noChangeAspect="1" noChangeArrowheads="1"/>
                    </pic:cNvPicPr>
                  </pic:nvPicPr>
                  <pic:blipFill>
                    <a:blip r:embed="rId14" cstate="print"/>
                    <a:srcRect/>
                    <a:stretch>
                      <a:fillRect/>
                    </a:stretch>
                  </pic:blipFill>
                  <pic:spPr bwMode="auto">
                    <a:xfrm>
                      <a:off x="0" y="0"/>
                      <a:ext cx="3416935" cy="2184400"/>
                    </a:xfrm>
                    <a:prstGeom prst="rect">
                      <a:avLst/>
                    </a:prstGeom>
                    <a:noFill/>
                    <a:ln w="9525">
                      <a:noFill/>
                      <a:miter lim="800000"/>
                      <a:headEnd/>
                      <a:tailEnd/>
                    </a:ln>
                  </pic:spPr>
                </pic:pic>
              </a:graphicData>
            </a:graphic>
          </wp:anchor>
        </w:drawing>
      </w:r>
    </w:p>
    <w:p w:rsidR="00CF7642" w:rsidRPr="00085F46" w:rsidRDefault="00CF7642" w:rsidP="00CF7642">
      <w:pPr>
        <w:spacing w:before="100" w:beforeAutospacing="1" w:after="100" w:afterAutospacing="1" w:line="240" w:lineRule="auto"/>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Slovenija se je ugnezdila v osrčje Evrope kot velika zelena oaza.Kar šestdeset odstotkov Slovenije je porasle z gozdovi, vsako </w:t>
      </w:r>
      <w:proofErr w:type="gramStart"/>
      <w:r w:rsidRPr="00085F46">
        <w:rPr>
          <w:rFonts w:ascii="Arial" w:eastAsia="Times New Roman" w:hAnsi="Arial" w:cs="Arial"/>
          <w:color w:val="000000" w:themeColor="text1"/>
        </w:rPr>
        <w:t>leto</w:t>
      </w:r>
      <w:proofErr w:type="gramEnd"/>
      <w:r w:rsidRPr="00085F46">
        <w:rPr>
          <w:rFonts w:ascii="Arial" w:eastAsia="Times New Roman" w:hAnsi="Arial" w:cs="Arial"/>
          <w:color w:val="000000" w:themeColor="text1"/>
        </w:rPr>
        <w:t xml:space="preserve"> pa je teh še za štiri odstotke več. </w:t>
      </w:r>
    </w:p>
    <w:p w:rsidR="00CF7642" w:rsidRPr="00085F46" w:rsidRDefault="00CF7642" w:rsidP="00CF7642">
      <w:pPr>
        <w:spacing w:after="0" w:line="240" w:lineRule="auto"/>
        <w:jc w:val="both"/>
        <w:rPr>
          <w:rFonts w:ascii="Arial" w:eastAsia="Times New Roman" w:hAnsi="Arial" w:cs="Arial"/>
          <w:color w:val="757474"/>
        </w:rPr>
      </w:pPr>
      <w:r w:rsidRPr="00085F46">
        <w:rPr>
          <w:rFonts w:ascii="Arial" w:eastAsia="Times New Roman" w:hAnsi="Arial" w:cs="Arial"/>
          <w:color w:val="000000" w:themeColor="text1"/>
        </w:rPr>
        <w:t xml:space="preserve">Po poraslosti z gozdom je Slovenija </w:t>
      </w:r>
      <w:proofErr w:type="gramStart"/>
      <w:r w:rsidRPr="00085F46">
        <w:rPr>
          <w:rFonts w:ascii="Arial" w:eastAsia="Times New Roman" w:hAnsi="Arial" w:cs="Arial"/>
          <w:color w:val="000000" w:themeColor="text1"/>
        </w:rPr>
        <w:t>na</w:t>
      </w:r>
      <w:proofErr w:type="gramEnd"/>
      <w:r w:rsidRPr="00085F46">
        <w:rPr>
          <w:rFonts w:ascii="Arial" w:eastAsia="Times New Roman" w:hAnsi="Arial" w:cs="Arial"/>
          <w:color w:val="000000" w:themeColor="text1"/>
        </w:rPr>
        <w:t xml:space="preserve"> drugem mestu v Evropi, takoj za Finsko.</w:t>
      </w: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4E7623" w:rsidRDefault="004E7623"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085F46" w:rsidRDefault="00085F46" w:rsidP="00CF7642">
      <w:pPr>
        <w:spacing w:after="0" w:line="240" w:lineRule="auto"/>
        <w:jc w:val="center"/>
        <w:rPr>
          <w:rFonts w:ascii="Arial" w:eastAsia="Times New Roman" w:hAnsi="Arial" w:cs="Arial"/>
          <w:color w:val="757474"/>
          <w:sz w:val="24"/>
          <w:szCs w:val="24"/>
        </w:rPr>
      </w:pPr>
    </w:p>
    <w:p w:rsidR="00085F46" w:rsidRPr="004E7623" w:rsidRDefault="00085F46" w:rsidP="00CF7642">
      <w:pPr>
        <w:spacing w:after="0" w:line="240" w:lineRule="auto"/>
        <w:jc w:val="center"/>
        <w:rPr>
          <w:rFonts w:ascii="Arial" w:eastAsia="Times New Roman" w:hAnsi="Arial" w:cs="Arial"/>
          <w:vanish/>
          <w:color w:val="757474"/>
          <w:sz w:val="24"/>
          <w:szCs w:val="24"/>
        </w:rPr>
      </w:pPr>
    </w:p>
    <w:p w:rsidR="004E7623" w:rsidRPr="00B84E0F" w:rsidRDefault="004E7623">
      <w:pPr>
        <w:rPr>
          <w:rFonts w:ascii="Arial" w:hAnsi="Arial" w:cs="Arial"/>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B84E0F">
        <w:tc>
          <w:tcPr>
            <w:tcW w:w="5000" w:type="pct"/>
            <w:tcMar>
              <w:top w:w="0" w:type="dxa"/>
              <w:left w:w="0" w:type="dxa"/>
              <w:bottom w:w="0" w:type="dxa"/>
              <w:right w:w="0" w:type="dxa"/>
            </w:tcMar>
            <w:vAlign w:val="center"/>
            <w:hideMark/>
          </w:tcPr>
          <w:p w:rsidR="00B84E0F" w:rsidRPr="00C45D32" w:rsidRDefault="00C45D32" w:rsidP="00C45D32">
            <w:pPr>
              <w:spacing w:before="100" w:beforeAutospacing="1" w:after="100" w:afterAutospacing="1" w:line="240" w:lineRule="auto"/>
              <w:jc w:val="center"/>
              <w:rPr>
                <w:rFonts w:ascii="Curlz MT" w:eastAsia="Times New Roman" w:hAnsi="Curlz MT" w:cs="Arial"/>
                <w:b/>
                <w:bCs/>
                <w:color w:val="000000" w:themeColor="text1"/>
                <w:sz w:val="52"/>
                <w:szCs w:val="52"/>
                <w:u w:val="single"/>
              </w:rPr>
            </w:pPr>
            <w:r w:rsidRPr="00C45D32">
              <w:rPr>
                <w:rFonts w:ascii="Curlz MT" w:eastAsia="Times New Roman" w:hAnsi="Curlz MT" w:cs="Arial"/>
                <w:b/>
                <w:bCs/>
                <w:color w:val="000000" w:themeColor="text1"/>
                <w:sz w:val="52"/>
                <w:szCs w:val="52"/>
                <w:u w:val="single"/>
              </w:rPr>
              <w:t>Mineralne in termalne vode</w:t>
            </w:r>
          </w:p>
          <w:p w:rsidR="00CF7642" w:rsidRPr="00C45D32" w:rsidRDefault="00CF7642" w:rsidP="00CF7642">
            <w:pPr>
              <w:spacing w:before="100" w:beforeAutospacing="1" w:after="100" w:afterAutospacing="1" w:line="240" w:lineRule="auto"/>
              <w:jc w:val="center"/>
              <w:rPr>
                <w:rFonts w:ascii="Arial" w:eastAsia="Times New Roman" w:hAnsi="Arial" w:cs="Arial"/>
                <w:bCs/>
                <w:color w:val="000000" w:themeColor="text1"/>
                <w:sz w:val="24"/>
                <w:szCs w:val="24"/>
              </w:rPr>
            </w:pPr>
          </w:p>
          <w:p w:rsidR="00CF7642" w:rsidRPr="00C45D32" w:rsidRDefault="00CF7642" w:rsidP="00B84E0F">
            <w:pPr>
              <w:spacing w:before="100" w:beforeAutospacing="1" w:after="100" w:afterAutospacing="1" w:line="240" w:lineRule="auto"/>
              <w:rPr>
                <w:rFonts w:ascii="Arial" w:eastAsia="Times New Roman" w:hAnsi="Arial" w:cs="Arial"/>
                <w:bCs/>
                <w:color w:val="000000" w:themeColor="text1"/>
                <w:sz w:val="24"/>
                <w:szCs w:val="24"/>
              </w:rPr>
            </w:pPr>
          </w:p>
          <w:p w:rsidR="00B84E0F" w:rsidRPr="00C45D32" w:rsidRDefault="00B84E0F" w:rsidP="00B84E0F">
            <w:pPr>
              <w:spacing w:before="100" w:beforeAutospacing="1" w:after="100" w:afterAutospacing="1" w:line="240" w:lineRule="auto"/>
              <w:rPr>
                <w:rFonts w:ascii="Arial" w:eastAsia="Times New Roman" w:hAnsi="Arial" w:cs="Arial"/>
                <w:color w:val="000000" w:themeColor="text1"/>
                <w:sz w:val="24"/>
                <w:szCs w:val="24"/>
              </w:rPr>
            </w:pPr>
            <w:r w:rsidRPr="00C45D32">
              <w:rPr>
                <w:rFonts w:ascii="Arial" w:eastAsia="Times New Roman" w:hAnsi="Arial" w:cs="Arial"/>
                <w:bCs/>
                <w:color w:val="000000" w:themeColor="text1"/>
              </w:rPr>
              <w:t>Mineralna voda</w:t>
            </w:r>
            <w:r w:rsidRPr="00C45D32">
              <w:rPr>
                <w:rFonts w:ascii="Arial" w:eastAsia="Times New Roman" w:hAnsi="Arial" w:cs="Arial"/>
                <w:color w:val="000000" w:themeColor="text1"/>
              </w:rPr>
              <w:t xml:space="preserve"> je podzemna voda, ki izvira iz zemlje in ima povišano vsebnost plinov in raztopljenih mineralnih snovi ali določeno vsebnost biološko aktivnih snovi in je naravno bakteriološko čista, kar je posledica običajno velikih globin, iz katerih prihaja</w:t>
            </w:r>
            <w:r w:rsidRPr="00C45D32">
              <w:rPr>
                <w:rFonts w:ascii="Arial" w:eastAsia="Times New Roman" w:hAnsi="Arial" w:cs="Arial"/>
                <w:color w:val="000000" w:themeColor="text1"/>
                <w:sz w:val="24"/>
                <w:szCs w:val="24"/>
              </w:rPr>
              <w:t xml:space="preserve">. </w:t>
            </w:r>
          </w:p>
          <w:p w:rsidR="00B84E0F" w:rsidRPr="00C45D32" w:rsidRDefault="00CF7642" w:rsidP="004E7623">
            <w:pPr>
              <w:spacing w:after="0" w:line="240" w:lineRule="auto"/>
              <w:rPr>
                <w:rFonts w:ascii="Arial" w:eastAsia="Times New Roman" w:hAnsi="Arial" w:cs="Arial"/>
                <w:bCs/>
                <w:color w:val="000000" w:themeColor="text1"/>
                <w:sz w:val="24"/>
                <w:szCs w:val="24"/>
              </w:rPr>
            </w:pPr>
            <w:r w:rsidRPr="00C45D32">
              <w:rPr>
                <w:rFonts w:ascii="Arial" w:eastAsia="Times New Roman" w:hAnsi="Arial" w:cs="Arial"/>
                <w:bCs/>
                <w:noProof/>
                <w:color w:val="000000" w:themeColor="text1"/>
                <w:sz w:val="24"/>
                <w:szCs w:val="24"/>
                <w:lang w:val="sl-SI" w:eastAsia="sl-SI"/>
              </w:rPr>
              <w:drawing>
                <wp:anchor distT="0" distB="0" distL="114300" distR="114300" simplePos="0" relativeHeight="251665408" behindDoc="0" locked="0" layoutInCell="1" allowOverlap="1">
                  <wp:simplePos x="0" y="0"/>
                  <wp:positionH relativeFrom="column">
                    <wp:posOffset>-3454400</wp:posOffset>
                  </wp:positionH>
                  <wp:positionV relativeFrom="paragraph">
                    <wp:posOffset>-1158875</wp:posOffset>
                  </wp:positionV>
                  <wp:extent cx="3333750" cy="2302510"/>
                  <wp:effectExtent l="19050" t="0" r="0" b="0"/>
                  <wp:wrapThrough wrapText="bothSides">
                    <wp:wrapPolygon edited="0">
                      <wp:start x="-123" y="0"/>
                      <wp:lineTo x="-123" y="21445"/>
                      <wp:lineTo x="21600" y="21445"/>
                      <wp:lineTo x="21600" y="0"/>
                      <wp:lineTo x="-123" y="0"/>
                    </wp:wrapPolygon>
                  </wp:wrapThrough>
                  <wp:docPr id="12" name="Slika 15" descr="Mineralne in termalne v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neralne in termalne vode"/>
                          <pic:cNvPicPr>
                            <a:picLocks noChangeAspect="1" noChangeArrowheads="1"/>
                          </pic:cNvPicPr>
                        </pic:nvPicPr>
                        <pic:blipFill>
                          <a:blip r:embed="rId15" cstate="print"/>
                          <a:srcRect/>
                          <a:stretch>
                            <a:fillRect/>
                          </a:stretch>
                        </pic:blipFill>
                        <pic:spPr bwMode="auto">
                          <a:xfrm>
                            <a:off x="0" y="0"/>
                            <a:ext cx="3333750" cy="2302510"/>
                          </a:xfrm>
                          <a:prstGeom prst="rect">
                            <a:avLst/>
                          </a:prstGeom>
                          <a:noFill/>
                          <a:ln w="9525">
                            <a:noFill/>
                            <a:miter lim="800000"/>
                            <a:headEnd/>
                            <a:tailEnd/>
                          </a:ln>
                        </pic:spPr>
                      </pic:pic>
                    </a:graphicData>
                  </a:graphic>
                </wp:anchor>
              </w:drawing>
            </w:r>
          </w:p>
        </w:tc>
      </w:tr>
    </w:tbl>
    <w:p w:rsidR="004E7623" w:rsidRPr="004E7623" w:rsidRDefault="004E7623" w:rsidP="004E7623">
      <w:pPr>
        <w:spacing w:after="0" w:line="240" w:lineRule="auto"/>
        <w:rPr>
          <w:rFonts w:ascii="Arial" w:eastAsia="Times New Roman" w:hAnsi="Arial" w:cs="Arial"/>
          <w:vanish/>
          <w:color w:val="757474"/>
          <w:sz w:val="24"/>
          <w:szCs w:val="24"/>
        </w:rPr>
      </w:pPr>
    </w:p>
    <w:tbl>
      <w:tblPr>
        <w:tblW w:w="4984" w:type="pct"/>
        <w:tblInd w:w="90" w:type="dxa"/>
        <w:tblCellMar>
          <w:top w:w="15" w:type="dxa"/>
          <w:left w:w="15" w:type="dxa"/>
          <w:bottom w:w="15" w:type="dxa"/>
          <w:right w:w="15" w:type="dxa"/>
        </w:tblCellMar>
        <w:tblLook w:val="04A0"/>
      </w:tblPr>
      <w:tblGrid>
        <w:gridCol w:w="10357"/>
        <w:gridCol w:w="50"/>
      </w:tblGrid>
      <w:tr w:rsidR="004E7623" w:rsidRPr="004E7623" w:rsidTr="00B84E0F">
        <w:trPr>
          <w:gridAfter w:val="1"/>
          <w:wAfter w:w="24" w:type="pct"/>
        </w:trPr>
        <w:tc>
          <w:tcPr>
            <w:tcW w:w="4976" w:type="pct"/>
            <w:tcMar>
              <w:top w:w="75" w:type="dxa"/>
              <w:left w:w="0" w:type="dxa"/>
              <w:bottom w:w="0" w:type="dxa"/>
              <w:right w:w="0" w:type="dxa"/>
            </w:tcMar>
            <w:hideMark/>
          </w:tcPr>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4E7623">
              <w:rPr>
                <w:rFonts w:ascii="Arial" w:eastAsia="Times New Roman" w:hAnsi="Arial" w:cs="Arial"/>
                <w:color w:val="000000" w:themeColor="text1"/>
                <w:sz w:val="24"/>
                <w:szCs w:val="24"/>
              </w:rPr>
              <w:t xml:space="preserve">Termalna voda spada v skupino podzemnih voda. To je voda, katere temperatura na mestu izvira presega povprečno temperaturo vode za več kot 5˚ C. Temperaturna meja v Sloveniji je 20˚ C. </w:t>
            </w:r>
          </w:p>
          <w:p w:rsidR="004E7623" w:rsidRPr="00B84E0F"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4E7623">
              <w:rPr>
                <w:rFonts w:ascii="Arial" w:eastAsia="Times New Roman" w:hAnsi="Arial" w:cs="Arial"/>
                <w:b/>
                <w:bCs/>
                <w:color w:val="000000" w:themeColor="text1"/>
                <w:sz w:val="24"/>
                <w:szCs w:val="24"/>
              </w:rPr>
              <w:t>Termalni izviri</w:t>
            </w:r>
            <w:r w:rsidRPr="004E7623">
              <w:rPr>
                <w:rFonts w:ascii="Arial" w:eastAsia="Times New Roman" w:hAnsi="Arial" w:cs="Arial"/>
                <w:color w:val="000000" w:themeColor="text1"/>
                <w:sz w:val="24"/>
                <w:szCs w:val="24"/>
              </w:rPr>
              <w:t xml:space="preserve"> so na obrobju večjih, geološko mladih sedimentnih bazenov: Krško-Brežiška kotlina, celotno obrobje Panonske kotline v SV Sloveniji. Slovenija ima 24 naravnih termalnih izvirov, s temperaturo med 18 in 38˚ C. Termalna voda se v glavnem uporablja za kopanje, ne za pitje. Uporablja se v zdraviliščih, toplicah, za ogrevanje prostorov in rastlinjakov, sušenje in tehnološke procese. </w:t>
            </w:r>
          </w:p>
          <w:p w:rsidR="004E7623" w:rsidRPr="00B84E0F" w:rsidRDefault="004E7623" w:rsidP="004E7623">
            <w:pPr>
              <w:spacing w:before="100" w:beforeAutospacing="1" w:after="100" w:afterAutospacing="1" w:line="240" w:lineRule="auto"/>
              <w:rPr>
                <w:rFonts w:ascii="Arial" w:eastAsia="Times New Roman" w:hAnsi="Arial" w:cs="Arial"/>
                <w:color w:val="000000" w:themeColor="text1"/>
                <w:sz w:val="24"/>
                <w:szCs w:val="24"/>
              </w:rPr>
            </w:pPr>
          </w:p>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p>
        </w:tc>
      </w:tr>
      <w:tr w:rsidR="004E7623" w:rsidRPr="004E7623" w:rsidTr="00B84E0F">
        <w:tc>
          <w:tcPr>
            <w:tcW w:w="5000" w:type="pct"/>
            <w:gridSpan w:val="2"/>
            <w:tcMar>
              <w:top w:w="0" w:type="dxa"/>
              <w:left w:w="0" w:type="dxa"/>
              <w:bottom w:w="0" w:type="dxa"/>
              <w:right w:w="0" w:type="dxa"/>
            </w:tcMar>
            <w:vAlign w:val="center"/>
            <w:hideMark/>
          </w:tcPr>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CF7642">
            <w:pPr>
              <w:spacing w:after="0" w:line="240" w:lineRule="auto"/>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DD1F57" w:rsidP="00B84E0F">
            <w:pPr>
              <w:spacing w:after="0" w:line="240" w:lineRule="auto"/>
              <w:jc w:val="center"/>
              <w:rPr>
                <w:rFonts w:ascii="Arial" w:eastAsia="Times New Roman" w:hAnsi="Arial" w:cs="Arial"/>
                <w:b/>
                <w:bCs/>
                <w:color w:val="000000" w:themeColor="text1"/>
                <w:sz w:val="28"/>
                <w:szCs w:val="28"/>
              </w:rPr>
            </w:pPr>
            <w:r w:rsidRPr="00DD1F57">
              <w:rPr>
                <w:rFonts w:ascii="Arial" w:eastAsia="Times New Roman" w:hAnsi="Arial" w:cs="Arial"/>
                <w:b/>
                <w:bCs/>
                <w:color w:val="000000" w:themeColor="text1"/>
                <w:sz w:val="28"/>
                <w:szCs w:val="28"/>
              </w:rPr>
              <w:pict>
                <v:shape id="_x0000_i1034" type="#_x0000_t136" style="width:174.75pt;height:45pt" fillcolor="#e36c0a [2409]">
                  <v:shadow on="t" opacity="52429f"/>
                  <v:textpath style="font-family:&quot;Arial Black&quot;;font-style:italic;v-text-kern:t" trim="t" fitpath="t" string="Svet rastlin"/>
                </v:shape>
              </w:pict>
            </w:r>
          </w:p>
          <w:p w:rsidR="00CF7642" w:rsidRPr="004E7623" w:rsidRDefault="00CF7642" w:rsidP="00B84E0F">
            <w:pPr>
              <w:spacing w:after="0" w:line="240" w:lineRule="auto"/>
              <w:jc w:val="center"/>
              <w:rPr>
                <w:rFonts w:ascii="Arial" w:eastAsia="Times New Roman" w:hAnsi="Arial" w:cs="Arial"/>
                <w:b/>
                <w:bCs/>
                <w:color w:val="000000" w:themeColor="text1"/>
                <w:sz w:val="28"/>
                <w:szCs w:val="28"/>
              </w:rPr>
            </w:pP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B84E0F">
              <w:rPr>
                <w:rFonts w:ascii="Arial" w:eastAsia="Times New Roman" w:hAnsi="Arial" w:cs="Arial"/>
                <w:color w:val="000000" w:themeColor="text1"/>
                <w:sz w:val="24"/>
                <w:szCs w:val="24"/>
              </w:rPr>
              <w:t>Na svetu je približno 300.000 vrst rastlin. Rastline so osnova življenja na zemlji.</w:t>
            </w:r>
            <w:r w:rsidRPr="004E7623">
              <w:rPr>
                <w:rFonts w:ascii="Arial" w:eastAsia="Times New Roman" w:hAnsi="Arial" w:cs="Arial"/>
                <w:color w:val="000000" w:themeColor="text1"/>
                <w:sz w:val="24"/>
                <w:szCs w:val="24"/>
              </w:rPr>
              <w:t xml:space="preserve"> </w:t>
            </w:r>
          </w:p>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4E7623">
              <w:rPr>
                <w:rFonts w:ascii="Arial" w:eastAsia="Times New Roman" w:hAnsi="Arial" w:cs="Arial"/>
                <w:color w:val="000000" w:themeColor="text1"/>
                <w:sz w:val="24"/>
                <w:szCs w:val="24"/>
              </w:rPr>
              <w:t>Omogočajo življenje vseh drugih bitij, saj so vse druge oblike življenja posredno ali ne posredno navezane na rastlinsko hrano, nasprotno pa je večina rastlin sposobna s pomočjo sončne svetlobe sama pripravljati hrano. Slovenski svet rastlin je bogat in raznovrsten, najdemo pa tudi čudovite rastline, ki rastejo le na nekaterih predelih</w:t>
            </w:r>
          </w:p>
        </w:tc>
      </w:tr>
    </w:tbl>
    <w:p w:rsidR="004E7623" w:rsidRPr="00B84E0F" w:rsidRDefault="004E7623">
      <w:pPr>
        <w:rPr>
          <w:rFonts w:ascii="Arial" w:hAnsi="Arial" w:cs="Arial"/>
          <w:color w:val="000000" w:themeColor="text1"/>
          <w:sz w:val="24"/>
          <w:szCs w:val="24"/>
        </w:rPr>
      </w:pPr>
    </w:p>
    <w:p w:rsidR="00B84E0F" w:rsidRPr="00085F46" w:rsidRDefault="00CF7642" w:rsidP="00CF7642">
      <w:pPr>
        <w:jc w:val="center"/>
        <w:rPr>
          <w:rFonts w:ascii="Times New Roman" w:eastAsia="Times New Roman" w:hAnsi="Times New Roman" w:cs="Times New Roman"/>
          <w:b/>
          <w:bCs/>
          <w:color w:val="000000" w:themeColor="text1"/>
          <w:sz w:val="24"/>
          <w:szCs w:val="24"/>
        </w:rPr>
      </w:pPr>
      <w:r>
        <w:rPr>
          <w:rFonts w:ascii="Arial" w:eastAsia="Times New Roman" w:hAnsi="Arial" w:cs="Arial"/>
          <w:b/>
          <w:bCs/>
          <w:noProof/>
          <w:color w:val="000000" w:themeColor="text1"/>
          <w:sz w:val="24"/>
          <w:szCs w:val="24"/>
          <w:lang w:val="sl-SI" w:eastAsia="sl-SI"/>
        </w:rPr>
        <w:drawing>
          <wp:anchor distT="0" distB="0" distL="114300" distR="114300" simplePos="0" relativeHeight="251666432" behindDoc="0" locked="0" layoutInCell="1" allowOverlap="1">
            <wp:simplePos x="0" y="0"/>
            <wp:positionH relativeFrom="column">
              <wp:posOffset>12700</wp:posOffset>
            </wp:positionH>
            <wp:positionV relativeFrom="paragraph">
              <wp:posOffset>629920</wp:posOffset>
            </wp:positionV>
            <wp:extent cx="2905760" cy="2133600"/>
            <wp:effectExtent l="19050" t="0" r="8890" b="0"/>
            <wp:wrapThrough wrapText="bothSides">
              <wp:wrapPolygon edited="0">
                <wp:start x="-142" y="0"/>
                <wp:lineTo x="-142" y="21407"/>
                <wp:lineTo x="21666" y="21407"/>
                <wp:lineTo x="21666" y="0"/>
                <wp:lineTo x="-142" y="0"/>
              </wp:wrapPolygon>
            </wp:wrapThrough>
            <wp:docPr id="14" name="Slika 17" descr="Kranjski jegli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ranjski jeglič"/>
                    <pic:cNvPicPr>
                      <a:picLocks noChangeAspect="1" noChangeArrowheads="1"/>
                    </pic:cNvPicPr>
                  </pic:nvPicPr>
                  <pic:blipFill>
                    <a:blip r:embed="rId16" cstate="print"/>
                    <a:srcRect/>
                    <a:stretch>
                      <a:fillRect/>
                    </a:stretch>
                  </pic:blipFill>
                  <pic:spPr bwMode="auto">
                    <a:xfrm>
                      <a:off x="0" y="0"/>
                      <a:ext cx="2905760" cy="2133600"/>
                    </a:xfrm>
                    <a:prstGeom prst="rect">
                      <a:avLst/>
                    </a:prstGeom>
                    <a:noFill/>
                    <a:ln w="9525">
                      <a:noFill/>
                      <a:miter lim="800000"/>
                      <a:headEnd/>
                      <a:tailEnd/>
                    </a:ln>
                  </pic:spPr>
                </pic:pic>
              </a:graphicData>
            </a:graphic>
          </wp:anchor>
        </w:drawing>
      </w:r>
      <w:r w:rsidR="00085F46">
        <w:rPr>
          <w:rFonts w:ascii="Curlz MT" w:eastAsia="Times New Roman" w:hAnsi="Curlz MT" w:cs="Arial"/>
          <w:b/>
          <w:bCs/>
          <w:color w:val="000000" w:themeColor="text1"/>
          <w:sz w:val="52"/>
          <w:szCs w:val="52"/>
          <w:u w:val="single"/>
        </w:rPr>
        <w:t>Kranjski jegli</w:t>
      </w:r>
      <w:r w:rsidR="00085F46">
        <w:rPr>
          <w:rFonts w:ascii="Times New Roman" w:eastAsia="Times New Roman" w:hAnsi="Times New Roman" w:cs="Times New Roman"/>
          <w:b/>
          <w:bCs/>
          <w:color w:val="000000" w:themeColor="text1"/>
          <w:sz w:val="52"/>
          <w:szCs w:val="52"/>
          <w:u w:val="single"/>
        </w:rPr>
        <w:t>č</w:t>
      </w:r>
    </w:p>
    <w:p w:rsidR="00CF7642" w:rsidRDefault="00CF7642">
      <w:pPr>
        <w:rPr>
          <w:rFonts w:ascii="Arial" w:eastAsia="Times New Roman" w:hAnsi="Arial" w:cs="Arial"/>
          <w:b/>
          <w:bCs/>
          <w:color w:val="000000" w:themeColor="text1"/>
          <w:sz w:val="24"/>
          <w:szCs w:val="24"/>
        </w:rPr>
      </w:pPr>
    </w:p>
    <w:p w:rsidR="00B84E0F" w:rsidRPr="00085F46" w:rsidRDefault="00B84E0F" w:rsidP="00CF7642">
      <w:pPr>
        <w:spacing w:before="100" w:beforeAutospacing="1" w:after="100" w:afterAutospacing="1" w:line="240" w:lineRule="auto"/>
        <w:rPr>
          <w:rFonts w:ascii="Arial" w:eastAsia="Times New Roman" w:hAnsi="Arial" w:cs="Arial"/>
          <w:color w:val="000000" w:themeColor="text1"/>
        </w:rPr>
      </w:pPr>
      <w:r w:rsidRPr="00085F46">
        <w:rPr>
          <w:rFonts w:ascii="Arial" w:eastAsia="Times New Roman" w:hAnsi="Arial" w:cs="Arial"/>
          <w:color w:val="000000" w:themeColor="text1"/>
        </w:rPr>
        <w:t xml:space="preserve">Kranjski jeglič je ena najznamenitejših slovenskih rastlin. Razvil se je v ledeni dobi. Je slovenski endemit (rastlina </w:t>
      </w:r>
      <w:proofErr w:type="gramStart"/>
      <w:r w:rsidRPr="00085F46">
        <w:rPr>
          <w:rFonts w:ascii="Arial" w:eastAsia="Times New Roman" w:hAnsi="Arial" w:cs="Arial"/>
          <w:color w:val="000000" w:themeColor="text1"/>
        </w:rPr>
        <w:t>ali</w:t>
      </w:r>
      <w:proofErr w:type="gramEnd"/>
      <w:r w:rsidRPr="00085F46">
        <w:rPr>
          <w:rFonts w:ascii="Arial" w:eastAsia="Times New Roman" w:hAnsi="Arial" w:cs="Arial"/>
          <w:color w:val="000000" w:themeColor="text1"/>
        </w:rPr>
        <w:t xml:space="preserve"> žival, ki jo je moč zaslediti le v nekaterih omejenih delih sveta). Kranjski jeglič ima pri dnu rozeto bleščeče živo zelenih listov, ki so gladki in goli. </w:t>
      </w:r>
    </w:p>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B84E0F">
        <w:tc>
          <w:tcPr>
            <w:tcW w:w="0" w:type="auto"/>
            <w:tcMar>
              <w:top w:w="75" w:type="dxa"/>
              <w:left w:w="0" w:type="dxa"/>
              <w:bottom w:w="0" w:type="dxa"/>
              <w:right w:w="0" w:type="dxa"/>
            </w:tcMar>
            <w:hideMark/>
          </w:tcPr>
          <w:p w:rsidR="004E7623" w:rsidRPr="004E7623" w:rsidRDefault="004E7623" w:rsidP="00B84E0F">
            <w:pPr>
              <w:spacing w:before="100" w:beforeAutospacing="1" w:after="100" w:afterAutospacing="1" w:line="240" w:lineRule="auto"/>
              <w:rPr>
                <w:rFonts w:ascii="Arial" w:eastAsia="Times New Roman" w:hAnsi="Arial" w:cs="Arial"/>
                <w:color w:val="000000" w:themeColor="text1"/>
                <w:sz w:val="24"/>
                <w:szCs w:val="24"/>
              </w:rPr>
            </w:pPr>
          </w:p>
        </w:tc>
      </w:tr>
    </w:tbl>
    <w:p w:rsidR="00085F46" w:rsidRDefault="00085F46" w:rsidP="00CF7642">
      <w:pPr>
        <w:jc w:val="center"/>
        <w:rPr>
          <w:rFonts w:ascii="Arial" w:eastAsia="Times New Roman" w:hAnsi="Arial" w:cs="Arial"/>
          <w:color w:val="000000" w:themeColor="text1"/>
          <w:sz w:val="24"/>
          <w:szCs w:val="24"/>
        </w:rPr>
      </w:pPr>
    </w:p>
    <w:p w:rsidR="00085F46" w:rsidRPr="00085F46" w:rsidRDefault="00085F46" w:rsidP="00CF7642">
      <w:pPr>
        <w:jc w:val="center"/>
        <w:rPr>
          <w:rFonts w:ascii="Times New Roman" w:eastAsia="Times New Roman" w:hAnsi="Times New Roman" w:cs="Times New Roman"/>
          <w:color w:val="000000" w:themeColor="text1"/>
          <w:sz w:val="24"/>
          <w:szCs w:val="24"/>
          <w:u w:val="single"/>
        </w:rPr>
      </w:pPr>
      <w:r w:rsidRPr="00085F46">
        <w:rPr>
          <w:rFonts w:ascii="Curlz MT" w:eastAsia="Times New Roman" w:hAnsi="Curlz MT" w:cs="Arial"/>
          <w:b/>
          <w:bCs/>
          <w:color w:val="000000" w:themeColor="text1"/>
          <w:sz w:val="52"/>
          <w:szCs w:val="52"/>
          <w:u w:val="single"/>
        </w:rPr>
        <w:t>Zoisova zvon</w:t>
      </w:r>
      <w:r w:rsidRPr="00085F46">
        <w:rPr>
          <w:rFonts w:ascii="Times New Roman" w:eastAsia="Times New Roman" w:hAnsi="Times New Roman" w:cs="Times New Roman"/>
          <w:b/>
          <w:bCs/>
          <w:color w:val="000000" w:themeColor="text1"/>
          <w:sz w:val="52"/>
          <w:szCs w:val="52"/>
          <w:u w:val="single"/>
        </w:rPr>
        <w:t>čica</w:t>
      </w:r>
    </w:p>
    <w:p w:rsidR="00085F46" w:rsidRDefault="00085F46" w:rsidP="00CF7642">
      <w:pPr>
        <w:jc w:val="center"/>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lang w:val="sl-SI" w:eastAsia="sl-SI"/>
        </w:rPr>
        <w:drawing>
          <wp:anchor distT="0" distB="0" distL="114300" distR="114300" simplePos="0" relativeHeight="251668480" behindDoc="0" locked="0" layoutInCell="1" allowOverlap="1">
            <wp:simplePos x="0" y="0"/>
            <wp:positionH relativeFrom="column">
              <wp:posOffset>3514725</wp:posOffset>
            </wp:positionH>
            <wp:positionV relativeFrom="paragraph">
              <wp:posOffset>177800</wp:posOffset>
            </wp:positionV>
            <wp:extent cx="3333750" cy="2309495"/>
            <wp:effectExtent l="19050" t="0" r="0" b="0"/>
            <wp:wrapThrough wrapText="bothSides">
              <wp:wrapPolygon edited="0">
                <wp:start x="-123" y="0"/>
                <wp:lineTo x="-123" y="21380"/>
                <wp:lineTo x="21600" y="21380"/>
                <wp:lineTo x="21600" y="0"/>
                <wp:lineTo x="-123" y="0"/>
              </wp:wrapPolygon>
            </wp:wrapThrough>
            <wp:docPr id="21" name="Slika 21" descr="Velikonoč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likonočnica"/>
                    <pic:cNvPicPr>
                      <a:picLocks noChangeAspect="1" noChangeArrowheads="1"/>
                    </pic:cNvPicPr>
                  </pic:nvPicPr>
                  <pic:blipFill>
                    <a:blip r:embed="rId17" cstate="print"/>
                    <a:srcRect/>
                    <a:stretch>
                      <a:fillRect/>
                    </a:stretch>
                  </pic:blipFill>
                  <pic:spPr bwMode="auto">
                    <a:xfrm>
                      <a:off x="0" y="0"/>
                      <a:ext cx="3333750" cy="2309495"/>
                    </a:xfrm>
                    <a:prstGeom prst="rect">
                      <a:avLst/>
                    </a:prstGeom>
                    <a:noFill/>
                    <a:ln w="9525">
                      <a:noFill/>
                      <a:miter lim="800000"/>
                      <a:headEnd/>
                      <a:tailEnd/>
                    </a:ln>
                  </pic:spPr>
                </pic:pic>
              </a:graphicData>
            </a:graphic>
          </wp:anchor>
        </w:drawing>
      </w:r>
    </w:p>
    <w:p w:rsidR="00085F46" w:rsidRDefault="00085F46" w:rsidP="00CF7642">
      <w:pPr>
        <w:jc w:val="center"/>
        <w:rPr>
          <w:rFonts w:ascii="Arial" w:eastAsia="Times New Roman" w:hAnsi="Arial" w:cs="Arial"/>
          <w:color w:val="000000" w:themeColor="text1"/>
          <w:sz w:val="24"/>
          <w:szCs w:val="24"/>
        </w:rPr>
      </w:pPr>
    </w:p>
    <w:p w:rsidR="00085F46" w:rsidRPr="00085F46" w:rsidRDefault="00085F46" w:rsidP="00085F46">
      <w:pPr>
        <w:spacing w:before="100" w:beforeAutospacing="1" w:after="100" w:afterAutospacing="1" w:line="240" w:lineRule="auto"/>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Zoisova zvončnica je slovenska endemična (moč </w:t>
      </w:r>
      <w:proofErr w:type="gramStart"/>
      <w:r w:rsidRPr="00085F46">
        <w:rPr>
          <w:rFonts w:ascii="Arial" w:eastAsia="Times New Roman" w:hAnsi="Arial" w:cs="Arial"/>
          <w:color w:val="000000" w:themeColor="text1"/>
        </w:rPr>
        <w:t>jo</w:t>
      </w:r>
      <w:proofErr w:type="gramEnd"/>
      <w:r w:rsidRPr="00085F46">
        <w:rPr>
          <w:rFonts w:ascii="Arial" w:eastAsia="Times New Roman" w:hAnsi="Arial" w:cs="Arial"/>
          <w:color w:val="000000" w:themeColor="text1"/>
        </w:rPr>
        <w:t xml:space="preserve"> je najti le v nekaterih omejenih predelih sveta) rastlina, ki raste le na območju Julijskih, Kamniško-Savinjskih </w:t>
      </w:r>
      <w:r w:rsidRPr="00085F46">
        <w:rPr>
          <w:rFonts w:ascii="Arial" w:eastAsia="Times New Roman" w:hAnsi="Arial" w:cs="Arial"/>
          <w:color w:val="000000" w:themeColor="text1"/>
        </w:rPr>
        <w:lastRenderedPageBreak/>
        <w:t xml:space="preserve">Alpah in Karavankah ter na manjšem rastišču v Trnovskem gozdu. </w:t>
      </w:r>
    </w:p>
    <w:p w:rsidR="004E7623" w:rsidRPr="00B84E0F" w:rsidRDefault="004E7623" w:rsidP="00085F46">
      <w:pPr>
        <w:jc w:val="both"/>
        <w:rPr>
          <w:rFonts w:ascii="Arial" w:hAnsi="Arial" w:cs="Arial"/>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B84E0F">
        <w:tc>
          <w:tcPr>
            <w:tcW w:w="5000" w:type="pct"/>
            <w:tcMar>
              <w:top w:w="0" w:type="dxa"/>
              <w:left w:w="0" w:type="dxa"/>
              <w:bottom w:w="0" w:type="dxa"/>
              <w:right w:w="0" w:type="dxa"/>
            </w:tcMar>
            <w:vAlign w:val="center"/>
            <w:hideMark/>
          </w:tcPr>
          <w:tbl>
            <w:tblPr>
              <w:tblpPr w:leftFromText="180" w:rightFromText="180" w:vertAnchor="text" w:horzAnchor="margin" w:tblpY="1494"/>
              <w:tblW w:w="5000" w:type="pct"/>
              <w:tblCellMar>
                <w:top w:w="15" w:type="dxa"/>
                <w:left w:w="15" w:type="dxa"/>
                <w:bottom w:w="15" w:type="dxa"/>
                <w:right w:w="15" w:type="dxa"/>
              </w:tblCellMar>
              <w:tblLook w:val="04A0"/>
            </w:tblPr>
            <w:tblGrid>
              <w:gridCol w:w="10440"/>
            </w:tblGrid>
            <w:tr w:rsidR="00CF7642" w:rsidRPr="004E7623" w:rsidTr="00CF7642">
              <w:tc>
                <w:tcPr>
                  <w:tcW w:w="0" w:type="auto"/>
                  <w:tcMar>
                    <w:top w:w="75" w:type="dxa"/>
                    <w:left w:w="0" w:type="dxa"/>
                    <w:bottom w:w="0" w:type="dxa"/>
                    <w:right w:w="0" w:type="dxa"/>
                  </w:tcMar>
                  <w:hideMark/>
                </w:tcPr>
                <w:p w:rsidR="00CF7642" w:rsidRPr="004E7623" w:rsidRDefault="00CF7642" w:rsidP="001B1611">
                  <w:pPr>
                    <w:spacing w:before="100" w:beforeAutospacing="1" w:after="100" w:afterAutospacing="1" w:line="240" w:lineRule="auto"/>
                    <w:rPr>
                      <w:rFonts w:ascii="Arial" w:eastAsia="Times New Roman" w:hAnsi="Arial" w:cs="Arial"/>
                      <w:color w:val="000000" w:themeColor="text1"/>
                      <w:sz w:val="24"/>
                      <w:szCs w:val="24"/>
                    </w:rPr>
                  </w:pPr>
                </w:p>
              </w:tc>
            </w:tr>
          </w:tbl>
          <w:p w:rsidR="00085F46" w:rsidRPr="00085F46" w:rsidRDefault="00085F46" w:rsidP="00085F46">
            <w:pPr>
              <w:spacing w:before="100" w:beforeAutospacing="1" w:after="100" w:afterAutospacing="1" w:line="240" w:lineRule="auto"/>
              <w:jc w:val="center"/>
              <w:rPr>
                <w:rFonts w:ascii="Times New Roman" w:eastAsia="Times New Roman" w:hAnsi="Times New Roman" w:cs="Times New Roman"/>
                <w:color w:val="000000" w:themeColor="text1"/>
                <w:sz w:val="52"/>
                <w:szCs w:val="52"/>
                <w:u w:val="single"/>
              </w:rPr>
            </w:pPr>
            <w:r w:rsidRPr="00085F46">
              <w:rPr>
                <w:rFonts w:ascii="Curlz MT" w:eastAsia="Times New Roman" w:hAnsi="Curlz MT" w:cs="Arial"/>
                <w:b/>
                <w:bCs/>
                <w:color w:val="000000" w:themeColor="text1"/>
                <w:sz w:val="52"/>
                <w:szCs w:val="52"/>
                <w:u w:val="single"/>
              </w:rPr>
              <w:t>Velikono</w:t>
            </w:r>
            <w:r w:rsidRPr="00085F46">
              <w:rPr>
                <w:rFonts w:ascii="Times New Roman" w:eastAsia="Times New Roman" w:hAnsi="Times New Roman" w:cs="Times New Roman"/>
                <w:b/>
                <w:bCs/>
                <w:color w:val="000000" w:themeColor="text1"/>
                <w:sz w:val="52"/>
                <w:szCs w:val="52"/>
                <w:u w:val="single"/>
              </w:rPr>
              <w:t>čnica</w:t>
            </w:r>
          </w:p>
          <w:p w:rsidR="00085F46" w:rsidRDefault="00085F46" w:rsidP="00085F46">
            <w:pPr>
              <w:spacing w:before="100" w:beforeAutospacing="1" w:after="100" w:afterAutospacing="1" w:line="240" w:lineRule="auto"/>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lang w:val="sl-SI" w:eastAsia="sl-SI"/>
              </w:rPr>
              <w:drawing>
                <wp:anchor distT="0" distB="0" distL="114300" distR="114300" simplePos="0" relativeHeight="251667456" behindDoc="0" locked="0" layoutInCell="1" allowOverlap="1">
                  <wp:simplePos x="0" y="0"/>
                  <wp:positionH relativeFrom="column">
                    <wp:posOffset>3290570</wp:posOffset>
                  </wp:positionH>
                  <wp:positionV relativeFrom="paragraph">
                    <wp:posOffset>266700</wp:posOffset>
                  </wp:positionV>
                  <wp:extent cx="3333750" cy="2309495"/>
                  <wp:effectExtent l="19050" t="0" r="0" b="0"/>
                  <wp:wrapThrough wrapText="bothSides">
                    <wp:wrapPolygon edited="0">
                      <wp:start x="-123" y="0"/>
                      <wp:lineTo x="-123" y="21380"/>
                      <wp:lineTo x="21600" y="21380"/>
                      <wp:lineTo x="21600" y="0"/>
                      <wp:lineTo x="-123" y="0"/>
                    </wp:wrapPolygon>
                  </wp:wrapThrough>
                  <wp:docPr id="19" name="Slika 19" descr="Zoisova zvonč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oisova zvončica"/>
                          <pic:cNvPicPr>
                            <a:picLocks noChangeAspect="1" noChangeArrowheads="1"/>
                          </pic:cNvPicPr>
                        </pic:nvPicPr>
                        <pic:blipFill>
                          <a:blip r:embed="rId18" cstate="print"/>
                          <a:srcRect/>
                          <a:stretch>
                            <a:fillRect/>
                          </a:stretch>
                        </pic:blipFill>
                        <pic:spPr bwMode="auto">
                          <a:xfrm>
                            <a:off x="0" y="0"/>
                            <a:ext cx="3333750" cy="2309495"/>
                          </a:xfrm>
                          <a:prstGeom prst="rect">
                            <a:avLst/>
                          </a:prstGeom>
                          <a:noFill/>
                          <a:ln w="9525">
                            <a:noFill/>
                            <a:miter lim="800000"/>
                            <a:headEnd/>
                            <a:tailEnd/>
                          </a:ln>
                        </pic:spPr>
                      </pic:pic>
                    </a:graphicData>
                  </a:graphic>
                </wp:anchor>
              </w:drawing>
            </w:r>
          </w:p>
          <w:p w:rsidR="00085F46" w:rsidRPr="00085F46" w:rsidRDefault="00085F46" w:rsidP="00085F46">
            <w:pPr>
              <w:spacing w:before="100" w:beforeAutospacing="1" w:after="100" w:afterAutospacing="1" w:line="240" w:lineRule="auto"/>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Velikonočnica je ena najbolj znanih predstavnic slovenske flore. Redkost, privlačnost in ekološka občutljivost jo uvrščajo med naše najbolj ogrožene rastlinske vrste. </w:t>
            </w:r>
          </w:p>
          <w:p w:rsidR="004E7623" w:rsidRPr="004E7623" w:rsidRDefault="00085F46" w:rsidP="00085F46">
            <w:pPr>
              <w:spacing w:after="0" w:line="240" w:lineRule="auto"/>
              <w:jc w:val="both"/>
              <w:rPr>
                <w:rFonts w:ascii="Arial" w:eastAsia="Times New Roman" w:hAnsi="Arial" w:cs="Arial"/>
                <w:b/>
                <w:bCs/>
                <w:color w:val="000000" w:themeColor="text1"/>
                <w:sz w:val="24"/>
                <w:szCs w:val="24"/>
              </w:rPr>
            </w:pPr>
            <w:r w:rsidRPr="00085F46">
              <w:rPr>
                <w:rFonts w:ascii="Arial" w:eastAsia="Times New Roman" w:hAnsi="Arial" w:cs="Arial"/>
                <w:color w:val="000000" w:themeColor="text1"/>
              </w:rPr>
              <w:t>Pri nas raste samo na Boču.</w:t>
            </w:r>
            <w:r w:rsidRPr="004E7623">
              <w:rPr>
                <w:rFonts w:ascii="Arial" w:eastAsia="Times New Roman" w:hAnsi="Arial" w:cs="Arial"/>
                <w:color w:val="000000" w:themeColor="text1"/>
                <w:sz w:val="24"/>
                <w:szCs w:val="24"/>
              </w:rPr>
              <w:t xml:space="preserve"> </w:t>
            </w:r>
          </w:p>
        </w:tc>
      </w:tr>
    </w:tbl>
    <w:p w:rsidR="004E7623" w:rsidRDefault="004E7623" w:rsidP="004E7623">
      <w:pPr>
        <w:spacing w:after="0" w:line="240" w:lineRule="auto"/>
        <w:rPr>
          <w:rFonts w:ascii="Arial" w:eastAsia="Times New Roman" w:hAnsi="Arial" w:cs="Arial"/>
          <w:color w:val="000000" w:themeColor="text1"/>
          <w:sz w:val="24"/>
          <w:szCs w:val="24"/>
        </w:rPr>
      </w:pPr>
    </w:p>
    <w:p w:rsidR="00085F46" w:rsidRPr="004E7623" w:rsidRDefault="00085F46" w:rsidP="004E7623">
      <w:pPr>
        <w:spacing w:after="0" w:line="240" w:lineRule="auto"/>
        <w:rPr>
          <w:rFonts w:ascii="Arial" w:eastAsia="Times New Roman" w:hAnsi="Arial" w:cs="Arial"/>
          <w:vanish/>
          <w:color w:val="000000" w:themeColor="text1"/>
          <w:sz w:val="24"/>
          <w:szCs w:val="24"/>
        </w:rPr>
      </w:pPr>
    </w:p>
    <w:p w:rsidR="004E7623" w:rsidRPr="00B84E0F" w:rsidRDefault="004E7623">
      <w:pPr>
        <w:rPr>
          <w:rFonts w:ascii="Arial" w:hAnsi="Arial" w:cs="Arial"/>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B84E0F">
        <w:tc>
          <w:tcPr>
            <w:tcW w:w="5000" w:type="pct"/>
            <w:tcMar>
              <w:top w:w="0" w:type="dxa"/>
              <w:left w:w="0" w:type="dxa"/>
              <w:bottom w:w="0" w:type="dxa"/>
              <w:right w:w="0" w:type="dxa"/>
            </w:tcMar>
            <w:vAlign w:val="center"/>
            <w:hideMark/>
          </w:tcPr>
          <w:p w:rsidR="004E7623" w:rsidRPr="004E7623" w:rsidRDefault="004E7623" w:rsidP="00CF7642">
            <w:pPr>
              <w:spacing w:after="0" w:line="240" w:lineRule="auto"/>
              <w:jc w:val="center"/>
              <w:rPr>
                <w:rFonts w:ascii="Arial" w:eastAsia="Times New Roman" w:hAnsi="Arial" w:cs="Arial"/>
                <w:b/>
                <w:bCs/>
                <w:color w:val="000000" w:themeColor="text1"/>
                <w:sz w:val="24"/>
                <w:szCs w:val="24"/>
              </w:rPr>
            </w:pP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B84E0F" w:rsidRPr="00085F46" w:rsidRDefault="00085F46" w:rsidP="00085F46">
            <w:pPr>
              <w:spacing w:before="100" w:beforeAutospacing="1" w:after="100" w:afterAutospacing="1" w:line="240" w:lineRule="auto"/>
              <w:jc w:val="center"/>
              <w:rPr>
                <w:rFonts w:ascii="Curlz MT" w:eastAsia="Times New Roman" w:hAnsi="Curlz MT" w:cs="Arial"/>
                <w:color w:val="000000" w:themeColor="text1"/>
                <w:sz w:val="52"/>
                <w:szCs w:val="52"/>
                <w:u w:val="single"/>
              </w:rPr>
            </w:pPr>
            <w:r>
              <w:rPr>
                <w:rFonts w:ascii="Arial" w:eastAsia="Times New Roman" w:hAnsi="Arial" w:cs="Arial"/>
                <w:b/>
                <w:bCs/>
                <w:noProof/>
                <w:color w:val="000000" w:themeColor="text1"/>
                <w:sz w:val="24"/>
                <w:szCs w:val="24"/>
                <w:lang w:val="sl-SI" w:eastAsia="sl-SI"/>
              </w:rPr>
              <w:drawing>
                <wp:anchor distT="0" distB="0" distL="114300" distR="114300" simplePos="0" relativeHeight="251669504" behindDoc="0" locked="0" layoutInCell="1" allowOverlap="1">
                  <wp:simplePos x="0" y="0"/>
                  <wp:positionH relativeFrom="column">
                    <wp:posOffset>17780</wp:posOffset>
                  </wp:positionH>
                  <wp:positionV relativeFrom="paragraph">
                    <wp:posOffset>988695</wp:posOffset>
                  </wp:positionV>
                  <wp:extent cx="3397885" cy="2309495"/>
                  <wp:effectExtent l="19050" t="0" r="0" b="0"/>
                  <wp:wrapThrough wrapText="bothSides">
                    <wp:wrapPolygon edited="0">
                      <wp:start x="-121" y="0"/>
                      <wp:lineTo x="-121" y="21380"/>
                      <wp:lineTo x="21556" y="21380"/>
                      <wp:lineTo x="21556" y="0"/>
                      <wp:lineTo x="-121" y="0"/>
                    </wp:wrapPolygon>
                  </wp:wrapThrough>
                  <wp:docPr id="23" name="Slika 23" descr="Triglavska ro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iglavska roža"/>
                          <pic:cNvPicPr>
                            <a:picLocks noChangeAspect="1" noChangeArrowheads="1"/>
                          </pic:cNvPicPr>
                        </pic:nvPicPr>
                        <pic:blipFill>
                          <a:blip r:embed="rId19" cstate="print"/>
                          <a:srcRect/>
                          <a:stretch>
                            <a:fillRect/>
                          </a:stretch>
                        </pic:blipFill>
                        <pic:spPr bwMode="auto">
                          <a:xfrm>
                            <a:off x="0" y="0"/>
                            <a:ext cx="3397885" cy="2309495"/>
                          </a:xfrm>
                          <a:prstGeom prst="rect">
                            <a:avLst/>
                          </a:prstGeom>
                          <a:noFill/>
                          <a:ln w="9525">
                            <a:noFill/>
                            <a:miter lim="800000"/>
                            <a:headEnd/>
                            <a:tailEnd/>
                          </a:ln>
                        </pic:spPr>
                      </pic:pic>
                    </a:graphicData>
                  </a:graphic>
                </wp:anchor>
              </w:drawing>
            </w:r>
            <w:r>
              <w:rPr>
                <w:rFonts w:ascii="Curlz MT" w:eastAsia="Times New Roman" w:hAnsi="Curlz MT" w:cs="Arial"/>
                <w:b/>
                <w:bCs/>
                <w:color w:val="000000" w:themeColor="text1"/>
                <w:sz w:val="52"/>
                <w:szCs w:val="52"/>
                <w:u w:val="single"/>
              </w:rPr>
              <w:t>Triglavska roža</w:t>
            </w:r>
          </w:p>
          <w:p w:rsidR="00B84E0F" w:rsidRDefault="00B84E0F" w:rsidP="004E7623">
            <w:pPr>
              <w:spacing w:before="100" w:beforeAutospacing="1" w:after="100" w:afterAutospacing="1" w:line="240" w:lineRule="auto"/>
              <w:rPr>
                <w:rFonts w:ascii="Arial" w:eastAsia="Times New Roman" w:hAnsi="Arial" w:cs="Arial"/>
                <w:color w:val="000000" w:themeColor="text1"/>
                <w:sz w:val="24"/>
                <w:szCs w:val="24"/>
              </w:rPr>
            </w:pPr>
          </w:p>
          <w:p w:rsidR="00085F46" w:rsidRDefault="004E7623" w:rsidP="00085F46">
            <w:pPr>
              <w:spacing w:before="100" w:beforeAutospacing="1" w:after="100" w:afterAutospacing="1" w:line="240" w:lineRule="auto"/>
              <w:rPr>
                <w:rFonts w:ascii="Arial" w:eastAsia="Times New Roman" w:hAnsi="Arial" w:cs="Arial"/>
                <w:color w:val="000000" w:themeColor="text1"/>
                <w:sz w:val="24"/>
                <w:szCs w:val="24"/>
              </w:rPr>
            </w:pPr>
            <w:r w:rsidRPr="004E7623">
              <w:rPr>
                <w:rFonts w:ascii="Arial" w:eastAsia="Times New Roman" w:hAnsi="Arial" w:cs="Arial"/>
                <w:color w:val="000000" w:themeColor="text1"/>
                <w:sz w:val="24"/>
                <w:szCs w:val="24"/>
              </w:rPr>
              <w:t xml:space="preserve"> </w:t>
            </w:r>
          </w:p>
          <w:p w:rsidR="00085F46" w:rsidRPr="00085F46" w:rsidRDefault="00085F46" w:rsidP="00085F46">
            <w:pPr>
              <w:spacing w:before="100" w:beforeAutospacing="1" w:after="100" w:afterAutospacing="1" w:line="240" w:lineRule="auto"/>
              <w:rPr>
                <w:rFonts w:ascii="Arial" w:eastAsia="Times New Roman" w:hAnsi="Arial" w:cs="Arial"/>
                <w:color w:val="000000" w:themeColor="text1"/>
              </w:rPr>
            </w:pPr>
            <w:r w:rsidRPr="00085F46">
              <w:rPr>
                <w:rFonts w:ascii="Arial" w:eastAsia="Times New Roman" w:hAnsi="Arial" w:cs="Arial"/>
                <w:color w:val="000000" w:themeColor="text1"/>
              </w:rPr>
              <w:t xml:space="preserve">Bleščeči prstnik ali triglavska roža je blazinasta, srebrno dlakava rastlina. </w:t>
            </w:r>
          </w:p>
          <w:p w:rsidR="004E7623" w:rsidRPr="004E7623" w:rsidRDefault="00085F46" w:rsidP="00085F46">
            <w:pPr>
              <w:spacing w:before="100" w:beforeAutospacing="1" w:after="100" w:afterAutospacing="1" w:line="240" w:lineRule="auto"/>
              <w:rPr>
                <w:rFonts w:ascii="Arial" w:eastAsia="Times New Roman" w:hAnsi="Arial" w:cs="Arial"/>
                <w:color w:val="000000" w:themeColor="text1"/>
                <w:sz w:val="24"/>
                <w:szCs w:val="24"/>
              </w:rPr>
            </w:pPr>
            <w:r w:rsidRPr="00085F46">
              <w:rPr>
                <w:rFonts w:ascii="Arial" w:eastAsia="Times New Roman" w:hAnsi="Arial" w:cs="Arial"/>
                <w:color w:val="000000" w:themeColor="text1"/>
              </w:rPr>
              <w:t>Raste v skalovju in na skalnatih tratah visoko v slovenskih gorah. V slovenski zavesti se je ukoreninila kot Zlatorogova roža (glej Legenda o Zlatorogu).</w:t>
            </w:r>
          </w:p>
        </w:tc>
      </w:tr>
    </w:tbl>
    <w:p w:rsidR="004E7623" w:rsidRPr="00B84E0F" w:rsidRDefault="004E7623">
      <w:pPr>
        <w:rPr>
          <w:rFonts w:ascii="Arial" w:hAnsi="Arial" w:cs="Arial"/>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B84E0F">
        <w:tc>
          <w:tcPr>
            <w:tcW w:w="5000" w:type="pct"/>
            <w:tcMar>
              <w:top w:w="0" w:type="dxa"/>
              <w:left w:w="0" w:type="dxa"/>
              <w:bottom w:w="0" w:type="dxa"/>
              <w:right w:w="0" w:type="dxa"/>
            </w:tcMar>
            <w:vAlign w:val="center"/>
            <w:hideMark/>
          </w:tcPr>
          <w:p w:rsidR="004E7623" w:rsidRPr="004E7623" w:rsidRDefault="004E7623" w:rsidP="00CF7642">
            <w:pPr>
              <w:spacing w:after="0" w:line="240" w:lineRule="auto"/>
              <w:jc w:val="center"/>
              <w:rPr>
                <w:rFonts w:ascii="Arial" w:eastAsia="Times New Roman" w:hAnsi="Arial" w:cs="Arial"/>
                <w:b/>
                <w:bCs/>
                <w:color w:val="000000" w:themeColor="text1"/>
                <w:sz w:val="24"/>
                <w:szCs w:val="24"/>
              </w:rPr>
            </w:pP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B84E0F" w:rsidRDefault="00B84E0F" w:rsidP="004E7623">
            <w:pPr>
              <w:spacing w:before="100" w:beforeAutospacing="1" w:after="100" w:afterAutospacing="1" w:line="240" w:lineRule="auto"/>
              <w:rPr>
                <w:rFonts w:ascii="Arial" w:eastAsia="Times New Roman" w:hAnsi="Arial" w:cs="Arial"/>
                <w:color w:val="000000" w:themeColor="text1"/>
                <w:sz w:val="24"/>
                <w:szCs w:val="24"/>
              </w:rPr>
            </w:pPr>
          </w:p>
          <w:p w:rsidR="00CF7642" w:rsidRDefault="00CF7642" w:rsidP="004E7623">
            <w:pPr>
              <w:spacing w:before="100" w:beforeAutospacing="1" w:after="100" w:afterAutospacing="1" w:line="240" w:lineRule="auto"/>
              <w:rPr>
                <w:rFonts w:ascii="Arial" w:eastAsia="Times New Roman" w:hAnsi="Arial" w:cs="Arial"/>
                <w:color w:val="000000" w:themeColor="text1"/>
                <w:sz w:val="24"/>
                <w:szCs w:val="24"/>
              </w:rPr>
            </w:pPr>
          </w:p>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p>
        </w:tc>
      </w:tr>
    </w:tbl>
    <w:p w:rsidR="00B84E0F" w:rsidRPr="00B84E0F" w:rsidRDefault="00DD1F57" w:rsidP="00085F46">
      <w:pPr>
        <w:jc w:val="center"/>
        <w:rPr>
          <w:rFonts w:ascii="Arial" w:hAnsi="Arial" w:cs="Arial"/>
          <w:color w:val="000000" w:themeColor="text1"/>
          <w:sz w:val="24"/>
          <w:szCs w:val="24"/>
        </w:rPr>
      </w:pPr>
      <w:r w:rsidRPr="00DD1F57">
        <w:rPr>
          <w:rFonts w:ascii="Arial" w:eastAsia="Times New Roman" w:hAnsi="Arial" w:cs="Arial"/>
          <w:b/>
          <w:bCs/>
          <w:color w:val="000000" w:themeColor="text1"/>
          <w:sz w:val="24"/>
          <w:szCs w:val="24"/>
        </w:rPr>
        <w:pict>
          <v:shape id="_x0000_i1035" type="#_x0000_t136" style="width:186.75pt;height:45pt" fillcolor="#e36c0a [2409]">
            <v:shadow on="t" opacity="52429f"/>
            <v:textpath style="font-family:&quot;Arial Black&quot;;font-style:italic;v-text-kern:t" trim="t" fitpath="t" string="Svet živali"/>
          </v:shape>
        </w:pict>
      </w:r>
    </w:p>
    <w:tbl>
      <w:tblPr>
        <w:tblW w:w="5000" w:type="pct"/>
        <w:tblCellMar>
          <w:top w:w="15" w:type="dxa"/>
          <w:left w:w="15" w:type="dxa"/>
          <w:bottom w:w="15" w:type="dxa"/>
          <w:right w:w="15" w:type="dxa"/>
        </w:tblCellMar>
        <w:tblLook w:val="04A0"/>
      </w:tblPr>
      <w:tblGrid>
        <w:gridCol w:w="10440"/>
      </w:tblGrid>
      <w:tr w:rsidR="004E7623" w:rsidRPr="004E7623" w:rsidTr="00B84E0F">
        <w:tc>
          <w:tcPr>
            <w:tcW w:w="5000" w:type="pct"/>
            <w:tcMar>
              <w:top w:w="0" w:type="dxa"/>
              <w:left w:w="0" w:type="dxa"/>
              <w:bottom w:w="0" w:type="dxa"/>
              <w:right w:w="0" w:type="dxa"/>
            </w:tcMar>
            <w:vAlign w:val="center"/>
            <w:hideMark/>
          </w:tcPr>
          <w:p w:rsidR="00CF7642" w:rsidRDefault="00CF7642" w:rsidP="00085F46">
            <w:pPr>
              <w:spacing w:after="0" w:line="240" w:lineRule="auto"/>
              <w:rPr>
                <w:rFonts w:ascii="Arial" w:eastAsia="Times New Roman" w:hAnsi="Arial" w:cs="Arial"/>
                <w:b/>
                <w:bCs/>
                <w:color w:val="000000" w:themeColor="text1"/>
                <w:sz w:val="24"/>
                <w:szCs w:val="24"/>
              </w:rPr>
            </w:pPr>
          </w:p>
          <w:p w:rsidR="00CF7642" w:rsidRDefault="00CF7642" w:rsidP="00B84E0F">
            <w:pPr>
              <w:spacing w:after="0" w:line="240" w:lineRule="auto"/>
              <w:jc w:val="center"/>
              <w:rPr>
                <w:rFonts w:ascii="Arial" w:eastAsia="Times New Roman" w:hAnsi="Arial" w:cs="Arial"/>
                <w:b/>
                <w:bCs/>
                <w:color w:val="000000" w:themeColor="text1"/>
                <w:sz w:val="24"/>
                <w:szCs w:val="24"/>
              </w:rPr>
            </w:pPr>
          </w:p>
          <w:p w:rsidR="00CF7642" w:rsidRPr="004E7623" w:rsidRDefault="00CF7642" w:rsidP="00085F46">
            <w:pPr>
              <w:spacing w:after="0" w:line="240" w:lineRule="auto"/>
              <w:rPr>
                <w:rFonts w:ascii="Arial" w:eastAsia="Times New Roman" w:hAnsi="Arial" w:cs="Arial"/>
                <w:b/>
                <w:bCs/>
                <w:color w:val="000000" w:themeColor="text1"/>
                <w:sz w:val="24"/>
                <w:szCs w:val="24"/>
              </w:rPr>
            </w:pP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B84E0F">
              <w:rPr>
                <w:rFonts w:ascii="Arial" w:eastAsia="Times New Roman" w:hAnsi="Arial" w:cs="Arial"/>
                <w:color w:val="000000" w:themeColor="text1"/>
                <w:sz w:val="24"/>
                <w:szCs w:val="24"/>
              </w:rPr>
              <w:t>Živali sestavljajo eno izmed kraljestev živega sveta. Čeprav so se razvijale kot zadnje, so zdaj prevladujoča oblika življenja na Zemlji.</w:t>
            </w:r>
            <w:r w:rsidRPr="004E7623">
              <w:rPr>
                <w:rFonts w:ascii="Arial" w:eastAsia="Times New Roman" w:hAnsi="Arial" w:cs="Arial"/>
                <w:color w:val="000000" w:themeColor="text1"/>
                <w:sz w:val="24"/>
                <w:szCs w:val="24"/>
              </w:rPr>
              <w:t xml:space="preserve"> </w:t>
            </w:r>
          </w:p>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4E7623">
              <w:rPr>
                <w:rFonts w:ascii="Arial" w:eastAsia="Times New Roman" w:hAnsi="Arial" w:cs="Arial"/>
                <w:color w:val="000000" w:themeColor="text1"/>
                <w:sz w:val="24"/>
                <w:szCs w:val="24"/>
              </w:rPr>
              <w:t xml:space="preserve">Uspešne so predvsem zaradi možnosti prilagoditve in sposobnosti premikanja. So najbolj raznovrstna skupina na svetu. Cenjene, redke in značilne živali, ki živijo v Sloveniji, so lipicanci, človeška ribica, rjavi medved, bela štorklja in soška postrv. </w:t>
            </w:r>
          </w:p>
        </w:tc>
      </w:tr>
    </w:tbl>
    <w:p w:rsidR="00B84E0F" w:rsidRPr="00B84E0F" w:rsidRDefault="00B84E0F">
      <w:pPr>
        <w:rPr>
          <w:rFonts w:ascii="Arial" w:hAnsi="Arial" w:cs="Arial"/>
          <w:color w:val="000000" w:themeColor="text1"/>
          <w:sz w:val="24"/>
          <w:szCs w:val="24"/>
        </w:rPr>
      </w:pPr>
    </w:p>
    <w:tbl>
      <w:tblPr>
        <w:tblW w:w="5000" w:type="pct"/>
        <w:jc w:val="center"/>
        <w:tblCellMar>
          <w:top w:w="15" w:type="dxa"/>
          <w:left w:w="15" w:type="dxa"/>
          <w:bottom w:w="15" w:type="dxa"/>
          <w:right w:w="15" w:type="dxa"/>
        </w:tblCellMar>
        <w:tblLook w:val="04A0"/>
      </w:tblPr>
      <w:tblGrid>
        <w:gridCol w:w="10440"/>
      </w:tblGrid>
      <w:tr w:rsidR="004E7623" w:rsidRPr="00085F46" w:rsidTr="00B84E0F">
        <w:trPr>
          <w:jc w:val="center"/>
        </w:trPr>
        <w:tc>
          <w:tcPr>
            <w:tcW w:w="5000" w:type="pct"/>
            <w:tcMar>
              <w:top w:w="0" w:type="dxa"/>
              <w:left w:w="0" w:type="dxa"/>
              <w:bottom w:w="0" w:type="dxa"/>
              <w:right w:w="0" w:type="dxa"/>
            </w:tcMar>
            <w:vAlign w:val="center"/>
            <w:hideMark/>
          </w:tcPr>
          <w:p w:rsidR="004E7623" w:rsidRPr="00085F46" w:rsidRDefault="00085F46" w:rsidP="00CF7642">
            <w:pPr>
              <w:spacing w:after="0" w:line="240" w:lineRule="auto"/>
              <w:jc w:val="center"/>
              <w:rPr>
                <w:rFonts w:ascii="Curlz MT" w:eastAsia="Times New Roman" w:hAnsi="Curlz MT" w:cs="Arial"/>
                <w:b/>
                <w:bCs/>
                <w:color w:val="000000" w:themeColor="text1"/>
                <w:sz w:val="52"/>
                <w:szCs w:val="52"/>
              </w:rPr>
            </w:pPr>
            <w:r w:rsidRPr="00085F46">
              <w:rPr>
                <w:rFonts w:ascii="Curlz MT" w:eastAsia="Times New Roman" w:hAnsi="Curlz MT" w:cs="Arial"/>
                <w:b/>
                <w:bCs/>
                <w:color w:val="000000" w:themeColor="text1"/>
                <w:sz w:val="52"/>
                <w:szCs w:val="52"/>
              </w:rPr>
              <w:t>Lipicanci</w:t>
            </w: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B84E0F" w:rsidRDefault="00B84E0F" w:rsidP="004E7623">
            <w:pPr>
              <w:spacing w:before="100" w:beforeAutospacing="1" w:after="100" w:afterAutospacing="1" w:line="240" w:lineRule="auto"/>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lang w:val="sl-SI" w:eastAsia="sl-SI"/>
              </w:rPr>
              <w:drawing>
                <wp:anchor distT="0" distB="0" distL="114300" distR="114300" simplePos="0" relativeHeight="251670528" behindDoc="0" locked="0" layoutInCell="1" allowOverlap="1">
                  <wp:simplePos x="0" y="0"/>
                  <wp:positionH relativeFrom="column">
                    <wp:posOffset>19050</wp:posOffset>
                  </wp:positionH>
                  <wp:positionV relativeFrom="paragraph">
                    <wp:posOffset>110490</wp:posOffset>
                  </wp:positionV>
                  <wp:extent cx="3105150" cy="2305050"/>
                  <wp:effectExtent l="19050" t="0" r="0" b="0"/>
                  <wp:wrapThrough wrapText="bothSides">
                    <wp:wrapPolygon edited="0">
                      <wp:start x="-133" y="0"/>
                      <wp:lineTo x="-133" y="21421"/>
                      <wp:lineTo x="21600" y="21421"/>
                      <wp:lineTo x="21600" y="0"/>
                      <wp:lineTo x="-133" y="0"/>
                    </wp:wrapPolygon>
                  </wp:wrapThrough>
                  <wp:docPr id="25" name="Slika 25" descr="Lipica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picanci"/>
                          <pic:cNvPicPr>
                            <a:picLocks noChangeAspect="1" noChangeArrowheads="1"/>
                          </pic:cNvPicPr>
                        </pic:nvPicPr>
                        <pic:blipFill>
                          <a:blip r:embed="rId20" cstate="print"/>
                          <a:srcRect/>
                          <a:stretch>
                            <a:fillRect/>
                          </a:stretch>
                        </pic:blipFill>
                        <pic:spPr bwMode="auto">
                          <a:xfrm>
                            <a:off x="0" y="0"/>
                            <a:ext cx="3105150" cy="2305050"/>
                          </a:xfrm>
                          <a:prstGeom prst="rect">
                            <a:avLst/>
                          </a:prstGeom>
                          <a:noFill/>
                          <a:ln w="9525">
                            <a:noFill/>
                            <a:miter lim="800000"/>
                            <a:headEnd/>
                            <a:tailEnd/>
                          </a:ln>
                        </pic:spPr>
                      </pic:pic>
                    </a:graphicData>
                  </a:graphic>
                </wp:anchor>
              </w:drawing>
            </w:r>
          </w:p>
          <w:p w:rsidR="004E7623" w:rsidRPr="00085F46" w:rsidRDefault="00B84E0F" w:rsidP="004E7623">
            <w:pPr>
              <w:spacing w:before="100" w:beforeAutospacing="1" w:after="100" w:afterAutospacing="1" w:line="240" w:lineRule="auto"/>
              <w:rPr>
                <w:rFonts w:ascii="Arial" w:eastAsia="Times New Roman" w:hAnsi="Arial" w:cs="Arial"/>
                <w:color w:val="000000" w:themeColor="text1"/>
              </w:rPr>
            </w:pPr>
            <w:r w:rsidRPr="00085F46">
              <w:rPr>
                <w:rFonts w:ascii="Arial" w:eastAsia="Times New Roman" w:hAnsi="Arial" w:cs="Arial"/>
                <w:color w:val="000000" w:themeColor="text1"/>
              </w:rPr>
              <w:t>Lipica</w:t>
            </w:r>
            <w:r w:rsidR="004E7623" w:rsidRPr="00085F46">
              <w:rPr>
                <w:rFonts w:ascii="Arial" w:eastAsia="Times New Roman" w:hAnsi="Arial" w:cs="Arial"/>
                <w:color w:val="000000" w:themeColor="text1"/>
              </w:rPr>
              <w:t xml:space="preserve">nec je pripadnik svetovne znane pasme konjev, vzrejene na Slovenskem, v Lipici. Pasma je nastala leta 1580 v Lipici, na slovenskem Krasu, v takratni Habsburški monarhiji. Osnovo za pasmo so dali domači kraški, španski in napolitanski, kasneje še arabski konji. </w:t>
            </w:r>
          </w:p>
          <w:p w:rsidR="004E7623" w:rsidRPr="004E7623" w:rsidRDefault="004E7623" w:rsidP="00B84E0F">
            <w:pPr>
              <w:spacing w:before="100" w:beforeAutospacing="1" w:after="100" w:afterAutospacing="1" w:line="240" w:lineRule="auto"/>
              <w:rPr>
                <w:rFonts w:ascii="Arial" w:eastAsia="Times New Roman" w:hAnsi="Arial" w:cs="Arial"/>
                <w:color w:val="000000" w:themeColor="text1"/>
                <w:sz w:val="24"/>
                <w:szCs w:val="24"/>
              </w:rPr>
            </w:pPr>
            <w:r w:rsidRPr="00085F46">
              <w:rPr>
                <w:rFonts w:ascii="Arial" w:eastAsia="Times New Roman" w:hAnsi="Arial" w:cs="Arial"/>
                <w:color w:val="000000" w:themeColor="text1"/>
              </w:rPr>
              <w:t>Vemo tudi, da so na območju Lipice že v rimskih časih redili močne, hitre in vzdržljive konje.</w:t>
            </w:r>
            <w:r w:rsidRPr="004E7623">
              <w:rPr>
                <w:rFonts w:ascii="Arial" w:eastAsia="Times New Roman" w:hAnsi="Arial" w:cs="Arial"/>
                <w:color w:val="000000" w:themeColor="text1"/>
                <w:sz w:val="24"/>
                <w:szCs w:val="24"/>
              </w:rPr>
              <w:t xml:space="preserve"> </w:t>
            </w:r>
          </w:p>
        </w:tc>
      </w:tr>
    </w:tbl>
    <w:p w:rsidR="00085F46" w:rsidRPr="00085F46" w:rsidRDefault="00085F46" w:rsidP="00085F46">
      <w:pPr>
        <w:spacing w:before="100" w:beforeAutospacing="1" w:after="100" w:afterAutospacing="1" w:line="240" w:lineRule="auto"/>
        <w:jc w:val="center"/>
        <w:rPr>
          <w:rFonts w:ascii="Curlz MT" w:eastAsia="Times New Roman" w:hAnsi="Curlz MT" w:cs="Arial"/>
          <w:b/>
          <w:bCs/>
          <w:color w:val="000000" w:themeColor="text1"/>
          <w:sz w:val="52"/>
          <w:szCs w:val="52"/>
        </w:rPr>
      </w:pPr>
      <w:r>
        <w:rPr>
          <w:rFonts w:ascii="Curlz MT" w:eastAsia="Times New Roman" w:hAnsi="Curlz MT" w:cs="Arial"/>
          <w:b/>
          <w:bCs/>
          <w:noProof/>
          <w:color w:val="000000" w:themeColor="text1"/>
          <w:sz w:val="52"/>
          <w:szCs w:val="52"/>
          <w:lang w:val="sl-SI" w:eastAsia="sl-SI"/>
        </w:rPr>
        <w:drawing>
          <wp:anchor distT="0" distB="0" distL="114300" distR="114300" simplePos="0" relativeHeight="251671552" behindDoc="0" locked="0" layoutInCell="1" allowOverlap="1">
            <wp:simplePos x="0" y="0"/>
            <wp:positionH relativeFrom="column">
              <wp:posOffset>3695700</wp:posOffset>
            </wp:positionH>
            <wp:positionV relativeFrom="paragraph">
              <wp:posOffset>713105</wp:posOffset>
            </wp:positionV>
            <wp:extent cx="3114675" cy="2305050"/>
            <wp:effectExtent l="19050" t="0" r="9525" b="0"/>
            <wp:wrapThrough wrapText="bothSides">
              <wp:wrapPolygon edited="0">
                <wp:start x="-132" y="0"/>
                <wp:lineTo x="-132" y="21421"/>
                <wp:lineTo x="21666" y="21421"/>
                <wp:lineTo x="21666" y="0"/>
                <wp:lineTo x="-132" y="0"/>
              </wp:wrapPolygon>
            </wp:wrapThrough>
            <wp:docPr id="27" name="Slika 27" descr="Rjavi med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javi medved"/>
                    <pic:cNvPicPr>
                      <a:picLocks noChangeAspect="1" noChangeArrowheads="1"/>
                    </pic:cNvPicPr>
                  </pic:nvPicPr>
                  <pic:blipFill>
                    <a:blip r:embed="rId21" cstate="print"/>
                    <a:srcRect/>
                    <a:stretch>
                      <a:fillRect/>
                    </a:stretch>
                  </pic:blipFill>
                  <pic:spPr bwMode="auto">
                    <a:xfrm>
                      <a:off x="0" y="0"/>
                      <a:ext cx="3114675" cy="2305050"/>
                    </a:xfrm>
                    <a:prstGeom prst="rect">
                      <a:avLst/>
                    </a:prstGeom>
                    <a:noFill/>
                    <a:ln w="9525">
                      <a:noFill/>
                      <a:miter lim="800000"/>
                      <a:headEnd/>
                      <a:tailEnd/>
                    </a:ln>
                  </pic:spPr>
                </pic:pic>
              </a:graphicData>
            </a:graphic>
          </wp:anchor>
        </w:drawing>
      </w:r>
      <w:r w:rsidRPr="00085F46">
        <w:rPr>
          <w:rFonts w:ascii="Curlz MT" w:eastAsia="Times New Roman" w:hAnsi="Curlz MT" w:cs="Arial"/>
          <w:b/>
          <w:bCs/>
          <w:color w:val="000000" w:themeColor="text1"/>
          <w:sz w:val="52"/>
          <w:szCs w:val="52"/>
        </w:rPr>
        <w:t>Rjavi medved</w:t>
      </w:r>
    </w:p>
    <w:p w:rsidR="00085F46" w:rsidRDefault="00085F46" w:rsidP="00085F46">
      <w:pPr>
        <w:spacing w:before="100" w:beforeAutospacing="1" w:after="100" w:afterAutospacing="1" w:line="240" w:lineRule="auto"/>
        <w:jc w:val="both"/>
        <w:rPr>
          <w:rFonts w:ascii="Arial" w:eastAsia="Times New Roman" w:hAnsi="Arial" w:cs="Arial"/>
          <w:color w:val="000000" w:themeColor="text1"/>
        </w:rPr>
      </w:pPr>
    </w:p>
    <w:p w:rsidR="00085F46" w:rsidRPr="00085F46" w:rsidRDefault="00085F46" w:rsidP="00085F46">
      <w:pPr>
        <w:spacing w:before="100" w:beforeAutospacing="1" w:after="100" w:afterAutospacing="1" w:line="240" w:lineRule="auto"/>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Rjavi medved je vrsta iz družine medvedov in poleg severnega medveda največja </w:t>
      </w:r>
      <w:proofErr w:type="gramStart"/>
      <w:r w:rsidRPr="00085F46">
        <w:rPr>
          <w:rFonts w:ascii="Arial" w:eastAsia="Times New Roman" w:hAnsi="Arial" w:cs="Arial"/>
          <w:color w:val="000000" w:themeColor="text1"/>
        </w:rPr>
        <w:t>danes</w:t>
      </w:r>
      <w:proofErr w:type="gramEnd"/>
      <w:r w:rsidRPr="00085F46">
        <w:rPr>
          <w:rFonts w:ascii="Arial" w:eastAsia="Times New Roman" w:hAnsi="Arial" w:cs="Arial"/>
          <w:color w:val="000000" w:themeColor="text1"/>
        </w:rPr>
        <w:t xml:space="preserve"> živeča zver. </w:t>
      </w:r>
    </w:p>
    <w:p w:rsidR="004E7623" w:rsidRDefault="00085F46" w:rsidP="00085F46">
      <w:pPr>
        <w:jc w:val="both"/>
        <w:rPr>
          <w:rFonts w:ascii="Arial" w:eastAsia="Times New Roman" w:hAnsi="Arial" w:cs="Arial"/>
          <w:color w:val="000000" w:themeColor="text1"/>
        </w:rPr>
      </w:pPr>
      <w:r w:rsidRPr="00085F46">
        <w:rPr>
          <w:rFonts w:ascii="Arial" w:eastAsia="Times New Roman" w:hAnsi="Arial" w:cs="Arial"/>
          <w:color w:val="000000" w:themeColor="text1"/>
        </w:rPr>
        <w:t>Rjavi medved živi na velikih samotnih področjih z bogato podrastjo, v goratih predelih zmerno toplega pasu severne poloble. V Sloveniji živi okoli 450 do 550 medvedov, največ jih je v kočevskih gozdovih</w:t>
      </w:r>
      <w:r>
        <w:rPr>
          <w:rFonts w:ascii="Arial" w:eastAsia="Times New Roman" w:hAnsi="Arial" w:cs="Arial"/>
          <w:color w:val="000000" w:themeColor="text1"/>
        </w:rPr>
        <w:t>.</w:t>
      </w:r>
    </w:p>
    <w:p w:rsidR="00085F46" w:rsidRDefault="00085F46" w:rsidP="00085F46">
      <w:pPr>
        <w:jc w:val="both"/>
        <w:rPr>
          <w:rFonts w:ascii="Arial" w:eastAsia="Times New Roman" w:hAnsi="Arial" w:cs="Arial"/>
          <w:color w:val="000000" w:themeColor="text1"/>
        </w:rPr>
      </w:pPr>
    </w:p>
    <w:p w:rsidR="00085F46" w:rsidRPr="00B84E0F" w:rsidRDefault="00085F46" w:rsidP="00085F46">
      <w:pPr>
        <w:jc w:val="center"/>
        <w:rPr>
          <w:rFonts w:ascii="Arial" w:hAnsi="Arial" w:cs="Arial"/>
          <w:color w:val="000000" w:themeColor="text1"/>
          <w:sz w:val="24"/>
          <w:szCs w:val="24"/>
        </w:rPr>
      </w:pPr>
      <w:r w:rsidRPr="00085F46">
        <w:rPr>
          <w:rFonts w:ascii="Arial" w:eastAsia="Times New Roman" w:hAnsi="Arial" w:cs="Arial"/>
          <w:bCs/>
          <w:color w:val="000000" w:themeColor="text1"/>
          <w:sz w:val="52"/>
          <w:szCs w:val="52"/>
          <w:u w:val="single"/>
        </w:rPr>
        <w:t>Č</w:t>
      </w:r>
      <w:r w:rsidRPr="00085F46">
        <w:rPr>
          <w:rFonts w:ascii="Curlz MT" w:eastAsia="Times New Roman" w:hAnsi="Curlz MT" w:cs="Arial"/>
          <w:bCs/>
          <w:color w:val="000000" w:themeColor="text1"/>
          <w:sz w:val="52"/>
          <w:szCs w:val="52"/>
          <w:u w:val="single"/>
        </w:rPr>
        <w:t>loveška ribica, mo</w:t>
      </w:r>
      <w:r w:rsidRPr="00085F46">
        <w:rPr>
          <w:rFonts w:ascii="Arial" w:eastAsia="Times New Roman" w:hAnsi="Arial" w:cs="Arial"/>
          <w:bCs/>
          <w:color w:val="000000" w:themeColor="text1"/>
          <w:sz w:val="52"/>
          <w:szCs w:val="52"/>
          <w:u w:val="single"/>
        </w:rPr>
        <w:t>č</w:t>
      </w:r>
      <w:r w:rsidRPr="00085F46">
        <w:rPr>
          <w:rFonts w:ascii="Curlz MT" w:eastAsia="Times New Roman" w:hAnsi="Curlz MT" w:cs="Arial"/>
          <w:bCs/>
          <w:color w:val="000000" w:themeColor="text1"/>
          <w:sz w:val="52"/>
          <w:szCs w:val="52"/>
          <w:u w:val="single"/>
        </w:rPr>
        <w:t>eril</w:t>
      </w:r>
    </w:p>
    <w:p w:rsidR="00085F46" w:rsidRDefault="00085F46" w:rsidP="004E7623">
      <w:pPr>
        <w:spacing w:after="0" w:line="240" w:lineRule="auto"/>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lang w:val="sl-SI" w:eastAsia="sl-SI"/>
        </w:rPr>
        <w:drawing>
          <wp:anchor distT="0" distB="0" distL="114300" distR="114300" simplePos="0" relativeHeight="251672576" behindDoc="0" locked="0" layoutInCell="1" allowOverlap="1">
            <wp:simplePos x="0" y="0"/>
            <wp:positionH relativeFrom="column">
              <wp:posOffset>17780</wp:posOffset>
            </wp:positionH>
            <wp:positionV relativeFrom="paragraph">
              <wp:posOffset>109220</wp:posOffset>
            </wp:positionV>
            <wp:extent cx="3124835" cy="2021205"/>
            <wp:effectExtent l="19050" t="0" r="0" b="0"/>
            <wp:wrapThrough wrapText="bothSides">
              <wp:wrapPolygon edited="0">
                <wp:start x="-132" y="0"/>
                <wp:lineTo x="-132" y="21376"/>
                <wp:lineTo x="21596" y="21376"/>
                <wp:lineTo x="21596" y="0"/>
                <wp:lineTo x="-132" y="0"/>
              </wp:wrapPolygon>
            </wp:wrapThrough>
            <wp:docPr id="29" name="Slika 29" descr="Človeška rib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Človeška ribica"/>
                    <pic:cNvPicPr>
                      <a:picLocks noChangeAspect="1" noChangeArrowheads="1"/>
                    </pic:cNvPicPr>
                  </pic:nvPicPr>
                  <pic:blipFill>
                    <a:blip r:embed="rId22" cstate="print"/>
                    <a:srcRect/>
                    <a:stretch>
                      <a:fillRect/>
                    </a:stretch>
                  </pic:blipFill>
                  <pic:spPr bwMode="auto">
                    <a:xfrm>
                      <a:off x="0" y="0"/>
                      <a:ext cx="3124835" cy="2021205"/>
                    </a:xfrm>
                    <a:prstGeom prst="rect">
                      <a:avLst/>
                    </a:prstGeom>
                    <a:noFill/>
                    <a:ln w="9525">
                      <a:noFill/>
                      <a:miter lim="800000"/>
                      <a:headEnd/>
                      <a:tailEnd/>
                    </a:ln>
                  </pic:spPr>
                </pic:pic>
              </a:graphicData>
            </a:graphic>
          </wp:anchor>
        </w:drawing>
      </w:r>
    </w:p>
    <w:p w:rsidR="00085F46" w:rsidRDefault="00085F46" w:rsidP="004E7623">
      <w:pPr>
        <w:spacing w:after="0" w:line="240" w:lineRule="auto"/>
        <w:rPr>
          <w:rFonts w:ascii="Arial" w:eastAsia="Times New Roman" w:hAnsi="Arial" w:cs="Arial"/>
          <w:color w:val="000000" w:themeColor="text1"/>
          <w:sz w:val="24"/>
          <w:szCs w:val="24"/>
        </w:rPr>
      </w:pPr>
    </w:p>
    <w:p w:rsidR="004E7623" w:rsidRPr="00085F46" w:rsidRDefault="00085F46" w:rsidP="004E7623">
      <w:pPr>
        <w:spacing w:after="0" w:line="240" w:lineRule="auto"/>
        <w:rPr>
          <w:rFonts w:ascii="Arial" w:eastAsia="Times New Roman" w:hAnsi="Arial" w:cs="Arial"/>
          <w:vanish/>
          <w:color w:val="000000" w:themeColor="text1"/>
        </w:rPr>
      </w:pPr>
      <w:r w:rsidRPr="00085F46">
        <w:rPr>
          <w:rFonts w:ascii="Arial" w:eastAsia="Times New Roman" w:hAnsi="Arial" w:cs="Arial"/>
          <w:color w:val="000000" w:themeColor="text1"/>
        </w:rPr>
        <w:t xml:space="preserve">Človeška ríbica, tudi močeríl </w:t>
      </w:r>
      <w:proofErr w:type="gramStart"/>
      <w:r w:rsidRPr="00085F46">
        <w:rPr>
          <w:rFonts w:ascii="Arial" w:eastAsia="Times New Roman" w:hAnsi="Arial" w:cs="Arial"/>
          <w:color w:val="000000" w:themeColor="text1"/>
        </w:rPr>
        <w:t>ali</w:t>
      </w:r>
      <w:proofErr w:type="gramEnd"/>
      <w:r w:rsidRPr="00085F46">
        <w:rPr>
          <w:rFonts w:ascii="Arial" w:eastAsia="Times New Roman" w:hAnsi="Arial" w:cs="Arial"/>
          <w:color w:val="000000" w:themeColor="text1"/>
        </w:rPr>
        <w:t xml:space="preserve"> próteus je dvoživka, ki živi v podzemnih vodah Dinarskega krasa od porečja reke Soče pri Trstu v Italiji, preko južne Slovenije in jugozahodne Hrvaške do Hercegovine. Je edini evropski predstavnik družine močerilarjev, edini predstavnik rodu Proteus in edini jamski vretenčar v Evropi. </w:t>
      </w:r>
      <w:r w:rsidRPr="004E7623">
        <w:rPr>
          <w:rFonts w:ascii="Arial" w:eastAsia="Times New Roman" w:hAnsi="Arial" w:cs="Arial"/>
          <w:color w:val="000000" w:themeColor="text1"/>
          <w:sz w:val="24"/>
          <w:szCs w:val="24"/>
        </w:rPr>
        <w:t>Preostalih šest predstavnikov družine uvrščamo v rod Necturus. Živijo na vzhodu ZDA, kjer naseljujejo površinske vode. Proteus je simbol slovenske naravne dediščine</w:t>
      </w:r>
      <w:r>
        <w:rPr>
          <w:rFonts w:ascii="Arial" w:eastAsia="Times New Roman" w:hAnsi="Arial" w:cs="Arial"/>
          <w:color w:val="000000" w:themeColor="text1"/>
          <w:sz w:val="24"/>
          <w:szCs w:val="24"/>
        </w:rPr>
        <w:t>.</w:t>
      </w:r>
    </w:p>
    <w:p w:rsidR="004E7623" w:rsidRPr="00085F46" w:rsidRDefault="004E7623">
      <w:pPr>
        <w:rPr>
          <w:rFonts w:ascii="Arial" w:hAnsi="Arial" w:cs="Arial"/>
          <w:color w:val="000000" w:themeColor="text1"/>
        </w:rPr>
      </w:pPr>
    </w:p>
    <w:p w:rsidR="004E7623" w:rsidRPr="004E7623" w:rsidRDefault="004E7623" w:rsidP="004E7623">
      <w:pPr>
        <w:spacing w:after="0" w:line="240" w:lineRule="auto"/>
        <w:rPr>
          <w:rFonts w:ascii="Arial" w:eastAsia="Times New Roman" w:hAnsi="Arial" w:cs="Arial"/>
          <w:vanish/>
          <w:color w:val="000000" w:themeColor="text1"/>
          <w:sz w:val="24"/>
          <w:szCs w:val="24"/>
        </w:rPr>
      </w:pPr>
    </w:p>
    <w:p w:rsidR="004E7623" w:rsidRPr="00B84E0F" w:rsidRDefault="004E7623">
      <w:pPr>
        <w:rPr>
          <w:rFonts w:ascii="Arial" w:hAnsi="Arial" w:cs="Arial"/>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085F46" w:rsidTr="00B84E0F">
        <w:tc>
          <w:tcPr>
            <w:tcW w:w="5000" w:type="pct"/>
            <w:tcMar>
              <w:top w:w="0" w:type="dxa"/>
              <w:left w:w="0" w:type="dxa"/>
              <w:bottom w:w="0" w:type="dxa"/>
              <w:right w:w="0" w:type="dxa"/>
            </w:tcMar>
            <w:vAlign w:val="center"/>
            <w:hideMark/>
          </w:tcPr>
          <w:p w:rsidR="004E7623" w:rsidRPr="00085F46" w:rsidRDefault="004E7623" w:rsidP="00085F46">
            <w:pPr>
              <w:spacing w:after="0" w:line="240" w:lineRule="auto"/>
              <w:jc w:val="center"/>
              <w:rPr>
                <w:rFonts w:ascii="Curlz MT" w:eastAsia="Times New Roman" w:hAnsi="Curlz MT" w:cs="Arial"/>
                <w:b/>
                <w:bCs/>
                <w:color w:val="000000" w:themeColor="text1"/>
                <w:sz w:val="52"/>
                <w:szCs w:val="52"/>
                <w:u w:val="single"/>
              </w:rPr>
            </w:pPr>
            <w:r w:rsidRPr="00085F46">
              <w:rPr>
                <w:rFonts w:ascii="Curlz MT" w:eastAsia="Times New Roman" w:hAnsi="Curlz MT" w:cs="Arial"/>
                <w:b/>
                <w:bCs/>
                <w:color w:val="000000" w:themeColor="text1"/>
                <w:sz w:val="52"/>
                <w:szCs w:val="52"/>
                <w:u w:val="single"/>
              </w:rPr>
              <w:t xml:space="preserve">Bela </w:t>
            </w:r>
            <w:r w:rsidRPr="00085F46">
              <w:rPr>
                <w:rFonts w:ascii="Curlz MT" w:eastAsia="Times New Roman" w:hAnsi="Curlz MT" w:cs="Arial"/>
                <w:bCs/>
                <w:color w:val="000000" w:themeColor="text1"/>
                <w:sz w:val="52"/>
                <w:szCs w:val="52"/>
                <w:u w:val="single"/>
              </w:rPr>
              <w:t>štorklja</w:t>
            </w:r>
          </w:p>
          <w:p w:rsidR="00B84E0F" w:rsidRPr="00085F46" w:rsidRDefault="00B84E0F" w:rsidP="004E7623">
            <w:pPr>
              <w:spacing w:after="0" w:line="240" w:lineRule="auto"/>
              <w:rPr>
                <w:rFonts w:ascii="Curlz MT" w:eastAsia="Times New Roman" w:hAnsi="Curlz MT" w:cs="Arial"/>
                <w:b/>
                <w:bCs/>
                <w:color w:val="000000" w:themeColor="text1"/>
                <w:sz w:val="24"/>
                <w:szCs w:val="24"/>
                <w:u w:val="single"/>
              </w:rPr>
            </w:pP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B84E0F">
              <w:rPr>
                <w:rFonts w:ascii="Arial" w:eastAsia="Times New Roman" w:hAnsi="Arial" w:cs="Arial"/>
                <w:noProof/>
                <w:color w:val="000000" w:themeColor="text1"/>
                <w:sz w:val="24"/>
                <w:szCs w:val="24"/>
                <w:lang w:val="sl-SI" w:eastAsia="sl-SI"/>
              </w:rPr>
              <w:drawing>
                <wp:anchor distT="0" distB="0" distL="114300" distR="114300" simplePos="0" relativeHeight="251673600" behindDoc="0" locked="0" layoutInCell="1" allowOverlap="1">
                  <wp:simplePos x="0" y="0"/>
                  <wp:positionH relativeFrom="column">
                    <wp:posOffset>19050</wp:posOffset>
                  </wp:positionH>
                  <wp:positionV relativeFrom="paragraph">
                    <wp:posOffset>1905</wp:posOffset>
                  </wp:positionV>
                  <wp:extent cx="2971800" cy="2305050"/>
                  <wp:effectExtent l="19050" t="0" r="0" b="0"/>
                  <wp:wrapThrough wrapText="bothSides">
                    <wp:wrapPolygon edited="0">
                      <wp:start x="-138" y="0"/>
                      <wp:lineTo x="-138" y="21421"/>
                      <wp:lineTo x="21600" y="21421"/>
                      <wp:lineTo x="21600" y="0"/>
                      <wp:lineTo x="-138" y="0"/>
                    </wp:wrapPolygon>
                  </wp:wrapThrough>
                  <wp:docPr id="31" name="Slika 31" descr="Bela štork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la štorklja"/>
                          <pic:cNvPicPr>
                            <a:picLocks noChangeAspect="1" noChangeArrowheads="1"/>
                          </pic:cNvPicPr>
                        </pic:nvPicPr>
                        <pic:blipFill>
                          <a:blip r:embed="rId23" cstate="print"/>
                          <a:srcRect/>
                          <a:stretch>
                            <a:fillRect/>
                          </a:stretch>
                        </pic:blipFill>
                        <pic:spPr bwMode="auto">
                          <a:xfrm>
                            <a:off x="0" y="0"/>
                            <a:ext cx="2971800" cy="2305050"/>
                          </a:xfrm>
                          <a:prstGeom prst="rect">
                            <a:avLst/>
                          </a:prstGeom>
                          <a:noFill/>
                          <a:ln w="9525">
                            <a:noFill/>
                            <a:miter lim="800000"/>
                            <a:headEnd/>
                            <a:tailEnd/>
                          </a:ln>
                        </pic:spPr>
                      </pic:pic>
                    </a:graphicData>
                  </a:graphic>
                </wp:anchor>
              </w:drawing>
            </w:r>
          </w:p>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B84E0F">
              <w:rPr>
                <w:rFonts w:ascii="Arial" w:eastAsia="Times New Roman" w:hAnsi="Arial" w:cs="Arial"/>
                <w:color w:val="000000" w:themeColor="text1"/>
                <w:sz w:val="24"/>
                <w:szCs w:val="24"/>
              </w:rPr>
              <w:t>Bela štorklja je v Sloveniji razširjena predvsem v severovzhodnem delu, kjer gnezdi kar okrog 90 % vseh belih štorkelj v Sloveniji. Največ jih je v Prekmurju, in sicer polovica vseh slovenskih štorkelj.</w:t>
            </w:r>
            <w:r w:rsidRPr="004E7623">
              <w:rPr>
                <w:rFonts w:ascii="Arial" w:eastAsia="Times New Roman" w:hAnsi="Arial" w:cs="Arial"/>
                <w:color w:val="000000" w:themeColor="text1"/>
                <w:sz w:val="24"/>
                <w:szCs w:val="24"/>
              </w:rPr>
              <w:t xml:space="preserve"> </w:t>
            </w:r>
          </w:p>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4E7623">
              <w:rPr>
                <w:rFonts w:ascii="Arial" w:eastAsia="Times New Roman" w:hAnsi="Arial" w:cs="Arial"/>
                <w:color w:val="000000" w:themeColor="text1"/>
                <w:sz w:val="24"/>
                <w:szCs w:val="24"/>
              </w:rPr>
              <w:t xml:space="preserve">Bela štorklja se izogiba gozda. </w:t>
            </w:r>
          </w:p>
        </w:tc>
      </w:tr>
    </w:tbl>
    <w:p w:rsidR="00085F46" w:rsidRDefault="00085F46" w:rsidP="00085F46">
      <w:pPr>
        <w:spacing w:before="100" w:beforeAutospacing="1" w:after="100" w:afterAutospacing="1" w:line="240" w:lineRule="auto"/>
        <w:jc w:val="center"/>
        <w:rPr>
          <w:rFonts w:ascii="Curlz MT" w:eastAsia="Times New Roman" w:hAnsi="Curlz MT" w:cs="Arial"/>
          <w:b/>
          <w:bCs/>
          <w:color w:val="000000" w:themeColor="text1"/>
          <w:sz w:val="52"/>
          <w:szCs w:val="52"/>
          <w:u w:val="single"/>
        </w:rPr>
      </w:pPr>
      <w:r>
        <w:rPr>
          <w:rFonts w:ascii="Curlz MT" w:eastAsia="Times New Roman" w:hAnsi="Curlz MT" w:cs="Arial"/>
          <w:b/>
          <w:bCs/>
          <w:noProof/>
          <w:color w:val="000000" w:themeColor="text1"/>
          <w:sz w:val="52"/>
          <w:szCs w:val="52"/>
          <w:u w:val="single"/>
          <w:lang w:val="sl-SI" w:eastAsia="sl-SI"/>
        </w:rPr>
        <w:lastRenderedPageBreak/>
        <w:drawing>
          <wp:anchor distT="0" distB="0" distL="114300" distR="114300" simplePos="0" relativeHeight="251674624" behindDoc="0" locked="0" layoutInCell="1" allowOverlap="1">
            <wp:simplePos x="0" y="0"/>
            <wp:positionH relativeFrom="column">
              <wp:posOffset>4286250</wp:posOffset>
            </wp:positionH>
            <wp:positionV relativeFrom="paragraph">
              <wp:posOffset>744855</wp:posOffset>
            </wp:positionV>
            <wp:extent cx="2533650" cy="1800225"/>
            <wp:effectExtent l="19050" t="0" r="0" b="0"/>
            <wp:wrapThrough wrapText="bothSides">
              <wp:wrapPolygon edited="0">
                <wp:start x="-162" y="0"/>
                <wp:lineTo x="-162" y="21486"/>
                <wp:lineTo x="21600" y="21486"/>
                <wp:lineTo x="21600" y="0"/>
                <wp:lineTo x="-162" y="0"/>
              </wp:wrapPolygon>
            </wp:wrapThrough>
            <wp:docPr id="33" name="Slika 33" descr="Soška post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ška postrv"/>
                    <pic:cNvPicPr>
                      <a:picLocks noChangeAspect="1" noChangeArrowheads="1"/>
                    </pic:cNvPicPr>
                  </pic:nvPicPr>
                  <pic:blipFill>
                    <a:blip r:embed="rId24" cstate="print"/>
                    <a:srcRect/>
                    <a:stretch>
                      <a:fillRect/>
                    </a:stretch>
                  </pic:blipFill>
                  <pic:spPr bwMode="auto">
                    <a:xfrm>
                      <a:off x="0" y="0"/>
                      <a:ext cx="2533650" cy="1800225"/>
                    </a:xfrm>
                    <a:prstGeom prst="rect">
                      <a:avLst/>
                    </a:prstGeom>
                    <a:noFill/>
                    <a:ln w="9525">
                      <a:noFill/>
                      <a:miter lim="800000"/>
                      <a:headEnd/>
                      <a:tailEnd/>
                    </a:ln>
                  </pic:spPr>
                </pic:pic>
              </a:graphicData>
            </a:graphic>
          </wp:anchor>
        </w:drawing>
      </w:r>
      <w:r w:rsidRPr="00085F46">
        <w:rPr>
          <w:rFonts w:ascii="Curlz MT" w:eastAsia="Times New Roman" w:hAnsi="Curlz MT" w:cs="Arial"/>
          <w:b/>
          <w:bCs/>
          <w:color w:val="000000" w:themeColor="text1"/>
          <w:sz w:val="52"/>
          <w:szCs w:val="52"/>
          <w:u w:val="single"/>
        </w:rPr>
        <w:t>Soška postrv</w:t>
      </w:r>
    </w:p>
    <w:p w:rsidR="00085F46" w:rsidRPr="00085F46" w:rsidRDefault="00085F46" w:rsidP="00085F46">
      <w:pPr>
        <w:spacing w:before="100" w:beforeAutospacing="1" w:after="100" w:afterAutospacing="1" w:line="240" w:lineRule="auto"/>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Soška postrv je sladkovodna riba, ki živi v reki Soči in njenih pritokih, razširjena pa je tudi v jadranskem povodju. Manjše se zadržujejo v srednje globoki vodi, večje pa v globokih tolmunih in so samotarke. </w:t>
      </w:r>
    </w:p>
    <w:p w:rsidR="004E7623" w:rsidRPr="00085F46" w:rsidRDefault="00085F46" w:rsidP="00085F46">
      <w:pPr>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Prepoznamo </w:t>
      </w:r>
      <w:proofErr w:type="gramStart"/>
      <w:r w:rsidRPr="00085F46">
        <w:rPr>
          <w:rFonts w:ascii="Arial" w:eastAsia="Times New Roman" w:hAnsi="Arial" w:cs="Arial"/>
          <w:color w:val="000000" w:themeColor="text1"/>
        </w:rPr>
        <w:t>jo</w:t>
      </w:r>
      <w:proofErr w:type="gramEnd"/>
      <w:r w:rsidRPr="00085F46">
        <w:rPr>
          <w:rFonts w:ascii="Arial" w:eastAsia="Times New Roman" w:hAnsi="Arial" w:cs="Arial"/>
          <w:color w:val="000000" w:themeColor="text1"/>
        </w:rPr>
        <w:t xml:space="preserve"> po podolgovatem valjastem telesu dolžine med 45 in 100 centimetri ter rumenkasto-sivkastem in olivnorjavem marmorastem vzorcu. Pri samcih je spodnja čeljust kavljasto zakrivljena</w:t>
      </w:r>
    </w:p>
    <w:tbl>
      <w:tblPr>
        <w:tblW w:w="5000" w:type="pct"/>
        <w:tblCellMar>
          <w:top w:w="15" w:type="dxa"/>
          <w:left w:w="15" w:type="dxa"/>
          <w:bottom w:w="15" w:type="dxa"/>
          <w:right w:w="15" w:type="dxa"/>
        </w:tblCellMar>
        <w:tblLook w:val="04A0"/>
      </w:tblPr>
      <w:tblGrid>
        <w:gridCol w:w="10440"/>
      </w:tblGrid>
      <w:tr w:rsidR="004E7623" w:rsidRPr="004E7623" w:rsidTr="00B84E0F">
        <w:tc>
          <w:tcPr>
            <w:tcW w:w="5000" w:type="pct"/>
            <w:tcMar>
              <w:top w:w="0" w:type="dxa"/>
              <w:left w:w="0" w:type="dxa"/>
              <w:bottom w:w="0" w:type="dxa"/>
              <w:right w:w="0" w:type="dxa"/>
            </w:tcMar>
            <w:vAlign w:val="center"/>
            <w:hideMark/>
          </w:tcPr>
          <w:p w:rsidR="00B84E0F" w:rsidRPr="004E7623" w:rsidRDefault="00DD1F57" w:rsidP="00B84E0F">
            <w:pPr>
              <w:spacing w:after="0" w:line="240" w:lineRule="auto"/>
              <w:jc w:val="center"/>
              <w:rPr>
                <w:rFonts w:ascii="Arial" w:eastAsia="Times New Roman" w:hAnsi="Arial" w:cs="Arial"/>
                <w:b/>
                <w:bCs/>
                <w:color w:val="000000" w:themeColor="text1"/>
                <w:sz w:val="28"/>
                <w:szCs w:val="28"/>
              </w:rPr>
            </w:pPr>
            <w:r w:rsidRPr="00DD1F57">
              <w:rPr>
                <w:rFonts w:ascii="Arial" w:eastAsia="Times New Roman" w:hAnsi="Arial" w:cs="Arial"/>
                <w:b/>
                <w:bCs/>
                <w:color w:val="000000" w:themeColor="text1"/>
                <w:sz w:val="28"/>
                <w:szCs w:val="28"/>
              </w:rPr>
              <w:pict>
                <v:shape id="_x0000_i1036" type="#_x0000_t136" style="width:255.75pt;height:51.75pt" fillcolor="#e36c0a [2409]">
                  <v:shadow on="t" opacity="52429f"/>
                  <v:textpath style="font-family:&quot;Arial Black&quot;;font-style:italic;v-text-kern:t" trim="t" fitpath="t" string="Posebni vrtovi žive in nežive narave"/>
                </v:shape>
              </w:pict>
            </w: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085F46" w:rsidRDefault="00085F46" w:rsidP="004E7623">
            <w:pPr>
              <w:spacing w:before="100" w:beforeAutospacing="1" w:after="100" w:afterAutospacing="1" w:line="240" w:lineRule="auto"/>
              <w:rPr>
                <w:rFonts w:ascii="Arial" w:eastAsia="Times New Roman" w:hAnsi="Arial" w:cs="Arial"/>
                <w:color w:val="000000" w:themeColor="text1"/>
                <w:sz w:val="24"/>
                <w:szCs w:val="24"/>
              </w:rPr>
            </w:pPr>
          </w:p>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B84E0F">
              <w:rPr>
                <w:rFonts w:ascii="Arial" w:eastAsia="Times New Roman" w:hAnsi="Arial" w:cs="Arial"/>
                <w:color w:val="000000" w:themeColor="text1"/>
                <w:sz w:val="24"/>
                <w:szCs w:val="24"/>
              </w:rPr>
              <w:t>Slovenija je pravo bogastvo vrtov žive in nežive narave. Alpski, kraški, sredozemski in panonski svet omogoča gojenje različnih vrst rastlin.</w:t>
            </w:r>
            <w:r w:rsidRPr="004E7623">
              <w:rPr>
                <w:rFonts w:ascii="Arial" w:eastAsia="Times New Roman" w:hAnsi="Arial" w:cs="Arial"/>
                <w:color w:val="000000" w:themeColor="text1"/>
                <w:sz w:val="24"/>
                <w:szCs w:val="24"/>
              </w:rPr>
              <w:t xml:space="preserve"> </w:t>
            </w:r>
          </w:p>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4E7623">
              <w:rPr>
                <w:rFonts w:ascii="Arial" w:eastAsia="Times New Roman" w:hAnsi="Arial" w:cs="Arial"/>
                <w:color w:val="000000" w:themeColor="text1"/>
                <w:sz w:val="24"/>
                <w:szCs w:val="24"/>
              </w:rPr>
              <w:t xml:space="preserve">V Sloveniji raste vinska trta in hmelj, na Primorske gojijo oljčne nasade, iz katerih pridelujejo oljčno olje. V Prekmurju je celo naftno polje, Idrija pa je znana po rudniku živega srebra. </w:t>
            </w:r>
          </w:p>
        </w:tc>
      </w:tr>
    </w:tbl>
    <w:p w:rsidR="00B84E0F" w:rsidRPr="00B84E0F" w:rsidRDefault="00B84E0F">
      <w:pPr>
        <w:rPr>
          <w:rFonts w:ascii="Arial" w:hAnsi="Arial" w:cs="Arial"/>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B84E0F">
        <w:tc>
          <w:tcPr>
            <w:tcW w:w="5000" w:type="pct"/>
            <w:tcMar>
              <w:top w:w="0" w:type="dxa"/>
              <w:left w:w="0" w:type="dxa"/>
              <w:bottom w:w="0" w:type="dxa"/>
              <w:right w:w="0" w:type="dxa"/>
            </w:tcMar>
            <w:vAlign w:val="center"/>
            <w:hideMark/>
          </w:tcPr>
          <w:p w:rsidR="004E7623" w:rsidRPr="00085F46" w:rsidRDefault="004E7623" w:rsidP="00085F46">
            <w:pPr>
              <w:spacing w:after="0" w:line="240" w:lineRule="auto"/>
              <w:jc w:val="center"/>
              <w:rPr>
                <w:rFonts w:ascii="Curlz MT" w:eastAsia="Times New Roman" w:hAnsi="Curlz MT" w:cs="Arial"/>
                <w:b/>
                <w:bCs/>
                <w:color w:val="000000" w:themeColor="text1"/>
                <w:sz w:val="52"/>
                <w:szCs w:val="52"/>
                <w:u w:val="single"/>
              </w:rPr>
            </w:pPr>
            <w:r w:rsidRPr="00085F46">
              <w:rPr>
                <w:rFonts w:ascii="Curlz MT" w:eastAsia="Times New Roman" w:hAnsi="Curlz MT" w:cs="Arial"/>
                <w:b/>
                <w:bCs/>
                <w:color w:val="000000" w:themeColor="text1"/>
                <w:sz w:val="52"/>
                <w:szCs w:val="52"/>
                <w:u w:val="single"/>
              </w:rPr>
              <w:t>Vinograd</w:t>
            </w: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B84E0F" w:rsidRDefault="00B84E0F" w:rsidP="00B84E0F">
            <w:pPr>
              <w:spacing w:before="100" w:beforeAutospacing="1" w:after="100" w:afterAutospacing="1" w:line="240" w:lineRule="auto"/>
              <w:rPr>
                <w:rFonts w:ascii="Arial" w:eastAsia="Times New Roman" w:hAnsi="Arial" w:cs="Arial"/>
                <w:color w:val="000000" w:themeColor="text1"/>
                <w:sz w:val="24"/>
                <w:szCs w:val="24"/>
              </w:rPr>
            </w:pPr>
          </w:p>
          <w:p w:rsidR="00B84E0F" w:rsidRDefault="00B84E0F" w:rsidP="00B84E0F">
            <w:pPr>
              <w:spacing w:before="100" w:beforeAutospacing="1" w:after="100" w:afterAutospacing="1" w:line="240" w:lineRule="auto"/>
              <w:rPr>
                <w:rFonts w:ascii="Arial" w:eastAsia="Times New Roman" w:hAnsi="Arial" w:cs="Arial"/>
                <w:color w:val="000000" w:themeColor="text1"/>
                <w:sz w:val="24"/>
                <w:szCs w:val="24"/>
              </w:rPr>
            </w:pPr>
          </w:p>
          <w:p w:rsidR="004E7623" w:rsidRPr="00085F46" w:rsidRDefault="004E7623" w:rsidP="00B84E0F">
            <w:pPr>
              <w:spacing w:before="100" w:beforeAutospacing="1" w:after="100" w:afterAutospacing="1" w:line="240" w:lineRule="auto"/>
              <w:rPr>
                <w:rFonts w:ascii="Arial" w:eastAsia="Times New Roman" w:hAnsi="Arial" w:cs="Arial"/>
                <w:color w:val="000000" w:themeColor="text1"/>
              </w:rPr>
            </w:pPr>
            <w:r w:rsidRPr="00085F46">
              <w:rPr>
                <w:rFonts w:ascii="Arial" w:eastAsia="Times New Roman" w:hAnsi="Arial" w:cs="Arial"/>
                <w:noProof/>
                <w:color w:val="000000" w:themeColor="text1"/>
                <w:lang w:val="sl-SI" w:eastAsia="sl-SI"/>
              </w:rPr>
              <w:drawing>
                <wp:anchor distT="0" distB="0" distL="114300" distR="114300" simplePos="0" relativeHeight="251675648" behindDoc="0" locked="0" layoutInCell="1" allowOverlap="1">
                  <wp:simplePos x="0" y="0"/>
                  <wp:positionH relativeFrom="column">
                    <wp:posOffset>-190500</wp:posOffset>
                  </wp:positionH>
                  <wp:positionV relativeFrom="paragraph">
                    <wp:posOffset>-528955</wp:posOffset>
                  </wp:positionV>
                  <wp:extent cx="3371850" cy="2305050"/>
                  <wp:effectExtent l="19050" t="0" r="0" b="0"/>
                  <wp:wrapThrough wrapText="bothSides">
                    <wp:wrapPolygon edited="0">
                      <wp:start x="-122" y="0"/>
                      <wp:lineTo x="-122" y="21421"/>
                      <wp:lineTo x="21600" y="21421"/>
                      <wp:lineTo x="21600" y="0"/>
                      <wp:lineTo x="-122" y="0"/>
                    </wp:wrapPolygon>
                  </wp:wrapThrough>
                  <wp:docPr id="35" name="Slika 35" descr="Vino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nograd"/>
                          <pic:cNvPicPr>
                            <a:picLocks noChangeAspect="1" noChangeArrowheads="1"/>
                          </pic:cNvPicPr>
                        </pic:nvPicPr>
                        <pic:blipFill>
                          <a:blip r:embed="rId25" cstate="print"/>
                          <a:srcRect/>
                          <a:stretch>
                            <a:fillRect/>
                          </a:stretch>
                        </pic:blipFill>
                        <pic:spPr bwMode="auto">
                          <a:xfrm>
                            <a:off x="0" y="0"/>
                            <a:ext cx="3371850" cy="2305050"/>
                          </a:xfrm>
                          <a:prstGeom prst="rect">
                            <a:avLst/>
                          </a:prstGeom>
                          <a:noFill/>
                          <a:ln w="9525">
                            <a:noFill/>
                            <a:miter lim="800000"/>
                            <a:headEnd/>
                            <a:tailEnd/>
                          </a:ln>
                        </pic:spPr>
                      </pic:pic>
                    </a:graphicData>
                  </a:graphic>
                </wp:anchor>
              </w:drawing>
            </w:r>
            <w:r w:rsidRPr="00085F46">
              <w:rPr>
                <w:rFonts w:ascii="Arial" w:eastAsia="Times New Roman" w:hAnsi="Arial" w:cs="Arial"/>
                <w:color w:val="000000" w:themeColor="text1"/>
              </w:rPr>
              <w:t xml:space="preserve">Vinska trta je stara, kot je staro življenje samo. V naših krajih je bila ena prvih kulturnih rastlin. Danes, ko je deželo ujela že v pravo mrežo trsov, spleteno iz velikih zelenih listov in nežnih vitic, med katerimi se na jesen pozibavajo nabrekli grozdi, jo zlahka imenujemo kraljico slovenske zemlje. </w:t>
            </w:r>
          </w:p>
        </w:tc>
      </w:tr>
      <w:tr w:rsidR="00085F46" w:rsidRPr="00085F46" w:rsidTr="00085F46">
        <w:tc>
          <w:tcPr>
            <w:tcW w:w="0" w:type="auto"/>
            <w:tcMar>
              <w:top w:w="75" w:type="dxa"/>
              <w:left w:w="0" w:type="dxa"/>
              <w:bottom w:w="0" w:type="dxa"/>
              <w:right w:w="0" w:type="dxa"/>
            </w:tcMar>
            <w:hideMark/>
          </w:tcPr>
          <w:p w:rsidR="00085F46" w:rsidRPr="00085F46" w:rsidRDefault="00085F46" w:rsidP="00085F46">
            <w:pPr>
              <w:spacing w:before="100" w:beforeAutospacing="1" w:after="100" w:afterAutospacing="1" w:line="240" w:lineRule="auto"/>
              <w:jc w:val="center"/>
              <w:rPr>
                <w:rFonts w:ascii="Curlz MT" w:eastAsia="Times New Roman" w:hAnsi="Curlz MT" w:cs="Arial"/>
                <w:color w:val="000000" w:themeColor="text1"/>
                <w:sz w:val="52"/>
                <w:szCs w:val="52"/>
                <w:u w:val="single"/>
              </w:rPr>
            </w:pPr>
            <w:r w:rsidRPr="00085F46">
              <w:rPr>
                <w:rFonts w:ascii="Curlz MT" w:eastAsia="Times New Roman" w:hAnsi="Curlz MT" w:cs="Arial"/>
                <w:color w:val="000000" w:themeColor="text1"/>
                <w:sz w:val="52"/>
                <w:szCs w:val="52"/>
                <w:u w:val="single"/>
              </w:rPr>
              <w:t>Hmeljska polja</w:t>
            </w:r>
          </w:p>
        </w:tc>
      </w:tr>
    </w:tbl>
    <w:p w:rsidR="004E7623" w:rsidRPr="00B84E0F" w:rsidRDefault="004E7623">
      <w:pPr>
        <w:rPr>
          <w:rFonts w:ascii="Arial" w:hAnsi="Arial" w:cs="Arial"/>
          <w:color w:val="000000" w:themeColor="text1"/>
          <w:sz w:val="24"/>
          <w:szCs w:val="24"/>
        </w:rPr>
      </w:pPr>
    </w:p>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p>
          <w:p w:rsidR="004E7623" w:rsidRPr="00085F46" w:rsidRDefault="004E7623" w:rsidP="00085F46">
            <w:pPr>
              <w:spacing w:before="100" w:beforeAutospacing="1" w:after="100" w:afterAutospacing="1" w:line="240" w:lineRule="auto"/>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Hmelj je večletna dvodomna rastlina vzpenjalka, ki jo gojijo predvsem zaradi storžkov, iz katerih se pripravlja začimbo za pivo. </w:t>
            </w:r>
          </w:p>
          <w:p w:rsidR="004E7623" w:rsidRPr="004E7623" w:rsidRDefault="00085F46" w:rsidP="00085F46">
            <w:pPr>
              <w:spacing w:before="100" w:beforeAutospacing="1" w:after="100" w:afterAutospacing="1" w:line="240" w:lineRule="auto"/>
              <w:jc w:val="both"/>
              <w:rPr>
                <w:rFonts w:ascii="Arial" w:eastAsia="Times New Roman" w:hAnsi="Arial" w:cs="Arial"/>
                <w:color w:val="000000" w:themeColor="text1"/>
                <w:sz w:val="24"/>
                <w:szCs w:val="24"/>
              </w:rPr>
            </w:pPr>
            <w:r w:rsidRPr="00085F46">
              <w:rPr>
                <w:rFonts w:ascii="Arial" w:eastAsia="Times New Roman" w:hAnsi="Arial" w:cs="Arial"/>
                <w:noProof/>
                <w:color w:val="000000" w:themeColor="text1"/>
                <w:lang w:val="sl-SI" w:eastAsia="sl-SI"/>
              </w:rPr>
              <w:drawing>
                <wp:anchor distT="0" distB="0" distL="114300" distR="114300" simplePos="0" relativeHeight="251676672" behindDoc="0" locked="0" layoutInCell="1" allowOverlap="1">
                  <wp:simplePos x="0" y="0"/>
                  <wp:positionH relativeFrom="column">
                    <wp:posOffset>3495675</wp:posOffset>
                  </wp:positionH>
                  <wp:positionV relativeFrom="paragraph">
                    <wp:posOffset>-1248410</wp:posOffset>
                  </wp:positionV>
                  <wp:extent cx="3305175" cy="2305050"/>
                  <wp:effectExtent l="19050" t="0" r="9525" b="0"/>
                  <wp:wrapThrough wrapText="bothSides">
                    <wp:wrapPolygon edited="0">
                      <wp:start x="-124" y="0"/>
                      <wp:lineTo x="-124" y="21421"/>
                      <wp:lineTo x="21662" y="21421"/>
                      <wp:lineTo x="21662" y="0"/>
                      <wp:lineTo x="-124" y="0"/>
                    </wp:wrapPolygon>
                  </wp:wrapThrough>
                  <wp:docPr id="37" name="Slika 37" descr="Hmeljska po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meljska polja"/>
                          <pic:cNvPicPr>
                            <a:picLocks noChangeAspect="1" noChangeArrowheads="1"/>
                          </pic:cNvPicPr>
                        </pic:nvPicPr>
                        <pic:blipFill>
                          <a:blip r:embed="rId26" cstate="print"/>
                          <a:srcRect/>
                          <a:stretch>
                            <a:fillRect/>
                          </a:stretch>
                        </pic:blipFill>
                        <pic:spPr bwMode="auto">
                          <a:xfrm>
                            <a:off x="0" y="0"/>
                            <a:ext cx="3305175" cy="2305050"/>
                          </a:xfrm>
                          <a:prstGeom prst="rect">
                            <a:avLst/>
                          </a:prstGeom>
                          <a:noFill/>
                          <a:ln w="9525">
                            <a:noFill/>
                            <a:miter lim="800000"/>
                            <a:headEnd/>
                            <a:tailEnd/>
                          </a:ln>
                        </pic:spPr>
                      </pic:pic>
                    </a:graphicData>
                  </a:graphic>
                </wp:anchor>
              </w:drawing>
            </w:r>
            <w:r w:rsidR="004E7623" w:rsidRPr="00085F46">
              <w:rPr>
                <w:rFonts w:ascii="Arial" w:eastAsia="Times New Roman" w:hAnsi="Arial" w:cs="Arial"/>
                <w:color w:val="000000" w:themeColor="text1"/>
              </w:rPr>
              <w:t>V Sloveniji hmelj gojijo zlasti v Savinjski dolini.</w:t>
            </w:r>
            <w:r w:rsidR="004E7623" w:rsidRPr="004E7623">
              <w:rPr>
                <w:rFonts w:ascii="Arial" w:eastAsia="Times New Roman" w:hAnsi="Arial" w:cs="Arial"/>
                <w:color w:val="000000" w:themeColor="text1"/>
                <w:sz w:val="24"/>
                <w:szCs w:val="24"/>
              </w:rPr>
              <w:t xml:space="preserve"> </w:t>
            </w:r>
          </w:p>
        </w:tc>
      </w:tr>
    </w:tbl>
    <w:p w:rsidR="004E7623" w:rsidRPr="00B84E0F" w:rsidRDefault="004E7623">
      <w:pPr>
        <w:rPr>
          <w:rFonts w:ascii="Arial" w:hAnsi="Arial" w:cs="Arial"/>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B84E0F">
        <w:tc>
          <w:tcPr>
            <w:tcW w:w="5000" w:type="pct"/>
            <w:tcMar>
              <w:top w:w="0" w:type="dxa"/>
              <w:left w:w="0" w:type="dxa"/>
              <w:bottom w:w="0" w:type="dxa"/>
              <w:right w:w="0" w:type="dxa"/>
            </w:tcMar>
            <w:vAlign w:val="center"/>
            <w:hideMark/>
          </w:tcPr>
          <w:p w:rsidR="004E7623" w:rsidRPr="00085F46" w:rsidRDefault="004E7623" w:rsidP="00085F46">
            <w:pPr>
              <w:spacing w:after="0" w:line="240" w:lineRule="auto"/>
              <w:jc w:val="center"/>
              <w:rPr>
                <w:rFonts w:ascii="Curlz MT" w:eastAsia="Times New Roman" w:hAnsi="Curlz MT" w:cs="Arial"/>
                <w:b/>
                <w:bCs/>
                <w:color w:val="000000" w:themeColor="text1"/>
                <w:sz w:val="52"/>
                <w:szCs w:val="52"/>
                <w:u w:val="single"/>
              </w:rPr>
            </w:pPr>
            <w:r w:rsidRPr="00085F46">
              <w:rPr>
                <w:rFonts w:ascii="Curlz MT" w:eastAsia="Times New Roman" w:hAnsi="Curlz MT" w:cs="Arial"/>
                <w:b/>
                <w:bCs/>
                <w:color w:val="000000" w:themeColor="text1"/>
                <w:sz w:val="52"/>
                <w:szCs w:val="52"/>
                <w:u w:val="single"/>
              </w:rPr>
              <w:t>Olj</w:t>
            </w:r>
            <w:r w:rsidRPr="00085F46">
              <w:rPr>
                <w:rFonts w:ascii="Arial" w:eastAsia="Times New Roman" w:hAnsi="Arial" w:cs="Arial"/>
                <w:b/>
                <w:bCs/>
                <w:color w:val="000000" w:themeColor="text1"/>
                <w:sz w:val="52"/>
                <w:szCs w:val="52"/>
                <w:u w:val="single"/>
              </w:rPr>
              <w:t>č</w:t>
            </w:r>
            <w:r w:rsidRPr="00085F46">
              <w:rPr>
                <w:rFonts w:ascii="Curlz MT" w:eastAsia="Times New Roman" w:hAnsi="Curlz MT" w:cs="Arial"/>
                <w:b/>
                <w:bCs/>
                <w:color w:val="000000" w:themeColor="text1"/>
                <w:sz w:val="52"/>
                <w:szCs w:val="52"/>
                <w:u w:val="single"/>
              </w:rPr>
              <w:t>ni nasadi</w:t>
            </w: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B84E0F" w:rsidRDefault="00B84E0F" w:rsidP="004E7623">
            <w:pPr>
              <w:spacing w:before="100" w:beforeAutospacing="1" w:after="100" w:afterAutospacing="1" w:line="240" w:lineRule="auto"/>
              <w:rPr>
                <w:rFonts w:ascii="Arial" w:eastAsia="Times New Roman" w:hAnsi="Arial" w:cs="Arial"/>
                <w:color w:val="000000" w:themeColor="text1"/>
                <w:sz w:val="24"/>
                <w:szCs w:val="24"/>
              </w:rPr>
            </w:pPr>
          </w:p>
          <w:p w:rsidR="004E7623" w:rsidRPr="00085F46" w:rsidRDefault="004E7623" w:rsidP="00085F46">
            <w:pPr>
              <w:spacing w:before="100" w:beforeAutospacing="1" w:after="100" w:afterAutospacing="1" w:line="240" w:lineRule="auto"/>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Oljka je rod dreves iz družine oljkovk ali njihov plod, imenovan tudi oliva. Oljka je manjše drevo, ki izhaja in vzhodnega Sredozemlja. </w:t>
            </w:r>
          </w:p>
          <w:p w:rsidR="004E7623" w:rsidRPr="004E7623" w:rsidRDefault="00B84E0F" w:rsidP="00085F46">
            <w:pPr>
              <w:spacing w:before="100" w:beforeAutospacing="1" w:after="100" w:afterAutospacing="1" w:line="240" w:lineRule="auto"/>
              <w:jc w:val="both"/>
              <w:rPr>
                <w:rFonts w:ascii="Arial" w:eastAsia="Times New Roman" w:hAnsi="Arial" w:cs="Arial"/>
                <w:color w:val="000000" w:themeColor="text1"/>
                <w:sz w:val="24"/>
                <w:szCs w:val="24"/>
              </w:rPr>
            </w:pPr>
            <w:r w:rsidRPr="00085F46">
              <w:rPr>
                <w:rFonts w:ascii="Arial" w:eastAsia="Times New Roman" w:hAnsi="Arial" w:cs="Arial"/>
                <w:noProof/>
                <w:color w:val="000000" w:themeColor="text1"/>
                <w:lang w:val="sl-SI" w:eastAsia="sl-SI"/>
              </w:rPr>
              <w:drawing>
                <wp:anchor distT="0" distB="0" distL="114300" distR="114300" simplePos="0" relativeHeight="251677696" behindDoc="0" locked="0" layoutInCell="1" allowOverlap="1">
                  <wp:simplePos x="0" y="0"/>
                  <wp:positionH relativeFrom="column">
                    <wp:posOffset>-85725</wp:posOffset>
                  </wp:positionH>
                  <wp:positionV relativeFrom="paragraph">
                    <wp:posOffset>-614680</wp:posOffset>
                  </wp:positionV>
                  <wp:extent cx="3476625" cy="2019300"/>
                  <wp:effectExtent l="19050" t="0" r="9525" b="0"/>
                  <wp:wrapThrough wrapText="bothSides">
                    <wp:wrapPolygon edited="0">
                      <wp:start x="-118" y="0"/>
                      <wp:lineTo x="-118" y="21396"/>
                      <wp:lineTo x="21659" y="21396"/>
                      <wp:lineTo x="21659" y="0"/>
                      <wp:lineTo x="-118" y="0"/>
                    </wp:wrapPolygon>
                  </wp:wrapThrough>
                  <wp:docPr id="39" name="Slika 39" descr="Oljčni nas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ljčni nasadi"/>
                          <pic:cNvPicPr>
                            <a:picLocks noChangeAspect="1" noChangeArrowheads="1"/>
                          </pic:cNvPicPr>
                        </pic:nvPicPr>
                        <pic:blipFill>
                          <a:blip r:embed="rId27" cstate="print"/>
                          <a:srcRect/>
                          <a:stretch>
                            <a:fillRect/>
                          </a:stretch>
                        </pic:blipFill>
                        <pic:spPr bwMode="auto">
                          <a:xfrm>
                            <a:off x="0" y="0"/>
                            <a:ext cx="3476625" cy="2019300"/>
                          </a:xfrm>
                          <a:prstGeom prst="rect">
                            <a:avLst/>
                          </a:prstGeom>
                          <a:noFill/>
                          <a:ln w="9525">
                            <a:noFill/>
                            <a:miter lim="800000"/>
                            <a:headEnd/>
                            <a:tailEnd/>
                          </a:ln>
                        </pic:spPr>
                      </pic:pic>
                    </a:graphicData>
                  </a:graphic>
                </wp:anchor>
              </w:drawing>
            </w:r>
            <w:r w:rsidR="004E7623" w:rsidRPr="00085F46">
              <w:rPr>
                <w:rFonts w:ascii="Arial" w:eastAsia="Times New Roman" w:hAnsi="Arial" w:cs="Arial"/>
                <w:color w:val="000000" w:themeColor="text1"/>
              </w:rPr>
              <w:t>Oljke dobro uspevajo na sredozemski apnenčasti zemlji. Pri nas uspevata dve vrsti: divja oljka navadna oljka. Divja oljka raste v Istri, navadno oljko pa predvsem gojijo, čeprav raste tudi v divjini. Divja oljka je manjša in ima manjše plodove.</w:t>
            </w:r>
            <w:r w:rsidR="004E7623" w:rsidRPr="004E7623">
              <w:rPr>
                <w:rFonts w:ascii="Arial" w:eastAsia="Times New Roman" w:hAnsi="Arial" w:cs="Arial"/>
                <w:color w:val="000000" w:themeColor="text1"/>
                <w:sz w:val="24"/>
                <w:szCs w:val="24"/>
              </w:rPr>
              <w:t xml:space="preserve"> </w:t>
            </w:r>
          </w:p>
        </w:tc>
      </w:tr>
    </w:tbl>
    <w:p w:rsidR="00085F46" w:rsidRDefault="00085F46" w:rsidP="00085F46">
      <w:pPr>
        <w:spacing w:after="0" w:line="240" w:lineRule="auto"/>
        <w:jc w:val="center"/>
        <w:rPr>
          <w:rFonts w:ascii="Curlz MT" w:eastAsia="Times New Roman" w:hAnsi="Curlz MT" w:cs="Arial"/>
          <w:b/>
          <w:bCs/>
          <w:color w:val="000000" w:themeColor="text1"/>
          <w:sz w:val="52"/>
          <w:szCs w:val="52"/>
          <w:u w:val="single"/>
        </w:rPr>
      </w:pPr>
      <w:r w:rsidRPr="00085F46">
        <w:rPr>
          <w:rFonts w:ascii="Curlz MT" w:eastAsia="Times New Roman" w:hAnsi="Curlz MT" w:cs="Arial"/>
          <w:b/>
          <w:bCs/>
          <w:color w:val="000000" w:themeColor="text1"/>
          <w:sz w:val="52"/>
          <w:szCs w:val="52"/>
          <w:u w:val="single"/>
        </w:rPr>
        <w:t>Naftna polja</w:t>
      </w:r>
    </w:p>
    <w:p w:rsidR="004E7623" w:rsidRPr="00B84E0F" w:rsidRDefault="004E7623" w:rsidP="00085F46">
      <w:pPr>
        <w:rPr>
          <w:rFonts w:ascii="Arial" w:eastAsia="Times New Roman" w:hAnsi="Arial" w:cs="Arial"/>
          <w:color w:val="000000" w:themeColor="text1"/>
          <w:sz w:val="24"/>
          <w:szCs w:val="24"/>
        </w:rPr>
      </w:pPr>
    </w:p>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4E7623" w:rsidRPr="00085F46" w:rsidRDefault="004E7623" w:rsidP="004E7623">
            <w:pPr>
              <w:spacing w:before="100" w:beforeAutospacing="1" w:after="100" w:afterAutospacing="1" w:line="240" w:lineRule="auto"/>
              <w:rPr>
                <w:rFonts w:ascii="Arial" w:eastAsia="Times New Roman" w:hAnsi="Arial" w:cs="Arial"/>
                <w:color w:val="000000" w:themeColor="text1"/>
              </w:rPr>
            </w:pPr>
            <w:r w:rsidRPr="00085F46">
              <w:rPr>
                <w:rFonts w:ascii="Arial" w:eastAsia="Times New Roman" w:hAnsi="Arial" w:cs="Arial"/>
                <w:color w:val="000000" w:themeColor="text1"/>
              </w:rPr>
              <w:lastRenderedPageBreak/>
              <w:t xml:space="preserve">Naftno polje je površina, pod katero so naravne zaloge nafte. Na naftnem polju so naftne ploščadi, kjer poteka črpanje nafte. V Sloveniji so odkrili prve izvire surove nafte leta 1860. </w:t>
            </w:r>
          </w:p>
          <w:p w:rsidR="004E7623" w:rsidRPr="004E7623" w:rsidRDefault="00085F46" w:rsidP="004E7623">
            <w:pPr>
              <w:spacing w:before="100" w:beforeAutospacing="1" w:after="100" w:afterAutospacing="1" w:line="240" w:lineRule="auto"/>
              <w:rPr>
                <w:rFonts w:ascii="Arial" w:eastAsia="Times New Roman" w:hAnsi="Arial" w:cs="Arial"/>
                <w:color w:val="000000" w:themeColor="text1"/>
                <w:sz w:val="24"/>
                <w:szCs w:val="24"/>
              </w:rPr>
            </w:pPr>
            <w:r w:rsidRPr="00085F46">
              <w:rPr>
                <w:rFonts w:ascii="Arial" w:eastAsia="Times New Roman" w:hAnsi="Arial" w:cs="Arial"/>
                <w:noProof/>
                <w:color w:val="000000" w:themeColor="text1"/>
                <w:lang w:val="sl-SI" w:eastAsia="sl-SI"/>
              </w:rPr>
              <w:drawing>
                <wp:anchor distT="0" distB="0" distL="114300" distR="114300" simplePos="0" relativeHeight="251684864" behindDoc="0" locked="0" layoutInCell="1" allowOverlap="1">
                  <wp:simplePos x="0" y="0"/>
                  <wp:positionH relativeFrom="column">
                    <wp:posOffset>3676650</wp:posOffset>
                  </wp:positionH>
                  <wp:positionV relativeFrom="paragraph">
                    <wp:posOffset>-532130</wp:posOffset>
                  </wp:positionV>
                  <wp:extent cx="2762250" cy="1714500"/>
                  <wp:effectExtent l="19050" t="0" r="0" b="0"/>
                  <wp:wrapThrough wrapText="bothSides">
                    <wp:wrapPolygon edited="0">
                      <wp:start x="-149" y="0"/>
                      <wp:lineTo x="-149" y="21360"/>
                      <wp:lineTo x="21600" y="21360"/>
                      <wp:lineTo x="21600" y="0"/>
                      <wp:lineTo x="-149" y="0"/>
                    </wp:wrapPolygon>
                  </wp:wrapThrough>
                  <wp:docPr id="7" name="Slika 41" descr="Naftna po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ftna polja"/>
                          <pic:cNvPicPr>
                            <a:picLocks noChangeAspect="1" noChangeArrowheads="1"/>
                          </pic:cNvPicPr>
                        </pic:nvPicPr>
                        <pic:blipFill>
                          <a:blip r:embed="rId28" cstate="print"/>
                          <a:srcRect/>
                          <a:stretch>
                            <a:fillRect/>
                          </a:stretch>
                        </pic:blipFill>
                        <pic:spPr bwMode="auto">
                          <a:xfrm>
                            <a:off x="0" y="0"/>
                            <a:ext cx="2762250" cy="1714500"/>
                          </a:xfrm>
                          <a:prstGeom prst="rect">
                            <a:avLst/>
                          </a:prstGeom>
                          <a:noFill/>
                          <a:ln w="9525">
                            <a:noFill/>
                            <a:miter lim="800000"/>
                            <a:headEnd/>
                            <a:tailEnd/>
                          </a:ln>
                        </pic:spPr>
                      </pic:pic>
                    </a:graphicData>
                  </a:graphic>
                </wp:anchor>
              </w:drawing>
            </w:r>
            <w:r w:rsidR="004E7623" w:rsidRPr="00085F46">
              <w:rPr>
                <w:rFonts w:ascii="Arial" w:eastAsia="Times New Roman" w:hAnsi="Arial" w:cs="Arial"/>
                <w:color w:val="000000" w:themeColor="text1"/>
              </w:rPr>
              <w:t>Naftna polja ležijo v različnih globinah in so lahko v vodoravno ležečih slojih (Arabija) ali najpogosteje v krilih rahlo nagubanih antiklinal (Iran) ali v tektonskih kotlinah oziroma jarkih (Kalifornija). Nafto črpajo tudi pod morjem na šelfnih policah do 400 metrov globine.</w:t>
            </w:r>
            <w:r w:rsidR="004E7623" w:rsidRPr="004E7623">
              <w:rPr>
                <w:rFonts w:ascii="Arial" w:eastAsia="Times New Roman" w:hAnsi="Arial" w:cs="Arial"/>
                <w:color w:val="000000" w:themeColor="text1"/>
                <w:sz w:val="24"/>
                <w:szCs w:val="24"/>
              </w:rPr>
              <w:t xml:space="preserve"> </w:t>
            </w:r>
          </w:p>
        </w:tc>
      </w:tr>
    </w:tbl>
    <w:p w:rsidR="004E7623" w:rsidRPr="00B84E0F" w:rsidRDefault="004E7623">
      <w:pPr>
        <w:rPr>
          <w:rFonts w:ascii="Arial" w:eastAsia="Times New Roman" w:hAnsi="Arial" w:cs="Arial"/>
          <w:color w:val="000000" w:themeColor="text1"/>
          <w:sz w:val="24"/>
          <w:szCs w:val="24"/>
        </w:rPr>
      </w:pPr>
      <w:r w:rsidRPr="00B84E0F">
        <w:rPr>
          <w:rFonts w:ascii="Arial" w:eastAsia="Times New Roman" w:hAnsi="Arial" w:cs="Arial"/>
          <w:color w:val="000000" w:themeColor="text1"/>
          <w:sz w:val="24"/>
          <w:szCs w:val="24"/>
        </w:rPr>
        <w:t> </w:t>
      </w:r>
    </w:p>
    <w:tbl>
      <w:tblPr>
        <w:tblW w:w="5000" w:type="pct"/>
        <w:tblCellMar>
          <w:top w:w="15" w:type="dxa"/>
          <w:left w:w="15" w:type="dxa"/>
          <w:bottom w:w="15" w:type="dxa"/>
          <w:right w:w="15" w:type="dxa"/>
        </w:tblCellMar>
        <w:tblLook w:val="04A0"/>
      </w:tblPr>
      <w:tblGrid>
        <w:gridCol w:w="10440"/>
      </w:tblGrid>
      <w:tr w:rsidR="004E7623" w:rsidRPr="004E7623" w:rsidTr="00085F46">
        <w:tc>
          <w:tcPr>
            <w:tcW w:w="5000" w:type="pct"/>
            <w:tcMar>
              <w:top w:w="0" w:type="dxa"/>
              <w:left w:w="0" w:type="dxa"/>
              <w:bottom w:w="0" w:type="dxa"/>
              <w:right w:w="0" w:type="dxa"/>
            </w:tcMar>
            <w:vAlign w:val="center"/>
            <w:hideMark/>
          </w:tcPr>
          <w:p w:rsidR="004E7623" w:rsidRPr="00085F46" w:rsidRDefault="004E7623" w:rsidP="00085F46">
            <w:pPr>
              <w:spacing w:after="0" w:line="240" w:lineRule="auto"/>
              <w:jc w:val="center"/>
              <w:rPr>
                <w:rFonts w:ascii="Curlz MT" w:eastAsia="Times New Roman" w:hAnsi="Curlz MT" w:cs="Arial"/>
                <w:b/>
                <w:bCs/>
                <w:color w:val="000000" w:themeColor="text1"/>
                <w:sz w:val="52"/>
                <w:szCs w:val="52"/>
                <w:u w:val="single"/>
              </w:rPr>
            </w:pPr>
            <w:r w:rsidRPr="00085F46">
              <w:rPr>
                <w:rFonts w:ascii="Curlz MT" w:eastAsia="Times New Roman" w:hAnsi="Curlz MT" w:cs="Arial"/>
                <w:b/>
                <w:bCs/>
                <w:color w:val="000000" w:themeColor="text1"/>
                <w:sz w:val="52"/>
                <w:szCs w:val="52"/>
                <w:u w:val="single"/>
              </w:rPr>
              <w:t>Živosrebrov rudnik</w:t>
            </w: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4E7623" w:rsidRPr="00085F46" w:rsidRDefault="00085F46" w:rsidP="00085F46">
            <w:pPr>
              <w:spacing w:before="100" w:beforeAutospacing="1" w:after="100" w:afterAutospacing="1" w:line="240" w:lineRule="auto"/>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 Leta 1490 so v Idriji odkrili bogato nahajališče</w:t>
            </w:r>
            <w:r w:rsidRPr="00B84E0F">
              <w:rPr>
                <w:rFonts w:ascii="Arial" w:eastAsia="Times New Roman" w:hAnsi="Arial" w:cs="Arial"/>
                <w:color w:val="000000" w:themeColor="text1"/>
                <w:sz w:val="24"/>
                <w:szCs w:val="24"/>
              </w:rPr>
              <w:t xml:space="preserve"> živega </w:t>
            </w:r>
            <w:r w:rsidRPr="00085F46">
              <w:rPr>
                <w:rFonts w:ascii="Arial" w:eastAsia="Times New Roman" w:hAnsi="Arial" w:cs="Arial"/>
                <w:color w:val="000000" w:themeColor="text1"/>
              </w:rPr>
              <w:t xml:space="preserve">srebra. Nastal je živosrebrov rudnik. Od rudarstva s </w:t>
            </w:r>
            <w:r w:rsidR="004E7623" w:rsidRPr="00085F46">
              <w:rPr>
                <w:rFonts w:ascii="Arial" w:eastAsia="Times New Roman" w:hAnsi="Arial" w:cs="Arial"/>
                <w:color w:val="000000" w:themeColor="text1"/>
              </w:rPr>
              <w:t xml:space="preserve">o živeli skoraj vsi Idrijčani in okoličani. Do 1. </w:t>
            </w:r>
            <w:proofErr w:type="gramStart"/>
            <w:r w:rsidR="004E7623" w:rsidRPr="00085F46">
              <w:rPr>
                <w:rFonts w:ascii="Arial" w:eastAsia="Times New Roman" w:hAnsi="Arial" w:cs="Arial"/>
                <w:color w:val="000000" w:themeColor="text1"/>
              </w:rPr>
              <w:t>svetovne</w:t>
            </w:r>
            <w:proofErr w:type="gramEnd"/>
            <w:r w:rsidR="004E7623" w:rsidRPr="00085F46">
              <w:rPr>
                <w:rFonts w:ascii="Arial" w:eastAsia="Times New Roman" w:hAnsi="Arial" w:cs="Arial"/>
                <w:color w:val="000000" w:themeColor="text1"/>
              </w:rPr>
              <w:t xml:space="preserve"> vojne je bila Idrija tudi po zaslugi rudnika eno najpomembnejših slovenskih kulturnih žarišč. Rudnik je postal leta 1575 avstrijska državna last, Idrija pa upravno samostojno naselje. </w:t>
            </w:r>
          </w:p>
          <w:p w:rsidR="004E7623" w:rsidRPr="004E7623" w:rsidRDefault="00085F46" w:rsidP="00085F46">
            <w:pPr>
              <w:spacing w:before="100" w:beforeAutospacing="1" w:after="100" w:afterAutospacing="1" w:line="240" w:lineRule="auto"/>
              <w:jc w:val="both"/>
              <w:rPr>
                <w:rFonts w:ascii="Arial" w:eastAsia="Times New Roman" w:hAnsi="Arial" w:cs="Arial"/>
                <w:color w:val="000000" w:themeColor="text1"/>
                <w:sz w:val="24"/>
                <w:szCs w:val="24"/>
              </w:rPr>
            </w:pPr>
            <w:r>
              <w:rPr>
                <w:rFonts w:ascii="Arial" w:eastAsia="Times New Roman" w:hAnsi="Arial" w:cs="Arial"/>
                <w:noProof/>
                <w:color w:val="000000" w:themeColor="text1"/>
                <w:lang w:val="sl-SI" w:eastAsia="sl-SI"/>
              </w:rPr>
              <w:drawing>
                <wp:anchor distT="0" distB="0" distL="114300" distR="114300" simplePos="0" relativeHeight="251685888" behindDoc="0" locked="0" layoutInCell="1" allowOverlap="1">
                  <wp:simplePos x="0" y="0"/>
                  <wp:positionH relativeFrom="column">
                    <wp:posOffset>19050</wp:posOffset>
                  </wp:positionH>
                  <wp:positionV relativeFrom="paragraph">
                    <wp:posOffset>-690880</wp:posOffset>
                  </wp:positionV>
                  <wp:extent cx="2600325" cy="1847850"/>
                  <wp:effectExtent l="19050" t="0" r="9525" b="0"/>
                  <wp:wrapThrough wrapText="bothSides">
                    <wp:wrapPolygon edited="0">
                      <wp:start x="-158" y="0"/>
                      <wp:lineTo x="-158" y="21377"/>
                      <wp:lineTo x="21679" y="21377"/>
                      <wp:lineTo x="21679" y="0"/>
                      <wp:lineTo x="-158" y="0"/>
                    </wp:wrapPolygon>
                  </wp:wrapThrough>
                  <wp:docPr id="8" name="Slika 43" descr="Živosrebrov rud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Živosrebrov rudnik"/>
                          <pic:cNvPicPr>
                            <a:picLocks noChangeAspect="1" noChangeArrowheads="1"/>
                          </pic:cNvPicPr>
                        </pic:nvPicPr>
                        <pic:blipFill>
                          <a:blip r:embed="rId29" cstate="print"/>
                          <a:srcRect/>
                          <a:stretch>
                            <a:fillRect/>
                          </a:stretch>
                        </pic:blipFill>
                        <pic:spPr bwMode="auto">
                          <a:xfrm>
                            <a:off x="0" y="0"/>
                            <a:ext cx="2600325" cy="1847850"/>
                          </a:xfrm>
                          <a:prstGeom prst="rect">
                            <a:avLst/>
                          </a:prstGeom>
                          <a:noFill/>
                          <a:ln w="9525">
                            <a:noFill/>
                            <a:miter lim="800000"/>
                            <a:headEnd/>
                            <a:tailEnd/>
                          </a:ln>
                        </pic:spPr>
                      </pic:pic>
                    </a:graphicData>
                  </a:graphic>
                </wp:anchor>
              </w:drawing>
            </w:r>
            <w:r w:rsidR="004E7623" w:rsidRPr="00085F46">
              <w:rPr>
                <w:rFonts w:ascii="Arial" w:eastAsia="Times New Roman" w:hAnsi="Arial" w:cs="Arial"/>
                <w:color w:val="000000" w:themeColor="text1"/>
              </w:rPr>
              <w:t xml:space="preserve">Rudnik je doživel največji razcvet v 2. </w:t>
            </w:r>
            <w:proofErr w:type="gramStart"/>
            <w:r w:rsidR="004E7623" w:rsidRPr="00085F46">
              <w:rPr>
                <w:rFonts w:ascii="Arial" w:eastAsia="Times New Roman" w:hAnsi="Arial" w:cs="Arial"/>
                <w:color w:val="000000" w:themeColor="text1"/>
              </w:rPr>
              <w:t>polovici</w:t>
            </w:r>
            <w:proofErr w:type="gramEnd"/>
            <w:r w:rsidR="004E7623" w:rsidRPr="00085F46">
              <w:rPr>
                <w:rFonts w:ascii="Arial" w:eastAsia="Times New Roman" w:hAnsi="Arial" w:cs="Arial"/>
                <w:color w:val="000000" w:themeColor="text1"/>
              </w:rPr>
              <w:t xml:space="preserve"> 18. </w:t>
            </w:r>
            <w:proofErr w:type="gramStart"/>
            <w:r w:rsidR="004E7623" w:rsidRPr="00085F46">
              <w:rPr>
                <w:rFonts w:ascii="Arial" w:eastAsia="Times New Roman" w:hAnsi="Arial" w:cs="Arial"/>
                <w:color w:val="000000" w:themeColor="text1"/>
              </w:rPr>
              <w:t>stoletja</w:t>
            </w:r>
            <w:proofErr w:type="gramEnd"/>
            <w:r w:rsidR="004E7623" w:rsidRPr="00085F46">
              <w:rPr>
                <w:rFonts w:ascii="Arial" w:eastAsia="Times New Roman" w:hAnsi="Arial" w:cs="Arial"/>
                <w:color w:val="000000" w:themeColor="text1"/>
              </w:rPr>
              <w:t>. Znameniti živosrebrov rudnik, ki je bil drugi največji na svetu, so po 500 letih delovanja zaprli. Proizvodnja se je po letu 1970 zmanjšala zaradi manjšega odstotka živega srebra v rudi iz novejših najdišč in ker so začeli živo srebro nadomeščati z drugimi, manj strupenimi materiali. Danes je na ogled najstarejši del rudniškega podzemlja – Antonijev rov iz leta 1500, podzemna kapela sv. Trojice, edini tovrsten sakralni objekt v Sloveniji, in jašek Frančiške (1792) – muzej starih rudniških strojev.</w:t>
            </w:r>
            <w:r w:rsidR="004E7623" w:rsidRPr="004E7623">
              <w:rPr>
                <w:rFonts w:ascii="Arial" w:eastAsia="Times New Roman" w:hAnsi="Arial" w:cs="Arial"/>
                <w:color w:val="000000" w:themeColor="text1"/>
                <w:sz w:val="24"/>
                <w:szCs w:val="24"/>
              </w:rPr>
              <w:t xml:space="preserve"> </w:t>
            </w:r>
          </w:p>
        </w:tc>
      </w:tr>
    </w:tbl>
    <w:p w:rsidR="004E7623" w:rsidRPr="00B84E0F" w:rsidRDefault="004E7623">
      <w:pPr>
        <w:rPr>
          <w:rFonts w:ascii="Arial" w:hAnsi="Arial" w:cs="Arial"/>
          <w:sz w:val="24"/>
          <w:szCs w:val="24"/>
        </w:rPr>
      </w:pPr>
    </w:p>
    <w:p w:rsidR="004E7623" w:rsidRDefault="004E7623"/>
    <w:p w:rsidR="004E7623" w:rsidRDefault="004E7623"/>
    <w:p w:rsidR="003003E6" w:rsidRPr="003003E6" w:rsidRDefault="003003E6" w:rsidP="003003E6">
      <w:pPr>
        <w:spacing w:after="0" w:line="285" w:lineRule="atLeast"/>
        <w:jc w:val="center"/>
        <w:rPr>
          <w:rFonts w:ascii="Verdana" w:eastAsia="Times New Roman" w:hAnsi="Verdana" w:cs="Times New Roman"/>
          <w:color w:val="00524F"/>
          <w:sz w:val="209"/>
          <w:szCs w:val="209"/>
          <w:lang w:val="sl-SI"/>
        </w:rPr>
      </w:pPr>
    </w:p>
    <w:p w:rsidR="003003E6" w:rsidRPr="003003E6" w:rsidRDefault="003003E6" w:rsidP="003003E6">
      <w:pPr>
        <w:spacing w:after="0" w:line="285" w:lineRule="atLeast"/>
        <w:jc w:val="center"/>
        <w:rPr>
          <w:rFonts w:ascii="Verdana" w:eastAsia="Times New Roman" w:hAnsi="Verdana" w:cs="Times New Roman"/>
          <w:vanish/>
          <w:color w:val="00524F"/>
          <w:sz w:val="209"/>
          <w:szCs w:val="209"/>
          <w:lang w:val="sl-SI"/>
        </w:rPr>
      </w:pPr>
      <w:r>
        <w:rPr>
          <w:rFonts w:ascii="Verdana" w:eastAsia="Times New Roman" w:hAnsi="Verdana" w:cs="Times New Roman"/>
          <w:noProof/>
          <w:vanish/>
          <w:color w:val="333333"/>
          <w:sz w:val="209"/>
          <w:szCs w:val="209"/>
          <w:lang w:val="sl-SI" w:eastAsia="sl-SI"/>
        </w:rPr>
        <w:drawing>
          <wp:inline distT="0" distB="0" distL="0" distR="0">
            <wp:extent cx="304800" cy="304800"/>
            <wp:effectExtent l="19050" t="0" r="0" b="0"/>
            <wp:docPr id="46" name="Slika 46" descr="http://www.tnp.si/images/loading.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np.si/images/loading.gif">
                      <a:hlinkClick r:id="rId30"/>
                    </pic:cNvPr>
                    <pic:cNvPicPr>
                      <a:picLocks noChangeAspect="1" noChangeArrowheads="1"/>
                    </pic:cNvPicPr>
                  </pic:nvPicPr>
                  <pic:blipFill>
                    <a:blip r:embed="rId31"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3003E6" w:rsidRPr="003003E6" w:rsidRDefault="003003E6" w:rsidP="003003E6">
      <w:pPr>
        <w:spacing w:after="0" w:line="285" w:lineRule="atLeast"/>
        <w:jc w:val="center"/>
        <w:rPr>
          <w:rFonts w:ascii="Verdana" w:eastAsia="Times New Roman" w:hAnsi="Verdana" w:cs="Times New Roman"/>
          <w:color w:val="00524F"/>
          <w:sz w:val="20"/>
          <w:szCs w:val="20"/>
          <w:lang w:val="sl-SI"/>
        </w:rPr>
      </w:pPr>
    </w:p>
    <w:p w:rsidR="004E7623" w:rsidRDefault="004E7623"/>
    <w:sectPr w:rsidR="004E7623" w:rsidSect="00CC54C7">
      <w:pgSz w:w="12240" w:h="15840"/>
      <w:pgMar w:top="1260" w:right="990" w:bottom="900" w:left="81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D3F1E"/>
    <w:multiLevelType w:val="multilevel"/>
    <w:tmpl w:val="545A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AF1EF0"/>
    <w:multiLevelType w:val="multilevel"/>
    <w:tmpl w:val="CCCA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324D61"/>
    <w:multiLevelType w:val="hybridMultilevel"/>
    <w:tmpl w:val="FA124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964845"/>
    <w:multiLevelType w:val="hybridMultilevel"/>
    <w:tmpl w:val="7406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B0AE5"/>
    <w:multiLevelType w:val="hybridMultilevel"/>
    <w:tmpl w:val="2D406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A42BEF"/>
    <w:multiLevelType w:val="hybridMultilevel"/>
    <w:tmpl w:val="57806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CC0F07"/>
    <w:multiLevelType w:val="multilevel"/>
    <w:tmpl w:val="427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446C07"/>
    <w:multiLevelType w:val="multilevel"/>
    <w:tmpl w:val="2C98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803084"/>
    <w:multiLevelType w:val="hybridMultilevel"/>
    <w:tmpl w:val="0C22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696566"/>
    <w:multiLevelType w:val="hybridMultilevel"/>
    <w:tmpl w:val="7B283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6"/>
  </w:num>
  <w:num w:numId="5">
    <w:abstractNumId w:val="9"/>
  </w:num>
  <w:num w:numId="6">
    <w:abstractNumId w:val="4"/>
  </w:num>
  <w:num w:numId="7">
    <w:abstractNumId w:val="3"/>
  </w:num>
  <w:num w:numId="8">
    <w:abstractNumId w:val="5"/>
  </w:num>
  <w:num w:numId="9">
    <w:abstractNumId w:val="2"/>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64" w:dllVersion="131078" w:nlCheck="1" w:checkStyle="1"/>
  <w:proofState w:grammar="clean"/>
  <w:defaultTabStop w:val="720"/>
  <w:hyphenationZone w:val="425"/>
  <w:characterSpacingControl w:val="doNotCompress"/>
  <w:compat/>
  <w:rsids>
    <w:rsidRoot w:val="004E7623"/>
    <w:rsid w:val="00085F46"/>
    <w:rsid w:val="000F1925"/>
    <w:rsid w:val="003003E6"/>
    <w:rsid w:val="0045561D"/>
    <w:rsid w:val="004E7623"/>
    <w:rsid w:val="005C6128"/>
    <w:rsid w:val="005D03C3"/>
    <w:rsid w:val="00792371"/>
    <w:rsid w:val="007B4ACB"/>
    <w:rsid w:val="00A50B12"/>
    <w:rsid w:val="00B84E0F"/>
    <w:rsid w:val="00C45D32"/>
    <w:rsid w:val="00C756A1"/>
    <w:rsid w:val="00CC54C7"/>
    <w:rsid w:val="00CF7642"/>
    <w:rsid w:val="00D25125"/>
    <w:rsid w:val="00DD1F57"/>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C6128"/>
  </w:style>
  <w:style w:type="paragraph" w:styleId="Naslov1">
    <w:name w:val="heading 1"/>
    <w:basedOn w:val="Navaden"/>
    <w:link w:val="Naslov1Znak"/>
    <w:uiPriority w:val="9"/>
    <w:qFormat/>
    <w:rsid w:val="004E7623"/>
    <w:pPr>
      <w:pBdr>
        <w:bottom w:val="double" w:sz="6" w:space="0" w:color="96A892"/>
      </w:pBdr>
      <w:spacing w:after="0" w:line="240" w:lineRule="auto"/>
      <w:outlineLvl w:val="0"/>
    </w:pPr>
    <w:rPr>
      <w:rFonts w:ascii="Times New Roman" w:eastAsia="Times New Roman" w:hAnsi="Times New Roman" w:cs="Times New Roman"/>
      <w:color w:val="5F7559"/>
      <w:kern w:val="36"/>
      <w:sz w:val="54"/>
      <w:szCs w:val="5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E7623"/>
    <w:rPr>
      <w:rFonts w:ascii="Times New Roman" w:eastAsia="Times New Roman" w:hAnsi="Times New Roman" w:cs="Times New Roman"/>
      <w:color w:val="5F7559"/>
      <w:kern w:val="36"/>
      <w:sz w:val="54"/>
      <w:szCs w:val="54"/>
    </w:rPr>
  </w:style>
  <w:style w:type="character" w:styleId="Hiperpovezava">
    <w:name w:val="Hyperlink"/>
    <w:basedOn w:val="Privzetapisavaodstavka"/>
    <w:uiPriority w:val="99"/>
    <w:semiHidden/>
    <w:unhideWhenUsed/>
    <w:rsid w:val="004E7623"/>
    <w:rPr>
      <w:strike w:val="0"/>
      <w:dstrike w:val="0"/>
      <w:color w:val="3366FF"/>
      <w:u w:val="none"/>
      <w:effect w:val="none"/>
    </w:rPr>
  </w:style>
  <w:style w:type="paragraph" w:styleId="Navadensplet">
    <w:name w:val="Normal (Web)"/>
    <w:basedOn w:val="Navaden"/>
    <w:uiPriority w:val="99"/>
    <w:unhideWhenUsed/>
    <w:rsid w:val="004E7623"/>
    <w:pPr>
      <w:spacing w:after="240" w:line="420" w:lineRule="atLeast"/>
    </w:pPr>
    <w:rPr>
      <w:rFonts w:ascii="Times New Roman" w:eastAsia="Times New Roman" w:hAnsi="Times New Roman" w:cs="Times New Roman"/>
      <w:color w:val="5F7559"/>
      <w:sz w:val="20"/>
      <w:szCs w:val="20"/>
    </w:rPr>
  </w:style>
  <w:style w:type="character" w:customStyle="1" w:styleId="into1">
    <w:name w:val="into1"/>
    <w:basedOn w:val="Privzetapisavaodstavka"/>
    <w:rsid w:val="004E7623"/>
    <w:rPr>
      <w:color w:val="0F4070"/>
      <w:sz w:val="24"/>
      <w:szCs w:val="24"/>
    </w:rPr>
  </w:style>
  <w:style w:type="character" w:customStyle="1" w:styleId="articleseperator">
    <w:name w:val="article_seperator"/>
    <w:basedOn w:val="Privzetapisavaodstavka"/>
    <w:rsid w:val="004E7623"/>
  </w:style>
  <w:style w:type="paragraph" w:styleId="Besedilooblaka">
    <w:name w:val="Balloon Text"/>
    <w:basedOn w:val="Navaden"/>
    <w:link w:val="BesedilooblakaZnak"/>
    <w:uiPriority w:val="99"/>
    <w:semiHidden/>
    <w:unhideWhenUsed/>
    <w:rsid w:val="004E762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E7623"/>
    <w:rPr>
      <w:rFonts w:ascii="Tahoma" w:hAnsi="Tahoma" w:cs="Tahoma"/>
      <w:sz w:val="16"/>
      <w:szCs w:val="16"/>
    </w:rPr>
  </w:style>
  <w:style w:type="paragraph" w:customStyle="1" w:styleId="into">
    <w:name w:val="into"/>
    <w:basedOn w:val="Navaden"/>
    <w:rsid w:val="004E7623"/>
    <w:pPr>
      <w:spacing w:before="100" w:beforeAutospacing="1" w:after="100" w:afterAutospacing="1" w:line="240" w:lineRule="auto"/>
    </w:pPr>
    <w:rPr>
      <w:rFonts w:ascii="Times New Roman" w:eastAsia="Times New Roman" w:hAnsi="Times New Roman" w:cs="Times New Roman"/>
      <w:color w:val="0F4070"/>
      <w:sz w:val="24"/>
      <w:szCs w:val="24"/>
    </w:rPr>
  </w:style>
  <w:style w:type="paragraph" w:styleId="Odstavekseznama">
    <w:name w:val="List Paragraph"/>
    <w:basedOn w:val="Navaden"/>
    <w:uiPriority w:val="34"/>
    <w:qFormat/>
    <w:rsid w:val="00B84E0F"/>
    <w:pPr>
      <w:ind w:left="720"/>
      <w:contextualSpacing/>
    </w:pPr>
  </w:style>
</w:styles>
</file>

<file path=word/webSettings.xml><?xml version="1.0" encoding="utf-8"?>
<w:webSettings xmlns:r="http://schemas.openxmlformats.org/officeDocument/2006/relationships" xmlns:w="http://schemas.openxmlformats.org/wordprocessingml/2006/main">
  <w:divs>
    <w:div w:id="68625670">
      <w:bodyDiv w:val="1"/>
      <w:marLeft w:val="0"/>
      <w:marRight w:val="0"/>
      <w:marTop w:val="0"/>
      <w:marBottom w:val="0"/>
      <w:divBdr>
        <w:top w:val="none" w:sz="0" w:space="0" w:color="auto"/>
        <w:left w:val="none" w:sz="0" w:space="0" w:color="auto"/>
        <w:bottom w:val="none" w:sz="0" w:space="0" w:color="auto"/>
        <w:right w:val="none" w:sz="0" w:space="0" w:color="auto"/>
      </w:divBdr>
      <w:divsChild>
        <w:div w:id="588579987">
          <w:marLeft w:val="0"/>
          <w:marRight w:val="0"/>
          <w:marTop w:val="0"/>
          <w:marBottom w:val="0"/>
          <w:divBdr>
            <w:top w:val="none" w:sz="0" w:space="0" w:color="auto"/>
            <w:left w:val="none" w:sz="0" w:space="0" w:color="auto"/>
            <w:bottom w:val="none" w:sz="0" w:space="0" w:color="auto"/>
            <w:right w:val="none" w:sz="0" w:space="0" w:color="auto"/>
          </w:divBdr>
          <w:divsChild>
            <w:div w:id="125857887">
              <w:marLeft w:val="0"/>
              <w:marRight w:val="0"/>
              <w:marTop w:val="0"/>
              <w:marBottom w:val="0"/>
              <w:divBdr>
                <w:top w:val="none" w:sz="0" w:space="0" w:color="auto"/>
                <w:left w:val="none" w:sz="0" w:space="0" w:color="auto"/>
                <w:bottom w:val="none" w:sz="0" w:space="0" w:color="auto"/>
                <w:right w:val="none" w:sz="0" w:space="0" w:color="auto"/>
              </w:divBdr>
              <w:divsChild>
                <w:div w:id="1588342864">
                  <w:marLeft w:val="0"/>
                  <w:marRight w:val="0"/>
                  <w:marTop w:val="0"/>
                  <w:marBottom w:val="0"/>
                  <w:divBdr>
                    <w:top w:val="none" w:sz="0" w:space="0" w:color="auto"/>
                    <w:left w:val="none" w:sz="0" w:space="0" w:color="auto"/>
                    <w:bottom w:val="none" w:sz="0" w:space="0" w:color="auto"/>
                    <w:right w:val="none" w:sz="0" w:space="0" w:color="auto"/>
                  </w:divBdr>
                  <w:divsChild>
                    <w:div w:id="425268601">
                      <w:marLeft w:val="0"/>
                      <w:marRight w:val="0"/>
                      <w:marTop w:val="600"/>
                      <w:marBottom w:val="0"/>
                      <w:divBdr>
                        <w:top w:val="none" w:sz="0" w:space="0" w:color="auto"/>
                        <w:left w:val="none" w:sz="0" w:space="0" w:color="auto"/>
                        <w:bottom w:val="none" w:sz="0" w:space="0" w:color="auto"/>
                        <w:right w:val="none" w:sz="0" w:space="0" w:color="auto"/>
                      </w:divBdr>
                      <w:divsChild>
                        <w:div w:id="6731456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56475">
      <w:bodyDiv w:val="1"/>
      <w:marLeft w:val="0"/>
      <w:marRight w:val="0"/>
      <w:marTop w:val="0"/>
      <w:marBottom w:val="0"/>
      <w:divBdr>
        <w:top w:val="none" w:sz="0" w:space="0" w:color="auto"/>
        <w:left w:val="none" w:sz="0" w:space="0" w:color="auto"/>
        <w:bottom w:val="none" w:sz="0" w:space="0" w:color="auto"/>
        <w:right w:val="none" w:sz="0" w:space="0" w:color="auto"/>
      </w:divBdr>
      <w:divsChild>
        <w:div w:id="694426546">
          <w:marLeft w:val="0"/>
          <w:marRight w:val="0"/>
          <w:marTop w:val="0"/>
          <w:marBottom w:val="0"/>
          <w:divBdr>
            <w:top w:val="none" w:sz="0" w:space="0" w:color="auto"/>
            <w:left w:val="none" w:sz="0" w:space="0" w:color="auto"/>
            <w:bottom w:val="none" w:sz="0" w:space="0" w:color="auto"/>
            <w:right w:val="none" w:sz="0" w:space="0" w:color="auto"/>
          </w:divBdr>
          <w:divsChild>
            <w:div w:id="1502620029">
              <w:marLeft w:val="0"/>
              <w:marRight w:val="0"/>
              <w:marTop w:val="0"/>
              <w:marBottom w:val="0"/>
              <w:divBdr>
                <w:top w:val="none" w:sz="0" w:space="0" w:color="auto"/>
                <w:left w:val="none" w:sz="0" w:space="0" w:color="auto"/>
                <w:bottom w:val="none" w:sz="0" w:space="0" w:color="auto"/>
                <w:right w:val="none" w:sz="0" w:space="0" w:color="auto"/>
              </w:divBdr>
              <w:divsChild>
                <w:div w:id="626817295">
                  <w:marLeft w:val="0"/>
                  <w:marRight w:val="0"/>
                  <w:marTop w:val="0"/>
                  <w:marBottom w:val="0"/>
                  <w:divBdr>
                    <w:top w:val="none" w:sz="0" w:space="0" w:color="auto"/>
                    <w:left w:val="none" w:sz="0" w:space="0" w:color="auto"/>
                    <w:bottom w:val="none" w:sz="0" w:space="0" w:color="auto"/>
                    <w:right w:val="none" w:sz="0" w:space="0" w:color="auto"/>
                  </w:divBdr>
                  <w:divsChild>
                    <w:div w:id="1275676221">
                      <w:marLeft w:val="0"/>
                      <w:marRight w:val="0"/>
                      <w:marTop w:val="600"/>
                      <w:marBottom w:val="0"/>
                      <w:divBdr>
                        <w:top w:val="none" w:sz="0" w:space="0" w:color="auto"/>
                        <w:left w:val="none" w:sz="0" w:space="0" w:color="auto"/>
                        <w:bottom w:val="none" w:sz="0" w:space="0" w:color="auto"/>
                        <w:right w:val="none" w:sz="0" w:space="0" w:color="auto"/>
                      </w:divBdr>
                      <w:divsChild>
                        <w:div w:id="19399446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94564">
      <w:bodyDiv w:val="1"/>
      <w:marLeft w:val="0"/>
      <w:marRight w:val="0"/>
      <w:marTop w:val="0"/>
      <w:marBottom w:val="0"/>
      <w:divBdr>
        <w:top w:val="none" w:sz="0" w:space="0" w:color="auto"/>
        <w:left w:val="none" w:sz="0" w:space="0" w:color="auto"/>
        <w:bottom w:val="none" w:sz="0" w:space="0" w:color="auto"/>
        <w:right w:val="none" w:sz="0" w:space="0" w:color="auto"/>
      </w:divBdr>
      <w:divsChild>
        <w:div w:id="129171690">
          <w:marLeft w:val="0"/>
          <w:marRight w:val="0"/>
          <w:marTop w:val="0"/>
          <w:marBottom w:val="0"/>
          <w:divBdr>
            <w:top w:val="none" w:sz="0" w:space="0" w:color="auto"/>
            <w:left w:val="none" w:sz="0" w:space="0" w:color="auto"/>
            <w:bottom w:val="none" w:sz="0" w:space="0" w:color="auto"/>
            <w:right w:val="none" w:sz="0" w:space="0" w:color="auto"/>
          </w:divBdr>
          <w:divsChild>
            <w:div w:id="588151445">
              <w:marLeft w:val="0"/>
              <w:marRight w:val="0"/>
              <w:marTop w:val="0"/>
              <w:marBottom w:val="0"/>
              <w:divBdr>
                <w:top w:val="none" w:sz="0" w:space="0" w:color="auto"/>
                <w:left w:val="none" w:sz="0" w:space="0" w:color="auto"/>
                <w:bottom w:val="none" w:sz="0" w:space="0" w:color="auto"/>
                <w:right w:val="none" w:sz="0" w:space="0" w:color="auto"/>
              </w:divBdr>
              <w:divsChild>
                <w:div w:id="1151171727">
                  <w:marLeft w:val="0"/>
                  <w:marRight w:val="0"/>
                  <w:marTop w:val="0"/>
                  <w:marBottom w:val="0"/>
                  <w:divBdr>
                    <w:top w:val="none" w:sz="0" w:space="0" w:color="auto"/>
                    <w:left w:val="none" w:sz="0" w:space="0" w:color="auto"/>
                    <w:bottom w:val="none" w:sz="0" w:space="0" w:color="auto"/>
                    <w:right w:val="none" w:sz="0" w:space="0" w:color="auto"/>
                  </w:divBdr>
                  <w:divsChild>
                    <w:div w:id="3964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28874">
              <w:marLeft w:val="0"/>
              <w:marRight w:val="0"/>
              <w:marTop w:val="0"/>
              <w:marBottom w:val="0"/>
              <w:divBdr>
                <w:top w:val="none" w:sz="0" w:space="0" w:color="auto"/>
                <w:left w:val="none" w:sz="0" w:space="0" w:color="auto"/>
                <w:bottom w:val="none" w:sz="0" w:space="0" w:color="auto"/>
                <w:right w:val="none" w:sz="0" w:space="0" w:color="auto"/>
              </w:divBdr>
              <w:divsChild>
                <w:div w:id="678625370">
                  <w:marLeft w:val="0"/>
                  <w:marRight w:val="0"/>
                  <w:marTop w:val="0"/>
                  <w:marBottom w:val="0"/>
                  <w:divBdr>
                    <w:top w:val="none" w:sz="0" w:space="0" w:color="auto"/>
                    <w:left w:val="none" w:sz="0" w:space="0" w:color="auto"/>
                    <w:bottom w:val="none" w:sz="0" w:space="0" w:color="auto"/>
                    <w:right w:val="none" w:sz="0" w:space="0" w:color="auto"/>
                  </w:divBdr>
                  <w:divsChild>
                    <w:div w:id="11976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1239">
      <w:bodyDiv w:val="1"/>
      <w:marLeft w:val="0"/>
      <w:marRight w:val="0"/>
      <w:marTop w:val="0"/>
      <w:marBottom w:val="0"/>
      <w:divBdr>
        <w:top w:val="none" w:sz="0" w:space="0" w:color="auto"/>
        <w:left w:val="none" w:sz="0" w:space="0" w:color="auto"/>
        <w:bottom w:val="none" w:sz="0" w:space="0" w:color="auto"/>
        <w:right w:val="none" w:sz="0" w:space="0" w:color="auto"/>
      </w:divBdr>
      <w:divsChild>
        <w:div w:id="893078170">
          <w:marLeft w:val="0"/>
          <w:marRight w:val="0"/>
          <w:marTop w:val="0"/>
          <w:marBottom w:val="0"/>
          <w:divBdr>
            <w:top w:val="none" w:sz="0" w:space="0" w:color="auto"/>
            <w:left w:val="none" w:sz="0" w:space="0" w:color="auto"/>
            <w:bottom w:val="none" w:sz="0" w:space="0" w:color="auto"/>
            <w:right w:val="none" w:sz="0" w:space="0" w:color="auto"/>
          </w:divBdr>
          <w:divsChild>
            <w:div w:id="865679682">
              <w:marLeft w:val="0"/>
              <w:marRight w:val="0"/>
              <w:marTop w:val="0"/>
              <w:marBottom w:val="0"/>
              <w:divBdr>
                <w:top w:val="none" w:sz="0" w:space="0" w:color="auto"/>
                <w:left w:val="none" w:sz="0" w:space="0" w:color="auto"/>
                <w:bottom w:val="none" w:sz="0" w:space="0" w:color="auto"/>
                <w:right w:val="none" w:sz="0" w:space="0" w:color="auto"/>
              </w:divBdr>
              <w:divsChild>
                <w:div w:id="1388527014">
                  <w:marLeft w:val="0"/>
                  <w:marRight w:val="0"/>
                  <w:marTop w:val="0"/>
                  <w:marBottom w:val="0"/>
                  <w:divBdr>
                    <w:top w:val="none" w:sz="0" w:space="0" w:color="auto"/>
                    <w:left w:val="none" w:sz="0" w:space="0" w:color="auto"/>
                    <w:bottom w:val="none" w:sz="0" w:space="0" w:color="auto"/>
                    <w:right w:val="none" w:sz="0" w:space="0" w:color="auto"/>
                  </w:divBdr>
                  <w:divsChild>
                    <w:div w:id="1335764960">
                      <w:marLeft w:val="0"/>
                      <w:marRight w:val="0"/>
                      <w:marTop w:val="600"/>
                      <w:marBottom w:val="0"/>
                      <w:divBdr>
                        <w:top w:val="none" w:sz="0" w:space="0" w:color="auto"/>
                        <w:left w:val="none" w:sz="0" w:space="0" w:color="auto"/>
                        <w:bottom w:val="none" w:sz="0" w:space="0" w:color="auto"/>
                        <w:right w:val="none" w:sz="0" w:space="0" w:color="auto"/>
                      </w:divBdr>
                      <w:divsChild>
                        <w:div w:id="5907721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84823">
      <w:bodyDiv w:val="1"/>
      <w:marLeft w:val="0"/>
      <w:marRight w:val="0"/>
      <w:marTop w:val="0"/>
      <w:marBottom w:val="0"/>
      <w:divBdr>
        <w:top w:val="none" w:sz="0" w:space="0" w:color="auto"/>
        <w:left w:val="none" w:sz="0" w:space="0" w:color="auto"/>
        <w:bottom w:val="none" w:sz="0" w:space="0" w:color="auto"/>
        <w:right w:val="none" w:sz="0" w:space="0" w:color="auto"/>
      </w:divBdr>
      <w:divsChild>
        <w:div w:id="1521510334">
          <w:marLeft w:val="0"/>
          <w:marRight w:val="0"/>
          <w:marTop w:val="0"/>
          <w:marBottom w:val="0"/>
          <w:divBdr>
            <w:top w:val="none" w:sz="0" w:space="0" w:color="auto"/>
            <w:left w:val="none" w:sz="0" w:space="0" w:color="auto"/>
            <w:bottom w:val="none" w:sz="0" w:space="0" w:color="auto"/>
            <w:right w:val="none" w:sz="0" w:space="0" w:color="auto"/>
          </w:divBdr>
          <w:divsChild>
            <w:div w:id="2008970667">
              <w:marLeft w:val="0"/>
              <w:marRight w:val="0"/>
              <w:marTop w:val="0"/>
              <w:marBottom w:val="0"/>
              <w:divBdr>
                <w:top w:val="none" w:sz="0" w:space="0" w:color="auto"/>
                <w:left w:val="none" w:sz="0" w:space="0" w:color="auto"/>
                <w:bottom w:val="none" w:sz="0" w:space="0" w:color="auto"/>
                <w:right w:val="none" w:sz="0" w:space="0" w:color="auto"/>
              </w:divBdr>
              <w:divsChild>
                <w:div w:id="1145198181">
                  <w:marLeft w:val="0"/>
                  <w:marRight w:val="0"/>
                  <w:marTop w:val="0"/>
                  <w:marBottom w:val="0"/>
                  <w:divBdr>
                    <w:top w:val="none" w:sz="0" w:space="0" w:color="auto"/>
                    <w:left w:val="none" w:sz="0" w:space="0" w:color="auto"/>
                    <w:bottom w:val="none" w:sz="0" w:space="0" w:color="auto"/>
                    <w:right w:val="none" w:sz="0" w:space="0" w:color="auto"/>
                  </w:divBdr>
                  <w:divsChild>
                    <w:div w:id="1408963877">
                      <w:marLeft w:val="0"/>
                      <w:marRight w:val="0"/>
                      <w:marTop w:val="600"/>
                      <w:marBottom w:val="0"/>
                      <w:divBdr>
                        <w:top w:val="none" w:sz="0" w:space="0" w:color="auto"/>
                        <w:left w:val="none" w:sz="0" w:space="0" w:color="auto"/>
                        <w:bottom w:val="none" w:sz="0" w:space="0" w:color="auto"/>
                        <w:right w:val="none" w:sz="0" w:space="0" w:color="auto"/>
                      </w:divBdr>
                      <w:divsChild>
                        <w:div w:id="20743524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993019">
      <w:bodyDiv w:val="1"/>
      <w:marLeft w:val="0"/>
      <w:marRight w:val="0"/>
      <w:marTop w:val="0"/>
      <w:marBottom w:val="0"/>
      <w:divBdr>
        <w:top w:val="none" w:sz="0" w:space="0" w:color="auto"/>
        <w:left w:val="none" w:sz="0" w:space="0" w:color="auto"/>
        <w:bottom w:val="none" w:sz="0" w:space="0" w:color="auto"/>
        <w:right w:val="none" w:sz="0" w:space="0" w:color="auto"/>
      </w:divBdr>
      <w:divsChild>
        <w:div w:id="416168454">
          <w:marLeft w:val="0"/>
          <w:marRight w:val="0"/>
          <w:marTop w:val="0"/>
          <w:marBottom w:val="0"/>
          <w:divBdr>
            <w:top w:val="none" w:sz="0" w:space="0" w:color="auto"/>
            <w:left w:val="none" w:sz="0" w:space="0" w:color="auto"/>
            <w:bottom w:val="none" w:sz="0" w:space="0" w:color="auto"/>
            <w:right w:val="none" w:sz="0" w:space="0" w:color="auto"/>
          </w:divBdr>
          <w:divsChild>
            <w:div w:id="1625189918">
              <w:marLeft w:val="0"/>
              <w:marRight w:val="0"/>
              <w:marTop w:val="0"/>
              <w:marBottom w:val="0"/>
              <w:divBdr>
                <w:top w:val="none" w:sz="0" w:space="0" w:color="auto"/>
                <w:left w:val="none" w:sz="0" w:space="0" w:color="auto"/>
                <w:bottom w:val="none" w:sz="0" w:space="0" w:color="auto"/>
                <w:right w:val="none" w:sz="0" w:space="0" w:color="auto"/>
              </w:divBdr>
              <w:divsChild>
                <w:div w:id="10452476">
                  <w:marLeft w:val="0"/>
                  <w:marRight w:val="0"/>
                  <w:marTop w:val="0"/>
                  <w:marBottom w:val="0"/>
                  <w:divBdr>
                    <w:top w:val="none" w:sz="0" w:space="0" w:color="auto"/>
                    <w:left w:val="none" w:sz="0" w:space="0" w:color="auto"/>
                    <w:bottom w:val="none" w:sz="0" w:space="0" w:color="auto"/>
                    <w:right w:val="none" w:sz="0" w:space="0" w:color="auto"/>
                  </w:divBdr>
                  <w:divsChild>
                    <w:div w:id="835417340">
                      <w:marLeft w:val="0"/>
                      <w:marRight w:val="0"/>
                      <w:marTop w:val="600"/>
                      <w:marBottom w:val="0"/>
                      <w:divBdr>
                        <w:top w:val="none" w:sz="0" w:space="0" w:color="auto"/>
                        <w:left w:val="none" w:sz="0" w:space="0" w:color="auto"/>
                        <w:bottom w:val="none" w:sz="0" w:space="0" w:color="auto"/>
                        <w:right w:val="none" w:sz="0" w:space="0" w:color="auto"/>
                      </w:divBdr>
                      <w:divsChild>
                        <w:div w:id="5297986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7164">
      <w:bodyDiv w:val="1"/>
      <w:marLeft w:val="0"/>
      <w:marRight w:val="0"/>
      <w:marTop w:val="0"/>
      <w:marBottom w:val="0"/>
      <w:divBdr>
        <w:top w:val="none" w:sz="0" w:space="0" w:color="auto"/>
        <w:left w:val="none" w:sz="0" w:space="0" w:color="auto"/>
        <w:bottom w:val="none" w:sz="0" w:space="0" w:color="auto"/>
        <w:right w:val="none" w:sz="0" w:space="0" w:color="auto"/>
      </w:divBdr>
      <w:divsChild>
        <w:div w:id="553470148">
          <w:marLeft w:val="0"/>
          <w:marRight w:val="0"/>
          <w:marTop w:val="0"/>
          <w:marBottom w:val="0"/>
          <w:divBdr>
            <w:top w:val="none" w:sz="0" w:space="0" w:color="auto"/>
            <w:left w:val="none" w:sz="0" w:space="0" w:color="auto"/>
            <w:bottom w:val="none" w:sz="0" w:space="0" w:color="auto"/>
            <w:right w:val="none" w:sz="0" w:space="0" w:color="auto"/>
          </w:divBdr>
          <w:divsChild>
            <w:div w:id="753824263">
              <w:marLeft w:val="0"/>
              <w:marRight w:val="0"/>
              <w:marTop w:val="0"/>
              <w:marBottom w:val="0"/>
              <w:divBdr>
                <w:top w:val="none" w:sz="0" w:space="0" w:color="auto"/>
                <w:left w:val="none" w:sz="0" w:space="0" w:color="auto"/>
                <w:bottom w:val="none" w:sz="0" w:space="0" w:color="auto"/>
                <w:right w:val="none" w:sz="0" w:space="0" w:color="auto"/>
              </w:divBdr>
              <w:divsChild>
                <w:div w:id="1633897732">
                  <w:marLeft w:val="0"/>
                  <w:marRight w:val="0"/>
                  <w:marTop w:val="0"/>
                  <w:marBottom w:val="0"/>
                  <w:divBdr>
                    <w:top w:val="none" w:sz="0" w:space="0" w:color="auto"/>
                    <w:left w:val="none" w:sz="0" w:space="0" w:color="auto"/>
                    <w:bottom w:val="none" w:sz="0" w:space="0" w:color="auto"/>
                    <w:right w:val="none" w:sz="0" w:space="0" w:color="auto"/>
                  </w:divBdr>
                  <w:divsChild>
                    <w:div w:id="1101799842">
                      <w:marLeft w:val="0"/>
                      <w:marRight w:val="0"/>
                      <w:marTop w:val="600"/>
                      <w:marBottom w:val="0"/>
                      <w:divBdr>
                        <w:top w:val="none" w:sz="0" w:space="0" w:color="auto"/>
                        <w:left w:val="none" w:sz="0" w:space="0" w:color="auto"/>
                        <w:bottom w:val="none" w:sz="0" w:space="0" w:color="auto"/>
                        <w:right w:val="none" w:sz="0" w:space="0" w:color="auto"/>
                      </w:divBdr>
                      <w:divsChild>
                        <w:div w:id="3957876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213639">
      <w:bodyDiv w:val="1"/>
      <w:marLeft w:val="0"/>
      <w:marRight w:val="0"/>
      <w:marTop w:val="0"/>
      <w:marBottom w:val="0"/>
      <w:divBdr>
        <w:top w:val="none" w:sz="0" w:space="0" w:color="auto"/>
        <w:left w:val="none" w:sz="0" w:space="0" w:color="auto"/>
        <w:bottom w:val="none" w:sz="0" w:space="0" w:color="auto"/>
        <w:right w:val="none" w:sz="0" w:space="0" w:color="auto"/>
      </w:divBdr>
      <w:divsChild>
        <w:div w:id="906844704">
          <w:marLeft w:val="0"/>
          <w:marRight w:val="0"/>
          <w:marTop w:val="0"/>
          <w:marBottom w:val="0"/>
          <w:divBdr>
            <w:top w:val="none" w:sz="0" w:space="0" w:color="auto"/>
            <w:left w:val="none" w:sz="0" w:space="0" w:color="auto"/>
            <w:bottom w:val="none" w:sz="0" w:space="0" w:color="auto"/>
            <w:right w:val="none" w:sz="0" w:space="0" w:color="auto"/>
          </w:divBdr>
          <w:divsChild>
            <w:div w:id="1030109937">
              <w:marLeft w:val="0"/>
              <w:marRight w:val="0"/>
              <w:marTop w:val="0"/>
              <w:marBottom w:val="0"/>
              <w:divBdr>
                <w:top w:val="none" w:sz="0" w:space="0" w:color="auto"/>
                <w:left w:val="none" w:sz="0" w:space="0" w:color="auto"/>
                <w:bottom w:val="none" w:sz="0" w:space="0" w:color="auto"/>
                <w:right w:val="none" w:sz="0" w:space="0" w:color="auto"/>
              </w:divBdr>
              <w:divsChild>
                <w:div w:id="1600405386">
                  <w:marLeft w:val="0"/>
                  <w:marRight w:val="0"/>
                  <w:marTop w:val="0"/>
                  <w:marBottom w:val="0"/>
                  <w:divBdr>
                    <w:top w:val="none" w:sz="0" w:space="0" w:color="auto"/>
                    <w:left w:val="none" w:sz="0" w:space="0" w:color="auto"/>
                    <w:bottom w:val="none" w:sz="0" w:space="0" w:color="auto"/>
                    <w:right w:val="none" w:sz="0" w:space="0" w:color="auto"/>
                  </w:divBdr>
                  <w:divsChild>
                    <w:div w:id="1254625467">
                      <w:marLeft w:val="0"/>
                      <w:marRight w:val="0"/>
                      <w:marTop w:val="600"/>
                      <w:marBottom w:val="0"/>
                      <w:divBdr>
                        <w:top w:val="none" w:sz="0" w:space="0" w:color="auto"/>
                        <w:left w:val="none" w:sz="0" w:space="0" w:color="auto"/>
                        <w:bottom w:val="none" w:sz="0" w:space="0" w:color="auto"/>
                        <w:right w:val="none" w:sz="0" w:space="0" w:color="auto"/>
                      </w:divBdr>
                      <w:divsChild>
                        <w:div w:id="2545563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8683">
      <w:bodyDiv w:val="1"/>
      <w:marLeft w:val="0"/>
      <w:marRight w:val="0"/>
      <w:marTop w:val="0"/>
      <w:marBottom w:val="0"/>
      <w:divBdr>
        <w:top w:val="none" w:sz="0" w:space="0" w:color="auto"/>
        <w:left w:val="none" w:sz="0" w:space="0" w:color="auto"/>
        <w:bottom w:val="none" w:sz="0" w:space="0" w:color="auto"/>
        <w:right w:val="none" w:sz="0" w:space="0" w:color="auto"/>
      </w:divBdr>
      <w:divsChild>
        <w:div w:id="654456386">
          <w:marLeft w:val="0"/>
          <w:marRight w:val="0"/>
          <w:marTop w:val="0"/>
          <w:marBottom w:val="0"/>
          <w:divBdr>
            <w:top w:val="none" w:sz="0" w:space="0" w:color="auto"/>
            <w:left w:val="none" w:sz="0" w:space="0" w:color="auto"/>
            <w:bottom w:val="none" w:sz="0" w:space="0" w:color="auto"/>
            <w:right w:val="none" w:sz="0" w:space="0" w:color="auto"/>
          </w:divBdr>
          <w:divsChild>
            <w:div w:id="731581345">
              <w:marLeft w:val="0"/>
              <w:marRight w:val="0"/>
              <w:marTop w:val="0"/>
              <w:marBottom w:val="0"/>
              <w:divBdr>
                <w:top w:val="none" w:sz="0" w:space="0" w:color="auto"/>
                <w:left w:val="none" w:sz="0" w:space="0" w:color="auto"/>
                <w:bottom w:val="none" w:sz="0" w:space="0" w:color="auto"/>
                <w:right w:val="none" w:sz="0" w:space="0" w:color="auto"/>
              </w:divBdr>
              <w:divsChild>
                <w:div w:id="616836304">
                  <w:marLeft w:val="0"/>
                  <w:marRight w:val="0"/>
                  <w:marTop w:val="0"/>
                  <w:marBottom w:val="0"/>
                  <w:divBdr>
                    <w:top w:val="none" w:sz="0" w:space="0" w:color="auto"/>
                    <w:left w:val="none" w:sz="0" w:space="0" w:color="auto"/>
                    <w:bottom w:val="none" w:sz="0" w:space="0" w:color="auto"/>
                    <w:right w:val="none" w:sz="0" w:space="0" w:color="auto"/>
                  </w:divBdr>
                  <w:divsChild>
                    <w:div w:id="1915814219">
                      <w:marLeft w:val="0"/>
                      <w:marRight w:val="0"/>
                      <w:marTop w:val="600"/>
                      <w:marBottom w:val="0"/>
                      <w:divBdr>
                        <w:top w:val="none" w:sz="0" w:space="0" w:color="auto"/>
                        <w:left w:val="none" w:sz="0" w:space="0" w:color="auto"/>
                        <w:bottom w:val="none" w:sz="0" w:space="0" w:color="auto"/>
                        <w:right w:val="none" w:sz="0" w:space="0" w:color="auto"/>
                      </w:divBdr>
                      <w:divsChild>
                        <w:div w:id="578696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031744">
      <w:bodyDiv w:val="1"/>
      <w:marLeft w:val="0"/>
      <w:marRight w:val="0"/>
      <w:marTop w:val="0"/>
      <w:marBottom w:val="0"/>
      <w:divBdr>
        <w:top w:val="none" w:sz="0" w:space="0" w:color="auto"/>
        <w:left w:val="none" w:sz="0" w:space="0" w:color="auto"/>
        <w:bottom w:val="none" w:sz="0" w:space="0" w:color="auto"/>
        <w:right w:val="none" w:sz="0" w:space="0" w:color="auto"/>
      </w:divBdr>
      <w:divsChild>
        <w:div w:id="866606397">
          <w:marLeft w:val="0"/>
          <w:marRight w:val="0"/>
          <w:marTop w:val="0"/>
          <w:marBottom w:val="0"/>
          <w:divBdr>
            <w:top w:val="none" w:sz="0" w:space="0" w:color="auto"/>
            <w:left w:val="none" w:sz="0" w:space="0" w:color="auto"/>
            <w:bottom w:val="none" w:sz="0" w:space="0" w:color="auto"/>
            <w:right w:val="none" w:sz="0" w:space="0" w:color="auto"/>
          </w:divBdr>
          <w:divsChild>
            <w:div w:id="582883204">
              <w:marLeft w:val="0"/>
              <w:marRight w:val="0"/>
              <w:marTop w:val="0"/>
              <w:marBottom w:val="0"/>
              <w:divBdr>
                <w:top w:val="none" w:sz="0" w:space="0" w:color="auto"/>
                <w:left w:val="none" w:sz="0" w:space="0" w:color="auto"/>
                <w:bottom w:val="none" w:sz="0" w:space="0" w:color="auto"/>
                <w:right w:val="none" w:sz="0" w:space="0" w:color="auto"/>
              </w:divBdr>
              <w:divsChild>
                <w:div w:id="2114200893">
                  <w:marLeft w:val="0"/>
                  <w:marRight w:val="0"/>
                  <w:marTop w:val="0"/>
                  <w:marBottom w:val="0"/>
                  <w:divBdr>
                    <w:top w:val="none" w:sz="0" w:space="0" w:color="auto"/>
                    <w:left w:val="none" w:sz="0" w:space="0" w:color="auto"/>
                    <w:bottom w:val="none" w:sz="0" w:space="0" w:color="auto"/>
                    <w:right w:val="none" w:sz="0" w:space="0" w:color="auto"/>
                  </w:divBdr>
                  <w:divsChild>
                    <w:div w:id="478808104">
                      <w:marLeft w:val="0"/>
                      <w:marRight w:val="0"/>
                      <w:marTop w:val="600"/>
                      <w:marBottom w:val="0"/>
                      <w:divBdr>
                        <w:top w:val="none" w:sz="0" w:space="0" w:color="auto"/>
                        <w:left w:val="none" w:sz="0" w:space="0" w:color="auto"/>
                        <w:bottom w:val="none" w:sz="0" w:space="0" w:color="auto"/>
                        <w:right w:val="none" w:sz="0" w:space="0" w:color="auto"/>
                      </w:divBdr>
                      <w:divsChild>
                        <w:div w:id="9755720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431039">
      <w:bodyDiv w:val="1"/>
      <w:marLeft w:val="0"/>
      <w:marRight w:val="0"/>
      <w:marTop w:val="0"/>
      <w:marBottom w:val="0"/>
      <w:divBdr>
        <w:top w:val="none" w:sz="0" w:space="0" w:color="auto"/>
        <w:left w:val="none" w:sz="0" w:space="0" w:color="auto"/>
        <w:bottom w:val="none" w:sz="0" w:space="0" w:color="auto"/>
        <w:right w:val="none" w:sz="0" w:space="0" w:color="auto"/>
      </w:divBdr>
      <w:divsChild>
        <w:div w:id="2091930007">
          <w:marLeft w:val="0"/>
          <w:marRight w:val="0"/>
          <w:marTop w:val="0"/>
          <w:marBottom w:val="0"/>
          <w:divBdr>
            <w:top w:val="none" w:sz="0" w:space="0" w:color="auto"/>
            <w:left w:val="none" w:sz="0" w:space="0" w:color="auto"/>
            <w:bottom w:val="none" w:sz="0" w:space="0" w:color="auto"/>
            <w:right w:val="none" w:sz="0" w:space="0" w:color="auto"/>
          </w:divBdr>
          <w:divsChild>
            <w:div w:id="626356992">
              <w:marLeft w:val="0"/>
              <w:marRight w:val="0"/>
              <w:marTop w:val="0"/>
              <w:marBottom w:val="0"/>
              <w:divBdr>
                <w:top w:val="none" w:sz="0" w:space="0" w:color="auto"/>
                <w:left w:val="none" w:sz="0" w:space="0" w:color="auto"/>
                <w:bottom w:val="none" w:sz="0" w:space="0" w:color="auto"/>
                <w:right w:val="none" w:sz="0" w:space="0" w:color="auto"/>
              </w:divBdr>
              <w:divsChild>
                <w:div w:id="497188090">
                  <w:marLeft w:val="0"/>
                  <w:marRight w:val="0"/>
                  <w:marTop w:val="0"/>
                  <w:marBottom w:val="0"/>
                  <w:divBdr>
                    <w:top w:val="none" w:sz="0" w:space="0" w:color="auto"/>
                    <w:left w:val="none" w:sz="0" w:space="0" w:color="auto"/>
                    <w:bottom w:val="none" w:sz="0" w:space="0" w:color="auto"/>
                    <w:right w:val="none" w:sz="0" w:space="0" w:color="auto"/>
                  </w:divBdr>
                  <w:divsChild>
                    <w:div w:id="484669522">
                      <w:marLeft w:val="0"/>
                      <w:marRight w:val="0"/>
                      <w:marTop w:val="600"/>
                      <w:marBottom w:val="0"/>
                      <w:divBdr>
                        <w:top w:val="none" w:sz="0" w:space="0" w:color="auto"/>
                        <w:left w:val="none" w:sz="0" w:space="0" w:color="auto"/>
                        <w:bottom w:val="none" w:sz="0" w:space="0" w:color="auto"/>
                        <w:right w:val="none" w:sz="0" w:space="0" w:color="auto"/>
                      </w:divBdr>
                      <w:divsChild>
                        <w:div w:id="12805998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445190">
      <w:bodyDiv w:val="1"/>
      <w:marLeft w:val="0"/>
      <w:marRight w:val="0"/>
      <w:marTop w:val="0"/>
      <w:marBottom w:val="0"/>
      <w:divBdr>
        <w:top w:val="none" w:sz="0" w:space="0" w:color="auto"/>
        <w:left w:val="none" w:sz="0" w:space="0" w:color="auto"/>
        <w:bottom w:val="none" w:sz="0" w:space="0" w:color="auto"/>
        <w:right w:val="none" w:sz="0" w:space="0" w:color="auto"/>
      </w:divBdr>
      <w:divsChild>
        <w:div w:id="1145123384">
          <w:marLeft w:val="0"/>
          <w:marRight w:val="0"/>
          <w:marTop w:val="0"/>
          <w:marBottom w:val="0"/>
          <w:divBdr>
            <w:top w:val="none" w:sz="0" w:space="0" w:color="auto"/>
            <w:left w:val="none" w:sz="0" w:space="0" w:color="auto"/>
            <w:bottom w:val="none" w:sz="0" w:space="0" w:color="auto"/>
            <w:right w:val="none" w:sz="0" w:space="0" w:color="auto"/>
          </w:divBdr>
          <w:divsChild>
            <w:div w:id="360277324">
              <w:marLeft w:val="0"/>
              <w:marRight w:val="0"/>
              <w:marTop w:val="0"/>
              <w:marBottom w:val="0"/>
              <w:divBdr>
                <w:top w:val="none" w:sz="0" w:space="0" w:color="auto"/>
                <w:left w:val="none" w:sz="0" w:space="0" w:color="auto"/>
                <w:bottom w:val="none" w:sz="0" w:space="0" w:color="auto"/>
                <w:right w:val="none" w:sz="0" w:space="0" w:color="auto"/>
              </w:divBdr>
              <w:divsChild>
                <w:div w:id="1523862223">
                  <w:marLeft w:val="0"/>
                  <w:marRight w:val="0"/>
                  <w:marTop w:val="0"/>
                  <w:marBottom w:val="0"/>
                  <w:divBdr>
                    <w:top w:val="none" w:sz="0" w:space="0" w:color="auto"/>
                    <w:left w:val="none" w:sz="0" w:space="0" w:color="auto"/>
                    <w:bottom w:val="none" w:sz="0" w:space="0" w:color="auto"/>
                    <w:right w:val="none" w:sz="0" w:space="0" w:color="auto"/>
                  </w:divBdr>
                  <w:divsChild>
                    <w:div w:id="935793040">
                      <w:marLeft w:val="0"/>
                      <w:marRight w:val="0"/>
                      <w:marTop w:val="600"/>
                      <w:marBottom w:val="0"/>
                      <w:divBdr>
                        <w:top w:val="none" w:sz="0" w:space="0" w:color="auto"/>
                        <w:left w:val="none" w:sz="0" w:space="0" w:color="auto"/>
                        <w:bottom w:val="none" w:sz="0" w:space="0" w:color="auto"/>
                        <w:right w:val="none" w:sz="0" w:space="0" w:color="auto"/>
                      </w:divBdr>
                      <w:divsChild>
                        <w:div w:id="16677805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791787">
      <w:bodyDiv w:val="1"/>
      <w:marLeft w:val="0"/>
      <w:marRight w:val="0"/>
      <w:marTop w:val="0"/>
      <w:marBottom w:val="0"/>
      <w:divBdr>
        <w:top w:val="none" w:sz="0" w:space="0" w:color="auto"/>
        <w:left w:val="none" w:sz="0" w:space="0" w:color="auto"/>
        <w:bottom w:val="none" w:sz="0" w:space="0" w:color="auto"/>
        <w:right w:val="none" w:sz="0" w:space="0" w:color="auto"/>
      </w:divBdr>
      <w:divsChild>
        <w:div w:id="467087788">
          <w:marLeft w:val="0"/>
          <w:marRight w:val="0"/>
          <w:marTop w:val="0"/>
          <w:marBottom w:val="0"/>
          <w:divBdr>
            <w:top w:val="none" w:sz="0" w:space="0" w:color="auto"/>
            <w:left w:val="none" w:sz="0" w:space="0" w:color="auto"/>
            <w:bottom w:val="none" w:sz="0" w:space="0" w:color="auto"/>
            <w:right w:val="none" w:sz="0" w:space="0" w:color="auto"/>
          </w:divBdr>
          <w:divsChild>
            <w:div w:id="734595257">
              <w:marLeft w:val="0"/>
              <w:marRight w:val="0"/>
              <w:marTop w:val="0"/>
              <w:marBottom w:val="0"/>
              <w:divBdr>
                <w:top w:val="none" w:sz="0" w:space="0" w:color="auto"/>
                <w:left w:val="none" w:sz="0" w:space="0" w:color="auto"/>
                <w:bottom w:val="none" w:sz="0" w:space="0" w:color="auto"/>
                <w:right w:val="none" w:sz="0" w:space="0" w:color="auto"/>
              </w:divBdr>
              <w:divsChild>
                <w:div w:id="1574966294">
                  <w:marLeft w:val="0"/>
                  <w:marRight w:val="0"/>
                  <w:marTop w:val="0"/>
                  <w:marBottom w:val="0"/>
                  <w:divBdr>
                    <w:top w:val="none" w:sz="0" w:space="0" w:color="auto"/>
                    <w:left w:val="none" w:sz="0" w:space="0" w:color="auto"/>
                    <w:bottom w:val="none" w:sz="0" w:space="0" w:color="auto"/>
                    <w:right w:val="none" w:sz="0" w:space="0" w:color="auto"/>
                  </w:divBdr>
                  <w:divsChild>
                    <w:div w:id="571042776">
                      <w:marLeft w:val="0"/>
                      <w:marRight w:val="0"/>
                      <w:marTop w:val="600"/>
                      <w:marBottom w:val="0"/>
                      <w:divBdr>
                        <w:top w:val="none" w:sz="0" w:space="0" w:color="auto"/>
                        <w:left w:val="none" w:sz="0" w:space="0" w:color="auto"/>
                        <w:bottom w:val="none" w:sz="0" w:space="0" w:color="auto"/>
                        <w:right w:val="none" w:sz="0" w:space="0" w:color="auto"/>
                      </w:divBdr>
                      <w:divsChild>
                        <w:div w:id="2041759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977713">
      <w:bodyDiv w:val="1"/>
      <w:marLeft w:val="0"/>
      <w:marRight w:val="0"/>
      <w:marTop w:val="0"/>
      <w:marBottom w:val="0"/>
      <w:divBdr>
        <w:top w:val="none" w:sz="0" w:space="0" w:color="auto"/>
        <w:left w:val="none" w:sz="0" w:space="0" w:color="auto"/>
        <w:bottom w:val="none" w:sz="0" w:space="0" w:color="auto"/>
        <w:right w:val="none" w:sz="0" w:space="0" w:color="auto"/>
      </w:divBdr>
      <w:divsChild>
        <w:div w:id="173417723">
          <w:marLeft w:val="0"/>
          <w:marRight w:val="0"/>
          <w:marTop w:val="0"/>
          <w:marBottom w:val="0"/>
          <w:divBdr>
            <w:top w:val="none" w:sz="0" w:space="0" w:color="auto"/>
            <w:left w:val="none" w:sz="0" w:space="0" w:color="auto"/>
            <w:bottom w:val="none" w:sz="0" w:space="0" w:color="auto"/>
            <w:right w:val="none" w:sz="0" w:space="0" w:color="auto"/>
          </w:divBdr>
          <w:divsChild>
            <w:div w:id="1967659857">
              <w:marLeft w:val="0"/>
              <w:marRight w:val="0"/>
              <w:marTop w:val="0"/>
              <w:marBottom w:val="0"/>
              <w:divBdr>
                <w:top w:val="none" w:sz="0" w:space="0" w:color="auto"/>
                <w:left w:val="none" w:sz="0" w:space="0" w:color="auto"/>
                <w:bottom w:val="none" w:sz="0" w:space="0" w:color="auto"/>
                <w:right w:val="none" w:sz="0" w:space="0" w:color="auto"/>
              </w:divBdr>
              <w:divsChild>
                <w:div w:id="1618875977">
                  <w:marLeft w:val="0"/>
                  <w:marRight w:val="0"/>
                  <w:marTop w:val="0"/>
                  <w:marBottom w:val="0"/>
                  <w:divBdr>
                    <w:top w:val="none" w:sz="0" w:space="0" w:color="auto"/>
                    <w:left w:val="none" w:sz="0" w:space="0" w:color="auto"/>
                    <w:bottom w:val="none" w:sz="0" w:space="0" w:color="auto"/>
                    <w:right w:val="none" w:sz="0" w:space="0" w:color="auto"/>
                  </w:divBdr>
                  <w:divsChild>
                    <w:div w:id="2126806464">
                      <w:marLeft w:val="0"/>
                      <w:marRight w:val="0"/>
                      <w:marTop w:val="600"/>
                      <w:marBottom w:val="0"/>
                      <w:divBdr>
                        <w:top w:val="none" w:sz="0" w:space="0" w:color="auto"/>
                        <w:left w:val="none" w:sz="0" w:space="0" w:color="auto"/>
                        <w:bottom w:val="none" w:sz="0" w:space="0" w:color="auto"/>
                        <w:right w:val="none" w:sz="0" w:space="0" w:color="auto"/>
                      </w:divBdr>
                      <w:divsChild>
                        <w:div w:id="12904320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938668">
      <w:bodyDiv w:val="1"/>
      <w:marLeft w:val="0"/>
      <w:marRight w:val="0"/>
      <w:marTop w:val="0"/>
      <w:marBottom w:val="0"/>
      <w:divBdr>
        <w:top w:val="none" w:sz="0" w:space="0" w:color="auto"/>
        <w:left w:val="none" w:sz="0" w:space="0" w:color="auto"/>
        <w:bottom w:val="none" w:sz="0" w:space="0" w:color="auto"/>
        <w:right w:val="none" w:sz="0" w:space="0" w:color="auto"/>
      </w:divBdr>
      <w:divsChild>
        <w:div w:id="620502964">
          <w:marLeft w:val="0"/>
          <w:marRight w:val="0"/>
          <w:marTop w:val="0"/>
          <w:marBottom w:val="0"/>
          <w:divBdr>
            <w:top w:val="none" w:sz="0" w:space="0" w:color="auto"/>
            <w:left w:val="none" w:sz="0" w:space="0" w:color="auto"/>
            <w:bottom w:val="none" w:sz="0" w:space="0" w:color="auto"/>
            <w:right w:val="none" w:sz="0" w:space="0" w:color="auto"/>
          </w:divBdr>
          <w:divsChild>
            <w:div w:id="772407300">
              <w:marLeft w:val="0"/>
              <w:marRight w:val="0"/>
              <w:marTop w:val="0"/>
              <w:marBottom w:val="0"/>
              <w:divBdr>
                <w:top w:val="none" w:sz="0" w:space="0" w:color="auto"/>
                <w:left w:val="none" w:sz="0" w:space="0" w:color="auto"/>
                <w:bottom w:val="none" w:sz="0" w:space="0" w:color="auto"/>
                <w:right w:val="none" w:sz="0" w:space="0" w:color="auto"/>
              </w:divBdr>
              <w:divsChild>
                <w:div w:id="1682900059">
                  <w:marLeft w:val="0"/>
                  <w:marRight w:val="0"/>
                  <w:marTop w:val="0"/>
                  <w:marBottom w:val="0"/>
                  <w:divBdr>
                    <w:top w:val="none" w:sz="0" w:space="0" w:color="auto"/>
                    <w:left w:val="none" w:sz="0" w:space="0" w:color="auto"/>
                    <w:bottom w:val="none" w:sz="0" w:space="0" w:color="auto"/>
                    <w:right w:val="none" w:sz="0" w:space="0" w:color="auto"/>
                  </w:divBdr>
                  <w:divsChild>
                    <w:div w:id="1717699076">
                      <w:marLeft w:val="0"/>
                      <w:marRight w:val="0"/>
                      <w:marTop w:val="600"/>
                      <w:marBottom w:val="0"/>
                      <w:divBdr>
                        <w:top w:val="none" w:sz="0" w:space="0" w:color="auto"/>
                        <w:left w:val="none" w:sz="0" w:space="0" w:color="auto"/>
                        <w:bottom w:val="none" w:sz="0" w:space="0" w:color="auto"/>
                        <w:right w:val="none" w:sz="0" w:space="0" w:color="auto"/>
                      </w:divBdr>
                      <w:divsChild>
                        <w:div w:id="8452430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990777">
      <w:bodyDiv w:val="1"/>
      <w:marLeft w:val="0"/>
      <w:marRight w:val="0"/>
      <w:marTop w:val="0"/>
      <w:marBottom w:val="0"/>
      <w:divBdr>
        <w:top w:val="none" w:sz="0" w:space="0" w:color="auto"/>
        <w:left w:val="none" w:sz="0" w:space="0" w:color="auto"/>
        <w:bottom w:val="none" w:sz="0" w:space="0" w:color="auto"/>
        <w:right w:val="none" w:sz="0" w:space="0" w:color="auto"/>
      </w:divBdr>
      <w:divsChild>
        <w:div w:id="879123838">
          <w:marLeft w:val="0"/>
          <w:marRight w:val="0"/>
          <w:marTop w:val="0"/>
          <w:marBottom w:val="0"/>
          <w:divBdr>
            <w:top w:val="none" w:sz="0" w:space="0" w:color="auto"/>
            <w:left w:val="none" w:sz="0" w:space="0" w:color="auto"/>
            <w:bottom w:val="none" w:sz="0" w:space="0" w:color="auto"/>
            <w:right w:val="none" w:sz="0" w:space="0" w:color="auto"/>
          </w:divBdr>
          <w:divsChild>
            <w:div w:id="2024168092">
              <w:marLeft w:val="0"/>
              <w:marRight w:val="0"/>
              <w:marTop w:val="0"/>
              <w:marBottom w:val="0"/>
              <w:divBdr>
                <w:top w:val="none" w:sz="0" w:space="0" w:color="auto"/>
                <w:left w:val="none" w:sz="0" w:space="0" w:color="auto"/>
                <w:bottom w:val="none" w:sz="0" w:space="0" w:color="auto"/>
                <w:right w:val="none" w:sz="0" w:space="0" w:color="auto"/>
              </w:divBdr>
              <w:divsChild>
                <w:div w:id="2106614454">
                  <w:marLeft w:val="0"/>
                  <w:marRight w:val="0"/>
                  <w:marTop w:val="0"/>
                  <w:marBottom w:val="0"/>
                  <w:divBdr>
                    <w:top w:val="none" w:sz="0" w:space="0" w:color="auto"/>
                    <w:left w:val="none" w:sz="0" w:space="0" w:color="auto"/>
                    <w:bottom w:val="none" w:sz="0" w:space="0" w:color="auto"/>
                    <w:right w:val="none" w:sz="0" w:space="0" w:color="auto"/>
                  </w:divBdr>
                  <w:divsChild>
                    <w:div w:id="1049569276">
                      <w:marLeft w:val="0"/>
                      <w:marRight w:val="0"/>
                      <w:marTop w:val="0"/>
                      <w:marBottom w:val="0"/>
                      <w:divBdr>
                        <w:top w:val="none" w:sz="0" w:space="0" w:color="auto"/>
                        <w:left w:val="none" w:sz="0" w:space="0" w:color="auto"/>
                        <w:bottom w:val="none" w:sz="0" w:space="0" w:color="auto"/>
                        <w:right w:val="none" w:sz="0" w:space="0" w:color="auto"/>
                      </w:divBdr>
                      <w:divsChild>
                        <w:div w:id="1605457597">
                          <w:marLeft w:val="0"/>
                          <w:marRight w:val="0"/>
                          <w:marTop w:val="0"/>
                          <w:marBottom w:val="0"/>
                          <w:divBdr>
                            <w:top w:val="none" w:sz="0" w:space="0" w:color="auto"/>
                            <w:left w:val="none" w:sz="0" w:space="0" w:color="auto"/>
                            <w:bottom w:val="none" w:sz="0" w:space="0" w:color="auto"/>
                            <w:right w:val="none" w:sz="0" w:space="0" w:color="auto"/>
                          </w:divBdr>
                          <w:divsChild>
                            <w:div w:id="6180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537593">
      <w:bodyDiv w:val="1"/>
      <w:marLeft w:val="0"/>
      <w:marRight w:val="0"/>
      <w:marTop w:val="0"/>
      <w:marBottom w:val="0"/>
      <w:divBdr>
        <w:top w:val="none" w:sz="0" w:space="0" w:color="auto"/>
        <w:left w:val="none" w:sz="0" w:space="0" w:color="auto"/>
        <w:bottom w:val="none" w:sz="0" w:space="0" w:color="auto"/>
        <w:right w:val="none" w:sz="0" w:space="0" w:color="auto"/>
      </w:divBdr>
      <w:divsChild>
        <w:div w:id="403644764">
          <w:marLeft w:val="0"/>
          <w:marRight w:val="0"/>
          <w:marTop w:val="0"/>
          <w:marBottom w:val="0"/>
          <w:divBdr>
            <w:top w:val="none" w:sz="0" w:space="0" w:color="auto"/>
            <w:left w:val="none" w:sz="0" w:space="0" w:color="auto"/>
            <w:bottom w:val="none" w:sz="0" w:space="0" w:color="auto"/>
            <w:right w:val="none" w:sz="0" w:space="0" w:color="auto"/>
          </w:divBdr>
          <w:divsChild>
            <w:div w:id="1745838875">
              <w:marLeft w:val="0"/>
              <w:marRight w:val="0"/>
              <w:marTop w:val="0"/>
              <w:marBottom w:val="0"/>
              <w:divBdr>
                <w:top w:val="none" w:sz="0" w:space="0" w:color="auto"/>
                <w:left w:val="none" w:sz="0" w:space="0" w:color="auto"/>
                <w:bottom w:val="none" w:sz="0" w:space="0" w:color="auto"/>
                <w:right w:val="none" w:sz="0" w:space="0" w:color="auto"/>
              </w:divBdr>
              <w:divsChild>
                <w:div w:id="249899711">
                  <w:marLeft w:val="0"/>
                  <w:marRight w:val="0"/>
                  <w:marTop w:val="0"/>
                  <w:marBottom w:val="0"/>
                  <w:divBdr>
                    <w:top w:val="none" w:sz="0" w:space="0" w:color="auto"/>
                    <w:left w:val="none" w:sz="0" w:space="0" w:color="auto"/>
                    <w:bottom w:val="none" w:sz="0" w:space="0" w:color="auto"/>
                    <w:right w:val="none" w:sz="0" w:space="0" w:color="auto"/>
                  </w:divBdr>
                  <w:divsChild>
                    <w:div w:id="1449815505">
                      <w:marLeft w:val="0"/>
                      <w:marRight w:val="0"/>
                      <w:marTop w:val="600"/>
                      <w:marBottom w:val="0"/>
                      <w:divBdr>
                        <w:top w:val="none" w:sz="0" w:space="0" w:color="auto"/>
                        <w:left w:val="none" w:sz="0" w:space="0" w:color="auto"/>
                        <w:bottom w:val="none" w:sz="0" w:space="0" w:color="auto"/>
                        <w:right w:val="none" w:sz="0" w:space="0" w:color="auto"/>
                      </w:divBdr>
                      <w:divsChild>
                        <w:div w:id="19767902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191804">
      <w:bodyDiv w:val="1"/>
      <w:marLeft w:val="0"/>
      <w:marRight w:val="0"/>
      <w:marTop w:val="0"/>
      <w:marBottom w:val="0"/>
      <w:divBdr>
        <w:top w:val="none" w:sz="0" w:space="0" w:color="auto"/>
        <w:left w:val="none" w:sz="0" w:space="0" w:color="auto"/>
        <w:bottom w:val="none" w:sz="0" w:space="0" w:color="auto"/>
        <w:right w:val="none" w:sz="0" w:space="0" w:color="auto"/>
      </w:divBdr>
      <w:divsChild>
        <w:div w:id="1434714401">
          <w:marLeft w:val="0"/>
          <w:marRight w:val="0"/>
          <w:marTop w:val="0"/>
          <w:marBottom w:val="0"/>
          <w:divBdr>
            <w:top w:val="none" w:sz="0" w:space="0" w:color="auto"/>
            <w:left w:val="none" w:sz="0" w:space="0" w:color="auto"/>
            <w:bottom w:val="none" w:sz="0" w:space="0" w:color="auto"/>
            <w:right w:val="none" w:sz="0" w:space="0" w:color="auto"/>
          </w:divBdr>
          <w:divsChild>
            <w:div w:id="1491025246">
              <w:marLeft w:val="0"/>
              <w:marRight w:val="0"/>
              <w:marTop w:val="0"/>
              <w:marBottom w:val="0"/>
              <w:divBdr>
                <w:top w:val="none" w:sz="0" w:space="0" w:color="auto"/>
                <w:left w:val="none" w:sz="0" w:space="0" w:color="auto"/>
                <w:bottom w:val="none" w:sz="0" w:space="0" w:color="auto"/>
                <w:right w:val="none" w:sz="0" w:space="0" w:color="auto"/>
              </w:divBdr>
              <w:divsChild>
                <w:div w:id="1669599552">
                  <w:marLeft w:val="0"/>
                  <w:marRight w:val="0"/>
                  <w:marTop w:val="0"/>
                  <w:marBottom w:val="0"/>
                  <w:divBdr>
                    <w:top w:val="none" w:sz="0" w:space="0" w:color="auto"/>
                    <w:left w:val="none" w:sz="0" w:space="0" w:color="auto"/>
                    <w:bottom w:val="none" w:sz="0" w:space="0" w:color="auto"/>
                    <w:right w:val="none" w:sz="0" w:space="0" w:color="auto"/>
                  </w:divBdr>
                  <w:divsChild>
                    <w:div w:id="897742595">
                      <w:marLeft w:val="0"/>
                      <w:marRight w:val="0"/>
                      <w:marTop w:val="600"/>
                      <w:marBottom w:val="0"/>
                      <w:divBdr>
                        <w:top w:val="none" w:sz="0" w:space="0" w:color="auto"/>
                        <w:left w:val="none" w:sz="0" w:space="0" w:color="auto"/>
                        <w:bottom w:val="none" w:sz="0" w:space="0" w:color="auto"/>
                        <w:right w:val="none" w:sz="0" w:space="0" w:color="auto"/>
                      </w:divBdr>
                      <w:divsChild>
                        <w:div w:id="2295366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631997">
      <w:bodyDiv w:val="1"/>
      <w:marLeft w:val="0"/>
      <w:marRight w:val="0"/>
      <w:marTop w:val="0"/>
      <w:marBottom w:val="0"/>
      <w:divBdr>
        <w:top w:val="none" w:sz="0" w:space="0" w:color="auto"/>
        <w:left w:val="none" w:sz="0" w:space="0" w:color="auto"/>
        <w:bottom w:val="none" w:sz="0" w:space="0" w:color="auto"/>
        <w:right w:val="none" w:sz="0" w:space="0" w:color="auto"/>
      </w:divBdr>
      <w:divsChild>
        <w:div w:id="2125854">
          <w:marLeft w:val="0"/>
          <w:marRight w:val="0"/>
          <w:marTop w:val="0"/>
          <w:marBottom w:val="0"/>
          <w:divBdr>
            <w:top w:val="none" w:sz="0" w:space="0" w:color="auto"/>
            <w:left w:val="none" w:sz="0" w:space="0" w:color="auto"/>
            <w:bottom w:val="none" w:sz="0" w:space="0" w:color="auto"/>
            <w:right w:val="none" w:sz="0" w:space="0" w:color="auto"/>
          </w:divBdr>
          <w:divsChild>
            <w:div w:id="2032801340">
              <w:marLeft w:val="0"/>
              <w:marRight w:val="0"/>
              <w:marTop w:val="0"/>
              <w:marBottom w:val="0"/>
              <w:divBdr>
                <w:top w:val="none" w:sz="0" w:space="0" w:color="auto"/>
                <w:left w:val="none" w:sz="0" w:space="0" w:color="auto"/>
                <w:bottom w:val="none" w:sz="0" w:space="0" w:color="auto"/>
                <w:right w:val="none" w:sz="0" w:space="0" w:color="auto"/>
              </w:divBdr>
              <w:divsChild>
                <w:div w:id="1585993831">
                  <w:marLeft w:val="0"/>
                  <w:marRight w:val="0"/>
                  <w:marTop w:val="0"/>
                  <w:marBottom w:val="0"/>
                  <w:divBdr>
                    <w:top w:val="none" w:sz="0" w:space="0" w:color="auto"/>
                    <w:left w:val="none" w:sz="0" w:space="0" w:color="auto"/>
                    <w:bottom w:val="none" w:sz="0" w:space="0" w:color="auto"/>
                    <w:right w:val="none" w:sz="0" w:space="0" w:color="auto"/>
                  </w:divBdr>
                  <w:divsChild>
                    <w:div w:id="319579466">
                      <w:marLeft w:val="0"/>
                      <w:marRight w:val="0"/>
                      <w:marTop w:val="600"/>
                      <w:marBottom w:val="0"/>
                      <w:divBdr>
                        <w:top w:val="none" w:sz="0" w:space="0" w:color="auto"/>
                        <w:left w:val="none" w:sz="0" w:space="0" w:color="auto"/>
                        <w:bottom w:val="none" w:sz="0" w:space="0" w:color="auto"/>
                        <w:right w:val="none" w:sz="0" w:space="0" w:color="auto"/>
                      </w:divBdr>
                      <w:divsChild>
                        <w:div w:id="12586406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351344">
      <w:bodyDiv w:val="1"/>
      <w:marLeft w:val="0"/>
      <w:marRight w:val="0"/>
      <w:marTop w:val="0"/>
      <w:marBottom w:val="0"/>
      <w:divBdr>
        <w:top w:val="none" w:sz="0" w:space="0" w:color="auto"/>
        <w:left w:val="none" w:sz="0" w:space="0" w:color="auto"/>
        <w:bottom w:val="none" w:sz="0" w:space="0" w:color="auto"/>
        <w:right w:val="none" w:sz="0" w:space="0" w:color="auto"/>
      </w:divBdr>
      <w:divsChild>
        <w:div w:id="39286130">
          <w:marLeft w:val="0"/>
          <w:marRight w:val="0"/>
          <w:marTop w:val="0"/>
          <w:marBottom w:val="0"/>
          <w:divBdr>
            <w:top w:val="none" w:sz="0" w:space="0" w:color="auto"/>
            <w:left w:val="none" w:sz="0" w:space="0" w:color="auto"/>
            <w:bottom w:val="none" w:sz="0" w:space="0" w:color="auto"/>
            <w:right w:val="none" w:sz="0" w:space="0" w:color="auto"/>
          </w:divBdr>
          <w:divsChild>
            <w:div w:id="1094670931">
              <w:marLeft w:val="0"/>
              <w:marRight w:val="0"/>
              <w:marTop w:val="0"/>
              <w:marBottom w:val="0"/>
              <w:divBdr>
                <w:top w:val="none" w:sz="0" w:space="0" w:color="auto"/>
                <w:left w:val="none" w:sz="0" w:space="0" w:color="auto"/>
                <w:bottom w:val="none" w:sz="0" w:space="0" w:color="auto"/>
                <w:right w:val="none" w:sz="0" w:space="0" w:color="auto"/>
              </w:divBdr>
              <w:divsChild>
                <w:div w:id="1766534057">
                  <w:marLeft w:val="0"/>
                  <w:marRight w:val="0"/>
                  <w:marTop w:val="0"/>
                  <w:marBottom w:val="0"/>
                  <w:divBdr>
                    <w:top w:val="none" w:sz="0" w:space="0" w:color="auto"/>
                    <w:left w:val="none" w:sz="0" w:space="0" w:color="auto"/>
                    <w:bottom w:val="none" w:sz="0" w:space="0" w:color="auto"/>
                    <w:right w:val="none" w:sz="0" w:space="0" w:color="auto"/>
                  </w:divBdr>
                </w:div>
                <w:div w:id="33045423">
                  <w:marLeft w:val="0"/>
                  <w:marRight w:val="0"/>
                  <w:marTop w:val="0"/>
                  <w:marBottom w:val="0"/>
                  <w:divBdr>
                    <w:top w:val="none" w:sz="0" w:space="0" w:color="auto"/>
                    <w:left w:val="none" w:sz="0" w:space="0" w:color="auto"/>
                    <w:bottom w:val="none" w:sz="0" w:space="0" w:color="auto"/>
                    <w:right w:val="none" w:sz="0" w:space="0" w:color="auto"/>
                  </w:divBdr>
                </w:div>
              </w:divsChild>
            </w:div>
            <w:div w:id="937979408">
              <w:marLeft w:val="0"/>
              <w:marRight w:val="0"/>
              <w:marTop w:val="0"/>
              <w:marBottom w:val="0"/>
              <w:divBdr>
                <w:top w:val="none" w:sz="0" w:space="0" w:color="auto"/>
                <w:left w:val="none" w:sz="0" w:space="0" w:color="auto"/>
                <w:bottom w:val="none" w:sz="0" w:space="0" w:color="auto"/>
                <w:right w:val="none" w:sz="0" w:space="0" w:color="auto"/>
              </w:divBdr>
              <w:divsChild>
                <w:div w:id="979504751">
                  <w:marLeft w:val="0"/>
                  <w:marRight w:val="0"/>
                  <w:marTop w:val="0"/>
                  <w:marBottom w:val="0"/>
                  <w:divBdr>
                    <w:top w:val="none" w:sz="0" w:space="0" w:color="auto"/>
                    <w:left w:val="none" w:sz="0" w:space="0" w:color="auto"/>
                    <w:bottom w:val="none" w:sz="0" w:space="0" w:color="auto"/>
                    <w:right w:val="none" w:sz="0" w:space="0" w:color="auto"/>
                  </w:divBdr>
                  <w:divsChild>
                    <w:div w:id="1199053253">
                      <w:marLeft w:val="0"/>
                      <w:marRight w:val="0"/>
                      <w:marTop w:val="0"/>
                      <w:marBottom w:val="0"/>
                      <w:divBdr>
                        <w:top w:val="none" w:sz="0" w:space="0" w:color="auto"/>
                        <w:left w:val="none" w:sz="0" w:space="0" w:color="auto"/>
                        <w:bottom w:val="none" w:sz="0" w:space="0" w:color="auto"/>
                        <w:right w:val="none" w:sz="0" w:space="0" w:color="auto"/>
                      </w:divBdr>
                      <w:divsChild>
                        <w:div w:id="9379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805965">
      <w:bodyDiv w:val="1"/>
      <w:marLeft w:val="0"/>
      <w:marRight w:val="0"/>
      <w:marTop w:val="0"/>
      <w:marBottom w:val="0"/>
      <w:divBdr>
        <w:top w:val="none" w:sz="0" w:space="0" w:color="auto"/>
        <w:left w:val="none" w:sz="0" w:space="0" w:color="auto"/>
        <w:bottom w:val="none" w:sz="0" w:space="0" w:color="auto"/>
        <w:right w:val="none" w:sz="0" w:space="0" w:color="auto"/>
      </w:divBdr>
      <w:divsChild>
        <w:div w:id="1762752486">
          <w:marLeft w:val="0"/>
          <w:marRight w:val="0"/>
          <w:marTop w:val="0"/>
          <w:marBottom w:val="0"/>
          <w:divBdr>
            <w:top w:val="none" w:sz="0" w:space="0" w:color="auto"/>
            <w:left w:val="none" w:sz="0" w:space="0" w:color="auto"/>
            <w:bottom w:val="none" w:sz="0" w:space="0" w:color="auto"/>
            <w:right w:val="none" w:sz="0" w:space="0" w:color="auto"/>
          </w:divBdr>
          <w:divsChild>
            <w:div w:id="366952151">
              <w:marLeft w:val="0"/>
              <w:marRight w:val="0"/>
              <w:marTop w:val="0"/>
              <w:marBottom w:val="0"/>
              <w:divBdr>
                <w:top w:val="none" w:sz="0" w:space="0" w:color="auto"/>
                <w:left w:val="none" w:sz="0" w:space="0" w:color="auto"/>
                <w:bottom w:val="none" w:sz="0" w:space="0" w:color="auto"/>
                <w:right w:val="none" w:sz="0" w:space="0" w:color="auto"/>
              </w:divBdr>
              <w:divsChild>
                <w:div w:id="2077630487">
                  <w:marLeft w:val="0"/>
                  <w:marRight w:val="0"/>
                  <w:marTop w:val="0"/>
                  <w:marBottom w:val="0"/>
                  <w:divBdr>
                    <w:top w:val="none" w:sz="0" w:space="0" w:color="auto"/>
                    <w:left w:val="none" w:sz="0" w:space="0" w:color="auto"/>
                    <w:bottom w:val="none" w:sz="0" w:space="0" w:color="auto"/>
                    <w:right w:val="none" w:sz="0" w:space="0" w:color="auto"/>
                  </w:divBdr>
                  <w:divsChild>
                    <w:div w:id="1626689715">
                      <w:marLeft w:val="0"/>
                      <w:marRight w:val="0"/>
                      <w:marTop w:val="600"/>
                      <w:marBottom w:val="0"/>
                      <w:divBdr>
                        <w:top w:val="none" w:sz="0" w:space="0" w:color="auto"/>
                        <w:left w:val="none" w:sz="0" w:space="0" w:color="auto"/>
                        <w:bottom w:val="none" w:sz="0" w:space="0" w:color="auto"/>
                        <w:right w:val="none" w:sz="0" w:space="0" w:color="auto"/>
                      </w:divBdr>
                      <w:divsChild>
                        <w:div w:id="15082515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455989">
      <w:bodyDiv w:val="1"/>
      <w:marLeft w:val="0"/>
      <w:marRight w:val="0"/>
      <w:marTop w:val="0"/>
      <w:marBottom w:val="0"/>
      <w:divBdr>
        <w:top w:val="none" w:sz="0" w:space="0" w:color="auto"/>
        <w:left w:val="none" w:sz="0" w:space="0" w:color="auto"/>
        <w:bottom w:val="none" w:sz="0" w:space="0" w:color="auto"/>
        <w:right w:val="none" w:sz="0" w:space="0" w:color="auto"/>
      </w:divBdr>
      <w:divsChild>
        <w:div w:id="1790002189">
          <w:marLeft w:val="0"/>
          <w:marRight w:val="0"/>
          <w:marTop w:val="0"/>
          <w:marBottom w:val="0"/>
          <w:divBdr>
            <w:top w:val="none" w:sz="0" w:space="0" w:color="auto"/>
            <w:left w:val="none" w:sz="0" w:space="0" w:color="auto"/>
            <w:bottom w:val="none" w:sz="0" w:space="0" w:color="auto"/>
            <w:right w:val="none" w:sz="0" w:space="0" w:color="auto"/>
          </w:divBdr>
          <w:divsChild>
            <w:div w:id="530340419">
              <w:marLeft w:val="0"/>
              <w:marRight w:val="0"/>
              <w:marTop w:val="0"/>
              <w:marBottom w:val="0"/>
              <w:divBdr>
                <w:top w:val="none" w:sz="0" w:space="0" w:color="auto"/>
                <w:left w:val="none" w:sz="0" w:space="0" w:color="auto"/>
                <w:bottom w:val="none" w:sz="0" w:space="0" w:color="auto"/>
                <w:right w:val="none" w:sz="0" w:space="0" w:color="auto"/>
              </w:divBdr>
              <w:divsChild>
                <w:div w:id="2117555247">
                  <w:marLeft w:val="0"/>
                  <w:marRight w:val="0"/>
                  <w:marTop w:val="0"/>
                  <w:marBottom w:val="0"/>
                  <w:divBdr>
                    <w:top w:val="none" w:sz="0" w:space="0" w:color="auto"/>
                    <w:left w:val="none" w:sz="0" w:space="0" w:color="auto"/>
                    <w:bottom w:val="none" w:sz="0" w:space="0" w:color="auto"/>
                    <w:right w:val="none" w:sz="0" w:space="0" w:color="auto"/>
                  </w:divBdr>
                  <w:divsChild>
                    <w:div w:id="1428427187">
                      <w:marLeft w:val="0"/>
                      <w:marRight w:val="0"/>
                      <w:marTop w:val="600"/>
                      <w:marBottom w:val="0"/>
                      <w:divBdr>
                        <w:top w:val="none" w:sz="0" w:space="0" w:color="auto"/>
                        <w:left w:val="none" w:sz="0" w:space="0" w:color="auto"/>
                        <w:bottom w:val="none" w:sz="0" w:space="0" w:color="auto"/>
                        <w:right w:val="none" w:sz="0" w:space="0" w:color="auto"/>
                      </w:divBdr>
                      <w:divsChild>
                        <w:div w:id="5222047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610888">
      <w:bodyDiv w:val="1"/>
      <w:marLeft w:val="0"/>
      <w:marRight w:val="0"/>
      <w:marTop w:val="0"/>
      <w:marBottom w:val="0"/>
      <w:divBdr>
        <w:top w:val="none" w:sz="0" w:space="0" w:color="auto"/>
        <w:left w:val="none" w:sz="0" w:space="0" w:color="auto"/>
        <w:bottom w:val="none" w:sz="0" w:space="0" w:color="auto"/>
        <w:right w:val="none" w:sz="0" w:space="0" w:color="auto"/>
      </w:divBdr>
      <w:divsChild>
        <w:div w:id="1804077973">
          <w:marLeft w:val="0"/>
          <w:marRight w:val="0"/>
          <w:marTop w:val="0"/>
          <w:marBottom w:val="0"/>
          <w:divBdr>
            <w:top w:val="none" w:sz="0" w:space="0" w:color="auto"/>
            <w:left w:val="none" w:sz="0" w:space="0" w:color="auto"/>
            <w:bottom w:val="none" w:sz="0" w:space="0" w:color="auto"/>
            <w:right w:val="none" w:sz="0" w:space="0" w:color="auto"/>
          </w:divBdr>
          <w:divsChild>
            <w:div w:id="1084104148">
              <w:marLeft w:val="0"/>
              <w:marRight w:val="0"/>
              <w:marTop w:val="0"/>
              <w:marBottom w:val="0"/>
              <w:divBdr>
                <w:top w:val="none" w:sz="0" w:space="0" w:color="auto"/>
                <w:left w:val="none" w:sz="0" w:space="0" w:color="auto"/>
                <w:bottom w:val="none" w:sz="0" w:space="0" w:color="auto"/>
                <w:right w:val="none" w:sz="0" w:space="0" w:color="auto"/>
              </w:divBdr>
              <w:divsChild>
                <w:div w:id="2056541922">
                  <w:marLeft w:val="0"/>
                  <w:marRight w:val="0"/>
                  <w:marTop w:val="0"/>
                  <w:marBottom w:val="0"/>
                  <w:divBdr>
                    <w:top w:val="none" w:sz="0" w:space="0" w:color="auto"/>
                    <w:left w:val="none" w:sz="0" w:space="0" w:color="auto"/>
                    <w:bottom w:val="none" w:sz="0" w:space="0" w:color="auto"/>
                    <w:right w:val="none" w:sz="0" w:space="0" w:color="auto"/>
                  </w:divBdr>
                  <w:divsChild>
                    <w:div w:id="1187907497">
                      <w:marLeft w:val="0"/>
                      <w:marRight w:val="0"/>
                      <w:marTop w:val="600"/>
                      <w:marBottom w:val="0"/>
                      <w:divBdr>
                        <w:top w:val="none" w:sz="0" w:space="0" w:color="auto"/>
                        <w:left w:val="none" w:sz="0" w:space="0" w:color="auto"/>
                        <w:bottom w:val="none" w:sz="0" w:space="0" w:color="auto"/>
                        <w:right w:val="none" w:sz="0" w:space="0" w:color="auto"/>
                      </w:divBdr>
                      <w:divsChild>
                        <w:div w:id="3822931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306266">
      <w:bodyDiv w:val="1"/>
      <w:marLeft w:val="0"/>
      <w:marRight w:val="0"/>
      <w:marTop w:val="0"/>
      <w:marBottom w:val="0"/>
      <w:divBdr>
        <w:top w:val="none" w:sz="0" w:space="0" w:color="auto"/>
        <w:left w:val="none" w:sz="0" w:space="0" w:color="auto"/>
        <w:bottom w:val="none" w:sz="0" w:space="0" w:color="auto"/>
        <w:right w:val="none" w:sz="0" w:space="0" w:color="auto"/>
      </w:divBdr>
      <w:divsChild>
        <w:div w:id="1046874826">
          <w:marLeft w:val="0"/>
          <w:marRight w:val="0"/>
          <w:marTop w:val="0"/>
          <w:marBottom w:val="0"/>
          <w:divBdr>
            <w:top w:val="none" w:sz="0" w:space="0" w:color="auto"/>
            <w:left w:val="none" w:sz="0" w:space="0" w:color="auto"/>
            <w:bottom w:val="none" w:sz="0" w:space="0" w:color="auto"/>
            <w:right w:val="none" w:sz="0" w:space="0" w:color="auto"/>
          </w:divBdr>
          <w:divsChild>
            <w:div w:id="1939368796">
              <w:marLeft w:val="0"/>
              <w:marRight w:val="0"/>
              <w:marTop w:val="0"/>
              <w:marBottom w:val="0"/>
              <w:divBdr>
                <w:top w:val="none" w:sz="0" w:space="0" w:color="auto"/>
                <w:left w:val="none" w:sz="0" w:space="0" w:color="auto"/>
                <w:bottom w:val="none" w:sz="0" w:space="0" w:color="auto"/>
                <w:right w:val="none" w:sz="0" w:space="0" w:color="auto"/>
              </w:divBdr>
              <w:divsChild>
                <w:div w:id="1866552496">
                  <w:marLeft w:val="0"/>
                  <w:marRight w:val="0"/>
                  <w:marTop w:val="0"/>
                  <w:marBottom w:val="0"/>
                  <w:divBdr>
                    <w:top w:val="none" w:sz="0" w:space="0" w:color="auto"/>
                    <w:left w:val="none" w:sz="0" w:space="0" w:color="auto"/>
                    <w:bottom w:val="none" w:sz="0" w:space="0" w:color="auto"/>
                    <w:right w:val="none" w:sz="0" w:space="0" w:color="auto"/>
                  </w:divBdr>
                  <w:divsChild>
                    <w:div w:id="515580443">
                      <w:marLeft w:val="0"/>
                      <w:marRight w:val="0"/>
                      <w:marTop w:val="600"/>
                      <w:marBottom w:val="0"/>
                      <w:divBdr>
                        <w:top w:val="none" w:sz="0" w:space="0" w:color="auto"/>
                        <w:left w:val="none" w:sz="0" w:space="0" w:color="auto"/>
                        <w:bottom w:val="none" w:sz="0" w:space="0" w:color="auto"/>
                        <w:right w:val="none" w:sz="0" w:space="0" w:color="auto"/>
                      </w:divBdr>
                      <w:divsChild>
                        <w:div w:id="2783444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966549">
      <w:bodyDiv w:val="1"/>
      <w:marLeft w:val="0"/>
      <w:marRight w:val="0"/>
      <w:marTop w:val="0"/>
      <w:marBottom w:val="0"/>
      <w:divBdr>
        <w:top w:val="none" w:sz="0" w:space="0" w:color="auto"/>
        <w:left w:val="none" w:sz="0" w:space="0" w:color="auto"/>
        <w:bottom w:val="none" w:sz="0" w:space="0" w:color="auto"/>
        <w:right w:val="none" w:sz="0" w:space="0" w:color="auto"/>
      </w:divBdr>
      <w:divsChild>
        <w:div w:id="1403799363">
          <w:marLeft w:val="0"/>
          <w:marRight w:val="0"/>
          <w:marTop w:val="0"/>
          <w:marBottom w:val="0"/>
          <w:divBdr>
            <w:top w:val="none" w:sz="0" w:space="0" w:color="auto"/>
            <w:left w:val="none" w:sz="0" w:space="0" w:color="auto"/>
            <w:bottom w:val="none" w:sz="0" w:space="0" w:color="auto"/>
            <w:right w:val="none" w:sz="0" w:space="0" w:color="auto"/>
          </w:divBdr>
          <w:divsChild>
            <w:div w:id="474496593">
              <w:marLeft w:val="0"/>
              <w:marRight w:val="0"/>
              <w:marTop w:val="0"/>
              <w:marBottom w:val="0"/>
              <w:divBdr>
                <w:top w:val="none" w:sz="0" w:space="0" w:color="auto"/>
                <w:left w:val="none" w:sz="0" w:space="0" w:color="auto"/>
                <w:bottom w:val="none" w:sz="0" w:space="0" w:color="auto"/>
                <w:right w:val="none" w:sz="0" w:space="0" w:color="auto"/>
              </w:divBdr>
              <w:divsChild>
                <w:div w:id="260845522">
                  <w:marLeft w:val="0"/>
                  <w:marRight w:val="0"/>
                  <w:marTop w:val="0"/>
                  <w:marBottom w:val="0"/>
                  <w:divBdr>
                    <w:top w:val="none" w:sz="0" w:space="0" w:color="auto"/>
                    <w:left w:val="none" w:sz="0" w:space="0" w:color="auto"/>
                    <w:bottom w:val="none" w:sz="0" w:space="0" w:color="auto"/>
                    <w:right w:val="none" w:sz="0" w:space="0" w:color="auto"/>
                  </w:divBdr>
                  <w:divsChild>
                    <w:div w:id="1527865678">
                      <w:marLeft w:val="0"/>
                      <w:marRight w:val="0"/>
                      <w:marTop w:val="600"/>
                      <w:marBottom w:val="0"/>
                      <w:divBdr>
                        <w:top w:val="none" w:sz="0" w:space="0" w:color="auto"/>
                        <w:left w:val="none" w:sz="0" w:space="0" w:color="auto"/>
                        <w:bottom w:val="none" w:sz="0" w:space="0" w:color="auto"/>
                        <w:right w:val="none" w:sz="0" w:space="0" w:color="auto"/>
                      </w:divBdr>
                      <w:divsChild>
                        <w:div w:id="1179126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278756">
      <w:bodyDiv w:val="1"/>
      <w:marLeft w:val="0"/>
      <w:marRight w:val="0"/>
      <w:marTop w:val="0"/>
      <w:marBottom w:val="0"/>
      <w:divBdr>
        <w:top w:val="none" w:sz="0" w:space="0" w:color="auto"/>
        <w:left w:val="none" w:sz="0" w:space="0" w:color="auto"/>
        <w:bottom w:val="none" w:sz="0" w:space="0" w:color="auto"/>
        <w:right w:val="none" w:sz="0" w:space="0" w:color="auto"/>
      </w:divBdr>
      <w:divsChild>
        <w:div w:id="1250196501">
          <w:marLeft w:val="0"/>
          <w:marRight w:val="0"/>
          <w:marTop w:val="0"/>
          <w:marBottom w:val="0"/>
          <w:divBdr>
            <w:top w:val="none" w:sz="0" w:space="0" w:color="auto"/>
            <w:left w:val="none" w:sz="0" w:space="0" w:color="auto"/>
            <w:bottom w:val="none" w:sz="0" w:space="0" w:color="auto"/>
            <w:right w:val="none" w:sz="0" w:space="0" w:color="auto"/>
          </w:divBdr>
          <w:divsChild>
            <w:div w:id="1669363662">
              <w:marLeft w:val="0"/>
              <w:marRight w:val="0"/>
              <w:marTop w:val="0"/>
              <w:marBottom w:val="0"/>
              <w:divBdr>
                <w:top w:val="none" w:sz="0" w:space="0" w:color="auto"/>
                <w:left w:val="none" w:sz="0" w:space="0" w:color="auto"/>
                <w:bottom w:val="none" w:sz="0" w:space="0" w:color="auto"/>
                <w:right w:val="none" w:sz="0" w:space="0" w:color="auto"/>
              </w:divBdr>
              <w:divsChild>
                <w:div w:id="1097210471">
                  <w:marLeft w:val="0"/>
                  <w:marRight w:val="0"/>
                  <w:marTop w:val="0"/>
                  <w:marBottom w:val="0"/>
                  <w:divBdr>
                    <w:top w:val="none" w:sz="0" w:space="0" w:color="auto"/>
                    <w:left w:val="none" w:sz="0" w:space="0" w:color="auto"/>
                    <w:bottom w:val="none" w:sz="0" w:space="0" w:color="auto"/>
                    <w:right w:val="none" w:sz="0" w:space="0" w:color="auto"/>
                  </w:divBdr>
                  <w:divsChild>
                    <w:div w:id="1583442126">
                      <w:marLeft w:val="0"/>
                      <w:marRight w:val="0"/>
                      <w:marTop w:val="600"/>
                      <w:marBottom w:val="0"/>
                      <w:divBdr>
                        <w:top w:val="none" w:sz="0" w:space="0" w:color="auto"/>
                        <w:left w:val="none" w:sz="0" w:space="0" w:color="auto"/>
                        <w:bottom w:val="none" w:sz="0" w:space="0" w:color="auto"/>
                        <w:right w:val="none" w:sz="0" w:space="0" w:color="auto"/>
                      </w:divBdr>
                      <w:divsChild>
                        <w:div w:id="6958852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762938">
      <w:bodyDiv w:val="1"/>
      <w:marLeft w:val="0"/>
      <w:marRight w:val="0"/>
      <w:marTop w:val="0"/>
      <w:marBottom w:val="0"/>
      <w:divBdr>
        <w:top w:val="none" w:sz="0" w:space="0" w:color="auto"/>
        <w:left w:val="none" w:sz="0" w:space="0" w:color="auto"/>
        <w:bottom w:val="none" w:sz="0" w:space="0" w:color="auto"/>
        <w:right w:val="none" w:sz="0" w:space="0" w:color="auto"/>
      </w:divBdr>
      <w:divsChild>
        <w:div w:id="192616920">
          <w:marLeft w:val="0"/>
          <w:marRight w:val="0"/>
          <w:marTop w:val="0"/>
          <w:marBottom w:val="0"/>
          <w:divBdr>
            <w:top w:val="none" w:sz="0" w:space="0" w:color="auto"/>
            <w:left w:val="none" w:sz="0" w:space="0" w:color="auto"/>
            <w:bottom w:val="none" w:sz="0" w:space="0" w:color="auto"/>
            <w:right w:val="none" w:sz="0" w:space="0" w:color="auto"/>
          </w:divBdr>
          <w:divsChild>
            <w:div w:id="1934047153">
              <w:marLeft w:val="0"/>
              <w:marRight w:val="0"/>
              <w:marTop w:val="0"/>
              <w:marBottom w:val="0"/>
              <w:divBdr>
                <w:top w:val="none" w:sz="0" w:space="0" w:color="auto"/>
                <w:left w:val="none" w:sz="0" w:space="0" w:color="auto"/>
                <w:bottom w:val="none" w:sz="0" w:space="0" w:color="auto"/>
                <w:right w:val="none" w:sz="0" w:space="0" w:color="auto"/>
              </w:divBdr>
              <w:divsChild>
                <w:div w:id="563444304">
                  <w:marLeft w:val="0"/>
                  <w:marRight w:val="0"/>
                  <w:marTop w:val="0"/>
                  <w:marBottom w:val="0"/>
                  <w:divBdr>
                    <w:top w:val="none" w:sz="0" w:space="0" w:color="auto"/>
                    <w:left w:val="none" w:sz="0" w:space="0" w:color="auto"/>
                    <w:bottom w:val="none" w:sz="0" w:space="0" w:color="auto"/>
                    <w:right w:val="none" w:sz="0" w:space="0" w:color="auto"/>
                  </w:divBdr>
                  <w:divsChild>
                    <w:div w:id="1310749855">
                      <w:marLeft w:val="0"/>
                      <w:marRight w:val="0"/>
                      <w:marTop w:val="600"/>
                      <w:marBottom w:val="0"/>
                      <w:divBdr>
                        <w:top w:val="none" w:sz="0" w:space="0" w:color="auto"/>
                        <w:left w:val="none" w:sz="0" w:space="0" w:color="auto"/>
                        <w:bottom w:val="none" w:sz="0" w:space="0" w:color="auto"/>
                        <w:right w:val="none" w:sz="0" w:space="0" w:color="auto"/>
                      </w:divBdr>
                      <w:divsChild>
                        <w:div w:id="11121710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236259">
      <w:bodyDiv w:val="1"/>
      <w:marLeft w:val="0"/>
      <w:marRight w:val="0"/>
      <w:marTop w:val="0"/>
      <w:marBottom w:val="0"/>
      <w:divBdr>
        <w:top w:val="none" w:sz="0" w:space="0" w:color="auto"/>
        <w:left w:val="none" w:sz="0" w:space="0" w:color="auto"/>
        <w:bottom w:val="none" w:sz="0" w:space="0" w:color="auto"/>
        <w:right w:val="none" w:sz="0" w:space="0" w:color="auto"/>
      </w:divBdr>
      <w:divsChild>
        <w:div w:id="1759981391">
          <w:marLeft w:val="0"/>
          <w:marRight w:val="0"/>
          <w:marTop w:val="0"/>
          <w:marBottom w:val="0"/>
          <w:divBdr>
            <w:top w:val="none" w:sz="0" w:space="0" w:color="auto"/>
            <w:left w:val="none" w:sz="0" w:space="0" w:color="auto"/>
            <w:bottom w:val="none" w:sz="0" w:space="0" w:color="auto"/>
            <w:right w:val="none" w:sz="0" w:space="0" w:color="auto"/>
          </w:divBdr>
          <w:divsChild>
            <w:div w:id="1967004747">
              <w:marLeft w:val="0"/>
              <w:marRight w:val="0"/>
              <w:marTop w:val="0"/>
              <w:marBottom w:val="0"/>
              <w:divBdr>
                <w:top w:val="none" w:sz="0" w:space="0" w:color="auto"/>
                <w:left w:val="none" w:sz="0" w:space="0" w:color="auto"/>
                <w:bottom w:val="none" w:sz="0" w:space="0" w:color="auto"/>
                <w:right w:val="none" w:sz="0" w:space="0" w:color="auto"/>
              </w:divBdr>
              <w:divsChild>
                <w:div w:id="1333726202">
                  <w:marLeft w:val="0"/>
                  <w:marRight w:val="0"/>
                  <w:marTop w:val="0"/>
                  <w:marBottom w:val="0"/>
                  <w:divBdr>
                    <w:top w:val="none" w:sz="0" w:space="0" w:color="auto"/>
                    <w:left w:val="none" w:sz="0" w:space="0" w:color="auto"/>
                    <w:bottom w:val="none" w:sz="0" w:space="0" w:color="auto"/>
                    <w:right w:val="none" w:sz="0" w:space="0" w:color="auto"/>
                  </w:divBdr>
                  <w:divsChild>
                    <w:div w:id="2028367902">
                      <w:marLeft w:val="0"/>
                      <w:marRight w:val="0"/>
                      <w:marTop w:val="600"/>
                      <w:marBottom w:val="0"/>
                      <w:divBdr>
                        <w:top w:val="none" w:sz="0" w:space="0" w:color="auto"/>
                        <w:left w:val="none" w:sz="0" w:space="0" w:color="auto"/>
                        <w:bottom w:val="none" w:sz="0" w:space="0" w:color="auto"/>
                        <w:right w:val="none" w:sz="0" w:space="0" w:color="auto"/>
                      </w:divBdr>
                      <w:divsChild>
                        <w:div w:id="15322559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8132">
      <w:bodyDiv w:val="1"/>
      <w:marLeft w:val="0"/>
      <w:marRight w:val="0"/>
      <w:marTop w:val="0"/>
      <w:marBottom w:val="0"/>
      <w:divBdr>
        <w:top w:val="none" w:sz="0" w:space="0" w:color="auto"/>
        <w:left w:val="none" w:sz="0" w:space="0" w:color="auto"/>
        <w:bottom w:val="none" w:sz="0" w:space="0" w:color="auto"/>
        <w:right w:val="none" w:sz="0" w:space="0" w:color="auto"/>
      </w:divBdr>
      <w:divsChild>
        <w:div w:id="576213157">
          <w:marLeft w:val="0"/>
          <w:marRight w:val="0"/>
          <w:marTop w:val="0"/>
          <w:marBottom w:val="0"/>
          <w:divBdr>
            <w:top w:val="none" w:sz="0" w:space="0" w:color="auto"/>
            <w:left w:val="none" w:sz="0" w:space="0" w:color="auto"/>
            <w:bottom w:val="none" w:sz="0" w:space="0" w:color="auto"/>
            <w:right w:val="none" w:sz="0" w:space="0" w:color="auto"/>
          </w:divBdr>
          <w:divsChild>
            <w:div w:id="727991462">
              <w:marLeft w:val="0"/>
              <w:marRight w:val="0"/>
              <w:marTop w:val="0"/>
              <w:marBottom w:val="0"/>
              <w:divBdr>
                <w:top w:val="none" w:sz="0" w:space="0" w:color="auto"/>
                <w:left w:val="none" w:sz="0" w:space="0" w:color="auto"/>
                <w:bottom w:val="none" w:sz="0" w:space="0" w:color="auto"/>
                <w:right w:val="none" w:sz="0" w:space="0" w:color="auto"/>
              </w:divBdr>
              <w:divsChild>
                <w:div w:id="329868183">
                  <w:marLeft w:val="0"/>
                  <w:marRight w:val="0"/>
                  <w:marTop w:val="0"/>
                  <w:marBottom w:val="0"/>
                  <w:divBdr>
                    <w:top w:val="none" w:sz="0" w:space="0" w:color="auto"/>
                    <w:left w:val="none" w:sz="0" w:space="0" w:color="auto"/>
                    <w:bottom w:val="none" w:sz="0" w:space="0" w:color="auto"/>
                    <w:right w:val="none" w:sz="0" w:space="0" w:color="auto"/>
                  </w:divBdr>
                  <w:divsChild>
                    <w:div w:id="840390849">
                      <w:marLeft w:val="0"/>
                      <w:marRight w:val="0"/>
                      <w:marTop w:val="600"/>
                      <w:marBottom w:val="0"/>
                      <w:divBdr>
                        <w:top w:val="none" w:sz="0" w:space="0" w:color="auto"/>
                        <w:left w:val="none" w:sz="0" w:space="0" w:color="auto"/>
                        <w:bottom w:val="none" w:sz="0" w:space="0" w:color="auto"/>
                        <w:right w:val="none" w:sz="0" w:space="0" w:color="auto"/>
                      </w:divBdr>
                      <w:divsChild>
                        <w:div w:id="14757515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071237">
      <w:bodyDiv w:val="1"/>
      <w:marLeft w:val="0"/>
      <w:marRight w:val="0"/>
      <w:marTop w:val="0"/>
      <w:marBottom w:val="0"/>
      <w:divBdr>
        <w:top w:val="none" w:sz="0" w:space="0" w:color="auto"/>
        <w:left w:val="none" w:sz="0" w:space="0" w:color="auto"/>
        <w:bottom w:val="none" w:sz="0" w:space="0" w:color="auto"/>
        <w:right w:val="none" w:sz="0" w:space="0" w:color="auto"/>
      </w:divBdr>
      <w:divsChild>
        <w:div w:id="1581980667">
          <w:marLeft w:val="0"/>
          <w:marRight w:val="0"/>
          <w:marTop w:val="0"/>
          <w:marBottom w:val="0"/>
          <w:divBdr>
            <w:top w:val="none" w:sz="0" w:space="0" w:color="auto"/>
            <w:left w:val="none" w:sz="0" w:space="0" w:color="auto"/>
            <w:bottom w:val="none" w:sz="0" w:space="0" w:color="auto"/>
            <w:right w:val="none" w:sz="0" w:space="0" w:color="auto"/>
          </w:divBdr>
          <w:divsChild>
            <w:div w:id="322052694">
              <w:marLeft w:val="0"/>
              <w:marRight w:val="0"/>
              <w:marTop w:val="0"/>
              <w:marBottom w:val="0"/>
              <w:divBdr>
                <w:top w:val="none" w:sz="0" w:space="0" w:color="auto"/>
                <w:left w:val="none" w:sz="0" w:space="0" w:color="auto"/>
                <w:bottom w:val="none" w:sz="0" w:space="0" w:color="auto"/>
                <w:right w:val="none" w:sz="0" w:space="0" w:color="auto"/>
              </w:divBdr>
              <w:divsChild>
                <w:div w:id="1780251470">
                  <w:marLeft w:val="0"/>
                  <w:marRight w:val="0"/>
                  <w:marTop w:val="0"/>
                  <w:marBottom w:val="0"/>
                  <w:divBdr>
                    <w:top w:val="none" w:sz="0" w:space="0" w:color="auto"/>
                    <w:left w:val="none" w:sz="0" w:space="0" w:color="auto"/>
                    <w:bottom w:val="none" w:sz="0" w:space="0" w:color="auto"/>
                    <w:right w:val="none" w:sz="0" w:space="0" w:color="auto"/>
                  </w:divBdr>
                  <w:divsChild>
                    <w:div w:id="127167889">
                      <w:marLeft w:val="0"/>
                      <w:marRight w:val="0"/>
                      <w:marTop w:val="600"/>
                      <w:marBottom w:val="0"/>
                      <w:divBdr>
                        <w:top w:val="none" w:sz="0" w:space="0" w:color="auto"/>
                        <w:left w:val="none" w:sz="0" w:space="0" w:color="auto"/>
                        <w:bottom w:val="none" w:sz="0" w:space="0" w:color="auto"/>
                        <w:right w:val="none" w:sz="0" w:space="0" w:color="auto"/>
                      </w:divBdr>
                      <w:divsChild>
                        <w:div w:id="7540579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 Type="http://schemas.openxmlformats.org/officeDocument/2006/relationships/styles" Target="styles.xml"/><Relationship Id="rId21" Type="http://schemas.openxmlformats.org/officeDocument/2006/relationships/image" Target="media/image15.gif"/><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1" Type="http://schemas.openxmlformats.org/officeDocument/2006/relationships/customXml" Target="../customXml/item1.xml"/><Relationship Id="rId6" Type="http://schemas.openxmlformats.org/officeDocument/2006/relationships/hyperlink" Target="http://andrej.cej.googlepages.com/MVI_8778.avi" TargetMode="Externa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hyperlink" Target="http://www.tnp.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DB1E7-CDAE-477E-90DA-729D2CB31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2221</Words>
  <Characters>12662</Characters>
  <Application>Microsoft Office Word</Application>
  <DocSecurity>0</DocSecurity>
  <Lines>105</Lines>
  <Paragraphs>29</Paragraphs>
  <ScaleCrop>false</ScaleCrop>
  <Company/>
  <LinksUpToDate>false</LinksUpToDate>
  <CharactersWithSpaces>14854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beti.bucar</cp:lastModifiedBy>
  <cp:revision>2</cp:revision>
  <dcterms:created xsi:type="dcterms:W3CDTF">2014-04-13T07:31:00Z</dcterms:created>
  <dcterms:modified xsi:type="dcterms:W3CDTF">2014-04-13T07:31:00Z</dcterms:modified>
</cp:coreProperties>
</file>