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41A4" w:rsidRDefault="000841A4">
      <w:pPr>
        <w:rPr>
          <w:sz w:val="32"/>
          <w:szCs w:val="32"/>
          <w:u w:val="single"/>
        </w:rPr>
      </w:pPr>
      <w:r w:rsidRPr="00BD2446">
        <w:rPr>
          <w:sz w:val="32"/>
          <w:szCs w:val="32"/>
          <w:u w:val="single"/>
        </w:rPr>
        <w:t>Dragi učenci</w:t>
      </w:r>
      <w:r>
        <w:rPr>
          <w:sz w:val="32"/>
          <w:szCs w:val="32"/>
          <w:u w:val="single"/>
        </w:rPr>
        <w:t xml:space="preserve"> 4. in 5</w:t>
      </w:r>
      <w:r w:rsidRPr="00BD2446">
        <w:rPr>
          <w:sz w:val="32"/>
          <w:szCs w:val="32"/>
          <w:u w:val="single"/>
        </w:rPr>
        <w:t>. razreda!</w:t>
      </w:r>
    </w:p>
    <w:p w:rsidR="00E36F86" w:rsidRDefault="00AF2E68" w:rsidP="00AC0E80">
      <w:pPr>
        <w:pStyle w:val="ListParagraph"/>
        <w:numPr>
          <w:ilvl w:val="0"/>
          <w:numId w:val="4"/>
        </w:numPr>
        <w:jc w:val="both"/>
        <w:rPr>
          <w:color w:val="7030A0"/>
          <w:sz w:val="28"/>
          <w:szCs w:val="28"/>
        </w:rPr>
      </w:pPr>
      <w:r w:rsidRPr="004F0D4A">
        <w:rPr>
          <w:color w:val="7030A0"/>
          <w:sz w:val="28"/>
          <w:szCs w:val="28"/>
        </w:rPr>
        <w:t xml:space="preserve">Svoj </w:t>
      </w:r>
      <w:r w:rsidRPr="004F0D4A">
        <w:rPr>
          <w:color w:val="7030A0"/>
          <w:sz w:val="28"/>
          <w:szCs w:val="28"/>
          <w:u w:val="single"/>
        </w:rPr>
        <w:t>dnevnik športne dejavnosti</w:t>
      </w:r>
      <w:r w:rsidRPr="004F0D4A">
        <w:rPr>
          <w:color w:val="7030A0"/>
          <w:sz w:val="28"/>
          <w:szCs w:val="28"/>
        </w:rPr>
        <w:t xml:space="preserve"> </w:t>
      </w:r>
      <w:r w:rsidR="00E36F86">
        <w:rPr>
          <w:color w:val="7030A0"/>
          <w:sz w:val="28"/>
          <w:szCs w:val="28"/>
        </w:rPr>
        <w:t xml:space="preserve">mi pošljite na naslov: </w:t>
      </w:r>
    </w:p>
    <w:p w:rsidR="00E36F86" w:rsidRDefault="00CE0051" w:rsidP="00E36F86">
      <w:pPr>
        <w:pStyle w:val="ListParagraph"/>
        <w:jc w:val="both"/>
        <w:rPr>
          <w:color w:val="7030A0"/>
          <w:sz w:val="28"/>
          <w:szCs w:val="28"/>
        </w:rPr>
      </w:pPr>
      <w:hyperlink r:id="rId6" w:history="1">
        <w:r w:rsidR="00E36F86" w:rsidRPr="00CE0051">
          <w:rPr>
            <w:rStyle w:val="Hyperlink"/>
            <w:sz w:val="28"/>
            <w:szCs w:val="28"/>
          </w:rPr>
          <w:t>katja.kukovec@os-preserjeradomlje.si</w:t>
        </w:r>
      </w:hyperlink>
      <w:bookmarkStart w:id="0" w:name="_GoBack"/>
      <w:bookmarkEnd w:id="0"/>
      <w:r w:rsidR="00AF2E68" w:rsidRPr="004F0D4A">
        <w:rPr>
          <w:color w:val="7030A0"/>
          <w:sz w:val="28"/>
          <w:szCs w:val="28"/>
        </w:rPr>
        <w:t xml:space="preserve"> (fotko ali dokument).</w:t>
      </w:r>
      <w:r w:rsidR="00E36F86">
        <w:rPr>
          <w:color w:val="7030A0"/>
          <w:sz w:val="28"/>
          <w:szCs w:val="28"/>
        </w:rPr>
        <w:t xml:space="preserve"> Da vidim</w:t>
      </w:r>
      <w:r w:rsidR="00AF2E68" w:rsidRPr="004F0D4A">
        <w:rPr>
          <w:color w:val="7030A0"/>
          <w:sz w:val="28"/>
          <w:szCs w:val="28"/>
        </w:rPr>
        <w:t>, kako vam gre.</w:t>
      </w:r>
    </w:p>
    <w:p w:rsidR="00AF2E68" w:rsidRPr="00E36F86" w:rsidRDefault="00AF2E68" w:rsidP="00AC0E80">
      <w:pPr>
        <w:pStyle w:val="ListParagraph"/>
        <w:numPr>
          <w:ilvl w:val="0"/>
          <w:numId w:val="4"/>
        </w:numPr>
        <w:jc w:val="both"/>
        <w:rPr>
          <w:color w:val="7030A0"/>
          <w:sz w:val="28"/>
          <w:szCs w:val="28"/>
        </w:rPr>
      </w:pPr>
      <w:r w:rsidRPr="00E36F86">
        <w:rPr>
          <w:color w:val="7030A0"/>
          <w:sz w:val="28"/>
          <w:szCs w:val="28"/>
        </w:rPr>
        <w:t>ZA NASLEDNJIH 14 DNI NAPRAVI NOVEGA, VANJ VPISUJ VSE ŠPORTNO, KAR</w:t>
      </w:r>
      <w:r w:rsidR="00AC0E80" w:rsidRPr="00E36F86">
        <w:rPr>
          <w:color w:val="7030A0"/>
          <w:sz w:val="28"/>
          <w:szCs w:val="28"/>
        </w:rPr>
        <w:t xml:space="preserve"> POČNEŠ (kolesarjenje, sprehajanje psa, rolanje, badminton, tabata vadba,....)</w:t>
      </w:r>
    </w:p>
    <w:p w:rsidR="004F0D4A" w:rsidRDefault="004F0D4A" w:rsidP="00E36F86">
      <w:pPr>
        <w:rPr>
          <w:color w:val="7030A0"/>
          <w:sz w:val="28"/>
          <w:szCs w:val="28"/>
        </w:rPr>
      </w:pPr>
      <w:r w:rsidRPr="004F0D4A">
        <w:rPr>
          <w:color w:val="7030A0"/>
          <w:sz w:val="28"/>
          <w:szCs w:val="28"/>
        </w:rPr>
        <w:t xml:space="preserve">Vsako uro športa na urniku ta teden pa se gremo še </w:t>
      </w:r>
      <w:r w:rsidRPr="004F0D4A">
        <w:rPr>
          <w:color w:val="7030A0"/>
          <w:sz w:val="28"/>
          <w:szCs w:val="28"/>
          <w:u w:val="single"/>
        </w:rPr>
        <w:t>športno kampiranje</w:t>
      </w:r>
      <w:r w:rsidRPr="004F0D4A">
        <w:rPr>
          <w:color w:val="7030A0"/>
          <w:sz w:val="28"/>
          <w:szCs w:val="28"/>
        </w:rPr>
        <w:t xml:space="preserve">. </w:t>
      </w:r>
      <w:r>
        <w:rPr>
          <w:noProof/>
          <w:sz w:val="28"/>
          <w:szCs w:val="28"/>
          <w:lang w:eastAsia="sl-SI"/>
        </w:rPr>
        <w:drawing>
          <wp:inline distT="0" distB="0" distL="0" distR="0">
            <wp:extent cx="4448175" cy="648624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90543162_10223463664639998_4768944927415468032_n.jpg"/>
                    <pic:cNvPicPr/>
                  </pic:nvPicPr>
                  <pic:blipFill>
                    <a:blip r:embed="rId7">
                      <a:extLst>
                        <a:ext uri="{28A0092B-C50C-407E-A947-70E740481C1C}">
                          <a14:useLocalDpi xmlns:a14="http://schemas.microsoft.com/office/drawing/2010/main" val="0"/>
                        </a:ext>
                      </a:extLst>
                    </a:blip>
                    <a:stretch>
                      <a:fillRect/>
                    </a:stretch>
                  </pic:blipFill>
                  <pic:spPr>
                    <a:xfrm>
                      <a:off x="0" y="0"/>
                      <a:ext cx="4453033" cy="6493332"/>
                    </a:xfrm>
                    <a:prstGeom prst="rect">
                      <a:avLst/>
                    </a:prstGeom>
                  </pic:spPr>
                </pic:pic>
              </a:graphicData>
            </a:graphic>
          </wp:inline>
        </w:drawing>
      </w:r>
    </w:p>
    <w:p w:rsidR="00E36F86" w:rsidRPr="004F0D4A" w:rsidRDefault="00E36F86" w:rsidP="00E36F86">
      <w:pPr>
        <w:jc w:val="both"/>
        <w:rPr>
          <w:color w:val="7030A0"/>
          <w:sz w:val="28"/>
          <w:szCs w:val="28"/>
        </w:rPr>
      </w:pPr>
    </w:p>
    <w:p w:rsidR="00E36F86" w:rsidRPr="00AC0E80" w:rsidRDefault="00E36F86" w:rsidP="00E36F86">
      <w:pPr>
        <w:pBdr>
          <w:top w:val="single" w:sz="4" w:space="1" w:color="auto"/>
          <w:left w:val="single" w:sz="4" w:space="4" w:color="auto"/>
          <w:bottom w:val="single" w:sz="4" w:space="1" w:color="auto"/>
          <w:right w:val="single" w:sz="4" w:space="4" w:color="auto"/>
        </w:pBdr>
        <w:jc w:val="center"/>
        <w:rPr>
          <w:sz w:val="32"/>
          <w:szCs w:val="32"/>
        </w:rPr>
      </w:pPr>
      <w:r w:rsidRPr="00AC0E80">
        <w:rPr>
          <w:sz w:val="32"/>
          <w:szCs w:val="32"/>
        </w:rPr>
        <w:t>Priporočila o telesni dejavnosti v času širjenja korona virusa:</w:t>
      </w:r>
    </w:p>
    <w:p w:rsidR="00E36F86" w:rsidRPr="00AC0E80" w:rsidRDefault="00E36F86" w:rsidP="00E36F86">
      <w:pPr>
        <w:pBdr>
          <w:top w:val="single" w:sz="4" w:space="1" w:color="auto"/>
          <w:left w:val="single" w:sz="4" w:space="4" w:color="auto"/>
          <w:bottom w:val="single" w:sz="4" w:space="1" w:color="auto"/>
          <w:right w:val="single" w:sz="4" w:space="4" w:color="auto"/>
        </w:pBdr>
        <w:jc w:val="center"/>
        <w:rPr>
          <w:color w:val="7030A0"/>
        </w:rPr>
      </w:pPr>
      <w:hyperlink r:id="rId8" w:history="1">
        <w:r w:rsidRPr="00AC0E80">
          <w:rPr>
            <w:rStyle w:val="Hyperlink"/>
          </w:rPr>
          <w:t>http://www.slofit.org/slofit-nasvet/ArticleID/187/Priporo%C4%8Dila-o-telesni-dejavnosti-v-%C4%8Dasu-%C5%A1irjenja-korona-virusa</w:t>
        </w:r>
      </w:hyperlink>
    </w:p>
    <w:p w:rsidR="00E36F86" w:rsidRPr="00E36F86" w:rsidRDefault="00E36F86" w:rsidP="00E36F86">
      <w:pPr>
        <w:pBdr>
          <w:top w:val="single" w:sz="4" w:space="1" w:color="auto"/>
          <w:left w:val="single" w:sz="4" w:space="4" w:color="auto"/>
          <w:bottom w:val="single" w:sz="4" w:space="1" w:color="auto"/>
          <w:right w:val="single" w:sz="4" w:space="4" w:color="auto"/>
        </w:pBdr>
        <w:jc w:val="center"/>
        <w:rPr>
          <w:color w:val="FF0000"/>
          <w:sz w:val="44"/>
          <w:szCs w:val="44"/>
        </w:rPr>
      </w:pPr>
      <w:r w:rsidRPr="00E36F86">
        <w:rPr>
          <w:color w:val="FF0000"/>
          <w:sz w:val="44"/>
          <w:szCs w:val="44"/>
        </w:rPr>
        <w:t>Otroci naj bodo vsak dan najmanj 60 minut tako telesno dejavni, da se globoko zadihajo in spotijo, poleg tega pa morajo dvakrat tedensko izvajati vaje za razvoj moči. Odrasli naj bodo zmerno telesno dejavni vsaj 150 minut na teden.</w:t>
      </w:r>
    </w:p>
    <w:p w:rsidR="00E36F86" w:rsidRPr="00AC0E80" w:rsidRDefault="00E36F86" w:rsidP="00E36F86">
      <w:pPr>
        <w:rPr>
          <w:sz w:val="28"/>
          <w:szCs w:val="28"/>
        </w:rPr>
      </w:pPr>
    </w:p>
    <w:sectPr w:rsidR="00E36F86" w:rsidRPr="00AC0E80" w:rsidSect="00AC0E8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D6F76"/>
    <w:multiLevelType w:val="hybridMultilevel"/>
    <w:tmpl w:val="46E4E9D4"/>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9CE61A5"/>
    <w:multiLevelType w:val="hybridMultilevel"/>
    <w:tmpl w:val="AB0C8E4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1C7A2BBA"/>
    <w:multiLevelType w:val="hybridMultilevel"/>
    <w:tmpl w:val="5C4686FA"/>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366863A4"/>
    <w:multiLevelType w:val="hybridMultilevel"/>
    <w:tmpl w:val="161CB5E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1A4"/>
    <w:rsid w:val="000841A4"/>
    <w:rsid w:val="001D2497"/>
    <w:rsid w:val="00427FCD"/>
    <w:rsid w:val="004F0D4A"/>
    <w:rsid w:val="009C622D"/>
    <w:rsid w:val="00A05440"/>
    <w:rsid w:val="00A528EB"/>
    <w:rsid w:val="00AC0E80"/>
    <w:rsid w:val="00AF2E68"/>
    <w:rsid w:val="00B73C2B"/>
    <w:rsid w:val="00CE0051"/>
    <w:rsid w:val="00DD0532"/>
    <w:rsid w:val="00E322B9"/>
    <w:rsid w:val="00E36F86"/>
    <w:rsid w:val="00F23A12"/>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1A50C5F-1BA6-41FA-A31D-DCD0C9863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41A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841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0532"/>
    <w:pPr>
      <w:ind w:left="720"/>
      <w:contextualSpacing/>
    </w:pPr>
  </w:style>
  <w:style w:type="character" w:styleId="Hyperlink">
    <w:name w:val="Hyperlink"/>
    <w:basedOn w:val="DefaultParagraphFont"/>
    <w:uiPriority w:val="99"/>
    <w:unhideWhenUsed/>
    <w:rsid w:val="009C622D"/>
    <w:rPr>
      <w:color w:val="0000FF"/>
      <w:u w:val="single"/>
    </w:rPr>
  </w:style>
  <w:style w:type="character" w:styleId="FollowedHyperlink">
    <w:name w:val="FollowedHyperlink"/>
    <w:basedOn w:val="DefaultParagraphFont"/>
    <w:uiPriority w:val="99"/>
    <w:semiHidden/>
    <w:unhideWhenUsed/>
    <w:rsid w:val="00427FCD"/>
    <w:rPr>
      <w:color w:val="954F72" w:themeColor="followedHyperlink"/>
      <w:u w:val="single"/>
    </w:rPr>
  </w:style>
  <w:style w:type="character" w:styleId="CommentReference">
    <w:name w:val="annotation reference"/>
    <w:basedOn w:val="DefaultParagraphFont"/>
    <w:uiPriority w:val="99"/>
    <w:semiHidden/>
    <w:unhideWhenUsed/>
    <w:rsid w:val="00AC0E80"/>
    <w:rPr>
      <w:sz w:val="16"/>
      <w:szCs w:val="16"/>
    </w:rPr>
  </w:style>
  <w:style w:type="paragraph" w:styleId="CommentText">
    <w:name w:val="annotation text"/>
    <w:basedOn w:val="Normal"/>
    <w:link w:val="CommentTextChar"/>
    <w:uiPriority w:val="99"/>
    <w:semiHidden/>
    <w:unhideWhenUsed/>
    <w:rsid w:val="00AC0E80"/>
    <w:pPr>
      <w:spacing w:line="240" w:lineRule="auto"/>
    </w:pPr>
    <w:rPr>
      <w:sz w:val="20"/>
      <w:szCs w:val="20"/>
    </w:rPr>
  </w:style>
  <w:style w:type="character" w:customStyle="1" w:styleId="CommentTextChar">
    <w:name w:val="Comment Text Char"/>
    <w:basedOn w:val="DefaultParagraphFont"/>
    <w:link w:val="CommentText"/>
    <w:uiPriority w:val="99"/>
    <w:semiHidden/>
    <w:rsid w:val="00AC0E80"/>
    <w:rPr>
      <w:sz w:val="20"/>
      <w:szCs w:val="20"/>
    </w:rPr>
  </w:style>
  <w:style w:type="paragraph" w:styleId="CommentSubject">
    <w:name w:val="annotation subject"/>
    <w:basedOn w:val="CommentText"/>
    <w:next w:val="CommentText"/>
    <w:link w:val="CommentSubjectChar"/>
    <w:uiPriority w:val="99"/>
    <w:semiHidden/>
    <w:unhideWhenUsed/>
    <w:rsid w:val="00AC0E80"/>
    <w:rPr>
      <w:b/>
      <w:bCs/>
    </w:rPr>
  </w:style>
  <w:style w:type="character" w:customStyle="1" w:styleId="CommentSubjectChar">
    <w:name w:val="Comment Subject Char"/>
    <w:basedOn w:val="CommentTextChar"/>
    <w:link w:val="CommentSubject"/>
    <w:uiPriority w:val="99"/>
    <w:semiHidden/>
    <w:rsid w:val="00AC0E80"/>
    <w:rPr>
      <w:b/>
      <w:bCs/>
      <w:sz w:val="20"/>
      <w:szCs w:val="20"/>
    </w:rPr>
  </w:style>
  <w:style w:type="paragraph" w:styleId="BalloonText">
    <w:name w:val="Balloon Text"/>
    <w:basedOn w:val="Normal"/>
    <w:link w:val="BalloonTextChar"/>
    <w:uiPriority w:val="99"/>
    <w:semiHidden/>
    <w:unhideWhenUsed/>
    <w:rsid w:val="00AC0E8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C0E8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2256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lofit.org/slofit-nasvet/ArticleID/187/Priporo%C4%8Dila-o-telesni-dejavnosti-v-%C4%8Dasu-%C5%A1irjenja-korona-virusa" TargetMode="External"/><Relationship Id="rId3" Type="http://schemas.openxmlformats.org/officeDocument/2006/relationships/styles" Target="styles.xml"/><Relationship Id="rId7" Type="http://schemas.openxmlformats.org/officeDocument/2006/relationships/image" Target="media/image1.jp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katja.kukovec@os-preserjeradomlje.si%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AB8A13-BC22-4CAF-B399-B5EB18C569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2</Pages>
  <Words>151</Words>
  <Characters>864</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Katja</dc:creator>
  <cp:keywords/>
  <dc:description/>
  <cp:lastModifiedBy>Katja</cp:lastModifiedBy>
  <cp:revision>4</cp:revision>
  <dcterms:created xsi:type="dcterms:W3CDTF">2020-03-26T20:18:00Z</dcterms:created>
  <dcterms:modified xsi:type="dcterms:W3CDTF">2020-03-26T21:13:00Z</dcterms:modified>
</cp:coreProperties>
</file>