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CD" w:rsidRPr="007E27C6" w:rsidRDefault="001649CD" w:rsidP="001649CD">
      <w:pPr>
        <w:pStyle w:val="Navadensplet"/>
        <w:jc w:val="center"/>
        <w:rPr>
          <w:b/>
          <w:sz w:val="28"/>
          <w:szCs w:val="28"/>
        </w:rPr>
      </w:pPr>
      <w:bookmarkStart w:id="0" w:name="_GoBack"/>
      <w:bookmarkEnd w:id="0"/>
      <w:r w:rsidRPr="007E27C6">
        <w:t xml:space="preserve">DELOVNI LIST:  </w:t>
      </w:r>
      <w:r w:rsidRPr="007E27C6">
        <w:rPr>
          <w:b/>
        </w:rPr>
        <w:t>VALJ</w:t>
      </w:r>
    </w:p>
    <w:p w:rsidR="001649CD" w:rsidRPr="006C380D" w:rsidRDefault="007E27C6" w:rsidP="007E27C6">
      <w:pPr>
        <w:spacing w:before="100" w:beforeAutospacing="1" w:after="100" w:afterAutospacing="1"/>
        <w:ind w:left="360"/>
        <w:rPr>
          <w:bCs/>
        </w:rPr>
      </w:pPr>
      <w:r w:rsidRPr="006C380D">
        <w:rPr>
          <w:bCs/>
        </w:rPr>
        <w:t xml:space="preserve">1. </w:t>
      </w:r>
      <w:r w:rsidR="001649CD" w:rsidRPr="006C380D">
        <w:rPr>
          <w:bCs/>
        </w:rPr>
        <w:t>Reši križanko in na osenčenih poljih boš navzdol lahko prebral geslo</w:t>
      </w:r>
      <w:r w:rsidRPr="006C380D">
        <w:rPr>
          <w:bCs/>
        </w:rPr>
        <w:t>:</w:t>
      </w:r>
    </w:p>
    <w:p w:rsidR="001649CD" w:rsidRPr="007E27C6" w:rsidRDefault="004200FE" w:rsidP="007E27C6">
      <w:pPr>
        <w:pStyle w:val="Navadensplet"/>
        <w:ind w:left="360"/>
        <w:jc w:val="center"/>
      </w:pPr>
      <w:r w:rsidRPr="007E27C6">
        <w:rPr>
          <w:noProof/>
        </w:rPr>
        <w:drawing>
          <wp:inline distT="0" distB="0" distL="0" distR="0">
            <wp:extent cx="3238500" cy="1666875"/>
            <wp:effectExtent l="0" t="0" r="0" b="0"/>
            <wp:docPr id="1" name="Slika 1" descr="kriz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zan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9CD" w:rsidRPr="007E27C6" w:rsidRDefault="006C380D" w:rsidP="007E27C6">
      <w:pPr>
        <w:spacing w:before="100" w:beforeAutospacing="1" w:after="100" w:afterAutospacing="1"/>
        <w:ind w:left="1080"/>
      </w:pPr>
      <w:r>
        <w:t xml:space="preserve">a) </w:t>
      </w:r>
      <w:r w:rsidR="001649CD" w:rsidRPr="007E27C6">
        <w:t>Oznaka za plašč valja je ______.</w:t>
      </w:r>
    </w:p>
    <w:p w:rsidR="001649CD" w:rsidRPr="007E27C6" w:rsidRDefault="006C380D" w:rsidP="007E27C6">
      <w:pPr>
        <w:spacing w:before="100" w:beforeAutospacing="1" w:after="100" w:afterAutospacing="1"/>
        <w:ind w:left="1080"/>
      </w:pPr>
      <w:r>
        <w:t xml:space="preserve">b) </w:t>
      </w:r>
      <w:r w:rsidR="001649CD" w:rsidRPr="007E27C6">
        <w:t>Osnovna ploskev valja je _________.</w:t>
      </w:r>
    </w:p>
    <w:p w:rsidR="001649CD" w:rsidRPr="007E27C6" w:rsidRDefault="006C380D" w:rsidP="007E27C6">
      <w:pPr>
        <w:spacing w:before="100" w:beforeAutospacing="1" w:after="100" w:afterAutospacing="1"/>
        <w:ind w:left="1080"/>
      </w:pPr>
      <w:r>
        <w:t xml:space="preserve">c) </w:t>
      </w:r>
      <w:r w:rsidR="001649CD" w:rsidRPr="007E27C6">
        <w:t xml:space="preserve">_______ pokončnega valja je sestavljena iz dveh krogov in pravokotnika. </w:t>
      </w:r>
    </w:p>
    <w:p w:rsidR="001649CD" w:rsidRPr="007E27C6" w:rsidRDefault="006C380D" w:rsidP="007E27C6">
      <w:pPr>
        <w:spacing w:before="100" w:beforeAutospacing="1" w:after="100" w:afterAutospacing="1"/>
        <w:ind w:left="1080"/>
      </w:pPr>
      <w:r>
        <w:t xml:space="preserve">d) </w:t>
      </w:r>
      <w:r w:rsidR="001649CD" w:rsidRPr="007E27C6">
        <w:t>Valj omejujejo tri ________.</w:t>
      </w:r>
    </w:p>
    <w:p w:rsidR="001649CD" w:rsidRPr="007E27C6" w:rsidRDefault="006C380D" w:rsidP="007E27C6">
      <w:pPr>
        <w:spacing w:before="100" w:beforeAutospacing="1" w:after="100" w:afterAutospacing="1"/>
        <w:ind w:left="1080"/>
      </w:pPr>
      <w:r>
        <w:t xml:space="preserve">e) </w:t>
      </w:r>
      <w:r w:rsidR="001649CD" w:rsidRPr="007E27C6">
        <w:t>V enakostraničnem valju je _______ osnovne ploskve enak višini valja.</w:t>
      </w:r>
    </w:p>
    <w:p w:rsidR="001649CD" w:rsidRPr="007E27C6" w:rsidRDefault="006C380D" w:rsidP="007E27C6">
      <w:pPr>
        <w:spacing w:before="100" w:beforeAutospacing="1" w:after="100" w:afterAutospacing="1"/>
        <w:ind w:left="1080"/>
      </w:pPr>
      <w:r>
        <w:t xml:space="preserve">f) </w:t>
      </w:r>
      <w:r w:rsidR="001649CD" w:rsidRPr="007E27C6">
        <w:t>Plašč pokončnega valja je _______________.</w:t>
      </w:r>
    </w:p>
    <w:p w:rsidR="001649CD" w:rsidRPr="007E27C6" w:rsidRDefault="001649CD" w:rsidP="007E27C6">
      <w:pPr>
        <w:pStyle w:val="Navadensplet"/>
        <w:ind w:left="1980"/>
      </w:pPr>
      <w:r w:rsidRPr="007E27C6">
        <w:rPr>
          <w:b/>
          <w:bCs/>
        </w:rPr>
        <w:t>Geslo je:</w:t>
      </w:r>
      <w:r w:rsidRPr="007E27C6">
        <w:t xml:space="preserve"> __________ </w:t>
      </w:r>
    </w:p>
    <w:p w:rsidR="001649CD" w:rsidRPr="006C380D" w:rsidRDefault="007E27C6" w:rsidP="007E27C6">
      <w:pPr>
        <w:pStyle w:val="Navadensplet"/>
        <w:ind w:left="360"/>
      </w:pPr>
      <w:r w:rsidRPr="006C380D">
        <w:rPr>
          <w:bCs/>
        </w:rPr>
        <w:t xml:space="preserve">2. </w:t>
      </w:r>
      <w:r w:rsidR="001649CD" w:rsidRPr="006C380D">
        <w:rPr>
          <w:bCs/>
        </w:rPr>
        <w:t>Valj nastane z vrtenjem, kot kažejo slike</w:t>
      </w:r>
      <w:r w:rsidR="001649CD" w:rsidRPr="006C380D">
        <w:t>:</w:t>
      </w:r>
    </w:p>
    <w:tbl>
      <w:tblPr>
        <w:tblW w:w="949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65"/>
        <w:gridCol w:w="3165"/>
        <w:gridCol w:w="3165"/>
      </w:tblGrid>
      <w:tr w:rsidR="001649CD" w:rsidRPr="007E27C6">
        <w:trPr>
          <w:tblCellSpacing w:w="0" w:type="dxa"/>
          <w:jc w:val="center"/>
        </w:trPr>
        <w:tc>
          <w:tcPr>
            <w:tcW w:w="1650" w:type="pct"/>
            <w:vAlign w:val="center"/>
          </w:tcPr>
          <w:p w:rsidR="001649CD" w:rsidRPr="007E27C6" w:rsidRDefault="001649CD" w:rsidP="007E27C6">
            <w:pPr>
              <w:pStyle w:val="Navadensplet"/>
              <w:ind w:left="360"/>
              <w:jc w:val="center"/>
            </w:pPr>
            <w:r w:rsidRPr="007E27C6">
              <w:rPr>
                <w:b/>
                <w:bCs/>
              </w:rPr>
              <w:t>a</w:t>
            </w:r>
          </w:p>
        </w:tc>
        <w:tc>
          <w:tcPr>
            <w:tcW w:w="1650" w:type="pct"/>
            <w:vAlign w:val="center"/>
          </w:tcPr>
          <w:p w:rsidR="001649CD" w:rsidRPr="007E27C6" w:rsidRDefault="001649CD" w:rsidP="007E27C6">
            <w:pPr>
              <w:pStyle w:val="Navadensplet"/>
              <w:ind w:left="360"/>
              <w:jc w:val="center"/>
            </w:pPr>
            <w:r w:rsidRPr="007E27C6">
              <w:rPr>
                <w:b/>
                <w:bCs/>
              </w:rPr>
              <w:t>b</w:t>
            </w:r>
          </w:p>
        </w:tc>
        <w:tc>
          <w:tcPr>
            <w:tcW w:w="1650" w:type="pct"/>
            <w:vAlign w:val="center"/>
          </w:tcPr>
          <w:p w:rsidR="001649CD" w:rsidRPr="007E27C6" w:rsidRDefault="001649CD" w:rsidP="007E27C6">
            <w:pPr>
              <w:pStyle w:val="Navadensplet"/>
              <w:ind w:left="360"/>
              <w:jc w:val="center"/>
            </w:pPr>
            <w:r w:rsidRPr="007E27C6">
              <w:rPr>
                <w:b/>
                <w:bCs/>
              </w:rPr>
              <w:t>c</w:t>
            </w:r>
          </w:p>
        </w:tc>
      </w:tr>
      <w:tr w:rsidR="001649CD" w:rsidRPr="007E27C6">
        <w:trPr>
          <w:tblCellSpacing w:w="0" w:type="dxa"/>
          <w:jc w:val="center"/>
        </w:trPr>
        <w:tc>
          <w:tcPr>
            <w:tcW w:w="1650" w:type="pct"/>
            <w:vAlign w:val="center"/>
          </w:tcPr>
          <w:p w:rsidR="001649CD" w:rsidRPr="007E27C6" w:rsidRDefault="004200FE" w:rsidP="007E27C6">
            <w:pPr>
              <w:pStyle w:val="Navadensplet"/>
              <w:ind w:left="360"/>
              <w:jc w:val="center"/>
            </w:pPr>
            <w:r w:rsidRPr="007E27C6">
              <w:rPr>
                <w:noProof/>
              </w:rPr>
              <w:drawing>
                <wp:inline distT="0" distB="0" distL="0" distR="0">
                  <wp:extent cx="1057275" cy="1209675"/>
                  <wp:effectExtent l="0" t="0" r="0" b="0"/>
                  <wp:docPr id="2" name="Slika 2" descr="vaja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ja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vAlign w:val="center"/>
          </w:tcPr>
          <w:p w:rsidR="001649CD" w:rsidRPr="007E27C6" w:rsidRDefault="004200FE" w:rsidP="007E27C6">
            <w:pPr>
              <w:pStyle w:val="Navadensplet"/>
              <w:ind w:left="360"/>
              <w:jc w:val="center"/>
            </w:pPr>
            <w:r w:rsidRPr="007E27C6">
              <w:rPr>
                <w:noProof/>
              </w:rPr>
              <w:drawing>
                <wp:inline distT="0" distB="0" distL="0" distR="0">
                  <wp:extent cx="1638300" cy="1876425"/>
                  <wp:effectExtent l="0" t="0" r="0" b="0"/>
                  <wp:docPr id="3" name="Slika 3" descr="vaja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aja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vAlign w:val="center"/>
          </w:tcPr>
          <w:p w:rsidR="001649CD" w:rsidRPr="007E27C6" w:rsidRDefault="004200FE" w:rsidP="007E27C6">
            <w:pPr>
              <w:pStyle w:val="Navadensplet"/>
              <w:ind w:left="360"/>
              <w:jc w:val="center"/>
            </w:pPr>
            <w:r w:rsidRPr="007E27C6">
              <w:rPr>
                <w:noProof/>
              </w:rPr>
              <w:drawing>
                <wp:inline distT="0" distB="0" distL="0" distR="0">
                  <wp:extent cx="1238250" cy="1504950"/>
                  <wp:effectExtent l="0" t="0" r="0" b="0"/>
                  <wp:docPr id="4" name="Slika 4" descr="vaja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ajab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9CD" w:rsidRPr="007E27C6" w:rsidRDefault="001649CD" w:rsidP="007E27C6">
      <w:pPr>
        <w:pStyle w:val="Navadensplet"/>
        <w:ind w:left="1980"/>
      </w:pPr>
      <w:r w:rsidRPr="007E27C6">
        <w:t xml:space="preserve">V primeru ________  nastane enakostraničen valj. </w:t>
      </w:r>
    </w:p>
    <w:p w:rsidR="001649CD" w:rsidRPr="007E27C6" w:rsidRDefault="001649CD" w:rsidP="007E27C6">
      <w:pPr>
        <w:pStyle w:val="Navadensplet"/>
        <w:ind w:left="1500"/>
      </w:pPr>
    </w:p>
    <w:p w:rsidR="001649CD" w:rsidRPr="006C380D" w:rsidRDefault="007E27C6" w:rsidP="00A806DF">
      <w:pPr>
        <w:pStyle w:val="Navadensplet"/>
        <w:ind w:left="360"/>
        <w:rPr>
          <w:bCs/>
        </w:rPr>
      </w:pPr>
      <w:r w:rsidRPr="006C380D">
        <w:rPr>
          <w:bCs/>
        </w:rPr>
        <w:t xml:space="preserve">3. </w:t>
      </w:r>
      <w:r w:rsidR="001649CD" w:rsidRPr="006C380D">
        <w:rPr>
          <w:bCs/>
        </w:rPr>
        <w:t>Pravokotnik s stranico a = 6,28 dm in b = 4 dm zvijemo v plašč valja tako, da je b višina valja</w:t>
      </w:r>
      <w:r w:rsidR="00A806DF" w:rsidRPr="006C380D">
        <w:rPr>
          <w:bCs/>
        </w:rPr>
        <w:t>.      Izračunaj površino.</w:t>
      </w:r>
    </w:p>
    <w:p w:rsidR="001649CD" w:rsidRPr="006C380D" w:rsidRDefault="00A806DF" w:rsidP="007E27C6">
      <w:pPr>
        <w:pStyle w:val="Navadensplet"/>
        <w:ind w:left="360"/>
      </w:pPr>
      <w:r w:rsidRPr="006C380D">
        <w:rPr>
          <w:bCs/>
        </w:rPr>
        <w:t xml:space="preserve">4. </w:t>
      </w:r>
      <w:r w:rsidR="001649CD" w:rsidRPr="006C380D">
        <w:rPr>
          <w:bCs/>
        </w:rPr>
        <w:t>Ploščina osnovne ploskve meri 12,56 m</w:t>
      </w:r>
      <w:r w:rsidR="001649CD" w:rsidRPr="006C380D">
        <w:rPr>
          <w:bCs/>
          <w:vertAlign w:val="superscript"/>
        </w:rPr>
        <w:t>2</w:t>
      </w:r>
      <w:r w:rsidR="001649CD" w:rsidRPr="006C380D">
        <w:rPr>
          <w:bCs/>
        </w:rPr>
        <w:t>, višina valja pa 5 m. Izračunaj površino valja.</w:t>
      </w:r>
      <w:r w:rsidR="001649CD" w:rsidRPr="006C380D">
        <w:t> </w:t>
      </w:r>
    </w:p>
    <w:p w:rsidR="001649CD" w:rsidRPr="006C380D" w:rsidRDefault="00A806DF" w:rsidP="007E27C6">
      <w:pPr>
        <w:pStyle w:val="Navadensplet"/>
        <w:ind w:left="360"/>
      </w:pPr>
      <w:r w:rsidRPr="006C380D">
        <w:rPr>
          <w:bCs/>
        </w:rPr>
        <w:t xml:space="preserve">5. </w:t>
      </w:r>
      <w:r w:rsidR="001649CD" w:rsidRPr="006C380D">
        <w:rPr>
          <w:bCs/>
        </w:rPr>
        <w:t>Osnovna ploskev valja meri 9</w:t>
      </w:r>
      <w:r w:rsidR="001649CD" w:rsidRPr="006C380D">
        <w:rPr>
          <w:rFonts w:ascii="Symbol" w:hAnsi="Symbol"/>
          <w:bCs/>
        </w:rPr>
        <w:t></w:t>
      </w:r>
      <w:r w:rsidR="001649CD" w:rsidRPr="006C380D">
        <w:rPr>
          <w:bCs/>
        </w:rPr>
        <w:t xml:space="preserve"> cm</w:t>
      </w:r>
      <w:r w:rsidR="001649CD" w:rsidRPr="006C380D">
        <w:rPr>
          <w:bCs/>
          <w:vertAlign w:val="superscript"/>
        </w:rPr>
        <w:t>2</w:t>
      </w:r>
      <w:r w:rsidR="001649CD" w:rsidRPr="006C380D">
        <w:rPr>
          <w:bCs/>
        </w:rPr>
        <w:t xml:space="preserve">. Višina valja je petkrat daljša od polmera. Izračunaj ploščino osnega preseka. </w:t>
      </w:r>
    </w:p>
    <w:p w:rsidR="001649CD" w:rsidRPr="00A806DF" w:rsidRDefault="00A806DF" w:rsidP="007E27C6">
      <w:pPr>
        <w:pStyle w:val="Navadensplet"/>
        <w:ind w:left="360"/>
      </w:pPr>
      <w:r w:rsidRPr="00A806DF">
        <w:rPr>
          <w:bCs/>
        </w:rPr>
        <w:lastRenderedPageBreak/>
        <w:t xml:space="preserve">6. </w:t>
      </w:r>
      <w:r w:rsidR="001649CD" w:rsidRPr="00A806DF">
        <w:rPr>
          <w:bCs/>
        </w:rPr>
        <w:t>Površina valja, ki ima plašč enak osnovni ploskvi, je 300</w:t>
      </w:r>
      <w:r w:rsidR="001649CD" w:rsidRPr="00A806DF">
        <w:rPr>
          <w:rFonts w:ascii="Symbol" w:hAnsi="Symbol"/>
          <w:bCs/>
        </w:rPr>
        <w:t></w:t>
      </w:r>
      <w:r w:rsidR="001649CD" w:rsidRPr="00A806DF">
        <w:rPr>
          <w:bCs/>
        </w:rPr>
        <w:t xml:space="preserve"> cm</w:t>
      </w:r>
      <w:r w:rsidR="001649CD" w:rsidRPr="00A806DF">
        <w:rPr>
          <w:bCs/>
          <w:vertAlign w:val="superscript"/>
        </w:rPr>
        <w:t>2</w:t>
      </w:r>
      <w:r w:rsidR="001649CD" w:rsidRPr="00A806DF">
        <w:rPr>
          <w:bCs/>
        </w:rPr>
        <w:t xml:space="preserve">. Izračunaj polmer osnovne ploskve. </w:t>
      </w:r>
    </w:p>
    <w:p w:rsidR="001649CD" w:rsidRPr="00A806DF" w:rsidRDefault="001B427B" w:rsidP="007E27C6">
      <w:pPr>
        <w:pStyle w:val="Navadensplet"/>
        <w:ind w:left="360"/>
      </w:pPr>
      <w:r>
        <w:rPr>
          <w:bCs/>
        </w:rPr>
        <w:t>7</w:t>
      </w:r>
      <w:r w:rsidR="00A806DF" w:rsidRPr="00A806DF">
        <w:rPr>
          <w:bCs/>
        </w:rPr>
        <w:t xml:space="preserve">. </w:t>
      </w:r>
      <w:r w:rsidR="001649CD" w:rsidRPr="00A806DF">
        <w:rPr>
          <w:bCs/>
        </w:rPr>
        <w:t>Površina enakostraničnega valja meri 471 cm</w:t>
      </w:r>
      <w:r w:rsidR="001649CD" w:rsidRPr="00A806DF">
        <w:rPr>
          <w:bCs/>
          <w:vertAlign w:val="superscript"/>
        </w:rPr>
        <w:t>2</w:t>
      </w:r>
      <w:r w:rsidR="001649CD" w:rsidRPr="00A806DF">
        <w:rPr>
          <w:bCs/>
        </w:rPr>
        <w:t>. Izračunaj polmer valja  in prostornino valja.</w:t>
      </w:r>
      <w:r w:rsidR="001649CD" w:rsidRPr="00A806DF">
        <w:t> </w:t>
      </w:r>
    </w:p>
    <w:p w:rsidR="001649CD" w:rsidRPr="00A806DF" w:rsidRDefault="00A806DF" w:rsidP="007E27C6">
      <w:pPr>
        <w:pStyle w:val="Navadensplet"/>
        <w:ind w:left="360"/>
        <w:rPr>
          <w:bCs/>
        </w:rPr>
      </w:pPr>
      <w:r w:rsidRPr="00A806DF">
        <w:rPr>
          <w:bCs/>
        </w:rPr>
        <w:t xml:space="preserve">8. </w:t>
      </w:r>
      <w:r w:rsidR="001649CD" w:rsidRPr="00A806DF">
        <w:rPr>
          <w:bCs/>
        </w:rPr>
        <w:t>Osni presek pokončnega valja je pravokotnik s stranicama 40 cm in 10 cm.</w:t>
      </w:r>
    </w:p>
    <w:tbl>
      <w:tblPr>
        <w:tblW w:w="997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89"/>
        <w:gridCol w:w="5786"/>
      </w:tblGrid>
      <w:tr w:rsidR="001649CD" w:rsidRPr="007E27C6">
        <w:trPr>
          <w:tblCellSpacing w:w="0" w:type="dxa"/>
          <w:jc w:val="center"/>
        </w:trPr>
        <w:tc>
          <w:tcPr>
            <w:tcW w:w="2100" w:type="pct"/>
            <w:vAlign w:val="center"/>
          </w:tcPr>
          <w:p w:rsidR="001649CD" w:rsidRPr="007E27C6" w:rsidRDefault="004200FE" w:rsidP="007E27C6">
            <w:pPr>
              <w:pStyle w:val="Navadensplet"/>
              <w:ind w:left="360"/>
              <w:jc w:val="center"/>
            </w:pPr>
            <w:r w:rsidRPr="007E27C6">
              <w:rPr>
                <w:noProof/>
              </w:rPr>
              <w:drawing>
                <wp:inline distT="0" distB="0" distL="0" distR="0">
                  <wp:extent cx="1447800" cy="857250"/>
                  <wp:effectExtent l="0" t="0" r="0" b="0"/>
                  <wp:docPr id="5" name="Slika 5" descr="vaja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ajab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pct"/>
          </w:tcPr>
          <w:p w:rsidR="001649CD" w:rsidRPr="007E27C6" w:rsidRDefault="001649CD" w:rsidP="007E27C6">
            <w:pPr>
              <w:pStyle w:val="Navadensplet"/>
              <w:ind w:left="360"/>
            </w:pPr>
            <w:r w:rsidRPr="007E27C6">
              <w:t xml:space="preserve">Površina </w:t>
            </w:r>
            <w:r w:rsidR="007E27C6" w:rsidRPr="007E27C6">
              <w:t>valja  je________________</w:t>
            </w:r>
          </w:p>
          <w:p w:rsidR="001649CD" w:rsidRPr="007E27C6" w:rsidRDefault="001649CD" w:rsidP="007E27C6">
            <w:pPr>
              <w:pStyle w:val="Navadensplet"/>
              <w:ind w:left="360"/>
            </w:pPr>
            <w:r w:rsidRPr="007E27C6">
              <w:t xml:space="preserve">prostornina </w:t>
            </w:r>
            <w:r w:rsidR="007E27C6" w:rsidRPr="007E27C6">
              <w:t xml:space="preserve"> valja je ______________</w:t>
            </w:r>
          </w:p>
        </w:tc>
      </w:tr>
    </w:tbl>
    <w:p w:rsidR="001649CD" w:rsidRPr="007E27C6" w:rsidRDefault="001649CD" w:rsidP="007E27C6"/>
    <w:p w:rsidR="001649CD" w:rsidRPr="007E27C6" w:rsidRDefault="001649CD" w:rsidP="007E27C6">
      <w:pPr>
        <w:pStyle w:val="Navadensplet"/>
        <w:ind w:left="60"/>
        <w:rPr>
          <w:b/>
          <w:bCs/>
        </w:rPr>
      </w:pPr>
    </w:p>
    <w:p w:rsidR="001649CD" w:rsidRPr="00A806DF" w:rsidRDefault="00A806DF" w:rsidP="007E27C6">
      <w:pPr>
        <w:spacing w:before="100" w:beforeAutospacing="1" w:after="100" w:afterAutospacing="1"/>
        <w:ind w:left="360"/>
      </w:pPr>
      <w:r w:rsidRPr="00A806DF">
        <w:rPr>
          <w:bCs/>
        </w:rPr>
        <w:t xml:space="preserve">9. </w:t>
      </w:r>
      <w:r w:rsidR="001649CD" w:rsidRPr="00A806DF">
        <w:rPr>
          <w:bCs/>
        </w:rPr>
        <w:t>Kolikšno površino povalja cestni valjar s premerom 0,4 m in širino 1,5 m, ko se zavrti 20-krat?</w:t>
      </w:r>
    </w:p>
    <w:p w:rsidR="001649CD" w:rsidRPr="007E27C6" w:rsidRDefault="001649CD" w:rsidP="007E27C6">
      <w:pPr>
        <w:pStyle w:val="Navadensplet"/>
        <w:ind w:left="60"/>
      </w:pPr>
    </w:p>
    <w:p w:rsidR="007E27C6" w:rsidRPr="007E27C6" w:rsidRDefault="00A806DF" w:rsidP="00A806DF">
      <w:pPr>
        <w:pStyle w:val="Navadensplet"/>
        <w:ind w:left="360"/>
      </w:pPr>
      <w:r>
        <w:t xml:space="preserve">10. </w:t>
      </w:r>
      <w:r w:rsidR="001649CD" w:rsidRPr="007E27C6">
        <w:t xml:space="preserve">Avto ima vgrajen 6-valjni motor z notranjim izgorevanjem. Premer enega valja meri 84 mm, bat pa se </w:t>
      </w:r>
      <w:r>
        <w:t>pri enem gibu premakne za 84 mm. Izračunaj prostornino tega motorja in jo izrazi v cm</w:t>
      </w:r>
      <w:r w:rsidRPr="00A806DF">
        <w:rPr>
          <w:vertAlign w:val="superscript"/>
        </w:rPr>
        <w:t>3</w:t>
      </w:r>
      <w:r>
        <w:t xml:space="preserve">. </w:t>
      </w:r>
    </w:p>
    <w:p w:rsidR="00B72250" w:rsidRPr="007E27C6" w:rsidRDefault="00B72250"/>
    <w:sectPr w:rsidR="00B72250" w:rsidRPr="007E27C6" w:rsidSect="001649C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BA8"/>
    <w:multiLevelType w:val="multilevel"/>
    <w:tmpl w:val="98C0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C1F02"/>
    <w:multiLevelType w:val="multilevel"/>
    <w:tmpl w:val="7244F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153FE3"/>
    <w:multiLevelType w:val="hybridMultilevel"/>
    <w:tmpl w:val="75B041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F4F27"/>
    <w:multiLevelType w:val="hybridMultilevel"/>
    <w:tmpl w:val="93AA4F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B3583"/>
    <w:multiLevelType w:val="multilevel"/>
    <w:tmpl w:val="5AF8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920B4"/>
    <w:multiLevelType w:val="multilevel"/>
    <w:tmpl w:val="AE6E2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B47"/>
    <w:multiLevelType w:val="multilevel"/>
    <w:tmpl w:val="71BE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CD"/>
    <w:rsid w:val="001649CD"/>
    <w:rsid w:val="001B427B"/>
    <w:rsid w:val="004200FE"/>
    <w:rsid w:val="005F7E8E"/>
    <w:rsid w:val="006875CC"/>
    <w:rsid w:val="006C380D"/>
    <w:rsid w:val="006F0CE9"/>
    <w:rsid w:val="007E27C6"/>
    <w:rsid w:val="00A806DF"/>
    <w:rsid w:val="00B72250"/>
    <w:rsid w:val="00D57D5D"/>
    <w:rsid w:val="00FE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A20E-1791-47BF-854A-B316749C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1649CD"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rsid w:val="001649CD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FE2C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FE2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1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DELOVNI LIST:  VALJ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DELOVNI LIST:  VALJ</dc:title>
  <dc:subject/>
  <dc:creator>Ana</dc:creator>
  <cp:keywords/>
  <dc:description/>
  <cp:lastModifiedBy>PC</cp:lastModifiedBy>
  <cp:revision>2</cp:revision>
  <cp:lastPrinted>2020-03-30T06:42:00Z</cp:lastPrinted>
  <dcterms:created xsi:type="dcterms:W3CDTF">2020-03-30T06:43:00Z</dcterms:created>
  <dcterms:modified xsi:type="dcterms:W3CDTF">2020-03-30T06:43:00Z</dcterms:modified>
</cp:coreProperties>
</file>