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006" w:rsidRPr="005B3BF2" w:rsidRDefault="00A91FED" w:rsidP="00A91FED">
      <w:pPr>
        <w:jc w:val="center"/>
        <w:rPr>
          <w:b/>
          <w:color w:val="00B050"/>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5B3BF2">
        <w:rPr>
          <w:b/>
          <w:color w:val="00B050"/>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RECYCLING</w:t>
      </w:r>
    </w:p>
    <w:p w:rsidR="00A91FED" w:rsidRPr="00A91FED" w:rsidRDefault="00A91FED" w:rsidP="002C598A">
      <w:pPr>
        <w:spacing w:line="240" w:lineRule="auto"/>
        <w:jc w:val="center"/>
        <w:rPr>
          <w:b/>
          <w:sz w:val="96"/>
          <w:szCs w:val="96"/>
        </w:rPr>
      </w:pPr>
      <w:r w:rsidRPr="00A91FED">
        <w:rPr>
          <w:b/>
          <w:noProof/>
          <w:sz w:val="96"/>
          <w:szCs w:val="96"/>
          <w:lang w:eastAsia="sl-SI"/>
        </w:rPr>
        <w:drawing>
          <wp:inline distT="0" distB="0" distL="0" distR="0" wp14:anchorId="02842DCF" wp14:editId="23DE0BC2">
            <wp:extent cx="1238250" cy="1216653"/>
            <wp:effectExtent l="0" t="0" r="0" b="3175"/>
            <wp:docPr id="1" name="Slika 1" descr="http://1.bp.blogspot.com/-ASQwthiQXio/VGXwqdsMQ4I/AAAAAAAAA3g/wAzKXcP1fac/s1600/3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ASQwthiQXio/VGXwqdsMQ4I/AAAAAAAAA3g/wAzKXcP1fac/s1600/3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6795" cy="1225049"/>
                    </a:xfrm>
                    <a:prstGeom prst="rect">
                      <a:avLst/>
                    </a:prstGeom>
                    <a:noFill/>
                    <a:ln>
                      <a:noFill/>
                    </a:ln>
                  </pic:spPr>
                </pic:pic>
              </a:graphicData>
            </a:graphic>
          </wp:inline>
        </w:drawing>
      </w:r>
      <w:r w:rsidR="002C598A">
        <w:rPr>
          <w:b/>
          <w:noProof/>
          <w:color w:val="00B050"/>
          <w:sz w:val="144"/>
          <w:szCs w:val="144"/>
          <w:lang w:eastAsia="sl-SI"/>
        </w:rPr>
        <w:t xml:space="preserve">  </w:t>
      </w:r>
      <w:r w:rsidRPr="00A91FED">
        <w:rPr>
          <w:b/>
          <w:noProof/>
          <w:color w:val="00B050"/>
          <w:sz w:val="144"/>
          <w:szCs w:val="144"/>
          <w:lang w:eastAsia="sl-SI"/>
        </w:rPr>
        <w:t>3</w:t>
      </w:r>
      <w:r w:rsidRPr="00A91FED">
        <w:rPr>
          <w:b/>
          <w:noProof/>
          <w:color w:val="00B050"/>
          <w:sz w:val="32"/>
          <w:szCs w:val="32"/>
          <w:lang w:eastAsia="sl-SI"/>
        </w:rPr>
        <w:t xml:space="preserve"> </w:t>
      </w:r>
      <w:r w:rsidRPr="00A91FED">
        <w:rPr>
          <w:b/>
          <w:noProof/>
          <w:color w:val="00B050"/>
          <w:sz w:val="144"/>
          <w:szCs w:val="144"/>
          <w:lang w:eastAsia="sl-SI"/>
        </w:rPr>
        <w:t>Rs</w:t>
      </w:r>
      <w:r>
        <w:rPr>
          <w:b/>
          <w:noProof/>
          <w:color w:val="00B050"/>
          <w:sz w:val="144"/>
          <w:szCs w:val="144"/>
          <w:lang w:eastAsia="sl-SI"/>
        </w:rPr>
        <w:t xml:space="preserve">  </w:t>
      </w:r>
      <w:r>
        <w:rPr>
          <w:noProof/>
          <w:lang w:eastAsia="sl-SI"/>
        </w:rPr>
        <w:drawing>
          <wp:inline distT="0" distB="0" distL="0" distR="0" wp14:anchorId="1875D5BE" wp14:editId="7B959058">
            <wp:extent cx="1317640" cy="1243330"/>
            <wp:effectExtent l="0" t="0" r="0" b="0"/>
            <wp:docPr id="2" name="irc_mi" descr="http://3.bp.blogspot.com/_6s5V7qQj6I4/TARIwbJnTyI/AAAAAAAAAEc/cc01hqTLP-4/s1600/Reuse-Reduce-Recycl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_6s5V7qQj6I4/TARIwbJnTyI/AAAAAAAAAEc/cc01hqTLP-4/s1600/Reuse-Reduce-Recycle+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5158" cy="1250424"/>
                    </a:xfrm>
                    <a:prstGeom prst="rect">
                      <a:avLst/>
                    </a:prstGeom>
                    <a:noFill/>
                    <a:ln>
                      <a:noFill/>
                    </a:ln>
                  </pic:spPr>
                </pic:pic>
              </a:graphicData>
            </a:graphic>
          </wp:inline>
        </w:drawing>
      </w:r>
    </w:p>
    <w:tbl>
      <w:tblPr>
        <w:tblStyle w:val="Tabelamrea"/>
        <w:tblW w:w="0" w:type="auto"/>
        <w:tblLook w:val="04A0" w:firstRow="1" w:lastRow="0" w:firstColumn="1" w:lastColumn="0" w:noHBand="0" w:noVBand="1"/>
      </w:tblPr>
      <w:tblGrid>
        <w:gridCol w:w="5070"/>
        <w:gridCol w:w="3685"/>
      </w:tblGrid>
      <w:tr w:rsidR="00A91FED" w:rsidTr="005B3BF2">
        <w:trPr>
          <w:trHeight w:hRule="exact" w:val="454"/>
        </w:trPr>
        <w:tc>
          <w:tcPr>
            <w:tcW w:w="5070" w:type="dxa"/>
            <w:vAlign w:val="center"/>
          </w:tcPr>
          <w:p w:rsidR="00A91FED" w:rsidRPr="005B3BF2" w:rsidRDefault="005B3BF2">
            <w:pPr>
              <w:rPr>
                <w:rFonts w:ascii="Arial" w:hAnsi="Arial" w:cs="Arial"/>
                <w:sz w:val="28"/>
                <w:szCs w:val="28"/>
              </w:rPr>
            </w:pPr>
            <w:r w:rsidRPr="005B3BF2">
              <w:rPr>
                <w:rFonts w:ascii="Arial" w:hAnsi="Arial" w:cs="Arial"/>
                <w:sz w:val="28"/>
                <w:szCs w:val="28"/>
              </w:rPr>
              <w:t xml:space="preserve">TO </w:t>
            </w:r>
            <w:r w:rsidR="00A91FED" w:rsidRPr="005B3BF2">
              <w:rPr>
                <w:rFonts w:ascii="Arial" w:hAnsi="Arial" w:cs="Arial"/>
                <w:sz w:val="28"/>
                <w:szCs w:val="28"/>
              </w:rPr>
              <w:t>REUSE</w:t>
            </w:r>
          </w:p>
        </w:tc>
        <w:tc>
          <w:tcPr>
            <w:tcW w:w="3685" w:type="dxa"/>
            <w:vAlign w:val="center"/>
          </w:tcPr>
          <w:p w:rsidR="00A91FED" w:rsidRPr="005B3BF2" w:rsidRDefault="005B3BF2">
            <w:pPr>
              <w:rPr>
                <w:sz w:val="28"/>
                <w:szCs w:val="28"/>
              </w:rPr>
            </w:pPr>
            <w:r w:rsidRPr="005B3BF2">
              <w:rPr>
                <w:sz w:val="28"/>
                <w:szCs w:val="28"/>
              </w:rPr>
              <w:t>ponovno uporabiti</w:t>
            </w:r>
          </w:p>
        </w:tc>
      </w:tr>
      <w:tr w:rsidR="00A91FED" w:rsidTr="005B3BF2">
        <w:trPr>
          <w:trHeight w:hRule="exact" w:val="454"/>
        </w:trPr>
        <w:tc>
          <w:tcPr>
            <w:tcW w:w="5070" w:type="dxa"/>
            <w:vAlign w:val="center"/>
          </w:tcPr>
          <w:p w:rsidR="00A91FED" w:rsidRPr="005B3BF2" w:rsidRDefault="005B3BF2">
            <w:pPr>
              <w:rPr>
                <w:rFonts w:ascii="Arial" w:hAnsi="Arial" w:cs="Arial"/>
                <w:sz w:val="28"/>
                <w:szCs w:val="28"/>
              </w:rPr>
            </w:pPr>
            <w:r w:rsidRPr="005B3BF2">
              <w:rPr>
                <w:rFonts w:ascii="Arial" w:hAnsi="Arial" w:cs="Arial"/>
                <w:sz w:val="28"/>
                <w:szCs w:val="28"/>
              </w:rPr>
              <w:t xml:space="preserve">TO </w:t>
            </w:r>
            <w:r w:rsidR="00A91FED" w:rsidRPr="005B3BF2">
              <w:rPr>
                <w:rFonts w:ascii="Arial" w:hAnsi="Arial" w:cs="Arial"/>
                <w:sz w:val="28"/>
                <w:szCs w:val="28"/>
              </w:rPr>
              <w:t>REDUCE</w:t>
            </w:r>
          </w:p>
        </w:tc>
        <w:tc>
          <w:tcPr>
            <w:tcW w:w="3685" w:type="dxa"/>
            <w:vAlign w:val="center"/>
          </w:tcPr>
          <w:p w:rsidR="00A91FED" w:rsidRPr="005B3BF2" w:rsidRDefault="005B3BF2">
            <w:pPr>
              <w:rPr>
                <w:sz w:val="28"/>
                <w:szCs w:val="28"/>
              </w:rPr>
            </w:pPr>
            <w:r w:rsidRPr="005B3BF2">
              <w:rPr>
                <w:sz w:val="28"/>
                <w:szCs w:val="28"/>
              </w:rPr>
              <w:t>zmanjšati</w:t>
            </w:r>
          </w:p>
        </w:tc>
      </w:tr>
      <w:tr w:rsidR="00A91FED" w:rsidTr="005B3BF2">
        <w:trPr>
          <w:trHeight w:hRule="exact" w:val="454"/>
        </w:trPr>
        <w:tc>
          <w:tcPr>
            <w:tcW w:w="5070" w:type="dxa"/>
            <w:vAlign w:val="center"/>
          </w:tcPr>
          <w:p w:rsidR="00A91FED" w:rsidRPr="005B3BF2" w:rsidRDefault="005B3BF2">
            <w:pPr>
              <w:rPr>
                <w:rFonts w:ascii="Arial" w:hAnsi="Arial" w:cs="Arial"/>
                <w:sz w:val="28"/>
                <w:szCs w:val="28"/>
              </w:rPr>
            </w:pPr>
            <w:r w:rsidRPr="005B3BF2">
              <w:rPr>
                <w:rFonts w:ascii="Arial" w:hAnsi="Arial" w:cs="Arial"/>
                <w:sz w:val="28"/>
                <w:szCs w:val="28"/>
              </w:rPr>
              <w:t xml:space="preserve">TO </w:t>
            </w:r>
            <w:r w:rsidR="00A91FED" w:rsidRPr="005B3BF2">
              <w:rPr>
                <w:rFonts w:ascii="Arial" w:hAnsi="Arial" w:cs="Arial"/>
                <w:sz w:val="28"/>
                <w:szCs w:val="28"/>
              </w:rPr>
              <w:t>RECYCLE</w:t>
            </w:r>
          </w:p>
        </w:tc>
        <w:tc>
          <w:tcPr>
            <w:tcW w:w="3685" w:type="dxa"/>
            <w:vAlign w:val="center"/>
          </w:tcPr>
          <w:p w:rsidR="00A91FED" w:rsidRPr="005B3BF2" w:rsidRDefault="005B3BF2">
            <w:pPr>
              <w:rPr>
                <w:sz w:val="28"/>
                <w:szCs w:val="28"/>
              </w:rPr>
            </w:pPr>
            <w:r w:rsidRPr="005B3BF2">
              <w:rPr>
                <w:sz w:val="28"/>
                <w:szCs w:val="28"/>
              </w:rPr>
              <w:t>reciklirati</w:t>
            </w:r>
          </w:p>
        </w:tc>
        <w:bookmarkStart w:id="0" w:name="_GoBack"/>
        <w:bookmarkEnd w:id="0"/>
      </w:tr>
      <w:tr w:rsidR="00A91FED" w:rsidTr="005B3BF2">
        <w:trPr>
          <w:trHeight w:hRule="exact" w:val="454"/>
        </w:trPr>
        <w:tc>
          <w:tcPr>
            <w:tcW w:w="5070" w:type="dxa"/>
            <w:vAlign w:val="center"/>
          </w:tcPr>
          <w:p w:rsidR="00A91FED" w:rsidRPr="005B3BF2" w:rsidRDefault="00C27703">
            <w:pPr>
              <w:rPr>
                <w:rFonts w:ascii="Arial" w:hAnsi="Arial" w:cs="Arial"/>
                <w:sz w:val="28"/>
                <w:szCs w:val="28"/>
              </w:rPr>
            </w:pPr>
            <w:r>
              <w:rPr>
                <w:rFonts w:ascii="Arial" w:hAnsi="Arial" w:cs="Arial"/>
                <w:sz w:val="28"/>
                <w:szCs w:val="28"/>
              </w:rPr>
              <w:t>(</w:t>
            </w:r>
            <w:r w:rsidRPr="00C27703">
              <w:rPr>
                <w:rFonts w:ascii="Arial" w:hAnsi="Arial" w:cs="Arial"/>
                <w:sz w:val="24"/>
                <w:szCs w:val="24"/>
              </w:rPr>
              <w:t>WATER, AIR, LAND</w:t>
            </w:r>
            <w:r>
              <w:rPr>
                <w:rFonts w:ascii="Arial" w:hAnsi="Arial" w:cs="Arial"/>
                <w:sz w:val="28"/>
                <w:szCs w:val="28"/>
              </w:rPr>
              <w:t xml:space="preserve">) </w:t>
            </w:r>
            <w:r w:rsidR="00A91FED" w:rsidRPr="005B3BF2">
              <w:rPr>
                <w:rFonts w:ascii="Arial" w:hAnsi="Arial" w:cs="Arial"/>
                <w:sz w:val="28"/>
                <w:szCs w:val="28"/>
              </w:rPr>
              <w:t>POLLUTION</w:t>
            </w:r>
          </w:p>
        </w:tc>
        <w:tc>
          <w:tcPr>
            <w:tcW w:w="3685" w:type="dxa"/>
            <w:vAlign w:val="center"/>
          </w:tcPr>
          <w:p w:rsidR="00A91FED" w:rsidRPr="005B3BF2" w:rsidRDefault="00C27703">
            <w:pPr>
              <w:rPr>
                <w:sz w:val="28"/>
                <w:szCs w:val="28"/>
              </w:rPr>
            </w:pPr>
            <w:r>
              <w:rPr>
                <w:sz w:val="28"/>
                <w:szCs w:val="28"/>
              </w:rPr>
              <w:t>o</w:t>
            </w:r>
            <w:r w:rsidR="005B3BF2" w:rsidRPr="005B3BF2">
              <w:rPr>
                <w:sz w:val="28"/>
                <w:szCs w:val="28"/>
              </w:rPr>
              <w:t>nesnaževanje</w:t>
            </w:r>
            <w:r>
              <w:rPr>
                <w:sz w:val="28"/>
                <w:szCs w:val="28"/>
              </w:rPr>
              <w:t>, onesnaženost</w:t>
            </w:r>
          </w:p>
        </w:tc>
      </w:tr>
      <w:tr w:rsidR="00A91FED" w:rsidTr="005B3BF2">
        <w:trPr>
          <w:trHeight w:hRule="exact" w:val="454"/>
        </w:trPr>
        <w:tc>
          <w:tcPr>
            <w:tcW w:w="5070" w:type="dxa"/>
            <w:vAlign w:val="center"/>
          </w:tcPr>
          <w:p w:rsidR="00A91FED" w:rsidRPr="005B3BF2" w:rsidRDefault="00A91FED">
            <w:pPr>
              <w:rPr>
                <w:rFonts w:ascii="Arial" w:hAnsi="Arial" w:cs="Arial"/>
                <w:sz w:val="28"/>
                <w:szCs w:val="28"/>
              </w:rPr>
            </w:pPr>
            <w:r w:rsidRPr="005B3BF2">
              <w:rPr>
                <w:rFonts w:ascii="Arial" w:hAnsi="Arial" w:cs="Arial"/>
                <w:sz w:val="28"/>
                <w:szCs w:val="28"/>
              </w:rPr>
              <w:t>TO POLLUTE</w:t>
            </w:r>
          </w:p>
        </w:tc>
        <w:tc>
          <w:tcPr>
            <w:tcW w:w="3685" w:type="dxa"/>
            <w:vAlign w:val="center"/>
          </w:tcPr>
          <w:p w:rsidR="00A91FED" w:rsidRPr="005B3BF2" w:rsidRDefault="005B3BF2">
            <w:pPr>
              <w:rPr>
                <w:sz w:val="28"/>
                <w:szCs w:val="28"/>
              </w:rPr>
            </w:pPr>
            <w:r w:rsidRPr="005B3BF2">
              <w:rPr>
                <w:sz w:val="28"/>
                <w:szCs w:val="28"/>
              </w:rPr>
              <w:t>onesnaževati</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Pr>
                <w:rFonts w:ascii="Arial" w:hAnsi="Arial" w:cs="Arial"/>
                <w:sz w:val="28"/>
                <w:szCs w:val="28"/>
              </w:rPr>
              <w:t>POLLUTED</w:t>
            </w:r>
          </w:p>
        </w:tc>
        <w:tc>
          <w:tcPr>
            <w:tcW w:w="3685" w:type="dxa"/>
            <w:vAlign w:val="center"/>
          </w:tcPr>
          <w:p w:rsidR="00C27703" w:rsidRPr="005B3BF2" w:rsidRDefault="00C27703" w:rsidP="00C27703">
            <w:pPr>
              <w:rPr>
                <w:sz w:val="28"/>
                <w:szCs w:val="28"/>
              </w:rPr>
            </w:pPr>
            <w:r>
              <w:rPr>
                <w:sz w:val="28"/>
                <w:szCs w:val="28"/>
              </w:rPr>
              <w:t>onesnažen</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Pr>
                <w:rFonts w:ascii="Arial" w:hAnsi="Arial" w:cs="Arial"/>
                <w:sz w:val="28"/>
                <w:szCs w:val="28"/>
              </w:rPr>
              <w:t>(</w:t>
            </w:r>
            <w:r w:rsidRPr="005B3BF2">
              <w:rPr>
                <w:rFonts w:ascii="Arial" w:hAnsi="Arial" w:cs="Arial"/>
                <w:sz w:val="28"/>
                <w:szCs w:val="28"/>
              </w:rPr>
              <w:t>DOMESTIC / HOUSEHOLD</w:t>
            </w:r>
            <w:r>
              <w:rPr>
                <w:rFonts w:ascii="Arial" w:hAnsi="Arial" w:cs="Arial"/>
                <w:sz w:val="28"/>
                <w:szCs w:val="28"/>
              </w:rPr>
              <w:t xml:space="preserve">) </w:t>
            </w:r>
            <w:r w:rsidRPr="005B3BF2">
              <w:rPr>
                <w:rFonts w:ascii="Arial" w:hAnsi="Arial" w:cs="Arial"/>
                <w:sz w:val="28"/>
                <w:szCs w:val="28"/>
              </w:rPr>
              <w:t xml:space="preserve"> WASTE</w:t>
            </w:r>
          </w:p>
        </w:tc>
        <w:tc>
          <w:tcPr>
            <w:tcW w:w="3685" w:type="dxa"/>
            <w:vAlign w:val="center"/>
          </w:tcPr>
          <w:p w:rsidR="00C27703" w:rsidRPr="005B3BF2" w:rsidRDefault="00C27703" w:rsidP="00C27703">
            <w:pPr>
              <w:rPr>
                <w:sz w:val="28"/>
                <w:szCs w:val="28"/>
              </w:rPr>
            </w:pPr>
            <w:r>
              <w:rPr>
                <w:sz w:val="28"/>
                <w:szCs w:val="28"/>
              </w:rPr>
              <w:t>(</w:t>
            </w:r>
            <w:r w:rsidRPr="005B3BF2">
              <w:rPr>
                <w:sz w:val="28"/>
                <w:szCs w:val="28"/>
              </w:rPr>
              <w:t>gospodinjski</w:t>
            </w:r>
            <w:r>
              <w:rPr>
                <w:sz w:val="28"/>
                <w:szCs w:val="28"/>
              </w:rPr>
              <w:t>)</w:t>
            </w:r>
            <w:r w:rsidRPr="005B3BF2">
              <w:rPr>
                <w:sz w:val="28"/>
                <w:szCs w:val="28"/>
              </w:rPr>
              <w:t xml:space="preserve"> odpadki</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sidRPr="005B3BF2">
              <w:rPr>
                <w:rFonts w:ascii="Arial" w:hAnsi="Arial" w:cs="Arial"/>
                <w:sz w:val="28"/>
                <w:szCs w:val="28"/>
              </w:rPr>
              <w:t>BIODEGRADABLE</w:t>
            </w:r>
            <w:r>
              <w:rPr>
                <w:rFonts w:ascii="Arial" w:hAnsi="Arial" w:cs="Arial"/>
                <w:sz w:val="28"/>
                <w:szCs w:val="28"/>
              </w:rPr>
              <w:t xml:space="preserve"> </w:t>
            </w:r>
            <w:r w:rsidRPr="005B3BF2">
              <w:rPr>
                <w:rFonts w:ascii="Arial" w:hAnsi="Arial" w:cs="Arial"/>
                <w:sz w:val="28"/>
                <w:szCs w:val="28"/>
              </w:rPr>
              <w:t xml:space="preserve"> WASTE</w:t>
            </w:r>
          </w:p>
        </w:tc>
        <w:tc>
          <w:tcPr>
            <w:tcW w:w="3685" w:type="dxa"/>
            <w:vAlign w:val="center"/>
          </w:tcPr>
          <w:p w:rsidR="00C27703" w:rsidRPr="005B3BF2" w:rsidRDefault="00C27703" w:rsidP="00C27703">
            <w:pPr>
              <w:rPr>
                <w:sz w:val="28"/>
                <w:szCs w:val="28"/>
              </w:rPr>
            </w:pPr>
            <w:r w:rsidRPr="005B3BF2">
              <w:rPr>
                <w:sz w:val="28"/>
                <w:szCs w:val="28"/>
              </w:rPr>
              <w:t>biološko razgradljivi odpadki</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sidRPr="005B3BF2">
              <w:rPr>
                <w:rFonts w:ascii="Arial" w:hAnsi="Arial" w:cs="Arial"/>
                <w:sz w:val="28"/>
                <w:szCs w:val="28"/>
              </w:rPr>
              <w:t>ORGANIC WASTE</w:t>
            </w:r>
          </w:p>
        </w:tc>
        <w:tc>
          <w:tcPr>
            <w:tcW w:w="3685" w:type="dxa"/>
            <w:vAlign w:val="center"/>
          </w:tcPr>
          <w:p w:rsidR="00C27703" w:rsidRPr="005B3BF2" w:rsidRDefault="00C27703" w:rsidP="00C27703">
            <w:pPr>
              <w:rPr>
                <w:sz w:val="28"/>
                <w:szCs w:val="28"/>
              </w:rPr>
            </w:pPr>
            <w:r w:rsidRPr="005B3BF2">
              <w:rPr>
                <w:sz w:val="28"/>
                <w:szCs w:val="28"/>
              </w:rPr>
              <w:t>organski odpadki</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sidRPr="005B3BF2">
              <w:rPr>
                <w:rFonts w:ascii="Arial" w:hAnsi="Arial" w:cs="Arial"/>
                <w:sz w:val="28"/>
                <w:szCs w:val="28"/>
              </w:rPr>
              <w:t>COMPOST</w:t>
            </w:r>
          </w:p>
        </w:tc>
        <w:tc>
          <w:tcPr>
            <w:tcW w:w="3685" w:type="dxa"/>
            <w:vAlign w:val="center"/>
          </w:tcPr>
          <w:p w:rsidR="00C27703" w:rsidRPr="005B3BF2" w:rsidRDefault="00C27703" w:rsidP="00C27703">
            <w:pPr>
              <w:rPr>
                <w:sz w:val="28"/>
                <w:szCs w:val="28"/>
              </w:rPr>
            </w:pPr>
            <w:r w:rsidRPr="005B3BF2">
              <w:rPr>
                <w:sz w:val="28"/>
                <w:szCs w:val="28"/>
              </w:rPr>
              <w:t>kompost</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sidRPr="005B3BF2">
              <w:rPr>
                <w:rFonts w:ascii="Arial" w:hAnsi="Arial" w:cs="Arial"/>
                <w:sz w:val="28"/>
                <w:szCs w:val="28"/>
              </w:rPr>
              <w:t xml:space="preserve">HAZARDOUS </w:t>
            </w:r>
            <w:r>
              <w:rPr>
                <w:rFonts w:ascii="Arial" w:hAnsi="Arial" w:cs="Arial"/>
                <w:sz w:val="28"/>
                <w:szCs w:val="28"/>
              </w:rPr>
              <w:t xml:space="preserve"> </w:t>
            </w:r>
            <w:r w:rsidRPr="005B3BF2">
              <w:rPr>
                <w:rFonts w:ascii="Arial" w:hAnsi="Arial" w:cs="Arial"/>
                <w:sz w:val="28"/>
                <w:szCs w:val="28"/>
              </w:rPr>
              <w:t>WASTE</w:t>
            </w:r>
          </w:p>
        </w:tc>
        <w:tc>
          <w:tcPr>
            <w:tcW w:w="3685" w:type="dxa"/>
            <w:vAlign w:val="center"/>
          </w:tcPr>
          <w:p w:rsidR="00C27703" w:rsidRPr="005B3BF2" w:rsidRDefault="00C27703" w:rsidP="00C27703">
            <w:pPr>
              <w:rPr>
                <w:sz w:val="28"/>
                <w:szCs w:val="28"/>
              </w:rPr>
            </w:pPr>
            <w:r w:rsidRPr="005B3BF2">
              <w:rPr>
                <w:sz w:val="28"/>
                <w:szCs w:val="28"/>
              </w:rPr>
              <w:t>nevarni odpadki</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sidRPr="005B3BF2">
              <w:rPr>
                <w:rFonts w:ascii="Arial" w:hAnsi="Arial" w:cs="Arial"/>
                <w:sz w:val="28"/>
                <w:szCs w:val="28"/>
              </w:rPr>
              <w:t>SPECIAL</w:t>
            </w:r>
            <w:r>
              <w:rPr>
                <w:rFonts w:ascii="Arial" w:hAnsi="Arial" w:cs="Arial"/>
                <w:sz w:val="28"/>
                <w:szCs w:val="28"/>
              </w:rPr>
              <w:t xml:space="preserve"> </w:t>
            </w:r>
            <w:r w:rsidRPr="005B3BF2">
              <w:rPr>
                <w:rFonts w:ascii="Arial" w:hAnsi="Arial" w:cs="Arial"/>
                <w:sz w:val="28"/>
                <w:szCs w:val="28"/>
              </w:rPr>
              <w:t xml:space="preserve"> WASTE</w:t>
            </w:r>
          </w:p>
        </w:tc>
        <w:tc>
          <w:tcPr>
            <w:tcW w:w="3685" w:type="dxa"/>
            <w:vAlign w:val="center"/>
          </w:tcPr>
          <w:p w:rsidR="00C27703" w:rsidRPr="005B3BF2" w:rsidRDefault="00C27703" w:rsidP="00C27703">
            <w:pPr>
              <w:rPr>
                <w:sz w:val="28"/>
                <w:szCs w:val="28"/>
              </w:rPr>
            </w:pPr>
            <w:r w:rsidRPr="005B3BF2">
              <w:rPr>
                <w:sz w:val="28"/>
                <w:szCs w:val="28"/>
              </w:rPr>
              <w:t>posebni odpadki</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sidRPr="005B3BF2">
              <w:rPr>
                <w:rFonts w:ascii="Arial" w:hAnsi="Arial" w:cs="Arial"/>
                <w:sz w:val="28"/>
                <w:szCs w:val="28"/>
              </w:rPr>
              <w:t xml:space="preserve">TOXIC </w:t>
            </w:r>
            <w:r>
              <w:rPr>
                <w:rFonts w:ascii="Arial" w:hAnsi="Arial" w:cs="Arial"/>
                <w:sz w:val="28"/>
                <w:szCs w:val="28"/>
              </w:rPr>
              <w:t xml:space="preserve"> </w:t>
            </w:r>
            <w:r w:rsidRPr="005B3BF2">
              <w:rPr>
                <w:rFonts w:ascii="Arial" w:hAnsi="Arial" w:cs="Arial"/>
                <w:sz w:val="28"/>
                <w:szCs w:val="28"/>
              </w:rPr>
              <w:t>WASTE</w:t>
            </w:r>
          </w:p>
        </w:tc>
        <w:tc>
          <w:tcPr>
            <w:tcW w:w="3685" w:type="dxa"/>
            <w:vAlign w:val="center"/>
          </w:tcPr>
          <w:p w:rsidR="00C27703" w:rsidRPr="005B3BF2" w:rsidRDefault="00C27703" w:rsidP="00C27703">
            <w:pPr>
              <w:rPr>
                <w:sz w:val="28"/>
                <w:szCs w:val="28"/>
              </w:rPr>
            </w:pPr>
            <w:r w:rsidRPr="005B3BF2">
              <w:rPr>
                <w:sz w:val="28"/>
                <w:szCs w:val="28"/>
              </w:rPr>
              <w:t>strupeni odpadki</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sidRPr="005B3BF2">
              <w:rPr>
                <w:rFonts w:ascii="Arial" w:hAnsi="Arial" w:cs="Arial"/>
                <w:sz w:val="28"/>
                <w:szCs w:val="28"/>
              </w:rPr>
              <w:t>LANDFILL</w:t>
            </w:r>
          </w:p>
        </w:tc>
        <w:tc>
          <w:tcPr>
            <w:tcW w:w="3685" w:type="dxa"/>
            <w:vAlign w:val="center"/>
          </w:tcPr>
          <w:p w:rsidR="00C27703" w:rsidRPr="005B3BF2" w:rsidRDefault="00C27703" w:rsidP="00C27703">
            <w:pPr>
              <w:rPr>
                <w:sz w:val="28"/>
                <w:szCs w:val="28"/>
              </w:rPr>
            </w:pPr>
            <w:r w:rsidRPr="005B3BF2">
              <w:rPr>
                <w:sz w:val="28"/>
                <w:szCs w:val="28"/>
              </w:rPr>
              <w:t>odlagališče smeti</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sidRPr="005B3BF2">
              <w:rPr>
                <w:rFonts w:ascii="Arial" w:hAnsi="Arial" w:cs="Arial"/>
                <w:sz w:val="28"/>
                <w:szCs w:val="28"/>
              </w:rPr>
              <w:t>LITTER</w:t>
            </w:r>
          </w:p>
        </w:tc>
        <w:tc>
          <w:tcPr>
            <w:tcW w:w="3685" w:type="dxa"/>
            <w:vAlign w:val="center"/>
          </w:tcPr>
          <w:p w:rsidR="00C27703" w:rsidRPr="005B3BF2" w:rsidRDefault="00C27703" w:rsidP="00C27703">
            <w:pPr>
              <w:rPr>
                <w:sz w:val="28"/>
                <w:szCs w:val="28"/>
              </w:rPr>
            </w:pPr>
            <w:r w:rsidRPr="005B3BF2">
              <w:rPr>
                <w:sz w:val="28"/>
                <w:szCs w:val="28"/>
              </w:rPr>
              <w:t>smeti, odpadki</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Pr>
                <w:rFonts w:ascii="Arial" w:hAnsi="Arial" w:cs="Arial"/>
                <w:sz w:val="28"/>
                <w:szCs w:val="28"/>
              </w:rPr>
              <w:t>TRASH</w:t>
            </w:r>
          </w:p>
        </w:tc>
        <w:tc>
          <w:tcPr>
            <w:tcW w:w="3685" w:type="dxa"/>
            <w:vAlign w:val="center"/>
          </w:tcPr>
          <w:p w:rsidR="00C27703" w:rsidRPr="005B3BF2" w:rsidRDefault="00C27703" w:rsidP="00C27703">
            <w:pPr>
              <w:rPr>
                <w:sz w:val="28"/>
                <w:szCs w:val="28"/>
              </w:rPr>
            </w:pPr>
            <w:r>
              <w:rPr>
                <w:sz w:val="28"/>
                <w:szCs w:val="28"/>
              </w:rPr>
              <w:t xml:space="preserve">smeti, odpadki </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Pr>
                <w:rFonts w:ascii="Arial" w:hAnsi="Arial" w:cs="Arial"/>
                <w:sz w:val="28"/>
                <w:szCs w:val="28"/>
              </w:rPr>
              <w:t>GARBAGE</w:t>
            </w:r>
          </w:p>
        </w:tc>
        <w:tc>
          <w:tcPr>
            <w:tcW w:w="3685" w:type="dxa"/>
            <w:vAlign w:val="center"/>
          </w:tcPr>
          <w:p w:rsidR="00C27703" w:rsidRPr="005B3BF2" w:rsidRDefault="00C27703" w:rsidP="00C27703">
            <w:pPr>
              <w:rPr>
                <w:sz w:val="28"/>
                <w:szCs w:val="28"/>
              </w:rPr>
            </w:pPr>
            <w:r>
              <w:rPr>
                <w:sz w:val="28"/>
                <w:szCs w:val="28"/>
              </w:rPr>
              <w:t>smeti</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sidRPr="005B3BF2">
              <w:rPr>
                <w:rFonts w:ascii="Arial" w:hAnsi="Arial" w:cs="Arial"/>
                <w:sz w:val="28"/>
                <w:szCs w:val="28"/>
              </w:rPr>
              <w:t>NATURAL</w:t>
            </w:r>
            <w:r>
              <w:rPr>
                <w:rFonts w:ascii="Arial" w:hAnsi="Arial" w:cs="Arial"/>
                <w:sz w:val="28"/>
                <w:szCs w:val="28"/>
              </w:rPr>
              <w:t xml:space="preserve"> </w:t>
            </w:r>
            <w:r w:rsidRPr="005B3BF2">
              <w:rPr>
                <w:rFonts w:ascii="Arial" w:hAnsi="Arial" w:cs="Arial"/>
                <w:sz w:val="28"/>
                <w:szCs w:val="28"/>
              </w:rPr>
              <w:t xml:space="preserve"> RESOURCES</w:t>
            </w:r>
          </w:p>
        </w:tc>
        <w:tc>
          <w:tcPr>
            <w:tcW w:w="3685" w:type="dxa"/>
            <w:vAlign w:val="center"/>
          </w:tcPr>
          <w:p w:rsidR="00C27703" w:rsidRPr="005B3BF2" w:rsidRDefault="00C27703" w:rsidP="00C27703">
            <w:pPr>
              <w:rPr>
                <w:sz w:val="28"/>
                <w:szCs w:val="28"/>
              </w:rPr>
            </w:pPr>
            <w:r w:rsidRPr="005B3BF2">
              <w:rPr>
                <w:sz w:val="28"/>
                <w:szCs w:val="28"/>
              </w:rPr>
              <w:t>naravni viri</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sidRPr="005B3BF2">
              <w:rPr>
                <w:rFonts w:ascii="Arial" w:hAnsi="Arial" w:cs="Arial"/>
                <w:sz w:val="28"/>
                <w:szCs w:val="28"/>
              </w:rPr>
              <w:t>RENEWABLE</w:t>
            </w:r>
            <w:r>
              <w:rPr>
                <w:rFonts w:ascii="Arial" w:hAnsi="Arial" w:cs="Arial"/>
                <w:sz w:val="28"/>
                <w:szCs w:val="28"/>
              </w:rPr>
              <w:t xml:space="preserve"> </w:t>
            </w:r>
            <w:r w:rsidRPr="005B3BF2">
              <w:rPr>
                <w:rFonts w:ascii="Arial" w:hAnsi="Arial" w:cs="Arial"/>
                <w:sz w:val="28"/>
                <w:szCs w:val="28"/>
              </w:rPr>
              <w:t xml:space="preserve"> RESOURCES</w:t>
            </w:r>
          </w:p>
        </w:tc>
        <w:tc>
          <w:tcPr>
            <w:tcW w:w="3685" w:type="dxa"/>
            <w:vAlign w:val="center"/>
          </w:tcPr>
          <w:p w:rsidR="00C27703" w:rsidRPr="005B3BF2" w:rsidRDefault="00C27703" w:rsidP="00C27703">
            <w:pPr>
              <w:rPr>
                <w:sz w:val="28"/>
                <w:szCs w:val="28"/>
              </w:rPr>
            </w:pPr>
            <w:r w:rsidRPr="005B3BF2">
              <w:rPr>
                <w:sz w:val="28"/>
                <w:szCs w:val="28"/>
              </w:rPr>
              <w:t>obnovljivi viri</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sidRPr="005B3BF2">
              <w:rPr>
                <w:rFonts w:ascii="Arial" w:hAnsi="Arial" w:cs="Arial"/>
                <w:sz w:val="28"/>
                <w:szCs w:val="28"/>
              </w:rPr>
              <w:t xml:space="preserve">NON-RENEWABLE </w:t>
            </w:r>
            <w:r>
              <w:rPr>
                <w:rFonts w:ascii="Arial" w:hAnsi="Arial" w:cs="Arial"/>
                <w:sz w:val="28"/>
                <w:szCs w:val="28"/>
              </w:rPr>
              <w:t xml:space="preserve"> </w:t>
            </w:r>
            <w:r w:rsidRPr="005B3BF2">
              <w:rPr>
                <w:rFonts w:ascii="Arial" w:hAnsi="Arial" w:cs="Arial"/>
                <w:sz w:val="28"/>
                <w:szCs w:val="28"/>
              </w:rPr>
              <w:t>RESOURCES</w:t>
            </w:r>
          </w:p>
        </w:tc>
        <w:tc>
          <w:tcPr>
            <w:tcW w:w="3685" w:type="dxa"/>
            <w:vAlign w:val="center"/>
          </w:tcPr>
          <w:p w:rsidR="00C27703" w:rsidRPr="005B3BF2" w:rsidRDefault="00C27703" w:rsidP="00C27703">
            <w:pPr>
              <w:rPr>
                <w:sz w:val="28"/>
                <w:szCs w:val="28"/>
              </w:rPr>
            </w:pPr>
            <w:r w:rsidRPr="005B3BF2">
              <w:rPr>
                <w:sz w:val="28"/>
                <w:szCs w:val="28"/>
              </w:rPr>
              <w:t>neobnovljivi viri</w:t>
            </w:r>
          </w:p>
        </w:tc>
      </w:tr>
      <w:tr w:rsidR="00C27703" w:rsidTr="005B3BF2">
        <w:trPr>
          <w:trHeight w:hRule="exact" w:val="454"/>
        </w:trPr>
        <w:tc>
          <w:tcPr>
            <w:tcW w:w="5070" w:type="dxa"/>
            <w:vAlign w:val="center"/>
          </w:tcPr>
          <w:p w:rsidR="00C27703" w:rsidRPr="005B3BF2" w:rsidRDefault="00C27703" w:rsidP="00C27703">
            <w:pPr>
              <w:rPr>
                <w:rFonts w:ascii="Arial" w:hAnsi="Arial" w:cs="Arial"/>
                <w:sz w:val="28"/>
                <w:szCs w:val="28"/>
              </w:rPr>
            </w:pPr>
            <w:r>
              <w:rPr>
                <w:rFonts w:ascii="Arial" w:hAnsi="Arial" w:cs="Arial"/>
                <w:sz w:val="28"/>
                <w:szCs w:val="28"/>
              </w:rPr>
              <w:t>CONTAMINATION</w:t>
            </w:r>
          </w:p>
        </w:tc>
        <w:tc>
          <w:tcPr>
            <w:tcW w:w="3685" w:type="dxa"/>
            <w:vAlign w:val="center"/>
          </w:tcPr>
          <w:p w:rsidR="00C27703" w:rsidRPr="005B3BF2" w:rsidRDefault="00C27703" w:rsidP="00C27703">
            <w:pPr>
              <w:rPr>
                <w:sz w:val="28"/>
                <w:szCs w:val="28"/>
              </w:rPr>
            </w:pPr>
            <w:r>
              <w:rPr>
                <w:sz w:val="28"/>
                <w:szCs w:val="28"/>
              </w:rPr>
              <w:t>onesnaženje, okužba</w:t>
            </w:r>
          </w:p>
        </w:tc>
      </w:tr>
    </w:tbl>
    <w:p w:rsidR="00A91FED" w:rsidRDefault="00A91FED"/>
    <w:p w:rsidR="00641751" w:rsidRDefault="00641751"/>
    <w:p w:rsidR="002C598A" w:rsidRDefault="002C598A"/>
    <w:p w:rsidR="00DB5E31" w:rsidRDefault="0065420B" w:rsidP="00DB5E31">
      <w:pPr>
        <w:jc w:val="center"/>
        <w:rPr>
          <w:rFonts w:ascii="Century Gothic" w:hAnsi="Century Gothic"/>
          <w:color w:val="4F6228" w:themeColor="accent3" w:themeShade="80"/>
          <w:sz w:val="24"/>
          <w:szCs w:val="24"/>
          <w:highlight w:val="green"/>
        </w:rPr>
      </w:pPr>
      <w:r w:rsidRPr="00DB5E31">
        <w:rPr>
          <w:rFonts w:ascii="Century Gothic" w:hAnsi="Century Gothic"/>
          <w:b/>
          <w:color w:val="403152" w:themeColor="accent4" w:themeShade="80"/>
          <w:sz w:val="32"/>
          <w:szCs w:val="32"/>
          <w:highlight w:val="green"/>
        </w:rPr>
        <w:lastRenderedPageBreak/>
        <w:t>3Rs</w:t>
      </w:r>
      <w:r w:rsidRPr="00DB5E31">
        <w:rPr>
          <w:rFonts w:ascii="Century Gothic" w:hAnsi="Century Gothic"/>
          <w:color w:val="403152" w:themeColor="accent4" w:themeShade="80"/>
          <w:sz w:val="24"/>
          <w:szCs w:val="24"/>
          <w:highlight w:val="green"/>
        </w:rPr>
        <w:t xml:space="preserve"> </w:t>
      </w:r>
      <w:r w:rsidRPr="00DB5E31">
        <w:rPr>
          <w:rFonts w:ascii="Century Gothic" w:hAnsi="Century Gothic"/>
          <w:color w:val="4F6228" w:themeColor="accent3" w:themeShade="80"/>
          <w:sz w:val="24"/>
          <w:szCs w:val="24"/>
          <w:highlight w:val="green"/>
        </w:rPr>
        <w:t>refers to three terms often used when talking about waste:</w:t>
      </w:r>
    </w:p>
    <w:p w:rsidR="00641751" w:rsidRPr="002A3E32" w:rsidRDefault="0065420B" w:rsidP="00DB5E31">
      <w:pPr>
        <w:jc w:val="center"/>
        <w:rPr>
          <w:rFonts w:ascii="Century Gothic" w:hAnsi="Century Gothic"/>
          <w:color w:val="4F6228" w:themeColor="accent3" w:themeShade="80"/>
          <w:sz w:val="24"/>
          <w:szCs w:val="24"/>
        </w:rPr>
      </w:pPr>
      <w:r w:rsidRPr="00DB5E31">
        <w:rPr>
          <w:rFonts w:ascii="Century Gothic" w:hAnsi="Century Gothic"/>
          <w:b/>
          <w:bCs/>
          <w:color w:val="4F6228" w:themeColor="accent3" w:themeShade="80"/>
          <w:sz w:val="24"/>
          <w:szCs w:val="24"/>
          <w:highlight w:val="green"/>
        </w:rPr>
        <w:t>Reduce</w:t>
      </w:r>
      <w:r w:rsidRPr="00DB5E31">
        <w:rPr>
          <w:rFonts w:ascii="Century Gothic" w:hAnsi="Century Gothic"/>
          <w:color w:val="4F6228" w:themeColor="accent3" w:themeShade="80"/>
          <w:sz w:val="24"/>
          <w:szCs w:val="24"/>
          <w:highlight w:val="green"/>
        </w:rPr>
        <w:t xml:space="preserve">, </w:t>
      </w:r>
      <w:r w:rsidRPr="00DB5E31">
        <w:rPr>
          <w:rFonts w:ascii="Century Gothic" w:hAnsi="Century Gothic"/>
          <w:b/>
          <w:bCs/>
          <w:color w:val="4F6228" w:themeColor="accent3" w:themeShade="80"/>
          <w:sz w:val="24"/>
          <w:szCs w:val="24"/>
          <w:highlight w:val="green"/>
        </w:rPr>
        <w:t>Reuse</w:t>
      </w:r>
      <w:r w:rsidRPr="00DB5E31">
        <w:rPr>
          <w:rFonts w:ascii="Century Gothic" w:hAnsi="Century Gothic"/>
          <w:color w:val="4F6228" w:themeColor="accent3" w:themeShade="80"/>
          <w:sz w:val="24"/>
          <w:szCs w:val="24"/>
          <w:highlight w:val="green"/>
        </w:rPr>
        <w:t xml:space="preserve">, and </w:t>
      </w:r>
      <w:r w:rsidRPr="00DB5E31">
        <w:rPr>
          <w:rFonts w:ascii="Century Gothic" w:hAnsi="Century Gothic"/>
          <w:b/>
          <w:bCs/>
          <w:color w:val="4F6228" w:themeColor="accent3" w:themeShade="80"/>
          <w:sz w:val="24"/>
          <w:szCs w:val="24"/>
          <w:highlight w:val="green"/>
        </w:rPr>
        <w:t>Recycle</w:t>
      </w:r>
      <w:r w:rsidRPr="00DB5E31">
        <w:rPr>
          <w:rFonts w:ascii="Century Gothic" w:hAnsi="Century Gothic"/>
          <w:color w:val="4F6228" w:themeColor="accent3" w:themeShade="80"/>
          <w:sz w:val="24"/>
          <w:szCs w:val="24"/>
          <w:highlight w:val="green"/>
        </w:rPr>
        <w:t>.</w:t>
      </w:r>
    </w:p>
    <w:p w:rsidR="002A3E32" w:rsidRPr="002A3E32" w:rsidRDefault="002A3E32" w:rsidP="002C598A">
      <w:pPr>
        <w:pBdr>
          <w:top w:val="single" w:sz="4" w:space="1" w:color="auto"/>
          <w:left w:val="single" w:sz="4" w:space="4" w:color="auto"/>
          <w:bottom w:val="single" w:sz="4" w:space="1" w:color="auto"/>
          <w:right w:val="single" w:sz="4" w:space="4" w:color="auto"/>
        </w:pBdr>
        <w:jc w:val="both"/>
        <w:rPr>
          <w:rFonts w:ascii="Century Gothic" w:hAnsi="Century Gothic"/>
          <w:color w:val="4F6228" w:themeColor="accent3" w:themeShade="80"/>
          <w:sz w:val="24"/>
          <w:szCs w:val="24"/>
        </w:rPr>
      </w:pPr>
      <w:r w:rsidRPr="002A3E32">
        <w:rPr>
          <w:rFonts w:ascii="Century Gothic" w:hAnsi="Century Gothic"/>
          <w:b/>
          <w:bCs/>
          <w:color w:val="4F6228" w:themeColor="accent3" w:themeShade="80"/>
          <w:sz w:val="24"/>
          <w:szCs w:val="24"/>
        </w:rPr>
        <w:t>Reducing</w:t>
      </w:r>
      <w:r w:rsidRPr="002A3E32">
        <w:rPr>
          <w:rFonts w:ascii="Century Gothic" w:hAnsi="Century Gothic"/>
          <w:color w:val="4F6228" w:themeColor="accent3" w:themeShade="80"/>
          <w:sz w:val="24"/>
          <w:szCs w:val="24"/>
        </w:rPr>
        <w:t xml:space="preserve"> is cutting back on the amount of trash we make, </w:t>
      </w:r>
      <w:r w:rsidRPr="002A3E32">
        <w:rPr>
          <w:rFonts w:ascii="Century Gothic" w:hAnsi="Century Gothic"/>
          <w:b/>
          <w:bCs/>
          <w:color w:val="4F6228" w:themeColor="accent3" w:themeShade="80"/>
          <w:sz w:val="24"/>
          <w:szCs w:val="24"/>
        </w:rPr>
        <w:t>reusing</w:t>
      </w:r>
      <w:r w:rsidRPr="002A3E32">
        <w:rPr>
          <w:rFonts w:ascii="Century Gothic" w:hAnsi="Century Gothic"/>
          <w:color w:val="4F6228" w:themeColor="accent3" w:themeShade="80"/>
          <w:sz w:val="24"/>
          <w:szCs w:val="24"/>
        </w:rPr>
        <w:t xml:space="preserve"> is finding a new way to use trash so that we don't have to throw it out, and </w:t>
      </w:r>
      <w:r w:rsidRPr="002A3E32">
        <w:rPr>
          <w:rFonts w:ascii="Century Gothic" w:hAnsi="Century Gothic"/>
          <w:b/>
          <w:bCs/>
          <w:color w:val="4F6228" w:themeColor="accent3" w:themeShade="80"/>
          <w:sz w:val="24"/>
          <w:szCs w:val="24"/>
        </w:rPr>
        <w:t>recycling</w:t>
      </w:r>
      <w:r w:rsidRPr="002A3E32">
        <w:rPr>
          <w:rFonts w:ascii="Century Gothic" w:hAnsi="Century Gothic"/>
          <w:color w:val="4F6228" w:themeColor="accent3" w:themeShade="80"/>
          <w:sz w:val="24"/>
          <w:szCs w:val="24"/>
        </w:rPr>
        <w:t xml:space="preserve"> is using trash to remake new goods that can be sold again.</w:t>
      </w:r>
      <w:r w:rsidR="00DB5E31">
        <w:rPr>
          <w:rFonts w:ascii="Century Gothic" w:hAnsi="Century Gothic"/>
          <w:color w:val="4F6228" w:themeColor="accent3" w:themeShade="80"/>
          <w:sz w:val="24"/>
          <w:szCs w:val="24"/>
        </w:rPr>
        <w:t xml:space="preserve"> </w:t>
      </w:r>
    </w:p>
    <w:p w:rsidR="002A3E32" w:rsidRDefault="002A3E32" w:rsidP="002C598A">
      <w:pPr>
        <w:pBdr>
          <w:top w:val="single" w:sz="4" w:space="1" w:color="auto"/>
          <w:left w:val="single" w:sz="4" w:space="4" w:color="auto"/>
          <w:bottom w:val="single" w:sz="4" w:space="1" w:color="auto"/>
          <w:right w:val="single" w:sz="4" w:space="4" w:color="auto"/>
        </w:pBdr>
        <w:rPr>
          <w:rFonts w:ascii="Century Gothic" w:hAnsi="Century Gothic"/>
          <w:color w:val="4F6228" w:themeColor="accent3" w:themeShade="80"/>
          <w:sz w:val="24"/>
          <w:szCs w:val="24"/>
        </w:rPr>
      </w:pPr>
      <w:r w:rsidRPr="002A3E32">
        <w:rPr>
          <w:rFonts w:ascii="Century Gothic" w:hAnsi="Century Gothic"/>
          <w:color w:val="4F6228" w:themeColor="accent3" w:themeShade="80"/>
          <w:sz w:val="24"/>
          <w:szCs w:val="24"/>
        </w:rPr>
        <w:t xml:space="preserve">Using the </w:t>
      </w:r>
      <w:r w:rsidRPr="002C598A">
        <w:rPr>
          <w:rFonts w:ascii="Century Gothic" w:hAnsi="Century Gothic"/>
          <w:b/>
          <w:color w:val="4F6228" w:themeColor="accent3" w:themeShade="80"/>
          <w:sz w:val="24"/>
          <w:szCs w:val="24"/>
        </w:rPr>
        <w:t xml:space="preserve">3Rs </w:t>
      </w:r>
      <w:r w:rsidRPr="002A3E32">
        <w:rPr>
          <w:rFonts w:ascii="Century Gothic" w:hAnsi="Century Gothic"/>
          <w:color w:val="4F6228" w:themeColor="accent3" w:themeShade="80"/>
          <w:sz w:val="24"/>
          <w:szCs w:val="24"/>
        </w:rPr>
        <w:t>will help us cut back the amount of trash we throw away.</w:t>
      </w:r>
    </w:p>
    <w:p w:rsidR="002A3E32" w:rsidRPr="002A3E32" w:rsidRDefault="002A3E32" w:rsidP="00641751">
      <w:pPr>
        <w:rPr>
          <w:rFonts w:ascii="Century Gothic" w:hAnsi="Century Gothic"/>
          <w:color w:val="4F6228" w:themeColor="accent3" w:themeShade="80"/>
          <w:sz w:val="24"/>
          <w:szCs w:val="24"/>
        </w:rPr>
      </w:pPr>
    </w:p>
    <w:p w:rsidR="002A3E32" w:rsidRDefault="002A3E32" w:rsidP="002C598A">
      <w:pPr>
        <w:rPr>
          <w:rFonts w:ascii="Century Gothic" w:hAnsi="Century Gothic"/>
          <w:color w:val="4F6228" w:themeColor="accent3" w:themeShade="80"/>
          <w:sz w:val="24"/>
          <w:szCs w:val="24"/>
        </w:rPr>
      </w:pPr>
      <w:r w:rsidRPr="00727376">
        <w:rPr>
          <w:rFonts w:ascii="Century Gothic" w:hAnsi="Century Gothic"/>
          <w:b/>
          <w:sz w:val="24"/>
          <w:szCs w:val="24"/>
          <w:highlight w:val="green"/>
        </w:rPr>
        <w:t>REDUCING</w:t>
      </w:r>
      <w:r w:rsidRPr="00DB5E31">
        <w:rPr>
          <w:rFonts w:ascii="Century Gothic" w:hAnsi="Century Gothic"/>
          <w:color w:val="4F6228" w:themeColor="accent3" w:themeShade="80"/>
          <w:sz w:val="24"/>
          <w:szCs w:val="24"/>
          <w:highlight w:val="green"/>
        </w:rPr>
        <w:t xml:space="preserve"> is simply </w:t>
      </w:r>
      <w:r w:rsidRPr="00DB5E31">
        <w:rPr>
          <w:rFonts w:ascii="Century Gothic" w:hAnsi="Century Gothic"/>
          <w:b/>
          <w:color w:val="4F6228" w:themeColor="accent3" w:themeShade="80"/>
          <w:sz w:val="24"/>
          <w:szCs w:val="24"/>
          <w:highlight w:val="green"/>
        </w:rPr>
        <w:t>creating less waste</w:t>
      </w:r>
      <w:r w:rsidRPr="00DB5E31">
        <w:rPr>
          <w:rFonts w:ascii="Century Gothic" w:hAnsi="Century Gothic"/>
          <w:color w:val="4F6228" w:themeColor="accent3" w:themeShade="80"/>
          <w:sz w:val="24"/>
          <w:szCs w:val="24"/>
          <w:highlight w:val="green"/>
        </w:rPr>
        <w:t>. By making less waste in the first place, there's less mess to clean up.</w:t>
      </w:r>
      <w:r w:rsidRPr="002A3E32">
        <w:rPr>
          <w:rFonts w:ascii="Century Gothic" w:hAnsi="Century Gothic"/>
          <w:color w:val="4F6228" w:themeColor="accent3" w:themeShade="80"/>
          <w:sz w:val="24"/>
          <w:szCs w:val="24"/>
        </w:rPr>
        <w:t xml:space="preserve"> </w:t>
      </w:r>
      <w:r w:rsidRPr="002A3E32">
        <w:rPr>
          <w:rFonts w:ascii="Century Gothic" w:hAnsi="Century Gothic"/>
          <w:color w:val="4F6228" w:themeColor="accent3" w:themeShade="80"/>
          <w:sz w:val="24"/>
          <w:szCs w:val="24"/>
        </w:rPr>
        <w:br/>
      </w:r>
      <w:r w:rsidRPr="00DB5E31">
        <w:rPr>
          <w:rFonts w:ascii="Century Gothic" w:hAnsi="Century Gothic"/>
          <w:color w:val="4F6228" w:themeColor="accent3" w:themeShade="80"/>
          <w:sz w:val="16"/>
          <w:szCs w:val="16"/>
        </w:rPr>
        <w:br/>
      </w:r>
      <w:r w:rsidRPr="00DB5E31">
        <w:rPr>
          <w:rFonts w:ascii="Century Gothic" w:hAnsi="Century Gothic"/>
          <w:color w:val="4F6228" w:themeColor="accent3" w:themeShade="80"/>
        </w:rPr>
        <w:t xml:space="preserve">Here are </w:t>
      </w:r>
      <w:r w:rsidRPr="00DB5E31">
        <w:rPr>
          <w:rFonts w:ascii="Century Gothic" w:hAnsi="Century Gothic"/>
          <w:color w:val="4F6228" w:themeColor="accent3" w:themeShade="80"/>
          <w:u w:val="single"/>
        </w:rPr>
        <w:t>a few ways you can help reduce the amount of waste</w:t>
      </w:r>
      <w:r w:rsidRPr="00DB5E31">
        <w:rPr>
          <w:rFonts w:ascii="Century Gothic" w:hAnsi="Century Gothic"/>
          <w:color w:val="4F6228" w:themeColor="accent3" w:themeShade="80"/>
        </w:rPr>
        <w:t xml:space="preserve"> you make: </w:t>
      </w:r>
      <w:r w:rsidRPr="00DB5E31">
        <w:rPr>
          <w:rFonts w:ascii="Century Gothic" w:hAnsi="Century Gothic"/>
          <w:color w:val="4F6228" w:themeColor="accent3" w:themeShade="80"/>
        </w:rPr>
        <w:br/>
      </w:r>
      <w:r w:rsidRPr="00DB5E31">
        <w:rPr>
          <w:rFonts w:ascii="Century Gothic" w:hAnsi="Century Gothic"/>
          <w:bCs/>
          <w:color w:val="4F6228" w:themeColor="accent3" w:themeShade="80"/>
        </w:rPr>
        <w:t xml:space="preserve">Pack your lunch in a </w:t>
      </w:r>
      <w:r w:rsidRPr="00DB5E31">
        <w:rPr>
          <w:rFonts w:ascii="Century Gothic" w:hAnsi="Century Gothic"/>
          <w:bCs/>
          <w:color w:val="4F6228" w:themeColor="accent3" w:themeShade="80"/>
          <w:u w:val="single"/>
        </w:rPr>
        <w:t>lunchbox</w:t>
      </w:r>
      <w:r w:rsidRPr="00DB5E31">
        <w:rPr>
          <w:rFonts w:ascii="Century Gothic" w:hAnsi="Century Gothic"/>
          <w:bCs/>
          <w:color w:val="4F6228" w:themeColor="accent3" w:themeShade="80"/>
        </w:rPr>
        <w:t xml:space="preserve"> instead of a disposable bag.</w:t>
      </w:r>
      <w:r w:rsidRPr="00DB5E31">
        <w:rPr>
          <w:rFonts w:ascii="Century Gothic" w:hAnsi="Century Gothic"/>
          <w:color w:val="4F6228" w:themeColor="accent3" w:themeShade="80"/>
        </w:rPr>
        <w:t xml:space="preserve"> Also, </w:t>
      </w:r>
      <w:r w:rsidRPr="00DB5E31">
        <w:rPr>
          <w:rFonts w:ascii="Century Gothic" w:hAnsi="Century Gothic"/>
          <w:bCs/>
          <w:color w:val="4F6228" w:themeColor="accent3" w:themeShade="80"/>
        </w:rPr>
        <w:t xml:space="preserve">pack your lunch items in </w:t>
      </w:r>
      <w:r w:rsidRPr="00DB5E31">
        <w:rPr>
          <w:rFonts w:ascii="Century Gothic" w:hAnsi="Century Gothic"/>
          <w:bCs/>
          <w:color w:val="4F6228" w:themeColor="accent3" w:themeShade="80"/>
          <w:u w:val="single"/>
        </w:rPr>
        <w:t>reusable containers</w:t>
      </w:r>
      <w:r w:rsidRPr="00DB5E31">
        <w:rPr>
          <w:rFonts w:ascii="Century Gothic" w:hAnsi="Century Gothic"/>
          <w:bCs/>
          <w:color w:val="4F6228" w:themeColor="accent3" w:themeShade="80"/>
        </w:rPr>
        <w:t xml:space="preserve"> instead of disposable ones</w:t>
      </w:r>
      <w:r w:rsidRPr="00DB5E31">
        <w:rPr>
          <w:rFonts w:ascii="Century Gothic" w:hAnsi="Century Gothic"/>
          <w:color w:val="4F6228" w:themeColor="accent3" w:themeShade="80"/>
        </w:rPr>
        <w:t xml:space="preserve">. </w:t>
      </w:r>
      <w:r w:rsidRPr="00DB5E31">
        <w:rPr>
          <w:rFonts w:ascii="Century Gothic" w:hAnsi="Century Gothic"/>
          <w:color w:val="4F6228" w:themeColor="accent3" w:themeShade="80"/>
        </w:rPr>
        <w:br/>
      </w:r>
      <w:r w:rsidR="002C598A">
        <w:rPr>
          <w:rFonts w:ascii="Century Gothic" w:hAnsi="Century Gothic"/>
          <w:bCs/>
          <w:color w:val="4F6228" w:themeColor="accent3" w:themeShade="80"/>
        </w:rPr>
        <w:t>B</w:t>
      </w:r>
      <w:r w:rsidRPr="00DB5E31">
        <w:rPr>
          <w:rFonts w:ascii="Century Gothic" w:hAnsi="Century Gothic"/>
          <w:bCs/>
          <w:color w:val="4F6228" w:themeColor="accent3" w:themeShade="80"/>
        </w:rPr>
        <w:t xml:space="preserve">ring </w:t>
      </w:r>
      <w:r w:rsidR="002C598A">
        <w:rPr>
          <w:rFonts w:ascii="Century Gothic" w:hAnsi="Century Gothic"/>
          <w:bCs/>
          <w:color w:val="4F6228" w:themeColor="accent3" w:themeShade="80"/>
        </w:rPr>
        <w:t>your</w:t>
      </w:r>
      <w:r w:rsidRPr="00DB5E31">
        <w:rPr>
          <w:rFonts w:ascii="Century Gothic" w:hAnsi="Century Gothic"/>
          <w:bCs/>
          <w:color w:val="4F6228" w:themeColor="accent3" w:themeShade="80"/>
        </w:rPr>
        <w:t xml:space="preserve"> own bags when shopping</w:t>
      </w:r>
      <w:r w:rsidRPr="00DB5E31">
        <w:rPr>
          <w:rFonts w:ascii="Century Gothic" w:hAnsi="Century Gothic"/>
          <w:color w:val="4F6228" w:themeColor="accent3" w:themeShade="80"/>
        </w:rPr>
        <w:t xml:space="preserve">. Many grocery stores now sell canvas bags that can be brought and reused over and over when shopping. </w:t>
      </w:r>
      <w:r w:rsidRPr="00DB5E31">
        <w:rPr>
          <w:rFonts w:ascii="Century Gothic" w:hAnsi="Century Gothic"/>
          <w:color w:val="4F6228" w:themeColor="accent3" w:themeShade="80"/>
        </w:rPr>
        <w:br/>
      </w:r>
      <w:r w:rsidRPr="00DB5E31">
        <w:rPr>
          <w:rFonts w:ascii="Century Gothic" w:hAnsi="Century Gothic"/>
          <w:bCs/>
          <w:color w:val="4F6228" w:themeColor="accent3" w:themeShade="80"/>
          <w:u w:val="single"/>
        </w:rPr>
        <w:t>Turn off lights</w:t>
      </w:r>
      <w:r w:rsidRPr="00DB5E31">
        <w:rPr>
          <w:rFonts w:ascii="Century Gothic" w:hAnsi="Century Gothic"/>
          <w:bCs/>
          <w:color w:val="4F6228" w:themeColor="accent3" w:themeShade="80"/>
        </w:rPr>
        <w:t xml:space="preserve"> when you're not using them</w:t>
      </w:r>
      <w:r w:rsidRPr="00DB5E31">
        <w:rPr>
          <w:rFonts w:ascii="Century Gothic" w:hAnsi="Century Gothic"/>
          <w:color w:val="4F6228" w:themeColor="accent3" w:themeShade="80"/>
        </w:rPr>
        <w:t xml:space="preserve">. Even though you might not be able to see the waste made from leaving on the lights, it wastes electricity and energy. Cutting back on the amount of electricity you use will not only help the environment, but it will save your parents money too. </w:t>
      </w:r>
      <w:r w:rsidRPr="00DB5E31">
        <w:rPr>
          <w:rFonts w:ascii="Century Gothic" w:hAnsi="Century Gothic"/>
          <w:color w:val="4F6228" w:themeColor="accent3" w:themeShade="80"/>
        </w:rPr>
        <w:br/>
      </w:r>
      <w:r w:rsidRPr="00DB5E31">
        <w:rPr>
          <w:rFonts w:ascii="Century Gothic" w:hAnsi="Century Gothic"/>
          <w:bCs/>
          <w:color w:val="4F6228" w:themeColor="accent3" w:themeShade="80"/>
          <w:u w:val="single"/>
        </w:rPr>
        <w:t>Make sure your faucets aren't dripping</w:t>
      </w:r>
      <w:r w:rsidRPr="00DB5E31">
        <w:rPr>
          <w:rFonts w:ascii="Century Gothic" w:hAnsi="Century Gothic"/>
          <w:color w:val="4F6228" w:themeColor="accent3" w:themeShade="80"/>
        </w:rPr>
        <w:t>. After you wash your hands, brush your teeth, or get out of the bath, make sure there's no water dripping from your faucets. Fresh water is a very precious resource, and dripping faucets waste water.</w:t>
      </w:r>
    </w:p>
    <w:p w:rsidR="00DB5E31" w:rsidRPr="002A3E32" w:rsidRDefault="00DB5E31" w:rsidP="00641751">
      <w:pPr>
        <w:rPr>
          <w:rFonts w:ascii="Century Gothic" w:hAnsi="Century Gothic"/>
          <w:color w:val="4F6228" w:themeColor="accent3" w:themeShade="80"/>
          <w:sz w:val="24"/>
          <w:szCs w:val="24"/>
        </w:rPr>
      </w:pPr>
    </w:p>
    <w:p w:rsidR="00DB5E31" w:rsidRDefault="002A3E32" w:rsidP="00641751">
      <w:pPr>
        <w:rPr>
          <w:rFonts w:ascii="Century Gothic" w:hAnsi="Century Gothic"/>
          <w:color w:val="4F6228" w:themeColor="accent3" w:themeShade="80"/>
          <w:sz w:val="24"/>
          <w:szCs w:val="24"/>
        </w:rPr>
      </w:pPr>
      <w:r w:rsidRPr="00727376">
        <w:rPr>
          <w:rFonts w:ascii="Century Gothic" w:hAnsi="Century Gothic"/>
          <w:b/>
          <w:sz w:val="24"/>
          <w:szCs w:val="24"/>
          <w:highlight w:val="green"/>
        </w:rPr>
        <w:t>REUSING</w:t>
      </w:r>
      <w:r w:rsidRPr="00727376">
        <w:rPr>
          <w:rFonts w:ascii="Century Gothic" w:hAnsi="Century Gothic"/>
          <w:color w:val="4F6228" w:themeColor="accent3" w:themeShade="80"/>
          <w:sz w:val="24"/>
          <w:szCs w:val="24"/>
          <w:highlight w:val="green"/>
        </w:rPr>
        <w:t xml:space="preserve"> is taking old items that you might consider throwing away and finding </w:t>
      </w:r>
      <w:r w:rsidRPr="00727376">
        <w:rPr>
          <w:rFonts w:ascii="Century Gothic" w:hAnsi="Century Gothic"/>
          <w:b/>
          <w:color w:val="4F6228" w:themeColor="accent3" w:themeShade="80"/>
          <w:sz w:val="24"/>
          <w:szCs w:val="24"/>
          <w:highlight w:val="green"/>
        </w:rPr>
        <w:t>a new use</w:t>
      </w:r>
      <w:r w:rsidRPr="00727376">
        <w:rPr>
          <w:rFonts w:ascii="Century Gothic" w:hAnsi="Century Gothic"/>
          <w:color w:val="4F6228" w:themeColor="accent3" w:themeShade="80"/>
          <w:sz w:val="24"/>
          <w:szCs w:val="24"/>
          <w:highlight w:val="green"/>
        </w:rPr>
        <w:t xml:space="preserve"> for them.</w:t>
      </w:r>
      <w:r w:rsidRPr="002A3E32">
        <w:rPr>
          <w:rFonts w:ascii="Century Gothic" w:hAnsi="Century Gothic"/>
          <w:color w:val="4F6228" w:themeColor="accent3" w:themeShade="80"/>
          <w:sz w:val="24"/>
          <w:szCs w:val="24"/>
        </w:rPr>
        <w:t xml:space="preserve"> </w:t>
      </w:r>
    </w:p>
    <w:p w:rsidR="00DB5E31" w:rsidRPr="00DB5E31" w:rsidRDefault="002A3E32" w:rsidP="00641751">
      <w:pPr>
        <w:rPr>
          <w:rFonts w:ascii="Century Gothic" w:hAnsi="Century Gothic"/>
          <w:color w:val="4F6228" w:themeColor="accent3" w:themeShade="80"/>
        </w:rPr>
      </w:pPr>
      <w:r w:rsidRPr="00DB5E31">
        <w:rPr>
          <w:rFonts w:ascii="Century Gothic" w:hAnsi="Century Gothic"/>
          <w:color w:val="4F6228" w:themeColor="accent3" w:themeShade="80"/>
        </w:rPr>
        <w:t xml:space="preserve">Here are ways you can reuse items to prevent trash from being created: </w:t>
      </w:r>
      <w:r w:rsidRPr="00DB5E31">
        <w:rPr>
          <w:rFonts w:ascii="Century Gothic" w:hAnsi="Century Gothic"/>
          <w:color w:val="4F6228" w:themeColor="accent3" w:themeShade="80"/>
        </w:rPr>
        <w:br/>
      </w:r>
      <w:r w:rsidRPr="00DB5E31">
        <w:rPr>
          <w:rFonts w:ascii="Century Gothic" w:hAnsi="Century Gothic"/>
          <w:bCs/>
          <w:color w:val="4F6228" w:themeColor="accent3" w:themeShade="80"/>
        </w:rPr>
        <w:t>Donate clothes that no longer fit you</w:t>
      </w:r>
      <w:r w:rsidRPr="00DB5E31">
        <w:rPr>
          <w:rFonts w:ascii="Century Gothic" w:hAnsi="Century Gothic"/>
          <w:color w:val="4F6228" w:themeColor="accent3" w:themeShade="80"/>
        </w:rPr>
        <w:t xml:space="preserve">. </w:t>
      </w:r>
      <w:r w:rsidRPr="00DB5E31">
        <w:rPr>
          <w:rFonts w:ascii="Century Gothic" w:hAnsi="Century Gothic"/>
          <w:color w:val="4F6228" w:themeColor="accent3" w:themeShade="80"/>
        </w:rPr>
        <w:br/>
        <w:t xml:space="preserve">You can also </w:t>
      </w:r>
      <w:r w:rsidRPr="00DB5E31">
        <w:rPr>
          <w:rFonts w:ascii="Century Gothic" w:hAnsi="Century Gothic"/>
          <w:bCs/>
          <w:color w:val="4F6228" w:themeColor="accent3" w:themeShade="80"/>
        </w:rPr>
        <w:t>donate toys you no longer want</w:t>
      </w:r>
      <w:r w:rsidRPr="00DB5E31">
        <w:rPr>
          <w:rFonts w:ascii="Century Gothic" w:hAnsi="Century Gothic"/>
          <w:color w:val="4F6228" w:themeColor="accent3" w:themeShade="80"/>
        </w:rPr>
        <w:t xml:space="preserve">. </w:t>
      </w:r>
      <w:r w:rsidRPr="00DB5E31">
        <w:rPr>
          <w:rFonts w:ascii="Century Gothic" w:hAnsi="Century Gothic"/>
          <w:color w:val="4F6228" w:themeColor="accent3" w:themeShade="80"/>
        </w:rPr>
        <w:br/>
      </w:r>
      <w:r w:rsidRPr="00DB5E31">
        <w:rPr>
          <w:rFonts w:ascii="Century Gothic" w:hAnsi="Century Gothic"/>
          <w:bCs/>
          <w:color w:val="4F6228" w:themeColor="accent3" w:themeShade="80"/>
        </w:rPr>
        <w:t>Use plastic groceries bags as trash bags</w:t>
      </w:r>
      <w:r w:rsidRPr="00DB5E31">
        <w:rPr>
          <w:rFonts w:ascii="Century Gothic" w:hAnsi="Century Gothic"/>
          <w:color w:val="4F6228" w:themeColor="accent3" w:themeShade="80"/>
        </w:rPr>
        <w:t xml:space="preserve">. </w:t>
      </w:r>
      <w:r w:rsidRPr="00DB5E31">
        <w:rPr>
          <w:rFonts w:ascii="Century Gothic" w:hAnsi="Century Gothic"/>
          <w:color w:val="4F6228" w:themeColor="accent3" w:themeShade="80"/>
        </w:rPr>
        <w:br/>
      </w:r>
      <w:r w:rsidRPr="00DB5E31">
        <w:rPr>
          <w:rFonts w:ascii="Century Gothic" w:hAnsi="Century Gothic"/>
          <w:bCs/>
          <w:color w:val="4F6228" w:themeColor="accent3" w:themeShade="80"/>
        </w:rPr>
        <w:t>Have your parents use worn clothing as cleaning rags</w:t>
      </w:r>
      <w:r w:rsidRPr="00DB5E31">
        <w:rPr>
          <w:rFonts w:ascii="Century Gothic" w:hAnsi="Century Gothic"/>
          <w:color w:val="4F6228" w:themeColor="accent3" w:themeShade="80"/>
        </w:rPr>
        <w:t xml:space="preserve">. </w:t>
      </w:r>
    </w:p>
    <w:p w:rsidR="00DB5E31" w:rsidRDefault="00DB5E31" w:rsidP="00DB5E31">
      <w:pPr>
        <w:spacing w:after="0" w:line="240" w:lineRule="auto"/>
        <w:rPr>
          <w:rFonts w:ascii="Century Gothic" w:hAnsi="Century Gothic"/>
          <w:color w:val="4F6228" w:themeColor="accent3" w:themeShade="80"/>
          <w:sz w:val="24"/>
          <w:szCs w:val="24"/>
        </w:rPr>
      </w:pPr>
      <w:r w:rsidRPr="002C598A">
        <w:rPr>
          <w:rFonts w:ascii="Century Gothic" w:hAnsi="Century Gothic"/>
          <w:b/>
          <w:sz w:val="24"/>
          <w:szCs w:val="24"/>
          <w:highlight w:val="green"/>
        </w:rPr>
        <w:t>RECYCLING</w:t>
      </w:r>
      <w:r w:rsidR="002A3E32" w:rsidRPr="00727376">
        <w:rPr>
          <w:rFonts w:ascii="Century Gothic" w:hAnsi="Century Gothic"/>
          <w:color w:val="4F6228" w:themeColor="accent3" w:themeShade="80"/>
          <w:sz w:val="24"/>
          <w:szCs w:val="24"/>
          <w:highlight w:val="green"/>
        </w:rPr>
        <w:t xml:space="preserve"> is </w:t>
      </w:r>
      <w:r w:rsidR="002A3E32" w:rsidRPr="002C598A">
        <w:rPr>
          <w:rFonts w:ascii="Century Gothic" w:hAnsi="Century Gothic"/>
          <w:b/>
          <w:color w:val="4F6228" w:themeColor="accent3" w:themeShade="80"/>
          <w:sz w:val="24"/>
          <w:szCs w:val="24"/>
          <w:highlight w:val="green"/>
        </w:rPr>
        <w:t>changing old products into new ones</w:t>
      </w:r>
      <w:r w:rsidR="002A3E32" w:rsidRPr="00727376">
        <w:rPr>
          <w:rFonts w:ascii="Century Gothic" w:hAnsi="Century Gothic"/>
          <w:color w:val="4F6228" w:themeColor="accent3" w:themeShade="80"/>
          <w:sz w:val="24"/>
          <w:szCs w:val="24"/>
          <w:highlight w:val="green"/>
        </w:rPr>
        <w:t xml:space="preserve"> so they can be resold.</w:t>
      </w:r>
      <w:r w:rsidR="002A3E32" w:rsidRPr="002A3E32">
        <w:rPr>
          <w:rFonts w:ascii="Century Gothic" w:hAnsi="Century Gothic"/>
          <w:color w:val="4F6228" w:themeColor="accent3" w:themeShade="80"/>
          <w:sz w:val="24"/>
          <w:szCs w:val="24"/>
        </w:rPr>
        <w:t xml:space="preserve"> </w:t>
      </w:r>
    </w:p>
    <w:p w:rsidR="00DB5E31" w:rsidRPr="00DB5E31" w:rsidRDefault="00DB5E31" w:rsidP="00DB5E31">
      <w:pPr>
        <w:spacing w:after="0" w:line="240" w:lineRule="auto"/>
        <w:rPr>
          <w:rFonts w:ascii="Century Gothic" w:hAnsi="Century Gothic"/>
          <w:color w:val="4F6228" w:themeColor="accent3" w:themeShade="80"/>
          <w:sz w:val="16"/>
          <w:szCs w:val="16"/>
        </w:rPr>
      </w:pPr>
    </w:p>
    <w:p w:rsidR="002A3E32" w:rsidRDefault="002A3E32" w:rsidP="00DB5E31">
      <w:pPr>
        <w:spacing w:after="0" w:line="240" w:lineRule="auto"/>
        <w:rPr>
          <w:rFonts w:ascii="Century Gothic" w:hAnsi="Century Gothic"/>
          <w:color w:val="4F6228" w:themeColor="accent3" w:themeShade="80"/>
        </w:rPr>
      </w:pPr>
      <w:r w:rsidRPr="00DB5E31">
        <w:rPr>
          <w:rFonts w:ascii="Century Gothic" w:hAnsi="Century Gothic"/>
          <w:color w:val="4F6228" w:themeColor="accent3" w:themeShade="80"/>
        </w:rPr>
        <w:t>For example, when you set out bottles and cans to be recycled, they are taken to a plant where they can be reprocessed into many new things. They may be changed in to new bottles or cans, or they could be changed into things like bicycles or asphalt.</w:t>
      </w:r>
    </w:p>
    <w:p w:rsidR="002C598A" w:rsidRPr="00DB5E31" w:rsidRDefault="002C598A" w:rsidP="00DB5E31">
      <w:pPr>
        <w:spacing w:after="0" w:line="240" w:lineRule="auto"/>
        <w:rPr>
          <w:rFonts w:ascii="Century Gothic" w:hAnsi="Century Gothic"/>
          <w:color w:val="4F6228" w:themeColor="accent3" w:themeShade="80"/>
        </w:rPr>
      </w:pPr>
    </w:p>
    <w:p w:rsidR="002A3E32" w:rsidRPr="002A3E32" w:rsidRDefault="002A3E32" w:rsidP="00641751">
      <w:pPr>
        <w:rPr>
          <w:rFonts w:ascii="Century Gothic" w:hAnsi="Century Gothic"/>
          <w:color w:val="4F6228" w:themeColor="accent3" w:themeShade="80"/>
          <w:sz w:val="24"/>
          <w:szCs w:val="24"/>
        </w:rPr>
      </w:pPr>
      <w:r w:rsidRPr="002A3E32">
        <w:rPr>
          <w:rFonts w:ascii="Century Gothic" w:hAnsi="Century Gothic"/>
          <w:color w:val="4F6228" w:themeColor="accent3" w:themeShade="80"/>
          <w:sz w:val="24"/>
          <w:szCs w:val="24"/>
        </w:rPr>
        <w:t xml:space="preserve">The most well-known </w:t>
      </w:r>
      <w:r w:rsidRPr="002C598A">
        <w:rPr>
          <w:rFonts w:ascii="Century Gothic" w:hAnsi="Century Gothic"/>
          <w:b/>
          <w:i/>
          <w:color w:val="4F6228" w:themeColor="accent3" w:themeShade="80"/>
          <w:sz w:val="24"/>
          <w:szCs w:val="24"/>
        </w:rPr>
        <w:t>recycled materials</w:t>
      </w:r>
      <w:r w:rsidRPr="002A3E32">
        <w:rPr>
          <w:rFonts w:ascii="Century Gothic" w:hAnsi="Century Gothic"/>
          <w:color w:val="4F6228" w:themeColor="accent3" w:themeShade="80"/>
          <w:sz w:val="24"/>
          <w:szCs w:val="24"/>
        </w:rPr>
        <w:t xml:space="preserve"> are </w:t>
      </w:r>
      <w:r w:rsidRPr="002A3E32">
        <w:rPr>
          <w:rFonts w:ascii="Century Gothic" w:hAnsi="Century Gothic"/>
          <w:b/>
          <w:bCs/>
          <w:color w:val="4F6228" w:themeColor="accent3" w:themeShade="80"/>
          <w:sz w:val="24"/>
          <w:szCs w:val="24"/>
        </w:rPr>
        <w:t>glass</w:t>
      </w:r>
      <w:r w:rsidRPr="002A3E32">
        <w:rPr>
          <w:rFonts w:ascii="Century Gothic" w:hAnsi="Century Gothic"/>
          <w:color w:val="4F6228" w:themeColor="accent3" w:themeShade="80"/>
          <w:sz w:val="24"/>
          <w:szCs w:val="24"/>
        </w:rPr>
        <w:t xml:space="preserve">, </w:t>
      </w:r>
      <w:r w:rsidRPr="002A3E32">
        <w:rPr>
          <w:rFonts w:ascii="Century Gothic" w:hAnsi="Century Gothic"/>
          <w:b/>
          <w:bCs/>
          <w:color w:val="4F6228" w:themeColor="accent3" w:themeShade="80"/>
          <w:sz w:val="24"/>
          <w:szCs w:val="24"/>
        </w:rPr>
        <w:t>paper</w:t>
      </w:r>
      <w:r w:rsidRPr="002A3E32">
        <w:rPr>
          <w:rFonts w:ascii="Century Gothic" w:hAnsi="Century Gothic"/>
          <w:color w:val="4F6228" w:themeColor="accent3" w:themeShade="80"/>
          <w:sz w:val="24"/>
          <w:szCs w:val="24"/>
        </w:rPr>
        <w:t xml:space="preserve">, </w:t>
      </w:r>
      <w:r w:rsidRPr="002A3E32">
        <w:rPr>
          <w:rFonts w:ascii="Century Gothic" w:hAnsi="Century Gothic"/>
          <w:b/>
          <w:bCs/>
          <w:color w:val="4F6228" w:themeColor="accent3" w:themeShade="80"/>
          <w:sz w:val="24"/>
          <w:szCs w:val="24"/>
        </w:rPr>
        <w:t>plastic</w:t>
      </w:r>
      <w:r w:rsidRPr="002A3E32">
        <w:rPr>
          <w:rFonts w:ascii="Century Gothic" w:hAnsi="Century Gothic"/>
          <w:color w:val="4F6228" w:themeColor="accent3" w:themeShade="80"/>
          <w:sz w:val="24"/>
          <w:szCs w:val="24"/>
        </w:rPr>
        <w:t xml:space="preserve">, and </w:t>
      </w:r>
      <w:r w:rsidRPr="002A3E32">
        <w:rPr>
          <w:rFonts w:ascii="Century Gothic" w:hAnsi="Century Gothic"/>
          <w:b/>
          <w:bCs/>
          <w:color w:val="4F6228" w:themeColor="accent3" w:themeShade="80"/>
          <w:sz w:val="24"/>
          <w:szCs w:val="24"/>
        </w:rPr>
        <w:t>aluminum</w:t>
      </w:r>
      <w:r w:rsidRPr="002A3E32">
        <w:rPr>
          <w:rFonts w:ascii="Century Gothic" w:hAnsi="Century Gothic"/>
          <w:color w:val="4F6228" w:themeColor="accent3" w:themeShade="80"/>
          <w:sz w:val="24"/>
          <w:szCs w:val="24"/>
        </w:rPr>
        <w:t xml:space="preserve">. Other </w:t>
      </w:r>
      <w:r w:rsidRPr="002C598A">
        <w:rPr>
          <w:rFonts w:ascii="Century Gothic" w:hAnsi="Century Gothic"/>
          <w:b/>
          <w:i/>
          <w:color w:val="4F6228" w:themeColor="accent3" w:themeShade="80"/>
          <w:sz w:val="24"/>
          <w:szCs w:val="24"/>
        </w:rPr>
        <w:t>recyclable materials</w:t>
      </w:r>
      <w:r w:rsidRPr="002A3E32">
        <w:rPr>
          <w:rFonts w:ascii="Century Gothic" w:hAnsi="Century Gothic"/>
          <w:color w:val="4F6228" w:themeColor="accent3" w:themeShade="80"/>
          <w:sz w:val="24"/>
          <w:szCs w:val="24"/>
        </w:rPr>
        <w:t xml:space="preserve"> include </w:t>
      </w:r>
      <w:r w:rsidRPr="002C598A">
        <w:rPr>
          <w:rFonts w:ascii="Century Gothic" w:hAnsi="Century Gothic"/>
          <w:b/>
          <w:color w:val="4F6228" w:themeColor="accent3" w:themeShade="80"/>
          <w:sz w:val="24"/>
          <w:szCs w:val="24"/>
        </w:rPr>
        <w:t>batteries</w:t>
      </w:r>
      <w:r w:rsidRPr="002A3E32">
        <w:rPr>
          <w:rFonts w:ascii="Century Gothic" w:hAnsi="Century Gothic"/>
          <w:color w:val="4F6228" w:themeColor="accent3" w:themeShade="80"/>
          <w:sz w:val="24"/>
          <w:szCs w:val="24"/>
        </w:rPr>
        <w:t xml:space="preserve">, </w:t>
      </w:r>
      <w:r w:rsidRPr="002C598A">
        <w:rPr>
          <w:rFonts w:ascii="Century Gothic" w:hAnsi="Century Gothic"/>
          <w:b/>
          <w:color w:val="4F6228" w:themeColor="accent3" w:themeShade="80"/>
          <w:sz w:val="24"/>
          <w:szCs w:val="24"/>
        </w:rPr>
        <w:t>biodegradable waste</w:t>
      </w:r>
      <w:r w:rsidR="002C598A">
        <w:rPr>
          <w:rFonts w:ascii="Century Gothic" w:hAnsi="Century Gothic"/>
          <w:color w:val="4F6228" w:themeColor="accent3" w:themeShade="80"/>
          <w:sz w:val="24"/>
          <w:szCs w:val="24"/>
        </w:rPr>
        <w:t xml:space="preserve"> (</w:t>
      </w:r>
      <w:r w:rsidRPr="002A3E32">
        <w:rPr>
          <w:rFonts w:ascii="Century Gothic" w:hAnsi="Century Gothic"/>
          <w:color w:val="4F6228" w:themeColor="accent3" w:themeShade="80"/>
          <w:sz w:val="24"/>
          <w:szCs w:val="24"/>
        </w:rPr>
        <w:t>plants</w:t>
      </w:r>
      <w:r w:rsidR="002C598A">
        <w:rPr>
          <w:rFonts w:ascii="Century Gothic" w:hAnsi="Century Gothic"/>
          <w:color w:val="4F6228" w:themeColor="accent3" w:themeShade="80"/>
          <w:sz w:val="24"/>
          <w:szCs w:val="24"/>
        </w:rPr>
        <w:t xml:space="preserve">, </w:t>
      </w:r>
      <w:r w:rsidRPr="002A3E32">
        <w:rPr>
          <w:rFonts w:ascii="Century Gothic" w:hAnsi="Century Gothic"/>
          <w:color w:val="4F6228" w:themeColor="accent3" w:themeShade="80"/>
          <w:sz w:val="24"/>
          <w:szCs w:val="24"/>
        </w:rPr>
        <w:t xml:space="preserve">kitchen waste), </w:t>
      </w:r>
      <w:r w:rsidRPr="002C598A">
        <w:rPr>
          <w:rFonts w:ascii="Century Gothic" w:hAnsi="Century Gothic"/>
          <w:b/>
          <w:color w:val="4F6228" w:themeColor="accent3" w:themeShade="80"/>
          <w:sz w:val="24"/>
          <w:szCs w:val="24"/>
        </w:rPr>
        <w:t>concrete</w:t>
      </w:r>
      <w:r w:rsidRPr="002A3E32">
        <w:rPr>
          <w:rFonts w:ascii="Century Gothic" w:hAnsi="Century Gothic"/>
          <w:color w:val="4F6228" w:themeColor="accent3" w:themeShade="80"/>
          <w:sz w:val="24"/>
          <w:szCs w:val="24"/>
        </w:rPr>
        <w:t xml:space="preserve">, </w:t>
      </w:r>
      <w:r w:rsidRPr="002C598A">
        <w:rPr>
          <w:rFonts w:ascii="Century Gothic" w:hAnsi="Century Gothic"/>
          <w:b/>
          <w:color w:val="4F6228" w:themeColor="accent3" w:themeShade="80"/>
          <w:sz w:val="24"/>
          <w:szCs w:val="24"/>
        </w:rPr>
        <w:t>electronics</w:t>
      </w:r>
      <w:r w:rsidRPr="002A3E32">
        <w:rPr>
          <w:rFonts w:ascii="Century Gothic" w:hAnsi="Century Gothic"/>
          <w:color w:val="4F6228" w:themeColor="accent3" w:themeShade="80"/>
          <w:sz w:val="24"/>
          <w:szCs w:val="24"/>
        </w:rPr>
        <w:t xml:space="preserve">, </w:t>
      </w:r>
      <w:r w:rsidRPr="002C598A">
        <w:rPr>
          <w:rFonts w:ascii="Century Gothic" w:hAnsi="Century Gothic"/>
          <w:b/>
          <w:color w:val="4F6228" w:themeColor="accent3" w:themeShade="80"/>
          <w:sz w:val="24"/>
          <w:szCs w:val="24"/>
        </w:rPr>
        <w:t>ferrous metals</w:t>
      </w:r>
      <w:r w:rsidR="002C598A">
        <w:rPr>
          <w:rFonts w:ascii="Century Gothic" w:hAnsi="Century Gothic"/>
          <w:color w:val="4F6228" w:themeColor="accent3" w:themeShade="80"/>
          <w:sz w:val="24"/>
          <w:szCs w:val="24"/>
        </w:rPr>
        <w:t xml:space="preserve"> (steel,</w:t>
      </w:r>
      <w:r w:rsidRPr="002A3E32">
        <w:rPr>
          <w:rFonts w:ascii="Century Gothic" w:hAnsi="Century Gothic"/>
          <w:color w:val="4F6228" w:themeColor="accent3" w:themeShade="80"/>
          <w:sz w:val="24"/>
          <w:szCs w:val="24"/>
        </w:rPr>
        <w:t xml:space="preserve"> iron), </w:t>
      </w:r>
      <w:r w:rsidRPr="002C598A">
        <w:rPr>
          <w:rFonts w:ascii="Century Gothic" w:hAnsi="Century Gothic"/>
          <w:b/>
          <w:color w:val="4F6228" w:themeColor="accent3" w:themeShade="80"/>
          <w:sz w:val="24"/>
          <w:szCs w:val="24"/>
        </w:rPr>
        <w:t>textiles</w:t>
      </w:r>
      <w:r w:rsidRPr="002A3E32">
        <w:rPr>
          <w:rFonts w:ascii="Century Gothic" w:hAnsi="Century Gothic"/>
          <w:color w:val="4F6228" w:themeColor="accent3" w:themeShade="80"/>
          <w:sz w:val="24"/>
          <w:szCs w:val="24"/>
        </w:rPr>
        <w:t xml:space="preserve"> (</w:t>
      </w:r>
      <w:r w:rsidR="002C598A">
        <w:rPr>
          <w:rFonts w:ascii="Century Gothic" w:hAnsi="Century Gothic"/>
          <w:color w:val="4F6228" w:themeColor="accent3" w:themeShade="80"/>
          <w:sz w:val="24"/>
          <w:szCs w:val="24"/>
        </w:rPr>
        <w:t>cotton)</w:t>
      </w:r>
      <w:r w:rsidRPr="002A3E32">
        <w:rPr>
          <w:rFonts w:ascii="Century Gothic" w:hAnsi="Century Gothic"/>
          <w:color w:val="4F6228" w:themeColor="accent3" w:themeShade="80"/>
          <w:sz w:val="24"/>
          <w:szCs w:val="24"/>
        </w:rPr>
        <w:t xml:space="preserve"> and </w:t>
      </w:r>
      <w:r w:rsidRPr="002C598A">
        <w:rPr>
          <w:rFonts w:ascii="Century Gothic" w:hAnsi="Century Gothic"/>
          <w:b/>
          <w:color w:val="4F6228" w:themeColor="accent3" w:themeShade="80"/>
          <w:sz w:val="24"/>
          <w:szCs w:val="24"/>
        </w:rPr>
        <w:t>timber</w:t>
      </w:r>
      <w:r w:rsidRPr="002A3E32">
        <w:rPr>
          <w:rFonts w:ascii="Century Gothic" w:hAnsi="Century Gothic"/>
          <w:color w:val="4F6228" w:themeColor="accent3" w:themeShade="80"/>
          <w:sz w:val="24"/>
          <w:szCs w:val="24"/>
        </w:rPr>
        <w:t>.</w:t>
      </w:r>
    </w:p>
    <w:p w:rsidR="002A3E32" w:rsidRDefault="002C598A" w:rsidP="002C598A">
      <w:pPr>
        <w:rPr>
          <w:rFonts w:ascii="Century Gothic" w:hAnsi="Century Gothic"/>
          <w:noProof/>
          <w:color w:val="9BBB59" w:themeColor="accent3"/>
          <w:sz w:val="24"/>
          <w:szCs w:val="24"/>
          <w:lang w:eastAsia="sl-SI"/>
        </w:rPr>
      </w:pPr>
      <w:r>
        <w:rPr>
          <w:rFonts w:ascii="Arial" w:hAnsi="Arial" w:cs="Arial"/>
          <w:noProof/>
          <w:color w:val="1020D0"/>
          <w:sz w:val="20"/>
          <w:szCs w:val="20"/>
          <w:lang w:eastAsia="sl-SI"/>
        </w:rPr>
        <w:drawing>
          <wp:anchor distT="0" distB="0" distL="114300" distR="114300" simplePos="0" relativeHeight="251658752" behindDoc="1" locked="0" layoutInCell="1" allowOverlap="1" wp14:anchorId="3E4A9E80" wp14:editId="4FAF6100">
            <wp:simplePos x="0" y="0"/>
            <wp:positionH relativeFrom="column">
              <wp:posOffset>4815205</wp:posOffset>
            </wp:positionH>
            <wp:positionV relativeFrom="paragraph">
              <wp:posOffset>208915</wp:posOffset>
            </wp:positionV>
            <wp:extent cx="1482725" cy="1562100"/>
            <wp:effectExtent l="0" t="0" r="3175" b="0"/>
            <wp:wrapTight wrapText="bothSides">
              <wp:wrapPolygon edited="0">
                <wp:start x="0" y="0"/>
                <wp:lineTo x="0" y="21337"/>
                <wp:lineTo x="21369" y="21337"/>
                <wp:lineTo x="21369" y="0"/>
                <wp:lineTo x="0" y="0"/>
              </wp:wrapPolygon>
            </wp:wrapTight>
            <wp:docPr id="11" name="Slika 11" descr="https://tse1.mm.bing.net/th?&amp;id=OIP.Md86fd4de466fd860e115a8128115d842o0&amp;w=188&amp;h=198&amp;c=0&amp;pid=1.9&amp;rs=0&amp;p=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OIP.Md86fd4de466fd860e115a8128115d842o0&amp;w=188&amp;h=198&amp;c=0&amp;pid=1.9&amp;rs=0&amp;p=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272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3E32" w:rsidRPr="002C598A">
        <w:rPr>
          <w:rFonts w:ascii="Century Gothic" w:hAnsi="Century Gothic"/>
          <w:color w:val="4F6228" w:themeColor="accent3" w:themeShade="80"/>
          <w:sz w:val="24"/>
          <w:szCs w:val="24"/>
          <w:highlight w:val="green"/>
        </w:rPr>
        <w:t xml:space="preserve">The </w:t>
      </w:r>
      <w:r w:rsidR="00DB5E31" w:rsidRPr="002C598A">
        <w:rPr>
          <w:rFonts w:ascii="Century Gothic" w:hAnsi="Century Gothic"/>
          <w:b/>
          <w:bCs/>
          <w:sz w:val="28"/>
          <w:szCs w:val="24"/>
          <w:highlight w:val="green"/>
        </w:rPr>
        <w:t>RECYCLING LOOP</w:t>
      </w:r>
      <w:r w:rsidR="00DB5E31" w:rsidRPr="002C598A">
        <w:rPr>
          <w:rFonts w:ascii="Century Gothic" w:hAnsi="Century Gothic"/>
          <w:sz w:val="28"/>
          <w:szCs w:val="24"/>
          <w:highlight w:val="green"/>
        </w:rPr>
        <w:t xml:space="preserve"> </w:t>
      </w:r>
      <w:r w:rsidR="002A3E32" w:rsidRPr="002C598A">
        <w:rPr>
          <w:rFonts w:ascii="Century Gothic" w:hAnsi="Century Gothic"/>
          <w:color w:val="4F6228" w:themeColor="accent3" w:themeShade="80"/>
          <w:sz w:val="24"/>
          <w:szCs w:val="24"/>
          <w:highlight w:val="green"/>
        </w:rPr>
        <w:t xml:space="preserve">describes the entire </w:t>
      </w:r>
      <w:r w:rsidR="002A3E32" w:rsidRPr="002C598A">
        <w:rPr>
          <w:rFonts w:ascii="Century Gothic" w:hAnsi="Century Gothic"/>
          <w:color w:val="000000" w:themeColor="text1"/>
          <w:sz w:val="24"/>
          <w:szCs w:val="24"/>
          <w:highlight w:val="green"/>
        </w:rPr>
        <w:t>recycling process.</w:t>
      </w:r>
      <w:r w:rsidR="002A3E32" w:rsidRPr="002C598A">
        <w:rPr>
          <w:rFonts w:ascii="Century Gothic" w:hAnsi="Century Gothic"/>
          <w:color w:val="000000" w:themeColor="text1"/>
          <w:sz w:val="24"/>
          <w:szCs w:val="24"/>
        </w:rPr>
        <w:t xml:space="preserve"> </w:t>
      </w:r>
      <w:r w:rsidR="002A3E32" w:rsidRPr="002A3E32">
        <w:rPr>
          <w:rFonts w:ascii="Century Gothic" w:hAnsi="Century Gothic"/>
          <w:color w:val="4F6228" w:themeColor="accent3" w:themeShade="80"/>
          <w:sz w:val="24"/>
          <w:szCs w:val="24"/>
        </w:rPr>
        <w:br/>
      </w:r>
      <w:r w:rsidR="002A3E32" w:rsidRPr="002A3E32">
        <w:rPr>
          <w:rFonts w:ascii="Century Gothic" w:hAnsi="Century Gothic"/>
          <w:color w:val="4F6228" w:themeColor="accent3" w:themeShade="80"/>
          <w:sz w:val="24"/>
          <w:szCs w:val="24"/>
        </w:rPr>
        <w:br/>
        <w:t xml:space="preserve">First, recycling starts when you drop materials to be recycled, like bottles and cans, on the curb. </w:t>
      </w:r>
      <w:r w:rsidR="002A3E32" w:rsidRPr="002A3E32">
        <w:rPr>
          <w:rFonts w:ascii="Century Gothic" w:hAnsi="Century Gothic"/>
          <w:color w:val="4F6228" w:themeColor="accent3" w:themeShade="80"/>
          <w:sz w:val="24"/>
          <w:szCs w:val="24"/>
        </w:rPr>
        <w:br/>
        <w:t xml:space="preserve">Secondly, collectors come to pick up the materials and take them to a processing plant where they are sorted and processed into raw materials (or materials that can be used to make new items.) </w:t>
      </w:r>
      <w:r w:rsidR="002A3E32" w:rsidRPr="002A3E32">
        <w:rPr>
          <w:rFonts w:ascii="Century Gothic" w:hAnsi="Century Gothic"/>
          <w:color w:val="4F6228" w:themeColor="accent3" w:themeShade="80"/>
          <w:sz w:val="24"/>
          <w:szCs w:val="24"/>
        </w:rPr>
        <w:br/>
        <w:t xml:space="preserve">Next, the materials from the plant are sold to manufacturers, or people who make the things you buy. These manufacturers make new items from them. </w:t>
      </w:r>
      <w:r w:rsidR="002A3E32" w:rsidRPr="002A3E32">
        <w:rPr>
          <w:rFonts w:ascii="Century Gothic" w:hAnsi="Century Gothic"/>
          <w:color w:val="4F6228" w:themeColor="accent3" w:themeShade="80"/>
          <w:sz w:val="24"/>
          <w:szCs w:val="24"/>
        </w:rPr>
        <w:br/>
        <w:t>Finally, you buy items made from recycled materials, so the process can start all over again.</w:t>
      </w:r>
      <w:r w:rsidR="00DB5E31">
        <w:rPr>
          <w:rFonts w:ascii="Century Gothic" w:hAnsi="Century Gothic"/>
          <w:noProof/>
          <w:color w:val="9BBB59" w:themeColor="accent3"/>
          <w:sz w:val="24"/>
          <w:szCs w:val="24"/>
          <w:lang w:eastAsia="sl-SI"/>
        </w:rPr>
        <w:t xml:space="preserve"> </w:t>
      </w: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p w:rsidR="00E275D6" w:rsidRDefault="00E275D6" w:rsidP="002C598A">
      <w:pPr>
        <w:rPr>
          <w:rFonts w:ascii="Century Gothic" w:hAnsi="Century Gothic"/>
          <w:noProof/>
          <w:color w:val="9BBB59" w:themeColor="accent3"/>
          <w:sz w:val="24"/>
          <w:szCs w:val="24"/>
          <w:lang w:eastAsia="sl-SI"/>
        </w:rPr>
      </w:pPr>
    </w:p>
    <w:sectPr w:rsidR="00E275D6" w:rsidSect="002C598A">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660" w:rsidRDefault="00490660" w:rsidP="002C598A">
      <w:pPr>
        <w:spacing w:after="0" w:line="240" w:lineRule="auto"/>
      </w:pPr>
      <w:r>
        <w:separator/>
      </w:r>
    </w:p>
  </w:endnote>
  <w:endnote w:type="continuationSeparator" w:id="0">
    <w:p w:rsidR="00490660" w:rsidRDefault="00490660" w:rsidP="002C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660" w:rsidRDefault="00490660" w:rsidP="002C598A">
      <w:pPr>
        <w:spacing w:after="0" w:line="240" w:lineRule="auto"/>
      </w:pPr>
      <w:r>
        <w:separator/>
      </w:r>
    </w:p>
  </w:footnote>
  <w:footnote w:type="continuationSeparator" w:id="0">
    <w:p w:rsidR="00490660" w:rsidRDefault="00490660" w:rsidP="002C59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FED"/>
    <w:rsid w:val="00107976"/>
    <w:rsid w:val="00145006"/>
    <w:rsid w:val="002A3E32"/>
    <w:rsid w:val="002C598A"/>
    <w:rsid w:val="00320FD3"/>
    <w:rsid w:val="00490660"/>
    <w:rsid w:val="0051595E"/>
    <w:rsid w:val="005B3BF2"/>
    <w:rsid w:val="00641751"/>
    <w:rsid w:val="0065420B"/>
    <w:rsid w:val="00727376"/>
    <w:rsid w:val="008C57BD"/>
    <w:rsid w:val="00A91FED"/>
    <w:rsid w:val="00C27703"/>
    <w:rsid w:val="00DB5E31"/>
    <w:rsid w:val="00E275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CF523DF-7356-4669-8A6C-E8F76742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A91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A91FE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91FED"/>
    <w:rPr>
      <w:rFonts w:ascii="Tahoma" w:hAnsi="Tahoma" w:cs="Tahoma"/>
      <w:sz w:val="16"/>
      <w:szCs w:val="16"/>
    </w:rPr>
  </w:style>
  <w:style w:type="paragraph" w:styleId="Glava">
    <w:name w:val="header"/>
    <w:basedOn w:val="Navaden"/>
    <w:link w:val="GlavaZnak"/>
    <w:uiPriority w:val="99"/>
    <w:unhideWhenUsed/>
    <w:rsid w:val="002C598A"/>
    <w:pPr>
      <w:tabs>
        <w:tab w:val="center" w:pos="4536"/>
        <w:tab w:val="right" w:pos="9072"/>
      </w:tabs>
      <w:spacing w:after="0" w:line="240" w:lineRule="auto"/>
    </w:pPr>
  </w:style>
  <w:style w:type="character" w:customStyle="1" w:styleId="GlavaZnak">
    <w:name w:val="Glava Znak"/>
    <w:basedOn w:val="Privzetapisavaodstavka"/>
    <w:link w:val="Glava"/>
    <w:uiPriority w:val="99"/>
    <w:rsid w:val="002C598A"/>
  </w:style>
  <w:style w:type="paragraph" w:styleId="Noga">
    <w:name w:val="footer"/>
    <w:basedOn w:val="Navaden"/>
    <w:link w:val="NogaZnak"/>
    <w:uiPriority w:val="99"/>
    <w:unhideWhenUsed/>
    <w:rsid w:val="002C598A"/>
    <w:pPr>
      <w:tabs>
        <w:tab w:val="center" w:pos="4536"/>
        <w:tab w:val="right" w:pos="9072"/>
      </w:tabs>
      <w:spacing w:after="0" w:line="240" w:lineRule="auto"/>
    </w:pPr>
  </w:style>
  <w:style w:type="character" w:customStyle="1" w:styleId="NogaZnak">
    <w:name w:val="Noga Znak"/>
    <w:basedOn w:val="Privzetapisavaodstavka"/>
    <w:link w:val="Noga"/>
    <w:uiPriority w:val="99"/>
    <w:rsid w:val="002C5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585814">
      <w:bodyDiv w:val="1"/>
      <w:marLeft w:val="0"/>
      <w:marRight w:val="0"/>
      <w:marTop w:val="0"/>
      <w:marBottom w:val="0"/>
      <w:divBdr>
        <w:top w:val="none" w:sz="0" w:space="0" w:color="auto"/>
        <w:left w:val="none" w:sz="0" w:space="0" w:color="auto"/>
        <w:bottom w:val="none" w:sz="0" w:space="0" w:color="auto"/>
        <w:right w:val="none" w:sz="0" w:space="0" w:color="auto"/>
      </w:divBdr>
      <w:divsChild>
        <w:div w:id="1925263738">
          <w:marLeft w:val="0"/>
          <w:marRight w:val="0"/>
          <w:marTop w:val="0"/>
          <w:marBottom w:val="0"/>
          <w:divBdr>
            <w:top w:val="single" w:sz="6" w:space="8" w:color="000000"/>
            <w:left w:val="single" w:sz="6" w:space="8" w:color="000000"/>
            <w:bottom w:val="single" w:sz="6" w:space="8" w:color="000000"/>
            <w:right w:val="single" w:sz="6" w:space="8"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q=reduce+reuse+recycle&amp;view=detailv2&amp;&amp;id=5EA5B1F874799BCCE956885F8D058D5DEC075148&amp;selectedIndex=28&amp;ccid=2G/U3kZv&amp;simid=608003431122996606&amp;thid=OIP.Md86fd4de466fd860e115a8128115d842o0"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538</Words>
  <Characters>3073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Mojca Kralj</cp:lastModifiedBy>
  <cp:revision>2</cp:revision>
  <dcterms:created xsi:type="dcterms:W3CDTF">2018-03-23T04:31:00Z</dcterms:created>
  <dcterms:modified xsi:type="dcterms:W3CDTF">2018-03-23T04:31:00Z</dcterms:modified>
</cp:coreProperties>
</file>