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84" w:rsidRDefault="00ED020F" w:rsidP="007A0EF5">
      <w:pPr>
        <w:jc w:val="center"/>
        <w:rPr>
          <w:rFonts w:ascii="Arial Narrow" w:hAnsi="Arial Narrow"/>
          <w:sz w:val="28"/>
          <w:szCs w:val="28"/>
        </w:rPr>
      </w:pPr>
      <w:r w:rsidRPr="007A0EF5">
        <w:rPr>
          <w:rFonts w:ascii="Arial Narrow" w:hAnsi="Arial Narrow"/>
          <w:b/>
          <w:sz w:val="36"/>
          <w:szCs w:val="36"/>
        </w:rPr>
        <w:t>ŽIVI FOSILI</w:t>
      </w:r>
      <w:r w:rsidR="007A0EF5">
        <w:rPr>
          <w:rFonts w:ascii="Arial Narrow" w:hAnsi="Arial Narrow"/>
          <w:sz w:val="28"/>
          <w:szCs w:val="28"/>
        </w:rPr>
        <w:t xml:space="preserve">         </w:t>
      </w:r>
    </w:p>
    <w:p w:rsidR="00ED020F" w:rsidRPr="00A64FA5" w:rsidRDefault="0021364A" w:rsidP="007A0EF5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7A0EF5">
        <w:rPr>
          <w:rFonts w:ascii="Arial Narrow" w:hAnsi="Arial Narrow"/>
          <w:sz w:val="28"/>
          <w:szCs w:val="28"/>
        </w:rPr>
        <w:t xml:space="preserve">to so </w:t>
      </w:r>
      <w:r w:rsidRPr="00A97369">
        <w:rPr>
          <w:rFonts w:ascii="Arial Narrow" w:hAnsi="Arial Narrow"/>
          <w:b/>
          <w:sz w:val="28"/>
          <w:szCs w:val="28"/>
        </w:rPr>
        <w:t>danes živeča vrsta živih organizmov, ki nimajo še drugih živečih sorodnikov</w:t>
      </w:r>
    </w:p>
    <w:p w:rsidR="00A64FA5" w:rsidRPr="00A64FA5" w:rsidRDefault="00A64FA5" w:rsidP="007A0EF5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A64FA5">
        <w:rPr>
          <w:rFonts w:ascii="Arial Narrow" w:hAnsi="Arial Narrow"/>
          <w:sz w:val="28"/>
          <w:szCs w:val="28"/>
        </w:rPr>
        <w:t>tam, kjer se dviga Triglav, je bilo nekoč morje – še danes najdemo fosile rib, kačjerepov in školjk</w:t>
      </w:r>
      <w:r w:rsidR="00344F35">
        <w:rPr>
          <w:rFonts w:ascii="Arial Narrow" w:hAnsi="Arial Narrow"/>
          <w:sz w:val="28"/>
          <w:szCs w:val="28"/>
        </w:rPr>
        <w:t xml:space="preserve"> (vidimo jih lahko v Prirodoslovnem muzeju v Ljubljani)</w:t>
      </w:r>
    </w:p>
    <w:p w:rsidR="00A97369" w:rsidRPr="007A0EF5" w:rsidRDefault="00A97369" w:rsidP="00A97369">
      <w:pPr>
        <w:pStyle w:val="Odstavekseznama"/>
        <w:rPr>
          <w:rFonts w:ascii="Arial Narrow" w:hAnsi="Arial Narrow"/>
          <w:sz w:val="28"/>
          <w:szCs w:val="28"/>
        </w:rPr>
      </w:pPr>
    </w:p>
    <w:p w:rsidR="00D3181F" w:rsidRDefault="00354FAC" w:rsidP="0021364A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5188585</wp:posOffset>
            </wp:positionH>
            <wp:positionV relativeFrom="paragraph">
              <wp:posOffset>163830</wp:posOffset>
            </wp:positionV>
            <wp:extent cx="1819275" cy="1381125"/>
            <wp:effectExtent l="19050" t="0" r="9525" b="0"/>
            <wp:wrapTight wrapText="bothSides">
              <wp:wrapPolygon edited="0">
                <wp:start x="-226" y="0"/>
                <wp:lineTo x="-226" y="21451"/>
                <wp:lineTo x="21713" y="21451"/>
                <wp:lineTo x="21713" y="0"/>
                <wp:lineTo x="-226" y="0"/>
              </wp:wrapPolygon>
            </wp:wrapTight>
            <wp:docPr id="3" name="Slika 3" descr="https://encrypted-tbn0.gstatic.com/images?q=tbn:ANd9GcToNIfQi3MWZJK_7WXPur9hWHa6GTF6Xk89dcGgBm4rZ-nKt7Js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oNIfQi3MWZJK_7WXPur9hWHa6GTF6Xk89dcGgBm4rZ-nKt7Js6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64A" w:rsidRPr="00BE0289">
        <w:rPr>
          <w:rFonts w:ascii="Arial Narrow" w:hAnsi="Arial Narrow"/>
          <w:b/>
          <w:sz w:val="28"/>
          <w:szCs w:val="28"/>
        </w:rPr>
        <w:t>GINKO</w:t>
      </w:r>
      <w:r w:rsidR="0021364A">
        <w:rPr>
          <w:rFonts w:ascii="Arial Narrow" w:hAnsi="Arial Narrow"/>
          <w:sz w:val="28"/>
          <w:szCs w:val="28"/>
        </w:rPr>
        <w:t xml:space="preserve"> </w:t>
      </w:r>
    </w:p>
    <w:p w:rsidR="007A6667" w:rsidRPr="00870B40" w:rsidRDefault="0021364A" w:rsidP="00870B40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870B40">
        <w:rPr>
          <w:rFonts w:ascii="Arial Narrow" w:hAnsi="Arial Narrow"/>
          <w:sz w:val="28"/>
          <w:szCs w:val="28"/>
        </w:rPr>
        <w:t xml:space="preserve"> </w:t>
      </w:r>
      <w:r w:rsidR="00870B40" w:rsidRPr="00870B40">
        <w:rPr>
          <w:rFonts w:ascii="Arial Narrow" w:hAnsi="Arial Narrow"/>
          <w:sz w:val="28"/>
          <w:szCs w:val="28"/>
        </w:rPr>
        <w:t>vzdržljivo drevo na Kitajskem</w:t>
      </w:r>
      <w:r w:rsidR="00870B40">
        <w:rPr>
          <w:rFonts w:ascii="Arial Narrow" w:hAnsi="Arial Narrow"/>
          <w:sz w:val="28"/>
          <w:szCs w:val="28"/>
        </w:rPr>
        <w:t>,</w:t>
      </w:r>
      <w:r w:rsidR="00870B40" w:rsidRPr="00870B40">
        <w:rPr>
          <w:rFonts w:ascii="Arial Narrow" w:hAnsi="Arial Narrow"/>
          <w:sz w:val="28"/>
          <w:szCs w:val="28"/>
        </w:rPr>
        <w:t xml:space="preserve"> </w:t>
      </w:r>
      <w:r w:rsidR="00D3181F" w:rsidRPr="00870B40">
        <w:rPr>
          <w:rFonts w:ascii="Arial Narrow" w:hAnsi="Arial Narrow"/>
          <w:sz w:val="28"/>
          <w:szCs w:val="28"/>
        </w:rPr>
        <w:t>najdlje poznan živi fosil</w:t>
      </w:r>
      <w:r w:rsidR="007A6667" w:rsidRPr="00870B40">
        <w:rPr>
          <w:rFonts w:ascii="Arial Narrow" w:hAnsi="Arial Narrow"/>
          <w:sz w:val="28"/>
          <w:szCs w:val="28"/>
        </w:rPr>
        <w:t xml:space="preserve">, </w:t>
      </w:r>
      <w:r w:rsidR="00870B40" w:rsidRPr="00870B40">
        <w:rPr>
          <w:rFonts w:ascii="Arial Narrow" w:hAnsi="Arial Narrow"/>
          <w:sz w:val="28"/>
          <w:szCs w:val="28"/>
        </w:rPr>
        <w:t>bilo je že v dobi dinozavrov,</w:t>
      </w:r>
      <w:r w:rsidR="00870B40">
        <w:rPr>
          <w:rFonts w:ascii="Arial Narrow" w:hAnsi="Arial Narrow"/>
          <w:sz w:val="28"/>
          <w:szCs w:val="28"/>
        </w:rPr>
        <w:t xml:space="preserve"> </w:t>
      </w:r>
    </w:p>
    <w:p w:rsidR="00721B96" w:rsidRDefault="007A6667" w:rsidP="00D3181F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ime</w:t>
      </w:r>
      <w:r w:rsidR="00721B96">
        <w:rPr>
          <w:rFonts w:ascii="Arial Narrow" w:hAnsi="Arial Narrow"/>
          <w:sz w:val="28"/>
          <w:szCs w:val="28"/>
        </w:rPr>
        <w:t>: GIN = srebro, KYO = marelica, BILOBA = z dvema režnjema</w:t>
      </w:r>
    </w:p>
    <w:p w:rsidR="00D3181F" w:rsidRDefault="007F07D9" w:rsidP="00D3181F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drevo v Aziji naj bi bilo visoko</w:t>
      </w:r>
      <w:r w:rsidR="00D3181F">
        <w:rPr>
          <w:rFonts w:ascii="Arial Narrow" w:hAnsi="Arial Narrow"/>
          <w:sz w:val="28"/>
          <w:szCs w:val="28"/>
        </w:rPr>
        <w:t xml:space="preserve"> 60m</w:t>
      </w:r>
      <w:r>
        <w:rPr>
          <w:rFonts w:ascii="Arial Narrow" w:hAnsi="Arial Narrow"/>
          <w:sz w:val="28"/>
          <w:szCs w:val="28"/>
        </w:rPr>
        <w:t xml:space="preserve"> in staro več kot 1000 let</w:t>
      </w:r>
    </w:p>
    <w:p w:rsidR="007F07D9" w:rsidRDefault="007F07D9" w:rsidP="00D3181F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drevo ginko je odporno na visoke koncentracije ogljikovega dioksida, na kisel dež, na močne sunke vetra, prenese do -30°C, odporno je proti žuželkam in mikroorganizmom</w:t>
      </w:r>
    </w:p>
    <w:p w:rsidR="00A97369" w:rsidRDefault="00A97369" w:rsidP="00A97369">
      <w:pPr>
        <w:pStyle w:val="Odstavekseznama"/>
        <w:ind w:left="1440"/>
        <w:rPr>
          <w:rFonts w:ascii="Arial Narrow" w:hAnsi="Arial Narrow"/>
          <w:sz w:val="28"/>
          <w:szCs w:val="28"/>
        </w:rPr>
      </w:pPr>
    </w:p>
    <w:p w:rsidR="0021364A" w:rsidRDefault="0021364A" w:rsidP="0021364A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BE0289">
        <w:rPr>
          <w:rFonts w:ascii="Arial Narrow" w:hAnsi="Arial Narrow"/>
          <w:b/>
          <w:sz w:val="28"/>
          <w:szCs w:val="28"/>
        </w:rPr>
        <w:t>KLJUNAŠ</w:t>
      </w:r>
      <w:r>
        <w:rPr>
          <w:rFonts w:ascii="Arial Narrow" w:hAnsi="Arial Narrow"/>
          <w:sz w:val="28"/>
          <w:szCs w:val="28"/>
        </w:rPr>
        <w:t>: žival, ki plava in živi ob vodi:</w:t>
      </w:r>
      <w:r w:rsidR="007A0EF5" w:rsidRPr="007A0EF5">
        <w:rPr>
          <w:rFonts w:ascii="Arial Narrow" w:hAnsi="Arial Narrow"/>
          <w:noProof/>
          <w:sz w:val="28"/>
          <w:szCs w:val="28"/>
          <w:lang w:eastAsia="sl-SI"/>
        </w:rPr>
        <w:t xml:space="preserve"> </w:t>
      </w:r>
    </w:p>
    <w:p w:rsidR="00DC4A77" w:rsidRDefault="00DC4A77" w:rsidP="00DC4A77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živi na vzhodni obali Avstralije</w:t>
      </w:r>
      <w:r w:rsidR="00927FCE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v Tasmaniji</w:t>
      </w:r>
    </w:p>
    <w:p w:rsidR="0021364A" w:rsidRDefault="0021364A" w:rsidP="0021364A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kljun je širši kot račji, ima majhne oči, nima uhljev</w:t>
      </w:r>
      <w:r w:rsidR="007A0EF5">
        <w:rPr>
          <w:rFonts w:ascii="Arial Narrow" w:hAnsi="Arial Narrow"/>
          <w:sz w:val="28"/>
          <w:szCs w:val="28"/>
        </w:rPr>
        <w:t>, telo prekriva dlaka</w:t>
      </w:r>
    </w:p>
    <w:p w:rsidR="004F03E0" w:rsidRDefault="00354FAC" w:rsidP="0021364A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52070</wp:posOffset>
            </wp:positionV>
            <wp:extent cx="1885950" cy="1645285"/>
            <wp:effectExtent l="0" t="0" r="0" b="0"/>
            <wp:wrapTight wrapText="bothSides">
              <wp:wrapPolygon edited="0">
                <wp:start x="0" y="0"/>
                <wp:lineTo x="0" y="21258"/>
                <wp:lineTo x="21382" y="21258"/>
                <wp:lineTo x="21382" y="0"/>
                <wp:lineTo x="0" y="0"/>
              </wp:wrapPolygon>
            </wp:wrapTight>
            <wp:docPr id="2" name="Slika 2" descr="http://www2.arnes.si/~osljis6s/priponke/rom01/Kljunas/Kljunas.html_datoteke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2.arnes.si/~osljis6s/priponke/rom01/Kljunas/Kljunas.html_datoteke/image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03E0">
        <w:rPr>
          <w:rFonts w:ascii="Arial Narrow" w:hAnsi="Arial Narrow"/>
          <w:sz w:val="28"/>
          <w:szCs w:val="28"/>
        </w:rPr>
        <w:t>ima 4 kratke noge z dolgimi kremplji, plavalno kožico</w:t>
      </w:r>
    </w:p>
    <w:p w:rsidR="004F03E0" w:rsidRDefault="004F03E0" w:rsidP="0021364A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rep je ploščat, z resasto dlako</w:t>
      </w:r>
    </w:p>
    <w:p w:rsidR="00307550" w:rsidRDefault="00307550" w:rsidP="0021364A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leže jajca</w:t>
      </w:r>
    </w:p>
    <w:p w:rsidR="00307550" w:rsidRDefault="00307550" w:rsidP="0021364A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ima vrečke na notranji strani lic</w:t>
      </w:r>
    </w:p>
    <w:p w:rsidR="00307550" w:rsidRDefault="00307550" w:rsidP="0021364A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 blatu na dnu vode išče ličinke, gliste, rake, žuželke</w:t>
      </w:r>
    </w:p>
    <w:p w:rsidR="00307550" w:rsidRDefault="00307550" w:rsidP="0021364A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nima seskov, mladiči</w:t>
      </w:r>
      <w:r w:rsidR="00593966">
        <w:rPr>
          <w:rFonts w:ascii="Arial Narrow" w:hAnsi="Arial Narrow"/>
          <w:sz w:val="28"/>
          <w:szCs w:val="28"/>
        </w:rPr>
        <w:t xml:space="preserve"> ližejo mleko, ki se izliva iz žlez</w:t>
      </w:r>
    </w:p>
    <w:p w:rsidR="00593966" w:rsidRDefault="00593966" w:rsidP="0021364A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 pogled je kot križanec med vidro in raco</w:t>
      </w:r>
    </w:p>
    <w:p w:rsidR="00A97369" w:rsidRDefault="00A97369" w:rsidP="00A97369">
      <w:pPr>
        <w:pStyle w:val="Odstavekseznama"/>
        <w:ind w:left="1440"/>
        <w:rPr>
          <w:rFonts w:ascii="Arial Narrow" w:hAnsi="Arial Narrow"/>
          <w:sz w:val="28"/>
          <w:szCs w:val="28"/>
        </w:rPr>
      </w:pPr>
    </w:p>
    <w:p w:rsidR="00BE0289" w:rsidRDefault="00C12998" w:rsidP="00BE0289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179705</wp:posOffset>
            </wp:positionV>
            <wp:extent cx="2924175" cy="1055370"/>
            <wp:effectExtent l="0" t="0" r="9525" b="0"/>
            <wp:wrapTight wrapText="bothSides">
              <wp:wrapPolygon edited="0">
                <wp:start x="0" y="0"/>
                <wp:lineTo x="0" y="21054"/>
                <wp:lineTo x="21530" y="21054"/>
                <wp:lineTo x="21530" y="0"/>
                <wp:lineTo x="0" y="0"/>
              </wp:wrapPolygon>
            </wp:wrapTight>
            <wp:docPr id="4" name="Slika 4" descr="https://encrypted-tbn1.gstatic.com/images?q=tbn:ANd9GcQ5Md69j-4qZObM0BVaUP3VuZjH5I7zOWlFFaHlit3CdD6Q6BokC8Nzmx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Q5Md69j-4qZObM0BVaUP3VuZjH5I7zOWlFFaHlit3CdD6Q6BokC8NzmxC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0289" w:rsidRPr="00BE0289">
        <w:rPr>
          <w:rFonts w:ascii="Arial Narrow" w:hAnsi="Arial Narrow"/>
          <w:b/>
          <w:sz w:val="28"/>
          <w:szCs w:val="28"/>
        </w:rPr>
        <w:t>RIBA LATIMERIJA</w:t>
      </w:r>
      <w:r w:rsidR="00BE0289">
        <w:rPr>
          <w:rFonts w:ascii="Arial Narrow" w:hAnsi="Arial Narrow"/>
          <w:sz w:val="28"/>
          <w:szCs w:val="28"/>
        </w:rPr>
        <w:t xml:space="preserve"> (</w:t>
      </w:r>
      <w:proofErr w:type="spellStart"/>
      <w:r w:rsidR="00BE0289">
        <w:rPr>
          <w:rFonts w:ascii="Arial Narrow" w:hAnsi="Arial Narrow"/>
          <w:sz w:val="28"/>
          <w:szCs w:val="28"/>
        </w:rPr>
        <w:t>latimeria</w:t>
      </w:r>
      <w:proofErr w:type="spellEnd"/>
      <w:r w:rsidR="00BE0289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E0289">
        <w:rPr>
          <w:rFonts w:ascii="Arial Narrow" w:hAnsi="Arial Narrow"/>
          <w:sz w:val="28"/>
          <w:szCs w:val="28"/>
        </w:rPr>
        <w:t>chalumnae</w:t>
      </w:r>
      <w:proofErr w:type="spellEnd"/>
      <w:r w:rsidR="00BE0289">
        <w:rPr>
          <w:rFonts w:ascii="Arial Narrow" w:hAnsi="Arial Narrow"/>
          <w:sz w:val="28"/>
          <w:szCs w:val="28"/>
        </w:rPr>
        <w:t>)</w:t>
      </w:r>
    </w:p>
    <w:p w:rsidR="00BE0289" w:rsidRDefault="00BE0289" w:rsidP="00BE0289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dolga več kot 1,5m</w:t>
      </w:r>
      <w:r w:rsidR="000E0894">
        <w:rPr>
          <w:rFonts w:ascii="Arial Narrow" w:hAnsi="Arial Narrow"/>
          <w:sz w:val="28"/>
          <w:szCs w:val="28"/>
        </w:rPr>
        <w:t>, tehta do 100kg</w:t>
      </w:r>
    </w:p>
    <w:p w:rsidR="000E0894" w:rsidRDefault="000E0894" w:rsidP="00BE0289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živi do 60 let</w:t>
      </w:r>
      <w:r w:rsidR="00CF4730">
        <w:rPr>
          <w:rFonts w:ascii="Arial Narrow" w:hAnsi="Arial Narrow"/>
          <w:sz w:val="28"/>
          <w:szCs w:val="28"/>
        </w:rPr>
        <w:t>, zahodni Indijski ocean</w:t>
      </w:r>
    </w:p>
    <w:p w:rsidR="0045146D" w:rsidRDefault="0045146D" w:rsidP="00BE0289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živi 150 – 700 m globoko v oceanu</w:t>
      </w:r>
    </w:p>
    <w:p w:rsidR="000E0894" w:rsidRDefault="000E0894" w:rsidP="00BE0289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hrani se z drugimi ribami</w:t>
      </w:r>
      <w:r w:rsidR="0045146D">
        <w:rPr>
          <w:rFonts w:ascii="Arial Narrow" w:hAnsi="Arial Narrow"/>
          <w:sz w:val="28"/>
          <w:szCs w:val="28"/>
        </w:rPr>
        <w:t xml:space="preserve"> in lignji</w:t>
      </w:r>
    </w:p>
    <w:p w:rsidR="00D3181F" w:rsidRPr="00CF4730" w:rsidRDefault="00D3181F" w:rsidP="00BE0289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 svetu je še približno 1000 rib te vrste</w:t>
      </w:r>
      <w:r w:rsidR="00C12998" w:rsidRPr="00C12998">
        <w:rPr>
          <w:noProof/>
          <w:lang w:eastAsia="sl-SI"/>
        </w:rPr>
        <w:t xml:space="preserve"> </w:t>
      </w:r>
    </w:p>
    <w:p w:rsidR="00CF4730" w:rsidRPr="00CF4730" w:rsidRDefault="00CF4730" w:rsidP="00CF4730">
      <w:pPr>
        <w:pStyle w:val="Odstavekseznama"/>
        <w:ind w:left="1440"/>
        <w:rPr>
          <w:rFonts w:ascii="Arial Narrow" w:hAnsi="Arial Narrow"/>
          <w:sz w:val="28"/>
          <w:szCs w:val="28"/>
        </w:rPr>
      </w:pPr>
    </w:p>
    <w:p w:rsidR="00CF4730" w:rsidRPr="00CF4730" w:rsidRDefault="00CF4730" w:rsidP="00CF4730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živa fosila v morju sta tudi:</w:t>
      </w:r>
    </w:p>
    <w:p w:rsidR="00CF4730" w:rsidRPr="00CF4730" w:rsidRDefault="00CF4730" w:rsidP="00CF4730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GLAVONOŽEC BRODNIK</w:t>
      </w:r>
    </w:p>
    <w:p w:rsidR="00CF4730" w:rsidRDefault="00CF4730" w:rsidP="00CF4730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SORODNIK PAJKOVCEV OSTVAR</w:t>
      </w:r>
    </w:p>
    <w:p w:rsidR="00A97369" w:rsidRDefault="00C12998" w:rsidP="00A97369">
      <w:pPr>
        <w:pStyle w:val="Odstavekseznama"/>
        <w:ind w:left="1440"/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4332605</wp:posOffset>
            </wp:positionH>
            <wp:positionV relativeFrom="paragraph">
              <wp:posOffset>204470</wp:posOffset>
            </wp:positionV>
            <wp:extent cx="206629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08" y="21445"/>
                <wp:lineTo x="21308" y="0"/>
                <wp:lineTo x="0" y="0"/>
              </wp:wrapPolygon>
            </wp:wrapTight>
            <wp:docPr id="5" name="Slika 5" descr="https://encrypted-tbn1.gstatic.com/images?q=tbn:ANd9GcTwL5sFbSYCuwIy3cIBjpG5woU3MT1PAMDP1R_3gt7I7LzZ8wk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wL5sFbSYCuwIy3cIBjpG5woU3MT1PAMDP1R_3gt7I7LzZ8wk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7369" w:rsidRPr="00A97369" w:rsidRDefault="00A97369" w:rsidP="00A97369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A97369">
        <w:rPr>
          <w:rFonts w:ascii="Arial Narrow" w:hAnsi="Arial Narrow"/>
          <w:b/>
          <w:sz w:val="28"/>
          <w:szCs w:val="28"/>
        </w:rPr>
        <w:t>OKAPI</w:t>
      </w:r>
    </w:p>
    <w:p w:rsidR="00A97369" w:rsidRDefault="00A97369" w:rsidP="00A97369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plaha žival</w:t>
      </w:r>
    </w:p>
    <w:p w:rsidR="00C17AB6" w:rsidRDefault="00A97369" w:rsidP="00A97369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ima odličen sluh</w:t>
      </w:r>
      <w:r w:rsidR="00C17AB6">
        <w:rPr>
          <w:rFonts w:ascii="Arial Narrow" w:hAnsi="Arial Narrow"/>
          <w:sz w:val="28"/>
          <w:szCs w:val="28"/>
        </w:rPr>
        <w:t>, rogovi so poraščeni s kožo</w:t>
      </w:r>
    </w:p>
    <w:p w:rsidR="00A97369" w:rsidRDefault="00C17AB6" w:rsidP="00A97369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ima prežvekovalski želodec</w:t>
      </w:r>
      <w:r w:rsidR="00C12998" w:rsidRPr="00C12998">
        <w:rPr>
          <w:noProof/>
          <w:lang w:eastAsia="sl-SI"/>
        </w:rPr>
        <w:t xml:space="preserve"> </w:t>
      </w:r>
    </w:p>
    <w:p w:rsidR="00A97369" w:rsidRDefault="00A97369" w:rsidP="00A97369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podobna je križancu med žirafo, konjem in zebro</w:t>
      </w:r>
    </w:p>
    <w:p w:rsidR="009F574E" w:rsidRDefault="009F574E" w:rsidP="00A97369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živi v srednji Afriki</w:t>
      </w:r>
    </w:p>
    <w:p w:rsidR="00354FAC" w:rsidRDefault="00354FAC" w:rsidP="00354FAC">
      <w:pPr>
        <w:pStyle w:val="Odstavekseznama"/>
        <w:ind w:left="1440"/>
        <w:rPr>
          <w:rFonts w:ascii="Arial Narrow" w:hAnsi="Arial Narrow"/>
          <w:sz w:val="28"/>
          <w:szCs w:val="28"/>
        </w:rPr>
      </w:pPr>
    </w:p>
    <w:p w:rsidR="00C12998" w:rsidRDefault="00C12998" w:rsidP="00354FAC">
      <w:pPr>
        <w:pStyle w:val="Odstavekseznama"/>
        <w:ind w:left="1440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A97369" w:rsidRDefault="00A97369" w:rsidP="00A97369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BIOLOG – znanstvenik, ki proučuje žive organizme</w:t>
      </w:r>
    </w:p>
    <w:p w:rsidR="00354FAC" w:rsidRDefault="00354FAC" w:rsidP="00354FAC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veda:  BIOLOGIJA</w:t>
      </w:r>
    </w:p>
    <w:p w:rsidR="00344F35" w:rsidRDefault="00344F35" w:rsidP="00354FAC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BIOS = življenje; LOGOS = veda</w:t>
      </w:r>
    </w:p>
    <w:p w:rsidR="00A97369" w:rsidRDefault="00A97369" w:rsidP="00A97369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PALEONTOLOG</w:t>
      </w:r>
      <w:r w:rsidR="00354FAC">
        <w:rPr>
          <w:rFonts w:ascii="Arial Narrow" w:hAnsi="Arial Narrow"/>
          <w:sz w:val="28"/>
          <w:szCs w:val="28"/>
        </w:rPr>
        <w:t xml:space="preserve"> – znanstvenik, ki raziskuje izumrla živa bitja</w:t>
      </w:r>
    </w:p>
    <w:p w:rsidR="00354FAC" w:rsidRDefault="00354FAC" w:rsidP="00354FAC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veda:  PALEONTOLOGIJA</w:t>
      </w:r>
    </w:p>
    <w:p w:rsidR="00A97369" w:rsidRDefault="00A97369" w:rsidP="00A97369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IHTIOLOG</w:t>
      </w:r>
      <w:r w:rsidR="00354FAC">
        <w:rPr>
          <w:rFonts w:ascii="Arial Narrow" w:hAnsi="Arial Narrow"/>
          <w:sz w:val="28"/>
          <w:szCs w:val="28"/>
        </w:rPr>
        <w:t xml:space="preserve"> – strokovnjak za ribe</w:t>
      </w:r>
    </w:p>
    <w:p w:rsidR="00CD5587" w:rsidRDefault="00CD5587" w:rsidP="00CD5587">
      <w:pPr>
        <w:rPr>
          <w:rFonts w:ascii="Arial Narrow" w:hAnsi="Arial Narrow"/>
          <w:sz w:val="28"/>
          <w:szCs w:val="28"/>
        </w:rPr>
      </w:pPr>
    </w:p>
    <w:p w:rsidR="00CD5587" w:rsidRDefault="00CD5587" w:rsidP="00CD5587">
      <w:pPr>
        <w:rPr>
          <w:rFonts w:ascii="Arial Narrow" w:hAnsi="Arial Narrow"/>
          <w:sz w:val="28"/>
          <w:szCs w:val="28"/>
        </w:rPr>
      </w:pPr>
    </w:p>
    <w:p w:rsidR="00CD5587" w:rsidRDefault="00CD5587" w:rsidP="00CD5587">
      <w:pPr>
        <w:rPr>
          <w:rFonts w:ascii="Arial Narrow" w:hAnsi="Arial Narrow"/>
          <w:sz w:val="28"/>
          <w:szCs w:val="28"/>
        </w:rPr>
      </w:pPr>
    </w:p>
    <w:p w:rsidR="00CD5587" w:rsidRPr="00CD5587" w:rsidRDefault="00CD5587" w:rsidP="00CD5587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Kaj je skupno živim fosilom?</w:t>
      </w:r>
    </w:p>
    <w:p w:rsidR="00CD5587" w:rsidRDefault="00CD5587" w:rsidP="00CD5587">
      <w:pPr>
        <w:pStyle w:val="Odstavekseznama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vsi imajo bližnje sorodstvo med zdavnaj izumrlimi skupinami</w:t>
      </w:r>
    </w:p>
    <w:p w:rsidR="00CD5587" w:rsidRDefault="00CD5587" w:rsidP="00CD5587">
      <w:pPr>
        <w:pStyle w:val="Odstavekseznama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navadno so najbližji sorodniki organizmov, iz katerih so se razvile naslednje razvojne stopnje</w:t>
      </w:r>
    </w:p>
    <w:p w:rsidR="00CD5587" w:rsidRPr="00CD5587" w:rsidRDefault="00CD5587" w:rsidP="00CD5587">
      <w:pPr>
        <w:pStyle w:val="Odstavekseznama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vsi živijo v odmaknjenih ali težko dostopnih in zato malo raziskanih življenjskih okoljih</w:t>
      </w:r>
    </w:p>
    <w:p w:rsidR="00354FAC" w:rsidRPr="00354FAC" w:rsidRDefault="00354FAC" w:rsidP="00354FAC">
      <w:pPr>
        <w:rPr>
          <w:rFonts w:ascii="Arial Narrow" w:hAnsi="Arial Narrow"/>
          <w:sz w:val="28"/>
          <w:szCs w:val="28"/>
        </w:rPr>
      </w:pPr>
    </w:p>
    <w:p w:rsidR="00354FAC" w:rsidRPr="0021364A" w:rsidRDefault="00354FAC" w:rsidP="00354FAC">
      <w:pPr>
        <w:pStyle w:val="Odstavekseznama"/>
        <w:rPr>
          <w:rFonts w:ascii="Arial Narrow" w:hAnsi="Arial Narrow"/>
          <w:sz w:val="28"/>
          <w:szCs w:val="28"/>
        </w:rPr>
      </w:pPr>
    </w:p>
    <w:sectPr w:rsidR="00354FAC" w:rsidRPr="0021364A" w:rsidSect="00354FAC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95F5F"/>
    <w:multiLevelType w:val="hybridMultilevel"/>
    <w:tmpl w:val="090EBE6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246EB"/>
    <w:multiLevelType w:val="hybridMultilevel"/>
    <w:tmpl w:val="B79ED878"/>
    <w:lvl w:ilvl="0" w:tplc="FE36F1AC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020F"/>
    <w:rsid w:val="000E0894"/>
    <w:rsid w:val="0021364A"/>
    <w:rsid w:val="00307550"/>
    <w:rsid w:val="00344F35"/>
    <w:rsid w:val="00354FAC"/>
    <w:rsid w:val="0045146D"/>
    <w:rsid w:val="004F03E0"/>
    <w:rsid w:val="00593966"/>
    <w:rsid w:val="00721B96"/>
    <w:rsid w:val="007A0EF5"/>
    <w:rsid w:val="007A6667"/>
    <w:rsid w:val="007F07D9"/>
    <w:rsid w:val="00870B40"/>
    <w:rsid w:val="00927FCE"/>
    <w:rsid w:val="009F574E"/>
    <w:rsid w:val="00A12C79"/>
    <w:rsid w:val="00A60284"/>
    <w:rsid w:val="00A64FA5"/>
    <w:rsid w:val="00A97369"/>
    <w:rsid w:val="00BE0289"/>
    <w:rsid w:val="00C12998"/>
    <w:rsid w:val="00C17AB6"/>
    <w:rsid w:val="00CD5587"/>
    <w:rsid w:val="00CF4730"/>
    <w:rsid w:val="00D3181F"/>
    <w:rsid w:val="00DC4A77"/>
    <w:rsid w:val="00ED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2C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1364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0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1364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0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EF985-5608-448D-900B-E1512913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 8</dc:creator>
  <cp:lastModifiedBy>Tatjana</cp:lastModifiedBy>
  <cp:revision>26</cp:revision>
  <dcterms:created xsi:type="dcterms:W3CDTF">2014-02-14T08:47:00Z</dcterms:created>
  <dcterms:modified xsi:type="dcterms:W3CDTF">2014-02-21T18:53:00Z</dcterms:modified>
</cp:coreProperties>
</file>