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70" w:rsidRDefault="00AB34CA" w:rsidP="0037077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C79B6">
        <w:rPr>
          <w:rFonts w:ascii="Bookman Old Style" w:hAnsi="Bookman Old Style"/>
          <w:b/>
          <w:sz w:val="28"/>
          <w:szCs w:val="28"/>
        </w:rPr>
        <w:t>DVOSTAVČNA POVED</w:t>
      </w:r>
    </w:p>
    <w:p w:rsidR="00370770" w:rsidRDefault="00370770" w:rsidP="0037077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70770" w:rsidRPr="00EC79B6" w:rsidRDefault="00370770" w:rsidP="0037077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B34CA" w:rsidRDefault="00AB34CA" w:rsidP="00370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  <w:u w:val="single"/>
        </w:rPr>
        <w:t>PODREDNO ZLOŽENA POVED</w:t>
      </w:r>
      <w:r w:rsidRPr="00370770">
        <w:rPr>
          <w:rFonts w:ascii="Times New Roman" w:hAnsi="Times New Roman" w:cs="Times New Roman"/>
          <w:sz w:val="28"/>
          <w:szCs w:val="28"/>
        </w:rPr>
        <w:t xml:space="preserve"> – stavka sta v neenakovrednem razmerju. Eden je glavni stavek, drugi pa je odvisni. </w:t>
      </w:r>
    </w:p>
    <w:p w:rsidR="00370770" w:rsidRPr="00370770" w:rsidRDefault="00370770" w:rsidP="00370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 xml:space="preserve">OSEBKOV </w:t>
      </w:r>
      <w:r w:rsidRPr="00370770">
        <w:rPr>
          <w:rFonts w:ascii="Times New Roman" w:hAnsi="Times New Roman" w:cs="Times New Roman"/>
          <w:sz w:val="28"/>
          <w:szCs w:val="28"/>
        </w:rPr>
        <w:t xml:space="preserve">ODVISNIK (kdo ali kaj + </w:t>
      </w:r>
      <w:r w:rsidRPr="00370770">
        <w:rPr>
          <w:rFonts w:ascii="Times New Roman" w:hAnsi="Times New Roman" w:cs="Times New Roman"/>
          <w:i/>
          <w:sz w:val="28"/>
          <w:szCs w:val="28"/>
        </w:rPr>
        <w:t>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PREDMETNI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(koga ali česa, komu ali čemu </w:t>
      </w:r>
      <w:r w:rsidRPr="00370770">
        <w:rPr>
          <w:rFonts w:ascii="Times New Roman" w:hAnsi="Times New Roman" w:cs="Times New Roman"/>
          <w:i/>
          <w:sz w:val="28"/>
          <w:szCs w:val="28"/>
        </w:rPr>
        <w:t>… 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ČASOVNI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(kdaj, do kdaj, od kdaj </w:t>
      </w:r>
      <w:r w:rsidRPr="00370770">
        <w:rPr>
          <w:rFonts w:ascii="Times New Roman" w:hAnsi="Times New Roman" w:cs="Times New Roman"/>
          <w:i/>
          <w:sz w:val="28"/>
          <w:szCs w:val="28"/>
        </w:rPr>
        <w:t>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KRAJEVNI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(kje, kam, kod, od kod, do kod </w:t>
      </w:r>
      <w:r w:rsidRPr="00370770">
        <w:rPr>
          <w:rFonts w:ascii="Times New Roman" w:hAnsi="Times New Roman" w:cs="Times New Roman"/>
          <w:i/>
          <w:sz w:val="28"/>
          <w:szCs w:val="28"/>
        </w:rPr>
        <w:t>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 xml:space="preserve">NAČINOVNI </w:t>
      </w:r>
      <w:r w:rsidRPr="00370770">
        <w:rPr>
          <w:rFonts w:ascii="Times New Roman" w:hAnsi="Times New Roman" w:cs="Times New Roman"/>
          <w:sz w:val="28"/>
          <w:szCs w:val="28"/>
        </w:rPr>
        <w:t xml:space="preserve">ODVISNIK (kako </w:t>
      </w:r>
      <w:r w:rsidRPr="00370770">
        <w:rPr>
          <w:rFonts w:ascii="Times New Roman" w:hAnsi="Times New Roman" w:cs="Times New Roman"/>
          <w:i/>
          <w:sz w:val="28"/>
          <w:szCs w:val="28"/>
        </w:rPr>
        <w:t>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DOPUSTNI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(kljub čemu</w:t>
      </w:r>
      <w:r w:rsidRPr="00370770">
        <w:rPr>
          <w:rFonts w:ascii="Times New Roman" w:hAnsi="Times New Roman" w:cs="Times New Roman"/>
          <w:i/>
          <w:sz w:val="28"/>
          <w:szCs w:val="28"/>
        </w:rPr>
        <w:t xml:space="preserve"> 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POGOJNI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(pod katerim pogojem </w:t>
      </w:r>
      <w:r w:rsidRPr="00370770">
        <w:rPr>
          <w:rFonts w:ascii="Times New Roman" w:hAnsi="Times New Roman" w:cs="Times New Roman"/>
          <w:i/>
          <w:sz w:val="28"/>
          <w:szCs w:val="28"/>
        </w:rPr>
        <w:t>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VZROČNI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(zakaj </w:t>
      </w:r>
      <w:r w:rsidRPr="00370770">
        <w:rPr>
          <w:rFonts w:ascii="Times New Roman" w:hAnsi="Times New Roman" w:cs="Times New Roman"/>
          <w:i/>
          <w:sz w:val="28"/>
          <w:szCs w:val="28"/>
        </w:rPr>
        <w:t>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 xml:space="preserve">NAMERNI </w:t>
      </w:r>
      <w:r w:rsidRPr="00370770">
        <w:rPr>
          <w:rFonts w:ascii="Times New Roman" w:hAnsi="Times New Roman" w:cs="Times New Roman"/>
          <w:sz w:val="28"/>
          <w:szCs w:val="28"/>
        </w:rPr>
        <w:t xml:space="preserve">ODVISNIK (čemu, s katerim namenom </w:t>
      </w:r>
      <w:r w:rsidRPr="00370770">
        <w:rPr>
          <w:rFonts w:ascii="Times New Roman" w:hAnsi="Times New Roman" w:cs="Times New Roman"/>
          <w:i/>
          <w:sz w:val="28"/>
          <w:szCs w:val="28"/>
        </w:rPr>
        <w:t>+ povedek)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PRILASTKOV</w:t>
      </w:r>
      <w:r w:rsidRPr="00370770">
        <w:rPr>
          <w:rFonts w:ascii="Times New Roman" w:hAnsi="Times New Roman" w:cs="Times New Roman"/>
          <w:sz w:val="28"/>
          <w:szCs w:val="28"/>
        </w:rPr>
        <w:t xml:space="preserve"> ODVISNIK (kakšen, kateri, čigav)</w:t>
      </w:r>
    </w:p>
    <w:p w:rsidR="00EC79B6" w:rsidRPr="00370770" w:rsidRDefault="00EC79B6" w:rsidP="00AB34CA">
      <w:pPr>
        <w:rPr>
          <w:rFonts w:ascii="Times New Roman" w:hAnsi="Times New Roman" w:cs="Times New Roman"/>
          <w:b/>
          <w:sz w:val="28"/>
          <w:szCs w:val="28"/>
        </w:rPr>
      </w:pPr>
    </w:p>
    <w:p w:rsidR="00AB34CA" w:rsidRPr="00370770" w:rsidRDefault="00AB34CA" w:rsidP="00AB34CA">
      <w:p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  <w:u w:val="single"/>
        </w:rPr>
        <w:t>PRIRE</w:t>
      </w:r>
      <w:r w:rsidR="00EC79B6" w:rsidRPr="00370770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Pr="00370770">
        <w:rPr>
          <w:rFonts w:ascii="Times New Roman" w:hAnsi="Times New Roman" w:cs="Times New Roman"/>
          <w:b/>
          <w:sz w:val="28"/>
          <w:szCs w:val="28"/>
          <w:u w:val="single"/>
        </w:rPr>
        <w:t>NO ZLOŽENA POVED</w:t>
      </w:r>
      <w:r w:rsidRPr="00370770">
        <w:rPr>
          <w:rFonts w:ascii="Times New Roman" w:hAnsi="Times New Roman" w:cs="Times New Roman"/>
          <w:sz w:val="28"/>
          <w:szCs w:val="28"/>
        </w:rPr>
        <w:t xml:space="preserve"> – stavka sta v enakovrednem razmerju.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VEZALNO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(in, ter, pa)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STOPNJEVALNO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(ne samo – ampak tudi, ne le – temveč tudi)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LOČNO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(ali – ali, ali – ali pa)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PROTIVNO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(a, toda, vendar, ampak)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POSLEDIČNO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(zato)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POJASNJEVALNO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(saj, kajti, namreč)</w:t>
      </w:r>
    </w:p>
    <w:p w:rsidR="00AB34CA" w:rsidRPr="00370770" w:rsidRDefault="00AB34CA" w:rsidP="00AB34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SKLEPALNO</w:t>
      </w:r>
      <w:r w:rsidRPr="00370770">
        <w:rPr>
          <w:rFonts w:ascii="Times New Roman" w:hAnsi="Times New Roman" w:cs="Times New Roman"/>
          <w:sz w:val="28"/>
          <w:szCs w:val="28"/>
        </w:rPr>
        <w:t xml:space="preserve"> (torej, zatorej)</w:t>
      </w:r>
    </w:p>
    <w:p w:rsidR="00EC79B6" w:rsidRPr="00370770" w:rsidRDefault="00EC79B6" w:rsidP="00EC79B6">
      <w:pPr>
        <w:rPr>
          <w:rFonts w:ascii="Times New Roman" w:hAnsi="Times New Roman" w:cs="Times New Roman"/>
          <w:sz w:val="28"/>
          <w:szCs w:val="28"/>
        </w:rPr>
      </w:pPr>
    </w:p>
    <w:p w:rsidR="00EC79B6" w:rsidRPr="00370770" w:rsidRDefault="00EC79B6" w:rsidP="00EC79B6">
      <w:pPr>
        <w:rPr>
          <w:rFonts w:ascii="Times New Roman" w:hAnsi="Times New Roman" w:cs="Times New Roman"/>
          <w:sz w:val="28"/>
          <w:szCs w:val="28"/>
        </w:rPr>
      </w:pPr>
      <w:r w:rsidRPr="00370770">
        <w:rPr>
          <w:rFonts w:ascii="Times New Roman" w:hAnsi="Times New Roman" w:cs="Times New Roman"/>
          <w:sz w:val="28"/>
          <w:szCs w:val="28"/>
        </w:rPr>
        <w:t>V dvostavčnih in večstavčnih povedih določimo:</w:t>
      </w:r>
    </w:p>
    <w:p w:rsidR="00EC79B6" w:rsidRPr="00370770" w:rsidRDefault="00EC79B6" w:rsidP="00EC79B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70770">
        <w:rPr>
          <w:rFonts w:ascii="Times New Roman" w:hAnsi="Times New Roman" w:cs="Times New Roman"/>
          <w:sz w:val="28"/>
          <w:szCs w:val="28"/>
          <w:u w:val="single"/>
        </w:rPr>
        <w:t>število stavkov</w:t>
      </w:r>
    </w:p>
    <w:p w:rsidR="00EC79B6" w:rsidRPr="00370770" w:rsidRDefault="00EC79B6" w:rsidP="00026C64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sz w:val="44"/>
          <w:szCs w:val="44"/>
          <w:vertAlign w:val="subscript"/>
        </w:rPr>
      </w:pPr>
      <w:r w:rsidRPr="00370770">
        <w:rPr>
          <w:rFonts w:ascii="Times New Roman" w:hAnsi="Times New Roman" w:cs="Times New Roman"/>
          <w:sz w:val="28"/>
          <w:szCs w:val="28"/>
          <w:u w:val="single"/>
        </w:rPr>
        <w:t>vrsto razmerja med njimi</w:t>
      </w:r>
      <w:r w:rsidRPr="00370770">
        <w:rPr>
          <w:rFonts w:ascii="Times New Roman" w:hAnsi="Times New Roman" w:cs="Times New Roman"/>
          <w:sz w:val="28"/>
          <w:szCs w:val="28"/>
        </w:rPr>
        <w:t xml:space="preserve">:     </w:t>
      </w:r>
      <w:r w:rsidRPr="00370770">
        <w:rPr>
          <w:rFonts w:ascii="Times New Roman" w:hAnsi="Times New Roman" w:cs="Times New Roman"/>
          <w:b/>
          <w:sz w:val="28"/>
          <w:szCs w:val="28"/>
        </w:rPr>
        <w:t>enakovredno/</w:t>
      </w:r>
      <w:r w:rsidRPr="00370770">
        <w:rPr>
          <w:rFonts w:ascii="Times New Roman" w:hAnsi="Times New Roman" w:cs="Times New Roman"/>
          <w:sz w:val="28"/>
          <w:szCs w:val="28"/>
        </w:rPr>
        <w:t xml:space="preserve">priredno = </w:t>
      </w:r>
      <w:r w:rsidRPr="00370770">
        <w:rPr>
          <w:rFonts w:ascii="Times New Roman" w:hAnsi="Times New Roman" w:cs="Times New Roman"/>
          <w:b/>
          <w:sz w:val="28"/>
          <w:szCs w:val="28"/>
        </w:rPr>
        <w:t>S+S</w:t>
      </w:r>
    </w:p>
    <w:p w:rsidR="00EC79B6" w:rsidRPr="00370770" w:rsidRDefault="00EC79B6" w:rsidP="00026C64">
      <w:pPr>
        <w:spacing w:after="0"/>
        <w:ind w:left="3969"/>
        <w:rPr>
          <w:rFonts w:ascii="Times New Roman" w:hAnsi="Times New Roman" w:cs="Times New Roman"/>
          <w:b/>
          <w:sz w:val="44"/>
          <w:szCs w:val="44"/>
          <w:vertAlign w:val="subscript"/>
        </w:rPr>
      </w:pPr>
      <w:r w:rsidRPr="00370770">
        <w:rPr>
          <w:rFonts w:ascii="Times New Roman" w:hAnsi="Times New Roman" w:cs="Times New Roman"/>
          <w:b/>
          <w:sz w:val="28"/>
          <w:szCs w:val="28"/>
        </w:rPr>
        <w:t>neenakovredno/</w:t>
      </w:r>
      <w:r w:rsidRPr="00370770">
        <w:rPr>
          <w:rFonts w:ascii="Times New Roman" w:hAnsi="Times New Roman" w:cs="Times New Roman"/>
          <w:sz w:val="28"/>
          <w:szCs w:val="28"/>
        </w:rPr>
        <w:t>podredno</w:t>
      </w:r>
      <w:r w:rsidRPr="00370770">
        <w:rPr>
          <w:rFonts w:ascii="Times New Roman" w:hAnsi="Times New Roman" w:cs="Times New Roman"/>
          <w:b/>
          <w:sz w:val="28"/>
          <w:szCs w:val="28"/>
        </w:rPr>
        <w:t xml:space="preserve"> = S/</w:t>
      </w:r>
      <w:r w:rsidRPr="00370770">
        <w:rPr>
          <w:rFonts w:ascii="Times New Roman" w:hAnsi="Times New Roman" w:cs="Times New Roman"/>
          <w:b/>
          <w:sz w:val="44"/>
          <w:szCs w:val="44"/>
          <w:vertAlign w:val="subscript"/>
        </w:rPr>
        <w:t>S</w:t>
      </w:r>
    </w:p>
    <w:sectPr w:rsidR="00EC79B6" w:rsidRPr="0037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2E53"/>
    <w:multiLevelType w:val="hybridMultilevel"/>
    <w:tmpl w:val="DA3E0738"/>
    <w:lvl w:ilvl="0" w:tplc="1748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CA"/>
    <w:rsid w:val="00026C64"/>
    <w:rsid w:val="00370770"/>
    <w:rsid w:val="00AB34CA"/>
    <w:rsid w:val="00B953F9"/>
    <w:rsid w:val="00E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3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5</cp:revision>
  <dcterms:created xsi:type="dcterms:W3CDTF">2011-03-15T18:12:00Z</dcterms:created>
  <dcterms:modified xsi:type="dcterms:W3CDTF">2011-03-15T18:36:00Z</dcterms:modified>
</cp:coreProperties>
</file>