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589"/>
      </w:tblGrid>
      <w:tr w:rsidR="008C7CFE" w:rsidRPr="004F5C06" w:rsidTr="00C45964"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FE" w:rsidRPr="004F5C06" w:rsidRDefault="008C7CFE" w:rsidP="00C45964">
            <w:pPr>
              <w:spacing w:after="0" w:line="240" w:lineRule="auto"/>
              <w:rPr>
                <w:rStyle w:val="Krepko"/>
                <w:rFonts w:ascii="Cambria" w:hAnsi="Cambria" w:cs="Tahoma"/>
                <w:shd w:val="clear" w:color="auto" w:fill="FFFFFF"/>
                <w:lang w:val="fr-FR"/>
              </w:rPr>
            </w:pPr>
            <w:r w:rsidRPr="004F5C06">
              <w:rPr>
                <w:rStyle w:val="Krepko"/>
                <w:rFonts w:ascii="Cambria" w:hAnsi="Cambria" w:cs="Tahoma"/>
                <w:shd w:val="clear" w:color="auto" w:fill="FFFFFF"/>
                <w:lang w:val="fr-FR"/>
              </w:rPr>
              <w:t>Nino Ferrer: Les Cornichons</w:t>
            </w:r>
          </w:p>
          <w:p w:rsidR="008C7CFE" w:rsidRPr="004F5C06" w:rsidRDefault="008C7CFE" w:rsidP="00C45964">
            <w:pPr>
              <w:spacing w:after="0" w:line="240" w:lineRule="auto"/>
              <w:rPr>
                <w:rStyle w:val="Krepko"/>
                <w:rFonts w:ascii="Cambria" w:hAnsi="Cambria" w:cs="Tahoma"/>
                <w:b w:val="0"/>
                <w:sz w:val="18"/>
                <w:szCs w:val="18"/>
                <w:shd w:val="clear" w:color="auto" w:fill="FFFFFF"/>
                <w:lang w:val="fr-FR"/>
              </w:rPr>
            </w:pPr>
            <w:hyperlink r:id="rId4" w:history="1">
              <w:r w:rsidRPr="004F5C06">
                <w:rPr>
                  <w:rStyle w:val="Hiperpovezava"/>
                  <w:rFonts w:ascii="Cambria" w:hAnsi="Cambria" w:cs="Tahoma"/>
                  <w:sz w:val="18"/>
                  <w:szCs w:val="18"/>
                  <w:shd w:val="clear" w:color="auto" w:fill="FFFFFF"/>
                  <w:lang w:val="fr-FR"/>
                </w:rPr>
                <w:t>https://www.youtube.com/watch?v=f6sPrpEJfEk</w:t>
              </w:r>
            </w:hyperlink>
          </w:p>
          <w:p w:rsidR="008C7CFE" w:rsidRPr="004F5C06" w:rsidRDefault="008C7CFE" w:rsidP="00C45964">
            <w:pPr>
              <w:spacing w:after="0" w:line="240" w:lineRule="auto"/>
              <w:rPr>
                <w:rStyle w:val="Krepko"/>
                <w:rFonts w:ascii="Cambria" w:hAnsi="Cambria" w:cs="Tahoma"/>
                <w:b w:val="0"/>
                <w:sz w:val="18"/>
                <w:szCs w:val="18"/>
                <w:shd w:val="clear" w:color="auto" w:fill="FFFFFF"/>
                <w:lang w:val="fr-FR"/>
              </w:rPr>
            </w:pPr>
          </w:p>
          <w:p w:rsidR="008C7CFE" w:rsidRPr="004F5C06" w:rsidRDefault="008C7CFE" w:rsidP="00C45964">
            <w:pPr>
              <w:spacing w:after="0" w:line="240" w:lineRule="auto"/>
              <w:rPr>
                <w:rFonts w:ascii="Cambria" w:hAnsi="Cambria"/>
              </w:rPr>
            </w:pP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On est parti, samedi, dans une grosse voiture,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Faire tous ensemble un grand pique-nique dans la nature,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En emportant des paniers, des bouteilles, des paquets,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Et la radio !</w:t>
            </w:r>
          </w:p>
          <w:p w:rsidR="008C7CFE" w:rsidRPr="004F5C06" w:rsidRDefault="008C7CFE" w:rsidP="00C45964">
            <w:pPr>
              <w:spacing w:after="0" w:line="240" w:lineRule="auto"/>
              <w:rPr>
                <w:rFonts w:ascii="Cambria" w:hAnsi="Cambria" w:cs="Tahoma"/>
                <w:shd w:val="clear" w:color="auto" w:fill="FFFFFF"/>
                <w:lang w:val="fr-FR"/>
              </w:rPr>
            </w:pP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Des cornichons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De la moutarde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Du pain, du beurre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Des p'tits oignons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Des confitures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Et des œufs durs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Des cornichons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Du corned-beef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Et des biscottes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Des macarons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Un tire-bouchons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Des petits-beurre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Et de la bière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Des cornichons</w:t>
            </w:r>
          </w:p>
          <w:p w:rsidR="008C7CFE" w:rsidRPr="004F5C06" w:rsidRDefault="008C7CFE" w:rsidP="00C45964">
            <w:pPr>
              <w:spacing w:after="0" w:line="240" w:lineRule="auto"/>
              <w:rPr>
                <w:rFonts w:ascii="Cambria" w:hAnsi="Cambria" w:cs="Tahoma"/>
                <w:shd w:val="clear" w:color="auto" w:fill="FFFFFF"/>
                <w:lang w:val="fr-FR"/>
              </w:rPr>
            </w:pP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On n'avait rien oublié, c'est maman qui a tout fait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Elle avait travaillé trois jours sans s'arrêter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Pour préparer les paniers, les bouteilles, les paquets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Et la radio !</w:t>
            </w:r>
          </w:p>
          <w:p w:rsidR="008C7CFE" w:rsidRPr="004F5C06" w:rsidRDefault="008C7CFE" w:rsidP="00C45964">
            <w:pPr>
              <w:spacing w:after="0" w:line="240" w:lineRule="auto"/>
              <w:rPr>
                <w:rFonts w:ascii="Cambria" w:hAnsi="Cambria" w:cs="Tahoma"/>
                <w:shd w:val="clear" w:color="auto" w:fill="FFFFFF"/>
                <w:lang w:val="fr-FR"/>
              </w:rPr>
            </w:pP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Le poulet froid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La mayonnaise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Le chocolat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Les champignons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Les ouvre-boîtes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Et les tomates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Les cornichons</w:t>
            </w:r>
          </w:p>
          <w:p w:rsidR="008C7CFE" w:rsidRPr="004F5C06" w:rsidRDefault="008C7CFE" w:rsidP="00C45964">
            <w:pPr>
              <w:spacing w:after="0" w:line="240" w:lineRule="auto"/>
              <w:rPr>
                <w:rFonts w:ascii="Cambria" w:hAnsi="Cambria" w:cs="Tahoma"/>
                <w:shd w:val="clear" w:color="auto" w:fill="FFFFFF"/>
                <w:lang w:val="fr-FR"/>
              </w:rPr>
            </w:pP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Mais quand on est arrivé, on a trouvé la pluie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C'qu'on avait oublié, c'était les parapluies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On a ramené les paniers, les bouteilles, les paquets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Et la radio !</w:t>
            </w:r>
          </w:p>
          <w:p w:rsidR="008C7CFE" w:rsidRPr="004F5C06" w:rsidRDefault="008C7CFE" w:rsidP="00C45964">
            <w:pPr>
              <w:spacing w:after="0" w:line="240" w:lineRule="auto"/>
              <w:rPr>
                <w:rFonts w:ascii="Cambria" w:hAnsi="Cambria" w:cs="Tahoma"/>
                <w:shd w:val="clear" w:color="auto" w:fill="FFFFFF"/>
                <w:lang w:val="fr-FR"/>
              </w:rPr>
            </w:pP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On est rentré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Manger à la maison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Le fromage et les boîtes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Les confitures et les cornichons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La moutarde et le beurre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La mayonnaise et les cornichons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Le poulet, les biscottes</w:t>
            </w:r>
            <w:r w:rsidRPr="004F5C06">
              <w:rPr>
                <w:rFonts w:ascii="Cambria" w:hAnsi="Cambria" w:cs="Tahoma"/>
                <w:lang w:val="fr-FR"/>
              </w:rPr>
              <w:br/>
            </w:r>
            <w:r w:rsidRPr="004F5C06">
              <w:rPr>
                <w:rFonts w:ascii="Cambria" w:hAnsi="Cambria" w:cs="Tahoma"/>
                <w:shd w:val="clear" w:color="auto" w:fill="FFFFFF"/>
                <w:lang w:val="fr-FR"/>
              </w:rPr>
              <w:t>Les œufs durs et puis les cornichons</w:t>
            </w:r>
          </w:p>
        </w:tc>
      </w:tr>
    </w:tbl>
    <w:p w:rsidR="00762080" w:rsidRDefault="00762080">
      <w:bookmarkStart w:id="0" w:name="_GoBack"/>
      <w:bookmarkEnd w:id="0"/>
    </w:p>
    <w:sectPr w:rsidR="00762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FE"/>
    <w:rsid w:val="00762080"/>
    <w:rsid w:val="008C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B2FF5-A701-4AEE-BCDA-39BD24AC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7CFE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C7CFE"/>
    <w:rPr>
      <w:color w:val="0563C1" w:themeColor="hyperlink"/>
      <w:u w:val="single"/>
    </w:rPr>
  </w:style>
  <w:style w:type="table" w:styleId="Tabelamrea">
    <w:name w:val="Table Grid"/>
    <w:basedOn w:val="Navadnatabela"/>
    <w:uiPriority w:val="59"/>
    <w:rsid w:val="008C7C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8C7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6sPrpEJfE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 Administrator</dc:creator>
  <cp:keywords/>
  <dc:description/>
  <cp:lastModifiedBy>SIO Administrator</cp:lastModifiedBy>
  <cp:revision>1</cp:revision>
  <dcterms:created xsi:type="dcterms:W3CDTF">2020-03-10T07:24:00Z</dcterms:created>
  <dcterms:modified xsi:type="dcterms:W3CDTF">2020-03-10T07:25:00Z</dcterms:modified>
</cp:coreProperties>
</file>